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54" w:rsidRPr="00FD71D4" w:rsidRDefault="00BD2B54" w:rsidP="00BD2B54">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ПРОТОКОЛ ОТ </w:t>
      </w:r>
      <w:r w:rsidR="008F431E">
        <w:rPr>
          <w:rFonts w:ascii="Times New Roman" w:hAnsi="Times New Roman" w:cs="Times New Roman"/>
          <w:b/>
          <w:sz w:val="24"/>
          <w:szCs w:val="24"/>
        </w:rPr>
        <w:t>ТРИНАДЕСЕТОТО З</w:t>
      </w:r>
      <w:r w:rsidRPr="00FD71D4">
        <w:rPr>
          <w:rFonts w:ascii="Times New Roman" w:hAnsi="Times New Roman" w:cs="Times New Roman"/>
          <w:b/>
          <w:sz w:val="24"/>
          <w:szCs w:val="24"/>
        </w:rPr>
        <w:t>АСЕДАНИЕ НА ОБЩИНСКИ СЪВЕТ-РУСЕ</w:t>
      </w:r>
    </w:p>
    <w:p w:rsidR="00BD2B54" w:rsidRPr="00FD71D4" w:rsidRDefault="00BD2B54" w:rsidP="00BD2B54">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Проведено на </w:t>
      </w:r>
      <w:r>
        <w:rPr>
          <w:rFonts w:ascii="Times New Roman" w:hAnsi="Times New Roman" w:cs="Times New Roman"/>
          <w:b/>
          <w:sz w:val="24"/>
          <w:szCs w:val="24"/>
        </w:rPr>
        <w:t>1</w:t>
      </w:r>
      <w:r w:rsidR="001A3D2F">
        <w:rPr>
          <w:rFonts w:ascii="Times New Roman" w:hAnsi="Times New Roman" w:cs="Times New Roman"/>
          <w:b/>
          <w:sz w:val="24"/>
          <w:szCs w:val="24"/>
        </w:rPr>
        <w:t>9</w:t>
      </w:r>
      <w:r w:rsidR="00C45453">
        <w:rPr>
          <w:rFonts w:ascii="Times New Roman" w:hAnsi="Times New Roman" w:cs="Times New Roman"/>
          <w:b/>
          <w:sz w:val="24"/>
          <w:szCs w:val="24"/>
        </w:rPr>
        <w:t xml:space="preserve"> септем</w:t>
      </w:r>
      <w:r w:rsidR="008F431E">
        <w:rPr>
          <w:rFonts w:ascii="Times New Roman" w:hAnsi="Times New Roman" w:cs="Times New Roman"/>
          <w:b/>
          <w:sz w:val="24"/>
          <w:szCs w:val="24"/>
        </w:rPr>
        <w:t>в</w:t>
      </w:r>
      <w:r w:rsidR="00C45453">
        <w:rPr>
          <w:rFonts w:ascii="Times New Roman" w:hAnsi="Times New Roman" w:cs="Times New Roman"/>
          <w:b/>
          <w:sz w:val="24"/>
          <w:szCs w:val="24"/>
        </w:rPr>
        <w:t>р</w:t>
      </w:r>
      <w:bookmarkStart w:id="0" w:name="_GoBack"/>
      <w:bookmarkEnd w:id="0"/>
      <w:r w:rsidR="008F431E">
        <w:rPr>
          <w:rFonts w:ascii="Times New Roman" w:hAnsi="Times New Roman" w:cs="Times New Roman"/>
          <w:b/>
          <w:sz w:val="24"/>
          <w:szCs w:val="24"/>
        </w:rPr>
        <w:t>и</w:t>
      </w:r>
      <w:r w:rsidRPr="00FD71D4">
        <w:rPr>
          <w:rFonts w:ascii="Times New Roman" w:hAnsi="Times New Roman" w:cs="Times New Roman"/>
          <w:b/>
          <w:sz w:val="24"/>
          <w:szCs w:val="24"/>
        </w:rPr>
        <w:t xml:space="preserve"> 201</w:t>
      </w:r>
      <w:r>
        <w:rPr>
          <w:rFonts w:ascii="Times New Roman" w:hAnsi="Times New Roman" w:cs="Times New Roman"/>
          <w:b/>
          <w:sz w:val="24"/>
          <w:szCs w:val="24"/>
        </w:rPr>
        <w:t>6</w:t>
      </w:r>
      <w:r w:rsidRPr="00FD71D4">
        <w:rPr>
          <w:rFonts w:ascii="Times New Roman" w:hAnsi="Times New Roman" w:cs="Times New Roman"/>
          <w:b/>
          <w:sz w:val="24"/>
          <w:szCs w:val="24"/>
        </w:rPr>
        <w:t xml:space="preserve"> година, начало </w:t>
      </w:r>
      <w:r>
        <w:rPr>
          <w:rFonts w:ascii="Times New Roman" w:hAnsi="Times New Roman" w:cs="Times New Roman"/>
          <w:b/>
          <w:sz w:val="24"/>
          <w:szCs w:val="24"/>
        </w:rPr>
        <w:t>09</w:t>
      </w:r>
      <w:r w:rsidRPr="00FD71D4">
        <w:rPr>
          <w:rFonts w:ascii="Times New Roman" w:hAnsi="Times New Roman" w:cs="Times New Roman"/>
          <w:b/>
          <w:sz w:val="24"/>
          <w:szCs w:val="24"/>
        </w:rPr>
        <w:t>:00 часа</w:t>
      </w:r>
    </w:p>
    <w:p w:rsidR="00BD2B54" w:rsidRPr="00FD71D4" w:rsidRDefault="00BD2B54" w:rsidP="00BD2B54">
      <w:pPr>
        <w:contextualSpacing/>
        <w:rPr>
          <w:rFonts w:ascii="Times New Roman" w:hAnsi="Times New Roman" w:cs="Times New Roman"/>
          <w:sz w:val="24"/>
          <w:szCs w:val="24"/>
        </w:rPr>
      </w:pPr>
    </w:p>
    <w:p w:rsidR="00BD2B54" w:rsidRDefault="00BD2B54" w:rsidP="00BD2B54">
      <w:pPr>
        <w:ind w:firstLine="708"/>
        <w:contextualSpacing/>
        <w:rPr>
          <w:rFonts w:ascii="Times New Roman" w:hAnsi="Times New Roman" w:cs="Times New Roman"/>
          <w:sz w:val="24"/>
          <w:szCs w:val="24"/>
        </w:rPr>
      </w:pPr>
      <w:r w:rsidRPr="00FD71D4">
        <w:rPr>
          <w:rFonts w:ascii="Times New Roman" w:hAnsi="Times New Roman" w:cs="Times New Roman"/>
          <w:sz w:val="24"/>
          <w:szCs w:val="24"/>
        </w:rPr>
        <w:t>От общо 51 общински съветни</w:t>
      </w:r>
      <w:r>
        <w:rPr>
          <w:rFonts w:ascii="Times New Roman" w:hAnsi="Times New Roman" w:cs="Times New Roman"/>
          <w:sz w:val="24"/>
          <w:szCs w:val="24"/>
        </w:rPr>
        <w:t>ци</w:t>
      </w:r>
      <w:r w:rsidRPr="00FD71D4">
        <w:rPr>
          <w:rFonts w:ascii="Times New Roman" w:hAnsi="Times New Roman" w:cs="Times New Roman"/>
          <w:sz w:val="24"/>
          <w:szCs w:val="24"/>
        </w:rPr>
        <w:t xml:space="preserve"> присъстваха </w:t>
      </w:r>
      <w:r w:rsidR="001A3D2F">
        <w:rPr>
          <w:rFonts w:ascii="Times New Roman" w:hAnsi="Times New Roman" w:cs="Times New Roman"/>
          <w:sz w:val="24"/>
          <w:szCs w:val="24"/>
        </w:rPr>
        <w:t>4</w:t>
      </w:r>
      <w:r w:rsidR="00FB05BB">
        <w:rPr>
          <w:rFonts w:ascii="Times New Roman" w:hAnsi="Times New Roman" w:cs="Times New Roman"/>
          <w:sz w:val="24"/>
          <w:szCs w:val="24"/>
          <w:lang w:val="en-US"/>
        </w:rPr>
        <w:t>9</w:t>
      </w:r>
      <w:r w:rsidRPr="00FD71D4">
        <w:rPr>
          <w:rFonts w:ascii="Times New Roman" w:hAnsi="Times New Roman" w:cs="Times New Roman"/>
          <w:sz w:val="24"/>
          <w:szCs w:val="24"/>
        </w:rPr>
        <w:t>, отсъства</w:t>
      </w:r>
      <w:r w:rsidR="001A3D2F">
        <w:rPr>
          <w:rFonts w:ascii="Times New Roman" w:hAnsi="Times New Roman" w:cs="Times New Roman"/>
          <w:sz w:val="24"/>
          <w:szCs w:val="24"/>
        </w:rPr>
        <w:t xml:space="preserve">ха: </w:t>
      </w:r>
      <w:r w:rsidR="00FB05BB">
        <w:rPr>
          <w:rFonts w:ascii="Times New Roman" w:hAnsi="Times New Roman" w:cs="Times New Roman"/>
          <w:sz w:val="24"/>
          <w:szCs w:val="24"/>
        </w:rPr>
        <w:t xml:space="preserve">д-р Кристиян Иванов и </w:t>
      </w:r>
      <w:r w:rsidR="001A3D2F">
        <w:rPr>
          <w:rFonts w:ascii="Times New Roman" w:hAnsi="Times New Roman" w:cs="Times New Roman"/>
          <w:sz w:val="24"/>
          <w:szCs w:val="24"/>
        </w:rPr>
        <w:t xml:space="preserve"> Георги Георгиев.</w:t>
      </w:r>
      <w:r>
        <w:rPr>
          <w:rFonts w:ascii="Times New Roman" w:hAnsi="Times New Roman" w:cs="Times New Roman"/>
          <w:sz w:val="24"/>
          <w:szCs w:val="24"/>
        </w:rPr>
        <w:t xml:space="preserve">  </w:t>
      </w:r>
    </w:p>
    <w:p w:rsidR="00BD2B54" w:rsidRDefault="00BD2B54" w:rsidP="00BD2B54">
      <w:pPr>
        <w:ind w:firstLine="708"/>
        <w:contextualSpacing/>
        <w:rPr>
          <w:rFonts w:ascii="Times New Roman" w:hAnsi="Times New Roman" w:cs="Times New Roman"/>
          <w:sz w:val="24"/>
          <w:szCs w:val="24"/>
        </w:rPr>
      </w:pPr>
      <w:r>
        <w:rPr>
          <w:rFonts w:ascii="Times New Roman" w:hAnsi="Times New Roman" w:cs="Times New Roman"/>
          <w:sz w:val="24"/>
          <w:szCs w:val="24"/>
        </w:rPr>
        <w:t>Заседанието бе открито и ръководено от чл.-кор. проф</w:t>
      </w:r>
      <w:r w:rsidR="00FB05BB">
        <w:rPr>
          <w:rFonts w:ascii="Times New Roman" w:hAnsi="Times New Roman" w:cs="Times New Roman"/>
          <w:sz w:val="24"/>
          <w:szCs w:val="24"/>
        </w:rPr>
        <w:t>.</w:t>
      </w:r>
      <w:r>
        <w:rPr>
          <w:rFonts w:ascii="Times New Roman" w:hAnsi="Times New Roman" w:cs="Times New Roman"/>
          <w:sz w:val="24"/>
          <w:szCs w:val="24"/>
        </w:rPr>
        <w:t xml:space="preserve"> Христо Белоев. </w:t>
      </w:r>
    </w:p>
    <w:p w:rsidR="00171ADA" w:rsidRDefault="00BD2B54" w:rsidP="00FB05BB">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FB05BB" w:rsidRPr="00FB05BB">
        <w:rPr>
          <w:rFonts w:ascii="Times New Roman" w:hAnsi="Times New Roman" w:cs="Times New Roman"/>
          <w:sz w:val="24"/>
          <w:szCs w:val="24"/>
        </w:rPr>
        <w:t xml:space="preserve">Дневният ред е обявен от 50 точки. След заседанието на председателския съвет е постъпила допълнително молба от Бойко Никифоров, който желае да се изкаже по актуален проблем свързан със замърсяването на въздуха. Тъй като в 50-та точка е допуснато, е записано изказване на Светлозар Ангелов предлагам да добавим и на Бойко Никифоров, но ще го подложа на гласуване. По дневният ред други допълнения има ли? </w:t>
      </w:r>
      <w:r w:rsidR="00FB05BB">
        <w:rPr>
          <w:rFonts w:ascii="Times New Roman" w:hAnsi="Times New Roman" w:cs="Times New Roman"/>
          <w:sz w:val="24"/>
          <w:szCs w:val="24"/>
        </w:rPr>
        <w:t xml:space="preserve">(коментар от зала не се чува) Да, да, ще го пуснем и това. Не виждам. Кворум има, но все пак да пуснем проверка на кворума. 39 общински съветници има, ръчно Нина Крушева и Мирослав Славчев. Устройствата проверете. Ръчно има още два, трима, четири, пет, седем още допълнително. Така по точка 50-та предлагам да гласуваме изказване и на Бойко Никифоров. РФежим на гласуване. Ръчно гласува Мирослав Славчев. Ако има устройства да ги проверят, които не работят. </w:t>
      </w:r>
    </w:p>
    <w:p w:rsidR="00BD2B54" w:rsidRDefault="00BD2B54" w:rsidP="0020775A">
      <w:pPr>
        <w:contextualSpacing/>
        <w:rPr>
          <w:rFonts w:ascii="Times New Roman" w:eastAsia="Calibri" w:hAnsi="Times New Roman" w:cs="Times New Roman"/>
          <w:b/>
          <w:sz w:val="24"/>
          <w:szCs w:val="24"/>
          <w:shd w:val="clear" w:color="auto" w:fill="FFFFFF"/>
        </w:rPr>
      </w:pPr>
      <w:r w:rsidRPr="00BD2B54">
        <w:rPr>
          <w:rFonts w:ascii="Times New Roman" w:eastAsia="Calibri" w:hAnsi="Times New Roman" w:cs="Times New Roman"/>
          <w:b/>
          <w:sz w:val="24"/>
          <w:szCs w:val="24"/>
          <w:shd w:val="clear" w:color="auto" w:fill="FFFFFF"/>
        </w:rPr>
        <w:t>КВОРУМ – 4</w:t>
      </w:r>
      <w:r w:rsidR="00FB05BB">
        <w:rPr>
          <w:rFonts w:ascii="Times New Roman" w:eastAsia="Calibri" w:hAnsi="Times New Roman" w:cs="Times New Roman"/>
          <w:b/>
          <w:sz w:val="24"/>
          <w:szCs w:val="24"/>
          <w:shd w:val="clear" w:color="auto" w:fill="FFFFFF"/>
        </w:rPr>
        <w:t>3</w:t>
      </w:r>
      <w:r w:rsidRPr="00BD2B54">
        <w:rPr>
          <w:rFonts w:ascii="Times New Roman" w:eastAsia="Calibri" w:hAnsi="Times New Roman" w:cs="Times New Roman"/>
          <w:b/>
          <w:sz w:val="24"/>
          <w:szCs w:val="24"/>
          <w:shd w:val="clear" w:color="auto" w:fill="FFFFFF"/>
        </w:rPr>
        <w:t xml:space="preserve">. С </w:t>
      </w:r>
      <w:r w:rsidR="00FB05BB">
        <w:rPr>
          <w:rFonts w:ascii="Times New Roman" w:eastAsia="Calibri" w:hAnsi="Times New Roman" w:cs="Times New Roman"/>
          <w:b/>
          <w:sz w:val="24"/>
          <w:szCs w:val="24"/>
          <w:shd w:val="clear" w:color="auto" w:fill="FFFFFF"/>
        </w:rPr>
        <w:t>31</w:t>
      </w:r>
      <w:r w:rsidRPr="00BD2B54">
        <w:rPr>
          <w:rFonts w:ascii="Times New Roman" w:eastAsia="Calibri" w:hAnsi="Times New Roman" w:cs="Times New Roman"/>
          <w:b/>
          <w:sz w:val="24"/>
          <w:szCs w:val="24"/>
          <w:shd w:val="clear" w:color="auto" w:fill="FFFFFF"/>
        </w:rPr>
        <w:t xml:space="preserve"> гласа „за”, </w:t>
      </w:r>
      <w:r w:rsidR="00FB05BB">
        <w:rPr>
          <w:rFonts w:ascii="Times New Roman" w:eastAsia="Calibri" w:hAnsi="Times New Roman" w:cs="Times New Roman"/>
          <w:b/>
          <w:sz w:val="24"/>
          <w:szCs w:val="24"/>
          <w:shd w:val="clear" w:color="auto" w:fill="FFFFFF"/>
        </w:rPr>
        <w:t>4</w:t>
      </w:r>
      <w:r w:rsidRPr="00BD2B54">
        <w:rPr>
          <w:rFonts w:ascii="Times New Roman" w:eastAsia="Calibri" w:hAnsi="Times New Roman" w:cs="Times New Roman"/>
          <w:b/>
          <w:sz w:val="24"/>
          <w:szCs w:val="24"/>
          <w:shd w:val="clear" w:color="auto" w:fill="FFFFFF"/>
        </w:rPr>
        <w:t xml:space="preserve"> „против” и </w:t>
      </w:r>
      <w:r w:rsidR="00FB05BB">
        <w:rPr>
          <w:rFonts w:ascii="Times New Roman" w:eastAsia="Calibri" w:hAnsi="Times New Roman" w:cs="Times New Roman"/>
          <w:b/>
          <w:sz w:val="24"/>
          <w:szCs w:val="24"/>
          <w:shd w:val="clear" w:color="auto" w:fill="FFFFFF"/>
        </w:rPr>
        <w:t>7</w:t>
      </w:r>
      <w:r w:rsidRPr="00BD2B54">
        <w:rPr>
          <w:rFonts w:ascii="Times New Roman" w:eastAsia="Calibri" w:hAnsi="Times New Roman" w:cs="Times New Roman"/>
          <w:b/>
          <w:sz w:val="24"/>
          <w:szCs w:val="24"/>
          <w:shd w:val="clear" w:color="auto" w:fill="FFFFFF"/>
        </w:rPr>
        <w:t xml:space="preserve"> „въздържали се” се прие </w:t>
      </w:r>
      <w:r w:rsidR="00FB05BB">
        <w:rPr>
          <w:rFonts w:ascii="Times New Roman" w:eastAsia="Calibri" w:hAnsi="Times New Roman" w:cs="Times New Roman"/>
          <w:b/>
          <w:sz w:val="24"/>
          <w:szCs w:val="24"/>
          <w:shd w:val="clear" w:color="auto" w:fill="FFFFFF"/>
        </w:rPr>
        <w:t xml:space="preserve">предложението. </w:t>
      </w:r>
    </w:p>
    <w:p w:rsidR="00FB05BB" w:rsidRPr="00FB05BB" w:rsidRDefault="00FB05BB" w:rsidP="0020775A">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B05BB">
        <w:rPr>
          <w:rFonts w:ascii="Times New Roman" w:hAnsi="Times New Roman" w:cs="Times New Roman"/>
          <w:sz w:val="24"/>
          <w:szCs w:val="24"/>
        </w:rPr>
        <w:t xml:space="preserve">Като цяло гласуваме дневния ред. Режим на гласуване. </w:t>
      </w:r>
    </w:p>
    <w:p w:rsidR="00FB05BB" w:rsidRDefault="00FB05BB" w:rsidP="0020775A">
      <w:pPr>
        <w:contextualSpacing/>
        <w:rPr>
          <w:rFonts w:ascii="Times New Roman" w:hAnsi="Times New Roman" w:cs="Times New Roman"/>
          <w:b/>
          <w:sz w:val="24"/>
          <w:szCs w:val="24"/>
        </w:rPr>
      </w:pPr>
      <w:r w:rsidRPr="00BD2B54">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BD2B54">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BD2B54">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BD2B54">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BD2B54">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така </w:t>
      </w:r>
      <w:r w:rsidRPr="00BD2B54">
        <w:rPr>
          <w:rFonts w:ascii="Times New Roman" w:eastAsia="Calibri" w:hAnsi="Times New Roman" w:cs="Times New Roman"/>
          <w:b/>
          <w:sz w:val="24"/>
          <w:szCs w:val="24"/>
          <w:shd w:val="clear" w:color="auto" w:fill="FFFFFF"/>
        </w:rPr>
        <w:t>се прие</w:t>
      </w:r>
      <w:r>
        <w:rPr>
          <w:rFonts w:ascii="Times New Roman" w:hAnsi="Times New Roman" w:cs="Times New Roman"/>
          <w:b/>
          <w:sz w:val="24"/>
          <w:szCs w:val="24"/>
        </w:rPr>
        <w:t xml:space="preserve"> следния </w:t>
      </w:r>
    </w:p>
    <w:p w:rsidR="00FB05BB" w:rsidRPr="00BD2B54" w:rsidRDefault="00FB05BB" w:rsidP="0020775A">
      <w:pPr>
        <w:contextualSpacing/>
        <w:rPr>
          <w:rFonts w:ascii="Times New Roman" w:eastAsia="Times New Roman" w:hAnsi="Times New Roman" w:cs="Times New Roman"/>
          <w:b/>
          <w:sz w:val="24"/>
          <w:szCs w:val="24"/>
        </w:rPr>
      </w:pPr>
    </w:p>
    <w:p w:rsidR="00BD2B54" w:rsidRPr="00BD2B54" w:rsidRDefault="00BD2B54" w:rsidP="00BD2B54">
      <w:pPr>
        <w:ind w:firstLine="708"/>
        <w:contextualSpacing/>
      </w:pPr>
    </w:p>
    <w:p w:rsidR="0020775A" w:rsidRDefault="0020775A" w:rsidP="0020775A">
      <w:pPr>
        <w:spacing w:after="0" w:line="240" w:lineRule="auto"/>
        <w:contextualSpacing/>
        <w:jc w:val="center"/>
        <w:rPr>
          <w:rFonts w:ascii="Times New Roman" w:eastAsia="Times New Roman" w:hAnsi="Times New Roman" w:cs="Times New Roman"/>
          <w:b/>
          <w:bCs/>
          <w:kern w:val="28"/>
          <w:sz w:val="24"/>
          <w:szCs w:val="24"/>
        </w:rPr>
      </w:pPr>
      <w:r w:rsidRPr="0020775A">
        <w:rPr>
          <w:rFonts w:ascii="Times New Roman" w:eastAsia="Times New Roman" w:hAnsi="Times New Roman" w:cs="Times New Roman"/>
          <w:b/>
          <w:bCs/>
          <w:kern w:val="28"/>
          <w:sz w:val="24"/>
          <w:szCs w:val="24"/>
          <w:lang w:val="en-GB"/>
        </w:rPr>
        <w:t>ДНЕВЕН РЕД</w:t>
      </w:r>
      <w:r w:rsidRPr="0020775A">
        <w:rPr>
          <w:rFonts w:ascii="Times New Roman" w:eastAsia="Times New Roman" w:hAnsi="Times New Roman" w:cs="Times New Roman"/>
          <w:b/>
          <w:bCs/>
          <w:kern w:val="28"/>
          <w:sz w:val="24"/>
          <w:szCs w:val="24"/>
        </w:rPr>
        <w:t>:</w:t>
      </w:r>
    </w:p>
    <w:p w:rsidR="00E75F05" w:rsidRDefault="00E75F05" w:rsidP="0020775A">
      <w:pPr>
        <w:spacing w:after="0" w:line="240" w:lineRule="auto"/>
        <w:contextualSpacing/>
        <w:jc w:val="center"/>
        <w:rPr>
          <w:rFonts w:ascii="Times New Roman" w:eastAsia="Times New Roman" w:hAnsi="Times New Roman" w:cs="Times New Roman"/>
          <w:kern w:val="28"/>
          <w:sz w:val="24"/>
          <w:szCs w:val="24"/>
        </w:rPr>
      </w:pPr>
    </w:p>
    <w:p w:rsidR="00FB05BB" w:rsidRPr="000D68B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Pr>
          <w:rFonts w:ascii="Times New Roman" w:hAnsi="Times New Roman"/>
          <w:sz w:val="24"/>
          <w:szCs w:val="24"/>
        </w:rPr>
        <w:t>Приемане на декларация</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К.Л.305</w:t>
      </w:r>
      <w:r w:rsidRPr="008436C2">
        <w:rPr>
          <w:rFonts w:ascii="Times New Roman" w:hAnsi="Times New Roman"/>
          <w:sz w:val="24"/>
          <w:szCs w:val="24"/>
        </w:rPr>
        <w:t xml:space="preserve"> Информация за финансово-икономическото състояние на търговските дружества, в които Община Русе</w:t>
      </w:r>
      <w:r w:rsidRPr="008436C2">
        <w:rPr>
          <w:rFonts w:ascii="Times New Roman" w:hAnsi="Times New Roman"/>
          <w:sz w:val="24"/>
          <w:szCs w:val="24"/>
          <w:lang w:val="en-US"/>
        </w:rPr>
        <w:t xml:space="preserve"> </w:t>
      </w:r>
      <w:r w:rsidRPr="008436C2">
        <w:rPr>
          <w:rFonts w:ascii="Times New Roman" w:hAnsi="Times New Roman"/>
          <w:sz w:val="24"/>
          <w:szCs w:val="24"/>
        </w:rPr>
        <w:t>не е единствен собственик на капитала, за отчетната 2015 г.</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К.Л.303</w:t>
      </w:r>
      <w:r w:rsidRPr="008436C2">
        <w:rPr>
          <w:rFonts w:ascii="Times New Roman" w:hAnsi="Times New Roman"/>
          <w:sz w:val="24"/>
          <w:szCs w:val="24"/>
        </w:rPr>
        <w:t xml:space="preserve"> О</w:t>
      </w:r>
      <w:proofErr w:type="spellStart"/>
      <w:r w:rsidRPr="008436C2">
        <w:rPr>
          <w:rFonts w:ascii="Times New Roman" w:hAnsi="Times New Roman"/>
          <w:sz w:val="24"/>
          <w:szCs w:val="24"/>
          <w:lang w:val="en-AU"/>
        </w:rPr>
        <w:t>ткриване</w:t>
      </w:r>
      <w:proofErr w:type="spellEnd"/>
      <w:r w:rsidRPr="008436C2">
        <w:rPr>
          <w:rFonts w:ascii="Times New Roman" w:hAnsi="Times New Roman"/>
          <w:sz w:val="24"/>
          <w:szCs w:val="24"/>
          <w:lang w:val="en-AU"/>
        </w:rPr>
        <w:t xml:space="preserve"> </w:t>
      </w:r>
      <w:proofErr w:type="spellStart"/>
      <w:r w:rsidRPr="008436C2">
        <w:rPr>
          <w:rFonts w:ascii="Times New Roman" w:hAnsi="Times New Roman"/>
          <w:sz w:val="24"/>
          <w:szCs w:val="24"/>
          <w:lang w:val="en-AU"/>
        </w:rPr>
        <w:t>на</w:t>
      </w:r>
      <w:proofErr w:type="spellEnd"/>
      <w:r w:rsidRPr="008436C2">
        <w:rPr>
          <w:rFonts w:ascii="Times New Roman" w:hAnsi="Times New Roman"/>
          <w:sz w:val="24"/>
          <w:szCs w:val="24"/>
          <w:lang w:val="en-AU"/>
        </w:rPr>
        <w:t xml:space="preserve"> </w:t>
      </w:r>
      <w:proofErr w:type="spellStart"/>
      <w:r w:rsidRPr="008436C2">
        <w:rPr>
          <w:rFonts w:ascii="Times New Roman" w:hAnsi="Times New Roman"/>
          <w:sz w:val="24"/>
          <w:szCs w:val="24"/>
          <w:lang w:val="en-AU"/>
        </w:rPr>
        <w:t>процедура</w:t>
      </w:r>
      <w:proofErr w:type="spellEnd"/>
      <w:r w:rsidRPr="008436C2">
        <w:rPr>
          <w:rFonts w:ascii="Times New Roman" w:hAnsi="Times New Roman"/>
          <w:sz w:val="24"/>
          <w:szCs w:val="24"/>
          <w:lang w:val="en-AU"/>
        </w:rPr>
        <w:t xml:space="preserve"> </w:t>
      </w:r>
      <w:proofErr w:type="spellStart"/>
      <w:r w:rsidRPr="008436C2">
        <w:rPr>
          <w:rFonts w:ascii="Times New Roman" w:hAnsi="Times New Roman"/>
          <w:sz w:val="24"/>
          <w:szCs w:val="24"/>
          <w:lang w:val="en-AU"/>
        </w:rPr>
        <w:t>за</w:t>
      </w:r>
      <w:proofErr w:type="spellEnd"/>
      <w:r w:rsidRPr="008436C2">
        <w:rPr>
          <w:rFonts w:ascii="Times New Roman" w:hAnsi="Times New Roman"/>
          <w:sz w:val="24"/>
          <w:szCs w:val="24"/>
          <w:lang w:val="en-AU"/>
        </w:rPr>
        <w:t xml:space="preserve"> </w:t>
      </w:r>
      <w:proofErr w:type="spellStart"/>
      <w:r w:rsidRPr="008436C2">
        <w:rPr>
          <w:rFonts w:ascii="Times New Roman" w:hAnsi="Times New Roman"/>
          <w:sz w:val="24"/>
          <w:szCs w:val="24"/>
          <w:lang w:val="en-AU"/>
        </w:rPr>
        <w:t>приватизация</w:t>
      </w:r>
      <w:proofErr w:type="spellEnd"/>
      <w:r w:rsidRPr="008436C2">
        <w:rPr>
          <w:rFonts w:ascii="Times New Roman" w:hAnsi="Times New Roman"/>
          <w:sz w:val="24"/>
          <w:szCs w:val="24"/>
          <w:lang w:val="en-AU"/>
        </w:rPr>
        <w:t xml:space="preserve"> </w:t>
      </w:r>
      <w:proofErr w:type="spellStart"/>
      <w:r w:rsidRPr="008436C2">
        <w:rPr>
          <w:rFonts w:ascii="Times New Roman" w:hAnsi="Times New Roman"/>
          <w:sz w:val="24"/>
          <w:szCs w:val="24"/>
          <w:lang w:val="en-AU"/>
        </w:rPr>
        <w:t>на</w:t>
      </w:r>
      <w:proofErr w:type="spellEnd"/>
      <w:r w:rsidRPr="008436C2">
        <w:rPr>
          <w:rFonts w:ascii="Times New Roman" w:hAnsi="Times New Roman"/>
          <w:sz w:val="24"/>
          <w:szCs w:val="24"/>
          <w:lang w:val="en-AU"/>
        </w:rPr>
        <w:t xml:space="preserve"> </w:t>
      </w:r>
      <w:r w:rsidRPr="008436C2">
        <w:rPr>
          <w:rFonts w:ascii="Times New Roman" w:hAnsi="Times New Roman"/>
          <w:sz w:val="24"/>
          <w:szCs w:val="24"/>
        </w:rPr>
        <w:t>застроен поземлен имот намиращ се в Източна промишлена зона, ул. Потсдам №1, гр. Русе, АОС №7438/12.05.2015г. с площ  от 18 968 кв.м.</w:t>
      </w:r>
    </w:p>
    <w:p w:rsidR="00FB05BB"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К.Л.304</w:t>
      </w:r>
      <w:r w:rsidRPr="008436C2">
        <w:rPr>
          <w:rFonts w:ascii="Times New Roman" w:hAnsi="Times New Roman"/>
          <w:sz w:val="24"/>
          <w:szCs w:val="24"/>
        </w:rPr>
        <w:t xml:space="preserve"> Допълване на  Годишния план за работа по приватизация за 2016 г. и  откриване на процедура за приватизация на поземлен имот със застроената в него едноетажна полумасивна сграда, АОС №8061/19.07.2016 г. в с. Тетово, Община Русе </w:t>
      </w:r>
    </w:p>
    <w:p w:rsidR="00FB05BB" w:rsidRPr="008436C2"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336</w:t>
      </w:r>
      <w:r w:rsidRPr="008436C2">
        <w:rPr>
          <w:rFonts w:ascii="Times New Roman" w:hAnsi="Times New Roman"/>
          <w:sz w:val="24"/>
          <w:szCs w:val="24"/>
        </w:rPr>
        <w:t xml:space="preserve"> Упълномощаване на представителите на Община Русе за участие в общото събрание на акционерите на „Проект Русе“ АД, което ще се проведе на 19.09.2016 година</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К.Л.318</w:t>
      </w:r>
      <w:r w:rsidRPr="008436C2">
        <w:rPr>
          <w:rFonts w:ascii="Times New Roman" w:hAnsi="Times New Roman"/>
          <w:sz w:val="24"/>
          <w:szCs w:val="24"/>
          <w:lang w:val="en-US"/>
        </w:rPr>
        <w:t xml:space="preserve"> </w:t>
      </w:r>
      <w:r w:rsidRPr="008436C2">
        <w:rPr>
          <w:rFonts w:ascii="Times New Roman" w:hAnsi="Times New Roman"/>
          <w:sz w:val="24"/>
          <w:szCs w:val="24"/>
        </w:rPr>
        <w:t xml:space="preserve">Безвъзмездно придобиване на право на собственост от страна на Община Русе, върху имот – частна държавна собственост, представляващ сграда с идентификатор 63427.1.64.12 по кадастралната карта и кадастралните регистри на гр. Русе, с адрес: гр. Русе, ул. „Алеи Възраждане“ №2, по реда на чл.54 от Закона за държавната собственост </w:t>
      </w:r>
      <w:r w:rsidRPr="008436C2">
        <w:rPr>
          <w:rFonts w:ascii="Times New Roman" w:hAnsi="Times New Roman"/>
          <w:sz w:val="24"/>
          <w:szCs w:val="24"/>
          <w:lang w:val="en-US"/>
        </w:rPr>
        <w:t>(</w:t>
      </w:r>
      <w:r w:rsidRPr="008436C2">
        <w:rPr>
          <w:rFonts w:ascii="Times New Roman" w:hAnsi="Times New Roman"/>
          <w:sz w:val="24"/>
          <w:szCs w:val="24"/>
        </w:rPr>
        <w:t>ЗДС</w:t>
      </w:r>
      <w:r w:rsidRPr="008436C2">
        <w:rPr>
          <w:rFonts w:ascii="Times New Roman" w:hAnsi="Times New Roman"/>
          <w:sz w:val="24"/>
          <w:szCs w:val="24"/>
          <w:lang w:val="en-US"/>
        </w:rPr>
        <w:t>)</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
          <w:sz w:val="24"/>
          <w:szCs w:val="24"/>
        </w:rPr>
      </w:pPr>
      <w:r w:rsidRPr="00505C15">
        <w:rPr>
          <w:rFonts w:ascii="Times New Roman" w:hAnsi="Times New Roman"/>
          <w:b/>
          <w:sz w:val="24"/>
          <w:szCs w:val="24"/>
        </w:rPr>
        <w:t>К.Л.319</w:t>
      </w:r>
      <w:r w:rsidRPr="008436C2">
        <w:rPr>
          <w:rFonts w:ascii="Times New Roman" w:hAnsi="Times New Roman"/>
          <w:sz w:val="24"/>
          <w:szCs w:val="24"/>
          <w:lang w:val="en-US"/>
        </w:rPr>
        <w:t xml:space="preserve"> </w:t>
      </w:r>
      <w:r w:rsidRPr="008436C2">
        <w:rPr>
          <w:rFonts w:ascii="Times New Roman" w:hAnsi="Times New Roman"/>
          <w:sz w:val="24"/>
          <w:szCs w:val="24"/>
        </w:rPr>
        <w:t>Безвъзмездно придобиване на право на собственост от страна на Община Русе, върху движими вещи – държавна собственост, представляващи мелнично оборудване</w:t>
      </w:r>
      <w:r w:rsidRPr="008436C2">
        <w:rPr>
          <w:rFonts w:ascii="Times New Roman" w:hAnsi="Times New Roman"/>
          <w:sz w:val="24"/>
          <w:szCs w:val="24"/>
          <w:lang w:val="en-US"/>
        </w:rPr>
        <w:t>,</w:t>
      </w:r>
      <w:r w:rsidRPr="008436C2">
        <w:rPr>
          <w:rFonts w:ascii="Times New Roman" w:hAnsi="Times New Roman"/>
          <w:sz w:val="24"/>
          <w:szCs w:val="24"/>
        </w:rPr>
        <w:t xml:space="preserve"> разположено в сграда с идентификатор 63427.1.64.12 по кадастралната карта и кадастралните регистри на гр. Русе, с адрес: гр. Русе, ул. „Алеи Възраждане“ №2, по реда на чл.</w:t>
      </w:r>
      <w:r w:rsidRPr="008436C2">
        <w:rPr>
          <w:rFonts w:ascii="Times New Roman" w:hAnsi="Times New Roman"/>
          <w:sz w:val="24"/>
          <w:szCs w:val="24"/>
          <w:lang w:val="en-US"/>
        </w:rPr>
        <w:t>63</w:t>
      </w:r>
      <w:r w:rsidRPr="008436C2">
        <w:rPr>
          <w:rFonts w:ascii="Times New Roman" w:hAnsi="Times New Roman"/>
          <w:sz w:val="24"/>
          <w:szCs w:val="24"/>
        </w:rPr>
        <w:t xml:space="preserve"> от Закона за държавната собственост </w:t>
      </w:r>
      <w:r w:rsidRPr="008436C2">
        <w:rPr>
          <w:rFonts w:ascii="Times New Roman" w:hAnsi="Times New Roman"/>
          <w:sz w:val="24"/>
          <w:szCs w:val="24"/>
          <w:lang w:val="en-US"/>
        </w:rPr>
        <w:t>(</w:t>
      </w:r>
      <w:r w:rsidRPr="008436C2">
        <w:rPr>
          <w:rFonts w:ascii="Times New Roman" w:hAnsi="Times New Roman"/>
          <w:sz w:val="24"/>
          <w:szCs w:val="24"/>
        </w:rPr>
        <w:t>ЗДС</w:t>
      </w:r>
      <w:r w:rsidRPr="008436C2">
        <w:rPr>
          <w:rFonts w:ascii="Times New Roman" w:hAnsi="Times New Roman"/>
          <w:sz w:val="24"/>
          <w:szCs w:val="24"/>
          <w:lang w:val="en-US"/>
        </w:rPr>
        <w:t>)</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
          <w:sz w:val="24"/>
          <w:szCs w:val="24"/>
        </w:rPr>
      </w:pPr>
      <w:r w:rsidRPr="00505C15">
        <w:rPr>
          <w:rFonts w:ascii="Times New Roman" w:hAnsi="Times New Roman"/>
          <w:b/>
          <w:sz w:val="24"/>
          <w:szCs w:val="24"/>
        </w:rPr>
        <w:lastRenderedPageBreak/>
        <w:t>К.Л.321</w:t>
      </w:r>
      <w:r w:rsidRPr="008436C2">
        <w:rPr>
          <w:rFonts w:ascii="Times New Roman" w:hAnsi="Times New Roman"/>
          <w:sz w:val="24"/>
          <w:szCs w:val="24"/>
          <w:lang w:val="en-US"/>
        </w:rPr>
        <w:t xml:space="preserve"> </w:t>
      </w:r>
      <w:r w:rsidRPr="008436C2">
        <w:rPr>
          <w:rFonts w:ascii="Times New Roman" w:hAnsi="Times New Roman"/>
          <w:bCs/>
          <w:sz w:val="24"/>
          <w:szCs w:val="24"/>
        </w:rPr>
        <w:t xml:space="preserve">Учредяване безвъзмездно право на управление върху общински недвижим имот в град Русе, ул. „Ангел Кънчев“ №1 на Национален осигурителен институт, за нуждите на Районно управление „Социално осигуряване“ – Русе </w:t>
      </w:r>
      <w:r w:rsidRPr="008436C2">
        <w:rPr>
          <w:rFonts w:ascii="Times New Roman" w:hAnsi="Times New Roman"/>
          <w:b/>
          <w:sz w:val="24"/>
          <w:szCs w:val="24"/>
        </w:rPr>
        <w:t xml:space="preserve"> </w:t>
      </w:r>
      <w:r w:rsidRPr="008436C2">
        <w:rPr>
          <w:rFonts w:ascii="Times New Roman" w:hAnsi="Times New Roman"/>
          <w:sz w:val="24"/>
          <w:szCs w:val="24"/>
        </w:rPr>
        <w:t xml:space="preserve"> </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330</w:t>
      </w:r>
      <w:r w:rsidRPr="008436C2">
        <w:rPr>
          <w:rFonts w:ascii="Times New Roman" w:hAnsi="Times New Roman"/>
          <w:sz w:val="24"/>
          <w:szCs w:val="24"/>
        </w:rPr>
        <w:t xml:space="preserve"> Учредяване безвъзмездно право на управление върху част от недвижим имот-публична общинска собственост, намиращ се в град Русе, кв. „Средна кула“, ул. Йордан Йовков“ №12 на Областна дирекция на МВР –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
          <w:sz w:val="24"/>
          <w:szCs w:val="24"/>
        </w:rPr>
      </w:pPr>
      <w:r w:rsidRPr="00505C15">
        <w:rPr>
          <w:rFonts w:ascii="Times New Roman" w:hAnsi="Times New Roman"/>
          <w:b/>
          <w:sz w:val="24"/>
          <w:szCs w:val="24"/>
        </w:rPr>
        <w:t>К.Л.320</w:t>
      </w:r>
      <w:r w:rsidRPr="008436C2">
        <w:rPr>
          <w:rFonts w:ascii="Times New Roman" w:hAnsi="Times New Roman"/>
          <w:sz w:val="24"/>
          <w:szCs w:val="24"/>
          <w:lang w:val="en-US"/>
        </w:rPr>
        <w:t xml:space="preserve"> </w:t>
      </w:r>
      <w:r w:rsidRPr="008436C2">
        <w:rPr>
          <w:rFonts w:ascii="Times New Roman" w:hAnsi="Times New Roman"/>
          <w:bCs/>
          <w:sz w:val="24"/>
          <w:szCs w:val="24"/>
        </w:rPr>
        <w:t>Придобиване в собственост на Община Русе на недвижим имот-държавна собственост, намиращ се в гр. Русе, кв. ДЗС, по реда на чл. 54 от ЗДС</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К.Л.322</w:t>
      </w:r>
      <w:r w:rsidRPr="008436C2">
        <w:rPr>
          <w:rFonts w:ascii="Times New Roman" w:hAnsi="Times New Roman"/>
          <w:sz w:val="24"/>
          <w:szCs w:val="24"/>
          <w:lang w:val="en-US"/>
        </w:rPr>
        <w:t xml:space="preserve"> </w:t>
      </w:r>
      <w:r w:rsidRPr="008436C2">
        <w:rPr>
          <w:rFonts w:ascii="Times New Roman" w:hAnsi="Times New Roman"/>
          <w:sz w:val="24"/>
          <w:szCs w:val="24"/>
        </w:rPr>
        <w:t>Учредяване право на пристрояване за изграждане на асансьор към съществуваща сграда с идентификатор 63427.2.1869.3 по кадастралната карта и кадастралните регистри на гр. Русе, с адрес: в гр. Русе, ул. „Оборище“ №23</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К.Л.323</w:t>
      </w:r>
      <w:r w:rsidRPr="008436C2">
        <w:rPr>
          <w:rFonts w:ascii="Times New Roman" w:hAnsi="Times New Roman"/>
          <w:sz w:val="24"/>
          <w:szCs w:val="24"/>
          <w:lang w:val="en-US"/>
        </w:rPr>
        <w:t xml:space="preserve"> </w:t>
      </w:r>
      <w:r w:rsidRPr="008436C2">
        <w:rPr>
          <w:rFonts w:ascii="Times New Roman" w:hAnsi="Times New Roman"/>
          <w:sz w:val="24"/>
          <w:szCs w:val="24"/>
        </w:rPr>
        <w:t>Откриване на процедура за провеждане на публичен търг с явно наддаване за продажба на общински движими вещи, представляващи 165 броя контейнери тип ракла с вместимост 1,10 куб. м.</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К.Л.324</w:t>
      </w:r>
      <w:r w:rsidRPr="008436C2">
        <w:rPr>
          <w:rFonts w:ascii="Times New Roman" w:hAnsi="Times New Roman"/>
          <w:sz w:val="24"/>
          <w:szCs w:val="24"/>
          <w:lang w:val="en-US"/>
        </w:rPr>
        <w:t xml:space="preserve"> </w:t>
      </w:r>
      <w:r w:rsidRPr="008436C2">
        <w:rPr>
          <w:rFonts w:ascii="Times New Roman" w:hAnsi="Times New Roman"/>
          <w:bCs/>
          <w:sz w:val="24"/>
          <w:szCs w:val="24"/>
        </w:rPr>
        <w:t>Съгласие за продажба на общински терен от 5,10 кв.м. по улична регулация, приобщен към</w:t>
      </w:r>
      <w:r w:rsidRPr="008436C2">
        <w:rPr>
          <w:rFonts w:ascii="Times New Roman" w:hAnsi="Times New Roman"/>
          <w:b/>
          <w:bCs/>
          <w:sz w:val="24"/>
          <w:szCs w:val="24"/>
        </w:rPr>
        <w:t xml:space="preserve"> </w:t>
      </w:r>
      <w:r w:rsidRPr="008436C2">
        <w:rPr>
          <w:rFonts w:ascii="Times New Roman" w:hAnsi="Times New Roman"/>
          <w:bCs/>
          <w:sz w:val="24"/>
          <w:szCs w:val="24"/>
        </w:rPr>
        <w:t>УПИ IV-</w:t>
      </w:r>
      <w:r w:rsidRPr="008436C2">
        <w:rPr>
          <w:rFonts w:ascii="Times New Roman" w:hAnsi="Times New Roman"/>
          <w:bCs/>
          <w:sz w:val="24"/>
          <w:szCs w:val="24"/>
          <w:lang w:val="en-US"/>
        </w:rPr>
        <w:t>305</w:t>
      </w:r>
      <w:r w:rsidRPr="008436C2">
        <w:rPr>
          <w:rFonts w:ascii="Times New Roman" w:hAnsi="Times New Roman"/>
          <w:sz w:val="24"/>
          <w:szCs w:val="24"/>
        </w:rPr>
        <w:t xml:space="preserve"> в кв. </w:t>
      </w:r>
      <w:r w:rsidRPr="008436C2">
        <w:rPr>
          <w:rFonts w:ascii="Times New Roman" w:hAnsi="Times New Roman"/>
          <w:sz w:val="24"/>
          <w:szCs w:val="24"/>
          <w:lang w:val="en-US"/>
        </w:rPr>
        <w:t>21</w:t>
      </w:r>
      <w:r w:rsidRPr="008436C2">
        <w:rPr>
          <w:rFonts w:ascii="Times New Roman" w:hAnsi="Times New Roman"/>
          <w:sz w:val="24"/>
          <w:szCs w:val="24"/>
        </w:rPr>
        <w:t xml:space="preserve"> по регулационния план на кв. „Долапите“, град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К.Л.325</w:t>
      </w:r>
      <w:r w:rsidRPr="008436C2">
        <w:rPr>
          <w:rFonts w:ascii="Times New Roman" w:hAnsi="Times New Roman"/>
          <w:sz w:val="24"/>
          <w:szCs w:val="24"/>
          <w:lang w:val="en-US"/>
        </w:rPr>
        <w:t xml:space="preserve"> </w:t>
      </w:r>
      <w:r w:rsidRPr="008436C2">
        <w:rPr>
          <w:rFonts w:ascii="Times New Roman" w:hAnsi="Times New Roman"/>
          <w:bCs/>
          <w:sz w:val="24"/>
          <w:szCs w:val="24"/>
        </w:rPr>
        <w:t>Съгласие за продажба на общински терен от 9 кв.м. по улична регулация, приобщен към</w:t>
      </w:r>
      <w:r w:rsidRPr="008436C2">
        <w:rPr>
          <w:rFonts w:ascii="Times New Roman" w:hAnsi="Times New Roman"/>
          <w:b/>
          <w:bCs/>
          <w:sz w:val="24"/>
          <w:szCs w:val="24"/>
        </w:rPr>
        <w:t xml:space="preserve"> </w:t>
      </w:r>
      <w:r w:rsidRPr="008436C2">
        <w:rPr>
          <w:rFonts w:ascii="Times New Roman" w:hAnsi="Times New Roman"/>
          <w:bCs/>
          <w:sz w:val="24"/>
          <w:szCs w:val="24"/>
        </w:rPr>
        <w:t>УПИ XI-1861</w:t>
      </w:r>
      <w:r w:rsidRPr="008436C2">
        <w:rPr>
          <w:rFonts w:ascii="Times New Roman" w:hAnsi="Times New Roman"/>
          <w:sz w:val="24"/>
          <w:szCs w:val="24"/>
        </w:rPr>
        <w:t xml:space="preserve"> в кв. 226 по регулационния план на град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326</w:t>
      </w:r>
      <w:r w:rsidRPr="008436C2">
        <w:rPr>
          <w:rFonts w:ascii="Times New Roman" w:hAnsi="Times New Roman"/>
          <w:sz w:val="24"/>
          <w:szCs w:val="24"/>
        </w:rPr>
        <w:t xml:space="preserve"> </w:t>
      </w:r>
      <w:r w:rsidRPr="008436C2">
        <w:rPr>
          <w:rFonts w:ascii="Times New Roman" w:hAnsi="Times New Roman"/>
          <w:bCs/>
          <w:sz w:val="24"/>
          <w:szCs w:val="24"/>
        </w:rPr>
        <w:t>Откриване на процедура за провеждане на публичен търг с явно наддаване за продажба на общински имот в гр. Русе, ул. „Кръстец” №25</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327</w:t>
      </w:r>
      <w:r w:rsidRPr="008436C2">
        <w:rPr>
          <w:rFonts w:ascii="Times New Roman" w:hAnsi="Times New Roman"/>
          <w:sz w:val="24"/>
          <w:szCs w:val="24"/>
        </w:rPr>
        <w:t xml:space="preserve"> </w:t>
      </w:r>
      <w:r w:rsidRPr="008436C2">
        <w:rPr>
          <w:rFonts w:ascii="Times New Roman" w:hAnsi="Times New Roman"/>
          <w:bCs/>
          <w:sz w:val="24"/>
          <w:szCs w:val="24"/>
        </w:rPr>
        <w:t xml:space="preserve">Съгласие за възстановяване право на собственост чрез </w:t>
      </w:r>
      <w:r w:rsidRPr="008436C2">
        <w:rPr>
          <w:rFonts w:ascii="Times New Roman" w:hAnsi="Times New Roman"/>
          <w:sz w:val="24"/>
          <w:szCs w:val="24"/>
        </w:rPr>
        <w:t>обезщетяване със земеделска земя по реда на чл. 45ж от ППЗСПЗЗ, във връзка с §27, ал. 2, т. 3 от ПЗР на ЗИДЗСПЗЗ и представляващи поземлени имоти с идентификатори 63427.34.40, 63427.35.9 и 63427.46.70 в землището на град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328</w:t>
      </w:r>
      <w:r w:rsidRPr="008436C2">
        <w:rPr>
          <w:rFonts w:ascii="Times New Roman" w:hAnsi="Times New Roman"/>
          <w:sz w:val="24"/>
          <w:szCs w:val="24"/>
        </w:rPr>
        <w:t xml:space="preserve"> </w:t>
      </w:r>
      <w:r w:rsidRPr="008436C2">
        <w:rPr>
          <w:rFonts w:ascii="Times New Roman" w:hAnsi="Times New Roman"/>
          <w:bCs/>
          <w:sz w:val="24"/>
          <w:szCs w:val="24"/>
        </w:rPr>
        <w:t xml:space="preserve">Откриване на процедура за провеждане на публичен търг с явно наддаване за продажба на недвижим имот-частна общинска собственост, </w:t>
      </w:r>
      <w:r w:rsidRPr="008436C2">
        <w:rPr>
          <w:rFonts w:ascii="Times New Roman" w:hAnsi="Times New Roman"/>
          <w:sz w:val="24"/>
          <w:szCs w:val="24"/>
        </w:rPr>
        <w:t>намиращ се в гр. Русе</w:t>
      </w:r>
    </w:p>
    <w:p w:rsidR="00FB05BB" w:rsidRPr="008436C2" w:rsidRDefault="00FB05BB" w:rsidP="00512F10">
      <w:pPr>
        <w:pStyle w:val="1"/>
        <w:numPr>
          <w:ilvl w:val="0"/>
          <w:numId w:val="1"/>
        </w:numPr>
        <w:spacing w:line="240" w:lineRule="auto"/>
        <w:ind w:left="0" w:firstLine="0"/>
        <w:contextualSpacing/>
        <w:jc w:val="both"/>
        <w:textAlignment w:val="baseline"/>
        <w:rPr>
          <w:rStyle w:val="10"/>
          <w:rFonts w:ascii="Times New Roman" w:hAnsi="Times New Roman"/>
          <w:sz w:val="24"/>
          <w:szCs w:val="24"/>
        </w:rPr>
      </w:pPr>
      <w:r w:rsidRPr="00505C15">
        <w:rPr>
          <w:rFonts w:ascii="Times New Roman" w:hAnsi="Times New Roman"/>
          <w:b/>
          <w:sz w:val="24"/>
          <w:szCs w:val="24"/>
        </w:rPr>
        <w:t>К.Л. 329</w:t>
      </w:r>
      <w:r w:rsidRPr="008436C2">
        <w:rPr>
          <w:rFonts w:ascii="Times New Roman" w:hAnsi="Times New Roman"/>
          <w:sz w:val="24"/>
          <w:szCs w:val="24"/>
        </w:rPr>
        <w:t xml:space="preserve"> Съгласие относно учредяване на право на прокарване през общински поземлени имоти за изграждане на присъединителни топлопроводи в полза на “Топлофикация Русе” – ЕАД, срещу задължението от тяхна страна да изградят за своя сметка присъединителен топлопровод, абонатна станция, отопление и вентилация на зала за тенис на маса в СК „Ялта“, собственост на Община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К.Л.314</w:t>
      </w:r>
      <w:r w:rsidRPr="008436C2">
        <w:rPr>
          <w:rFonts w:ascii="Times New Roman" w:hAnsi="Times New Roman"/>
          <w:sz w:val="24"/>
          <w:szCs w:val="24"/>
        </w:rPr>
        <w:t xml:space="preserve"> </w:t>
      </w:r>
      <w:proofErr w:type="spellStart"/>
      <w:r w:rsidRPr="008436C2">
        <w:rPr>
          <w:rFonts w:ascii="Times New Roman" w:hAnsi="Times New Roman"/>
          <w:sz w:val="24"/>
          <w:szCs w:val="24"/>
          <w:lang w:val="ru-RU"/>
        </w:rPr>
        <w:t>Провеждане</w:t>
      </w:r>
      <w:proofErr w:type="spellEnd"/>
      <w:r w:rsidRPr="008436C2">
        <w:rPr>
          <w:rFonts w:ascii="Times New Roman" w:hAnsi="Times New Roman"/>
          <w:sz w:val="24"/>
          <w:szCs w:val="24"/>
          <w:lang w:val="ru-RU"/>
        </w:rPr>
        <w:t xml:space="preserve"> на публичен </w:t>
      </w:r>
      <w:r w:rsidRPr="004962F1">
        <w:rPr>
          <w:rFonts w:ascii="Times New Roman" w:hAnsi="Times New Roman"/>
          <w:sz w:val="24"/>
          <w:szCs w:val="24"/>
        </w:rPr>
        <w:t>търг</w:t>
      </w:r>
      <w:r w:rsidRPr="008436C2">
        <w:rPr>
          <w:rFonts w:ascii="Times New Roman" w:hAnsi="Times New Roman"/>
          <w:sz w:val="24"/>
          <w:szCs w:val="24"/>
          <w:lang w:val="ru-RU"/>
        </w:rPr>
        <w:t xml:space="preserve"> с явно </w:t>
      </w:r>
      <w:proofErr w:type="spellStart"/>
      <w:r w:rsidRPr="008436C2">
        <w:rPr>
          <w:rFonts w:ascii="Times New Roman" w:hAnsi="Times New Roman"/>
          <w:sz w:val="24"/>
          <w:szCs w:val="24"/>
          <w:lang w:val="ru-RU"/>
        </w:rPr>
        <w:t>наддаване</w:t>
      </w:r>
      <w:proofErr w:type="spellEnd"/>
      <w:r w:rsidRPr="008436C2">
        <w:rPr>
          <w:rFonts w:ascii="Times New Roman" w:hAnsi="Times New Roman"/>
          <w:sz w:val="24"/>
          <w:szCs w:val="24"/>
          <w:lang w:val="ru-RU"/>
        </w:rPr>
        <w:t xml:space="preserve"> за </w:t>
      </w:r>
      <w:proofErr w:type="spellStart"/>
      <w:r w:rsidRPr="008436C2">
        <w:rPr>
          <w:rFonts w:ascii="Times New Roman" w:hAnsi="Times New Roman"/>
          <w:sz w:val="24"/>
          <w:szCs w:val="24"/>
          <w:lang w:val="ru-RU"/>
        </w:rPr>
        <w:t>отдаване</w:t>
      </w:r>
      <w:proofErr w:type="spellEnd"/>
      <w:r w:rsidRPr="008436C2">
        <w:rPr>
          <w:rFonts w:ascii="Times New Roman" w:hAnsi="Times New Roman"/>
          <w:sz w:val="24"/>
          <w:szCs w:val="24"/>
          <w:lang w:val="ru-RU"/>
        </w:rPr>
        <w:t xml:space="preserve"> под наем на части от </w:t>
      </w:r>
      <w:proofErr w:type="spellStart"/>
      <w:r w:rsidRPr="008436C2">
        <w:rPr>
          <w:rFonts w:ascii="Times New Roman" w:hAnsi="Times New Roman"/>
          <w:sz w:val="24"/>
          <w:szCs w:val="24"/>
          <w:lang w:val="ru-RU"/>
        </w:rPr>
        <w:t>терени</w:t>
      </w:r>
      <w:proofErr w:type="spellEnd"/>
      <w:r w:rsidRPr="008436C2">
        <w:rPr>
          <w:rFonts w:ascii="Times New Roman" w:hAnsi="Times New Roman"/>
          <w:sz w:val="24"/>
          <w:szCs w:val="24"/>
          <w:lang w:val="ru-RU"/>
        </w:rPr>
        <w:t xml:space="preserve"> публична </w:t>
      </w:r>
      <w:proofErr w:type="spellStart"/>
      <w:r w:rsidRPr="008436C2">
        <w:rPr>
          <w:rFonts w:ascii="Times New Roman" w:hAnsi="Times New Roman"/>
          <w:sz w:val="24"/>
          <w:szCs w:val="24"/>
          <w:lang w:val="ru-RU"/>
        </w:rPr>
        <w:t>общинска</w:t>
      </w:r>
      <w:proofErr w:type="spellEnd"/>
      <w:r w:rsidRPr="008436C2">
        <w:rPr>
          <w:rFonts w:ascii="Times New Roman" w:hAnsi="Times New Roman"/>
          <w:sz w:val="24"/>
          <w:szCs w:val="24"/>
          <w:lang w:val="ru-RU"/>
        </w:rPr>
        <w:t xml:space="preserve"> </w:t>
      </w:r>
      <w:proofErr w:type="spellStart"/>
      <w:r w:rsidRPr="008436C2">
        <w:rPr>
          <w:rFonts w:ascii="Times New Roman" w:hAnsi="Times New Roman"/>
          <w:sz w:val="24"/>
          <w:szCs w:val="24"/>
          <w:lang w:val="ru-RU"/>
        </w:rPr>
        <w:t>собственост</w:t>
      </w:r>
      <w:proofErr w:type="spellEnd"/>
      <w:r w:rsidRPr="008436C2">
        <w:rPr>
          <w:rFonts w:ascii="Times New Roman" w:hAnsi="Times New Roman"/>
          <w:sz w:val="24"/>
          <w:szCs w:val="24"/>
          <w:lang w:val="ru-RU"/>
        </w:rPr>
        <w:t xml:space="preserve"> за </w:t>
      </w:r>
      <w:proofErr w:type="spellStart"/>
      <w:r w:rsidRPr="008436C2">
        <w:rPr>
          <w:rFonts w:ascii="Times New Roman" w:hAnsi="Times New Roman"/>
          <w:sz w:val="24"/>
          <w:szCs w:val="24"/>
          <w:lang w:val="ru-RU"/>
        </w:rPr>
        <w:t>разполагане</w:t>
      </w:r>
      <w:proofErr w:type="spellEnd"/>
      <w:r w:rsidRPr="008436C2">
        <w:rPr>
          <w:rFonts w:ascii="Times New Roman" w:hAnsi="Times New Roman"/>
          <w:sz w:val="24"/>
          <w:szCs w:val="24"/>
          <w:lang w:val="ru-RU"/>
        </w:rPr>
        <w:t xml:space="preserve"> на </w:t>
      </w:r>
      <w:proofErr w:type="spellStart"/>
      <w:r w:rsidRPr="008436C2">
        <w:rPr>
          <w:rFonts w:ascii="Times New Roman" w:hAnsi="Times New Roman"/>
          <w:sz w:val="24"/>
          <w:szCs w:val="24"/>
          <w:lang w:val="ru-RU"/>
        </w:rPr>
        <w:t>преместваеми</w:t>
      </w:r>
      <w:proofErr w:type="spellEnd"/>
      <w:r w:rsidRPr="004962F1">
        <w:rPr>
          <w:rFonts w:ascii="Times New Roman" w:hAnsi="Times New Roman"/>
          <w:sz w:val="24"/>
          <w:szCs w:val="24"/>
        </w:rPr>
        <w:t xml:space="preserve"> обекти</w:t>
      </w:r>
      <w:r w:rsidRPr="008436C2">
        <w:rPr>
          <w:rFonts w:ascii="Times New Roman" w:hAnsi="Times New Roman"/>
          <w:sz w:val="24"/>
          <w:szCs w:val="24"/>
          <w:lang w:val="ru-RU"/>
        </w:rPr>
        <w:t xml:space="preserve"> по чл.56 от ЗУТ                                                                                                                                                                                                                                                                                                                                                                                                                                                                                                                                                                                                                                                                                                                                                                                                                                                                                                                                                                                                                                                                                                                                                                                                                                                                                                                                                                                                                                                                                                                                                                                                                                                                                                                                                                                                                                                                                                                                                                                                                                                                                                                                                                                                                                                                                                                                                                                                                                                                                                                                                                                                                                                                                                                                                                                                                                                                                                                                                                                                                                                                                                                                                                                                                                                                                                                                                                                                                                                                                                                                                                                                                                                                                                                                                                                                                                                                                                                                                                                                                                                                                                                                                                                                                                  </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К.Л.315</w:t>
      </w:r>
      <w:r w:rsidRPr="008436C2">
        <w:rPr>
          <w:rFonts w:ascii="Times New Roman" w:hAnsi="Times New Roman"/>
          <w:sz w:val="24"/>
          <w:szCs w:val="24"/>
        </w:rPr>
        <w:t xml:space="preserve"> Отдаване под наем на част от сграда - публична </w:t>
      </w:r>
      <w:r>
        <w:rPr>
          <w:rFonts w:ascii="Times New Roman" w:hAnsi="Times New Roman"/>
          <w:sz w:val="24"/>
          <w:szCs w:val="24"/>
        </w:rPr>
        <w:t>общинска собственост като</w:t>
      </w:r>
      <w:r w:rsidRPr="008436C2">
        <w:rPr>
          <w:rFonts w:ascii="Times New Roman" w:hAnsi="Times New Roman"/>
          <w:sz w:val="24"/>
          <w:szCs w:val="24"/>
        </w:rPr>
        <w:t xml:space="preserve"> лекарски кабинет </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К.Л.302</w:t>
      </w:r>
      <w:r w:rsidRPr="008436C2">
        <w:rPr>
          <w:rFonts w:ascii="Times New Roman" w:hAnsi="Times New Roman"/>
          <w:sz w:val="24"/>
          <w:szCs w:val="24"/>
        </w:rPr>
        <w:t xml:space="preserve"> Предоставяне за управление на поземлени имоти в горски територии – собственост на Община Русе на ОП „Паркстрой -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331</w:t>
      </w:r>
      <w:r w:rsidRPr="008436C2">
        <w:rPr>
          <w:rFonts w:ascii="Times New Roman" w:hAnsi="Times New Roman"/>
          <w:sz w:val="24"/>
          <w:szCs w:val="24"/>
        </w:rPr>
        <w:t xml:space="preserve"> Отдаване под наем на имот от общински поземлен фонд без търг или конкурс</w:t>
      </w:r>
    </w:p>
    <w:p w:rsidR="00FB05BB" w:rsidRPr="008436C2" w:rsidRDefault="00FB05BB" w:rsidP="00512F10">
      <w:pPr>
        <w:pStyle w:val="a3"/>
        <w:numPr>
          <w:ilvl w:val="0"/>
          <w:numId w:val="1"/>
        </w:numPr>
        <w:ind w:left="0" w:firstLine="0"/>
        <w:jc w:val="both"/>
        <w:rPr>
          <w:b/>
        </w:rPr>
      </w:pPr>
      <w:r w:rsidRPr="00505C15">
        <w:rPr>
          <w:b/>
        </w:rPr>
        <w:t>К.Л.309</w:t>
      </w:r>
      <w:r w:rsidRPr="008436C2">
        <w:t xml:space="preserve"> Предоставяне на информация за текущото изпълнение на бюджета на Община Русе към 30.06.2016 г.</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К.Л.310</w:t>
      </w:r>
      <w:r w:rsidRPr="008436C2">
        <w:rPr>
          <w:rFonts w:ascii="Times New Roman" w:hAnsi="Times New Roman"/>
          <w:sz w:val="24"/>
          <w:szCs w:val="24"/>
        </w:rPr>
        <w:t xml:space="preserve"> Изменение на бюджета на Община Русе към 30.06.2016 г.</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К.Л.311</w:t>
      </w:r>
      <w:r w:rsidRPr="008436C2">
        <w:rPr>
          <w:rFonts w:ascii="Times New Roman" w:hAnsi="Times New Roman"/>
          <w:sz w:val="24"/>
          <w:szCs w:val="24"/>
        </w:rPr>
        <w:t xml:space="preserve"> Корекция на бюджета на Община Русе за 2016 г.</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
          <w:sz w:val="24"/>
          <w:szCs w:val="24"/>
        </w:rPr>
      </w:pPr>
      <w:r w:rsidRPr="00505C15">
        <w:rPr>
          <w:rFonts w:ascii="Times New Roman" w:hAnsi="Times New Roman"/>
          <w:b/>
          <w:sz w:val="24"/>
          <w:szCs w:val="24"/>
        </w:rPr>
        <w:t>К.Л.312</w:t>
      </w:r>
      <w:r w:rsidRPr="008436C2">
        <w:rPr>
          <w:rFonts w:ascii="Times New Roman" w:hAnsi="Times New Roman"/>
          <w:sz w:val="24"/>
          <w:szCs w:val="24"/>
        </w:rPr>
        <w:t xml:space="preserve"> Приемане на актуализирана бюджетна прогноза 2017-2019 г. – местни дейности на Община Русе и приложения</w:t>
      </w:r>
    </w:p>
    <w:p w:rsidR="00FB05BB" w:rsidRPr="008436C2" w:rsidRDefault="00FB05BB" w:rsidP="00512F10">
      <w:pPr>
        <w:pStyle w:val="1"/>
        <w:numPr>
          <w:ilvl w:val="0"/>
          <w:numId w:val="1"/>
        </w:numPr>
        <w:spacing w:line="240" w:lineRule="auto"/>
        <w:ind w:left="0" w:firstLine="0"/>
        <w:contextualSpacing/>
        <w:jc w:val="both"/>
        <w:rPr>
          <w:rStyle w:val="10"/>
          <w:rFonts w:ascii="Times New Roman" w:hAnsi="Times New Roman"/>
          <w:sz w:val="24"/>
          <w:szCs w:val="24"/>
        </w:rPr>
      </w:pPr>
      <w:r w:rsidRPr="00505C15">
        <w:rPr>
          <w:rFonts w:ascii="Times New Roman" w:hAnsi="Times New Roman"/>
          <w:b/>
          <w:sz w:val="24"/>
          <w:szCs w:val="24"/>
        </w:rPr>
        <w:t>К.Л.313</w:t>
      </w:r>
      <w:r w:rsidRPr="008436C2">
        <w:rPr>
          <w:rFonts w:ascii="Times New Roman" w:hAnsi="Times New Roman"/>
          <w:sz w:val="24"/>
          <w:szCs w:val="24"/>
        </w:rPr>
        <w:t xml:space="preserve"> </w:t>
      </w:r>
      <w:r w:rsidRPr="008436C2">
        <w:rPr>
          <w:rFonts w:ascii="Times New Roman" w:hAnsi="Times New Roman"/>
          <w:bCs/>
          <w:sz w:val="24"/>
          <w:szCs w:val="24"/>
        </w:rPr>
        <w:t>Допълване на списъка на лицата и длъжностите, имащи право на транспортни разходи, съгласно чл. 43, ал. 1 от ПМС №380/29.12.2015 г. от Бюджет 2016 г., утвърден с Решение на Общински съвет №102/01.02.2016 г. – Приложение №18</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iCs/>
          <w:sz w:val="24"/>
          <w:szCs w:val="24"/>
        </w:rPr>
      </w:pPr>
      <w:r w:rsidRPr="00505C15">
        <w:rPr>
          <w:rFonts w:ascii="Times New Roman" w:hAnsi="Times New Roman"/>
          <w:b/>
          <w:sz w:val="24"/>
          <w:szCs w:val="24"/>
        </w:rPr>
        <w:lastRenderedPageBreak/>
        <w:t>К.Л.316</w:t>
      </w:r>
      <w:r w:rsidRPr="008436C2">
        <w:rPr>
          <w:rFonts w:ascii="Times New Roman" w:hAnsi="Times New Roman"/>
          <w:sz w:val="24"/>
          <w:szCs w:val="24"/>
        </w:rPr>
        <w:t xml:space="preserve"> </w:t>
      </w:r>
      <w:r w:rsidRPr="008436C2">
        <w:rPr>
          <w:rFonts w:ascii="Times New Roman" w:hAnsi="Times New Roman"/>
          <w:iCs/>
          <w:sz w:val="24"/>
          <w:szCs w:val="24"/>
        </w:rPr>
        <w:t>Приемане на Наредба за изменение и допълнение на Наредба №1</w:t>
      </w:r>
      <w:r w:rsidRPr="008436C2">
        <w:rPr>
          <w:rFonts w:ascii="Times New Roman" w:hAnsi="Times New Roman"/>
          <w:iCs/>
          <w:sz w:val="24"/>
          <w:szCs w:val="24"/>
          <w:lang w:val="en-US"/>
        </w:rPr>
        <w:t>8</w:t>
      </w:r>
      <w:r w:rsidRPr="008436C2">
        <w:rPr>
          <w:rFonts w:ascii="Times New Roman" w:hAnsi="Times New Roman"/>
          <w:iCs/>
          <w:sz w:val="24"/>
          <w:szCs w:val="24"/>
        </w:rPr>
        <w:t xml:space="preserve"> за обществения ред при ползване на превозни средства на територията на Община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 xml:space="preserve">К.Л. 332 </w:t>
      </w:r>
      <w:r w:rsidRPr="008436C2">
        <w:rPr>
          <w:rFonts w:ascii="Times New Roman" w:hAnsi="Times New Roman"/>
          <w:sz w:val="24"/>
          <w:szCs w:val="24"/>
        </w:rPr>
        <w:t>Определяне размера на данъка върху таксиметров превоз на пътници</w:t>
      </w:r>
    </w:p>
    <w:p w:rsidR="00FB05BB" w:rsidRPr="00E27AF6" w:rsidRDefault="00FB05BB" w:rsidP="00512F10">
      <w:pPr>
        <w:pStyle w:val="1"/>
        <w:numPr>
          <w:ilvl w:val="0"/>
          <w:numId w:val="1"/>
        </w:numPr>
        <w:spacing w:line="240" w:lineRule="auto"/>
        <w:ind w:left="0" w:firstLine="0"/>
        <w:contextualSpacing/>
        <w:jc w:val="both"/>
        <w:textAlignment w:val="baseline"/>
        <w:rPr>
          <w:rFonts w:ascii="Times New Roman" w:hAnsi="Times New Roman"/>
          <w:iCs/>
          <w:sz w:val="24"/>
          <w:szCs w:val="24"/>
        </w:rPr>
      </w:pPr>
      <w:r w:rsidRPr="00E27AF6">
        <w:rPr>
          <w:rFonts w:ascii="Times New Roman" w:hAnsi="Times New Roman"/>
          <w:b/>
          <w:sz w:val="24"/>
          <w:szCs w:val="24"/>
        </w:rPr>
        <w:t>К.Л.299</w:t>
      </w:r>
      <w:r w:rsidRPr="00E27AF6">
        <w:rPr>
          <w:rFonts w:ascii="Times New Roman" w:hAnsi="Times New Roman"/>
          <w:sz w:val="24"/>
          <w:szCs w:val="24"/>
        </w:rPr>
        <w:t xml:space="preserve"> </w:t>
      </w:r>
      <w:r w:rsidRPr="00E27AF6">
        <w:rPr>
          <w:rFonts w:ascii="Times New Roman" w:hAnsi="Times New Roman"/>
          <w:iCs/>
          <w:sz w:val="24"/>
          <w:szCs w:val="24"/>
        </w:rPr>
        <w:t>Съгласие Община Русе да издаде запис на заповед, без протест и разноски в полза на МОН, Управляващ орган на Оперативна програма „Наука и образование за интелигентен растеж“ ГД „Структурни фондове и международни образователни програми“</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lang w:val="en-US"/>
        </w:rPr>
      </w:pPr>
      <w:r w:rsidRPr="00505C15">
        <w:rPr>
          <w:rFonts w:ascii="Times New Roman" w:hAnsi="Times New Roman"/>
          <w:b/>
          <w:iCs/>
          <w:sz w:val="24"/>
          <w:szCs w:val="24"/>
        </w:rPr>
        <w:t>К.Л.301</w:t>
      </w:r>
      <w:r w:rsidRPr="008436C2">
        <w:rPr>
          <w:rFonts w:ascii="Times New Roman" w:hAnsi="Times New Roman"/>
          <w:iCs/>
          <w:sz w:val="24"/>
          <w:szCs w:val="24"/>
        </w:rPr>
        <w:t xml:space="preserve"> </w:t>
      </w:r>
      <w:r w:rsidRPr="008436C2">
        <w:rPr>
          <w:rFonts w:ascii="Times New Roman" w:hAnsi="Times New Roman"/>
          <w:sz w:val="24"/>
          <w:szCs w:val="24"/>
        </w:rPr>
        <w:t>Съгласие на Община Русе да издаде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
          <w:sz w:val="24"/>
          <w:szCs w:val="24"/>
        </w:rPr>
      </w:pPr>
      <w:r w:rsidRPr="00505C15">
        <w:rPr>
          <w:rFonts w:ascii="Times New Roman" w:hAnsi="Times New Roman"/>
          <w:b/>
          <w:sz w:val="24"/>
          <w:szCs w:val="24"/>
        </w:rPr>
        <w:t>К.Л.317</w:t>
      </w:r>
      <w:r w:rsidRPr="008436C2">
        <w:rPr>
          <w:rFonts w:ascii="Times New Roman" w:hAnsi="Times New Roman"/>
          <w:sz w:val="24"/>
          <w:szCs w:val="24"/>
        </w:rPr>
        <w:t xml:space="preserve"> Съгласие на Община Русе да издаде Запис на заповед, без протест и разноски в полза на Министерство на енергетиката, Програмен оператор по Програма BG04 „Енергийна ефективност и възобновяема енергия”, финансирана от финансовия механизъм на Европейското икономическо пространство 2009-2014</w:t>
      </w:r>
      <w:r w:rsidRPr="008436C2">
        <w:rPr>
          <w:rFonts w:ascii="Times New Roman" w:hAnsi="Times New Roman"/>
          <w:iCs/>
          <w:sz w:val="24"/>
          <w:szCs w:val="24"/>
        </w:rPr>
        <w:t xml:space="preserve"> </w:t>
      </w:r>
    </w:p>
    <w:p w:rsidR="00FB05BB" w:rsidRPr="008436C2" w:rsidRDefault="00FB05BB" w:rsidP="00512F10">
      <w:pPr>
        <w:pStyle w:val="a3"/>
        <w:numPr>
          <w:ilvl w:val="0"/>
          <w:numId w:val="1"/>
        </w:numPr>
        <w:ind w:left="0" w:firstLine="0"/>
        <w:jc w:val="both"/>
      </w:pPr>
      <w:r w:rsidRPr="00505C15">
        <w:rPr>
          <w:b/>
        </w:rPr>
        <w:t>К.Л.306</w:t>
      </w:r>
      <w:r w:rsidRPr="008436C2">
        <w:t xml:space="preserve"> Решение за допълнение на Решение №</w:t>
      </w:r>
      <w:r w:rsidRPr="008436C2">
        <w:rPr>
          <w:lang w:val="en-US"/>
        </w:rPr>
        <w:t xml:space="preserve"> </w:t>
      </w:r>
      <w:r w:rsidRPr="008436C2">
        <w:t>219 прието с протокол №</w:t>
      </w:r>
      <w:r w:rsidRPr="008436C2">
        <w:rPr>
          <w:lang w:val="en-US"/>
        </w:rPr>
        <w:t xml:space="preserve"> </w:t>
      </w:r>
      <w:r w:rsidRPr="008436C2">
        <w:t xml:space="preserve">9 от 19.05.2016 г. </w:t>
      </w:r>
    </w:p>
    <w:p w:rsidR="00FB05BB" w:rsidRPr="008436C2"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333</w:t>
      </w:r>
      <w:r w:rsidRPr="008436C2">
        <w:rPr>
          <w:rFonts w:ascii="Times New Roman" w:hAnsi="Times New Roman"/>
          <w:sz w:val="24"/>
          <w:szCs w:val="24"/>
        </w:rPr>
        <w:t xml:space="preserve"> Приемане на </w:t>
      </w:r>
      <w:r w:rsidRPr="008436C2">
        <w:rPr>
          <w:rFonts w:ascii="Times New Roman" w:hAnsi="Times New Roman"/>
          <w:sz w:val="24"/>
          <w:szCs w:val="24"/>
          <w:shd w:val="clear" w:color="auto" w:fill="FFFFFF"/>
        </w:rPr>
        <w:t>Наредба за условията и реда за записване, отписване и преместване на деца в общинските детски градини на територията на Община Русе</w:t>
      </w:r>
    </w:p>
    <w:p w:rsidR="00FB05BB" w:rsidRPr="008436C2"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334</w:t>
      </w:r>
      <w:r w:rsidRPr="008436C2">
        <w:rPr>
          <w:rFonts w:ascii="Times New Roman" w:hAnsi="Times New Roman"/>
          <w:sz w:val="24"/>
          <w:szCs w:val="24"/>
        </w:rPr>
        <w:t xml:space="preserve"> Приемане на </w:t>
      </w:r>
      <w:r w:rsidRPr="008436C2">
        <w:rPr>
          <w:rFonts w:ascii="Times New Roman" w:hAnsi="Times New Roman"/>
          <w:sz w:val="24"/>
          <w:szCs w:val="24"/>
          <w:shd w:val="clear" w:color="auto" w:fill="FFFFFF"/>
        </w:rPr>
        <w:t>Наредба за условията и реда за вписване на данни в регистъра на общинските детски градини и центрове за подкрепа за личностно развитие в община Русе</w:t>
      </w:r>
    </w:p>
    <w:p w:rsidR="00FB05BB" w:rsidRPr="008436C2"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335</w:t>
      </w:r>
      <w:r w:rsidRPr="008436C2">
        <w:rPr>
          <w:rFonts w:ascii="Times New Roman" w:hAnsi="Times New Roman"/>
          <w:sz w:val="24"/>
          <w:szCs w:val="24"/>
        </w:rPr>
        <w:t xml:space="preserve"> Решение за дейността на обслужващите звена – общински Центрове за подкрепа за личностно развитие на територията на Община Русе</w:t>
      </w:r>
    </w:p>
    <w:p w:rsidR="00FB05BB" w:rsidRPr="00675B68"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 337</w:t>
      </w:r>
      <w:r w:rsidRPr="008436C2">
        <w:rPr>
          <w:rFonts w:ascii="Times New Roman" w:hAnsi="Times New Roman"/>
          <w:sz w:val="24"/>
          <w:szCs w:val="24"/>
        </w:rPr>
        <w:t xml:space="preserve"> Утвърждаване и дофинансиране на самостоятелни паралелки с пълняемост под задължителния минимум за учебната 2016/2017 година</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bCs/>
          <w:sz w:val="24"/>
          <w:szCs w:val="24"/>
        </w:rPr>
      </w:pPr>
      <w:r w:rsidRPr="00505C15">
        <w:rPr>
          <w:rFonts w:ascii="Times New Roman" w:hAnsi="Times New Roman"/>
          <w:b/>
          <w:sz w:val="24"/>
          <w:szCs w:val="24"/>
        </w:rPr>
        <w:t>К.Л.292</w:t>
      </w:r>
      <w:r w:rsidRPr="008436C2">
        <w:rPr>
          <w:rFonts w:ascii="Times New Roman" w:hAnsi="Times New Roman"/>
          <w:sz w:val="24"/>
          <w:szCs w:val="24"/>
        </w:rPr>
        <w:t xml:space="preserve"> </w:t>
      </w:r>
      <w:r w:rsidRPr="008436C2">
        <w:rPr>
          <w:rFonts w:ascii="Times New Roman" w:hAnsi="Times New Roman"/>
          <w:bCs/>
          <w:sz w:val="24"/>
          <w:szCs w:val="24"/>
        </w:rPr>
        <w:t xml:space="preserve">Даване на Разрешение за изработване на проект за подробен устройствен план (ПУП) – план за застрояване  (ПЗ) на поземлен имот с идентификатор 63427.149.448 находящ се в местността „Касева чешма“, гр. Русе </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К.Л.293</w:t>
      </w:r>
      <w:r w:rsidRPr="008436C2">
        <w:rPr>
          <w:rFonts w:ascii="Times New Roman" w:hAnsi="Times New Roman"/>
          <w:sz w:val="24"/>
          <w:szCs w:val="24"/>
        </w:rPr>
        <w:t xml:space="preserve"> </w:t>
      </w:r>
      <w:r w:rsidRPr="008436C2">
        <w:rPr>
          <w:rFonts w:ascii="Times New Roman" w:hAnsi="Times New Roman"/>
          <w:bCs/>
          <w:sz w:val="24"/>
          <w:szCs w:val="24"/>
        </w:rPr>
        <w:t xml:space="preserve">Одобряване на задание, </w:t>
      </w:r>
      <w:r w:rsidRPr="008436C2">
        <w:rPr>
          <w:rFonts w:ascii="Times New Roman" w:hAnsi="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w:t>
      </w:r>
      <w:r>
        <w:rPr>
          <w:rFonts w:ascii="Times New Roman" w:hAnsi="Times New Roman"/>
          <w:sz w:val="24"/>
          <w:szCs w:val="24"/>
          <w:lang w:val="en-US"/>
        </w:rPr>
        <w:t xml:space="preserve"> </w:t>
      </w:r>
      <w:r w:rsidRPr="008436C2">
        <w:rPr>
          <w:rFonts w:ascii="Times New Roman" w:hAnsi="Times New Roman"/>
          <w:sz w:val="24"/>
          <w:szCs w:val="24"/>
        </w:rPr>
        <w:t>водопроводно отклонение за имот с идентификатор 63427.227.6 в местност „Над линията“, землище на гр.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К.Л.294</w:t>
      </w:r>
      <w:r w:rsidRPr="008436C2">
        <w:rPr>
          <w:rFonts w:ascii="Times New Roman" w:hAnsi="Times New Roman"/>
          <w:sz w:val="24"/>
          <w:szCs w:val="24"/>
        </w:rPr>
        <w:t xml:space="preserve"> Одобряване  на  подробен устройствен план /ПУП/  – Парцеларен план за техническа инфраструктура извън урбанизираната територия –</w:t>
      </w:r>
      <w:r w:rsidRPr="008436C2">
        <w:rPr>
          <w:rFonts w:ascii="Times New Roman" w:hAnsi="Times New Roman"/>
          <w:sz w:val="24"/>
          <w:szCs w:val="24"/>
          <w:lang w:val="en-US"/>
        </w:rPr>
        <w:t xml:space="preserve"> </w:t>
      </w:r>
      <w:r w:rsidRPr="008436C2">
        <w:rPr>
          <w:rFonts w:ascii="Times New Roman" w:hAnsi="Times New Roman"/>
          <w:sz w:val="24"/>
          <w:szCs w:val="24"/>
        </w:rPr>
        <w:t>захранващ водопровод и захранващ ел. кабел ниско напрежение за имот с идентификатор 63427.43.20 в м. „Кадишева нива“, землище на гр.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К.Л.295</w:t>
      </w:r>
      <w:r w:rsidRPr="008436C2">
        <w:rPr>
          <w:rFonts w:ascii="Times New Roman" w:hAnsi="Times New Roman"/>
          <w:sz w:val="24"/>
          <w:szCs w:val="24"/>
        </w:rPr>
        <w:t xml:space="preserve"> </w:t>
      </w:r>
      <w:r w:rsidRPr="008436C2">
        <w:rPr>
          <w:rFonts w:ascii="Times New Roman" w:hAnsi="Times New Roman"/>
          <w:bCs/>
          <w:sz w:val="24"/>
          <w:szCs w:val="24"/>
        </w:rPr>
        <w:t xml:space="preserve">Одобряване на задание, </w:t>
      </w:r>
      <w:r w:rsidRPr="008436C2">
        <w:rPr>
          <w:rFonts w:ascii="Times New Roman" w:hAnsi="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w:t>
      </w:r>
      <w:r>
        <w:rPr>
          <w:rFonts w:ascii="Times New Roman" w:hAnsi="Times New Roman"/>
          <w:sz w:val="24"/>
          <w:szCs w:val="24"/>
          <w:lang w:val="en-US"/>
        </w:rPr>
        <w:t xml:space="preserve"> </w:t>
      </w:r>
      <w:r w:rsidRPr="008436C2">
        <w:rPr>
          <w:rFonts w:ascii="Times New Roman" w:hAnsi="Times New Roman"/>
          <w:sz w:val="24"/>
          <w:szCs w:val="24"/>
        </w:rPr>
        <w:t>захранващ водопровод и ел. кабел ниско напрежение  за имот с идентификатор 63427.153.2354 в местност „Караач“, землище на гр.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К.Л.296</w:t>
      </w:r>
      <w:r w:rsidRPr="008436C2">
        <w:rPr>
          <w:rFonts w:ascii="Times New Roman" w:hAnsi="Times New Roman"/>
          <w:sz w:val="24"/>
          <w:szCs w:val="24"/>
        </w:rPr>
        <w:t xml:space="preserve"> Одобряване  на  подробен устройствен план /ПУП/  – Парцеларен план за техническа инфраструктура извън урбанизираната територия –</w:t>
      </w:r>
      <w:r w:rsidRPr="008436C2">
        <w:rPr>
          <w:rFonts w:ascii="Times New Roman" w:hAnsi="Times New Roman"/>
          <w:sz w:val="24"/>
          <w:szCs w:val="24"/>
          <w:lang w:val="en-US"/>
        </w:rPr>
        <w:t xml:space="preserve"> </w:t>
      </w:r>
      <w:r w:rsidRPr="008436C2">
        <w:rPr>
          <w:rFonts w:ascii="Times New Roman" w:hAnsi="Times New Roman"/>
          <w:sz w:val="24"/>
          <w:szCs w:val="24"/>
        </w:rPr>
        <w:t>захранващ водопровод ф 25 мм до имот с идентификатор 63427.9.527 в кв. „Долапите“, гр. Русе</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rPr>
      </w:pPr>
      <w:r w:rsidRPr="00505C15">
        <w:rPr>
          <w:rFonts w:ascii="Times New Roman" w:hAnsi="Times New Roman"/>
          <w:b/>
          <w:sz w:val="24"/>
          <w:szCs w:val="24"/>
        </w:rPr>
        <w:t>К.Л.297</w:t>
      </w:r>
      <w:r w:rsidRPr="008436C2">
        <w:rPr>
          <w:rFonts w:ascii="Times New Roman" w:hAnsi="Times New Roman"/>
          <w:sz w:val="24"/>
          <w:szCs w:val="24"/>
        </w:rPr>
        <w:t xml:space="preserve"> Одобряване  на  подробен устройствен план /ПУП/  – Парцеларен план за техническа инфраструктура извън урбанизираната територия –</w:t>
      </w:r>
      <w:r w:rsidRPr="008436C2">
        <w:rPr>
          <w:rFonts w:ascii="Times New Roman" w:hAnsi="Times New Roman"/>
          <w:sz w:val="24"/>
          <w:szCs w:val="24"/>
          <w:lang w:val="en-US"/>
        </w:rPr>
        <w:t xml:space="preserve"> </w:t>
      </w:r>
      <w:r w:rsidRPr="008436C2">
        <w:rPr>
          <w:rFonts w:ascii="Times New Roman" w:hAnsi="Times New Roman"/>
          <w:sz w:val="24"/>
          <w:szCs w:val="24"/>
        </w:rPr>
        <w:t>газопроводно отклонение от съществуващ кранов възел в ПИ 236 до ПИ 000181 в м. „Боклоджа“, землище на с. Червена вода</w:t>
      </w:r>
    </w:p>
    <w:p w:rsidR="00FB05BB" w:rsidRPr="00FB05BB" w:rsidRDefault="00FB05BB" w:rsidP="00512F10">
      <w:pPr>
        <w:pStyle w:val="1"/>
        <w:numPr>
          <w:ilvl w:val="0"/>
          <w:numId w:val="1"/>
        </w:numPr>
        <w:spacing w:line="240" w:lineRule="auto"/>
        <w:ind w:left="0" w:firstLine="0"/>
        <w:contextualSpacing/>
        <w:jc w:val="both"/>
        <w:textAlignment w:val="baseline"/>
      </w:pPr>
      <w:r w:rsidRPr="00FB05BB">
        <w:rPr>
          <w:rFonts w:ascii="Times New Roman" w:hAnsi="Times New Roman"/>
          <w:b/>
          <w:sz w:val="24"/>
          <w:szCs w:val="24"/>
        </w:rPr>
        <w:t>К.Л.298</w:t>
      </w:r>
      <w:r w:rsidRPr="008436C2">
        <w:rPr>
          <w:rFonts w:ascii="Times New Roman" w:hAnsi="Times New Roman"/>
          <w:sz w:val="24"/>
          <w:szCs w:val="24"/>
        </w:rPr>
        <w:t xml:space="preserve"> Одобряване  на  подробен устройствен план /ПУП/  – Парцеларен план за техническа инфраструктура извън урбанизираната територия –</w:t>
      </w:r>
      <w:r w:rsidRPr="00FB05BB">
        <w:rPr>
          <w:rFonts w:ascii="Times New Roman" w:hAnsi="Times New Roman"/>
          <w:sz w:val="24"/>
          <w:szCs w:val="24"/>
          <w:lang w:val="en-US"/>
        </w:rPr>
        <w:t xml:space="preserve"> </w:t>
      </w:r>
      <w:r w:rsidRPr="008436C2">
        <w:rPr>
          <w:rFonts w:ascii="Times New Roman" w:hAnsi="Times New Roman"/>
          <w:sz w:val="24"/>
          <w:szCs w:val="24"/>
        </w:rPr>
        <w:t>ЕПО 20 к</w:t>
      </w:r>
      <w:r w:rsidRPr="00FB05BB">
        <w:rPr>
          <w:rFonts w:ascii="Times New Roman" w:hAnsi="Times New Roman"/>
          <w:sz w:val="24"/>
          <w:szCs w:val="24"/>
          <w:lang w:val="en-US"/>
        </w:rPr>
        <w:t>V</w:t>
      </w:r>
      <w:r w:rsidRPr="008436C2">
        <w:rPr>
          <w:rFonts w:ascii="Times New Roman" w:hAnsi="Times New Roman"/>
          <w:sz w:val="24"/>
          <w:szCs w:val="24"/>
        </w:rPr>
        <w:t xml:space="preserve"> и кабел средно напрежение към МТП – 300 кVА „Тракторен стан“ в м. „Гърков дол“, землище на гр. Русе</w:t>
      </w:r>
    </w:p>
    <w:p w:rsidR="00FB05BB" w:rsidRPr="00FB05BB"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lang w:val="en-US"/>
        </w:rPr>
      </w:pPr>
      <w:r w:rsidRPr="00FB05BB">
        <w:rPr>
          <w:rFonts w:ascii="Times New Roman" w:hAnsi="Times New Roman"/>
          <w:b/>
          <w:sz w:val="24"/>
          <w:szCs w:val="24"/>
        </w:rPr>
        <w:lastRenderedPageBreak/>
        <w:t>К.Л.307</w:t>
      </w:r>
      <w:r w:rsidRPr="00FB05BB">
        <w:rPr>
          <w:rFonts w:ascii="Times New Roman" w:hAnsi="Times New Roman"/>
          <w:sz w:val="24"/>
          <w:szCs w:val="24"/>
        </w:rPr>
        <w:t xml:space="preserve"> Даване на Разрешение за изработване на проект за подробен устройствен план – план за застрояване на поземлени имоти</w:t>
      </w:r>
      <w:r w:rsidRPr="00FB05BB">
        <w:rPr>
          <w:rFonts w:ascii="Times New Roman" w:hAnsi="Times New Roman"/>
          <w:sz w:val="24"/>
          <w:szCs w:val="24"/>
          <w:lang w:val="de-AT"/>
        </w:rPr>
        <w:t xml:space="preserve"> </w:t>
      </w:r>
      <w:r w:rsidRPr="00FB05BB">
        <w:rPr>
          <w:rFonts w:ascii="Times New Roman" w:hAnsi="Times New Roman"/>
          <w:sz w:val="24"/>
          <w:szCs w:val="24"/>
        </w:rPr>
        <w:t>с идентификатори 63427.299.38 и 63427.299.39, находящи се в местността „Саръ баир“, гр. Русе</w:t>
      </w:r>
    </w:p>
    <w:p w:rsidR="00FB05BB" w:rsidRPr="00FB05BB" w:rsidRDefault="00FB05BB" w:rsidP="00512F10">
      <w:pPr>
        <w:pStyle w:val="1"/>
        <w:numPr>
          <w:ilvl w:val="0"/>
          <w:numId w:val="1"/>
        </w:numPr>
        <w:spacing w:line="240" w:lineRule="auto"/>
        <w:ind w:left="0" w:firstLine="0"/>
        <w:contextualSpacing/>
        <w:jc w:val="both"/>
        <w:textAlignment w:val="baseline"/>
        <w:rPr>
          <w:rFonts w:ascii="Times New Roman" w:hAnsi="Times New Roman"/>
          <w:sz w:val="24"/>
          <w:szCs w:val="24"/>
          <w:lang w:val="en-US"/>
        </w:rPr>
      </w:pPr>
      <w:r w:rsidRPr="00FB05BB">
        <w:rPr>
          <w:rFonts w:ascii="Times New Roman" w:hAnsi="Times New Roman"/>
          <w:b/>
          <w:sz w:val="24"/>
          <w:szCs w:val="24"/>
        </w:rPr>
        <w:t>К.Л.308</w:t>
      </w:r>
      <w:r w:rsidRPr="00FB05BB">
        <w:rPr>
          <w:rFonts w:ascii="Times New Roman" w:hAnsi="Times New Roman"/>
          <w:sz w:val="24"/>
          <w:szCs w:val="24"/>
          <w:lang w:val="en-US"/>
        </w:rPr>
        <w:t xml:space="preserve"> </w:t>
      </w:r>
      <w:r w:rsidRPr="00FB05BB">
        <w:rPr>
          <w:rFonts w:ascii="Times New Roman" w:hAnsi="Times New Roman"/>
          <w:sz w:val="24"/>
          <w:szCs w:val="24"/>
        </w:rPr>
        <w:t>Даване на Разрешение за изработване на проект за подробен устройствен план – план за застрояване на имот</w:t>
      </w:r>
      <w:r w:rsidRPr="00FB05BB">
        <w:rPr>
          <w:rFonts w:ascii="Times New Roman" w:hAnsi="Times New Roman"/>
          <w:sz w:val="24"/>
          <w:szCs w:val="24"/>
          <w:lang w:val="de-AT"/>
        </w:rPr>
        <w:t xml:space="preserve"> </w:t>
      </w:r>
      <w:r w:rsidRPr="00FB05BB">
        <w:rPr>
          <w:rFonts w:ascii="Times New Roman" w:hAnsi="Times New Roman"/>
          <w:sz w:val="24"/>
          <w:szCs w:val="24"/>
        </w:rPr>
        <w:t xml:space="preserve">№ 503.1323 по плана на новообразуваните имоти на местност  „Дрибак“4,5 с. Николово, Община Русе  </w:t>
      </w:r>
    </w:p>
    <w:p w:rsidR="00FB05BB" w:rsidRPr="008436C2" w:rsidRDefault="00FB05BB" w:rsidP="00512F10">
      <w:pPr>
        <w:pStyle w:val="1"/>
        <w:numPr>
          <w:ilvl w:val="0"/>
          <w:numId w:val="1"/>
        </w:numPr>
        <w:spacing w:line="240" w:lineRule="auto"/>
        <w:ind w:left="0" w:firstLine="0"/>
        <w:contextualSpacing/>
        <w:jc w:val="both"/>
        <w:textAlignment w:val="baseline"/>
        <w:rPr>
          <w:rFonts w:ascii="Times New Roman" w:hAnsi="Times New Roman"/>
          <w:iCs/>
          <w:sz w:val="24"/>
          <w:szCs w:val="24"/>
        </w:rPr>
      </w:pPr>
      <w:r w:rsidRPr="00505C15">
        <w:rPr>
          <w:rFonts w:ascii="Times New Roman" w:hAnsi="Times New Roman"/>
          <w:b/>
          <w:sz w:val="24"/>
          <w:szCs w:val="24"/>
        </w:rPr>
        <w:t>К.Л.300</w:t>
      </w:r>
      <w:r w:rsidRPr="008436C2">
        <w:rPr>
          <w:rFonts w:ascii="Times New Roman" w:hAnsi="Times New Roman"/>
          <w:sz w:val="24"/>
          <w:szCs w:val="24"/>
        </w:rPr>
        <w:t xml:space="preserve"> </w:t>
      </w:r>
      <w:r w:rsidRPr="008436C2">
        <w:rPr>
          <w:rFonts w:ascii="Times New Roman" w:hAnsi="Times New Roman"/>
          <w:iCs/>
          <w:sz w:val="24"/>
          <w:szCs w:val="24"/>
        </w:rPr>
        <w:t>Създаване на комисия, която да изработи Стратегия за реализация на електронното управление на Община Русе и план за изпълнение на тази стратегия в периода 2016-2020 г.</w:t>
      </w:r>
    </w:p>
    <w:p w:rsidR="00FB05BB"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Pr>
          <w:rFonts w:ascii="Times New Roman" w:hAnsi="Times New Roman"/>
          <w:sz w:val="24"/>
          <w:szCs w:val="24"/>
        </w:rPr>
        <w:t>Определяне на представител на Общински съвет – Русе в Областния съвет за намаляване на риска от бедствия</w:t>
      </w:r>
    </w:p>
    <w:p w:rsidR="00FB05BB"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Pr>
          <w:rFonts w:ascii="Times New Roman" w:hAnsi="Times New Roman"/>
          <w:sz w:val="24"/>
          <w:szCs w:val="24"/>
        </w:rPr>
        <w:t>Питания на общински съветници</w:t>
      </w:r>
    </w:p>
    <w:p w:rsidR="00FB05BB" w:rsidRDefault="00FB05BB"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Pr>
          <w:rFonts w:ascii="Times New Roman" w:hAnsi="Times New Roman"/>
          <w:sz w:val="24"/>
          <w:szCs w:val="24"/>
        </w:rPr>
        <w:t>Изказване на  Светлозар Ангелов – вх.№ 644/2016 г.</w:t>
      </w:r>
    </w:p>
    <w:p w:rsidR="00361F56" w:rsidRPr="008436C2" w:rsidRDefault="00361F56" w:rsidP="00512F10">
      <w:pPr>
        <w:pStyle w:val="1"/>
        <w:numPr>
          <w:ilvl w:val="0"/>
          <w:numId w:val="1"/>
        </w:numPr>
        <w:spacing w:after="0" w:line="240" w:lineRule="auto"/>
        <w:ind w:left="0" w:firstLine="0"/>
        <w:contextualSpacing/>
        <w:jc w:val="both"/>
        <w:textAlignment w:val="baseline"/>
        <w:rPr>
          <w:rFonts w:ascii="Times New Roman" w:hAnsi="Times New Roman"/>
          <w:sz w:val="24"/>
          <w:szCs w:val="24"/>
        </w:rPr>
      </w:pPr>
      <w:r>
        <w:rPr>
          <w:rFonts w:ascii="Times New Roman" w:hAnsi="Times New Roman"/>
          <w:sz w:val="24"/>
          <w:szCs w:val="24"/>
        </w:rPr>
        <w:t>Изказване на Бойко Никифоров</w:t>
      </w:r>
    </w:p>
    <w:p w:rsidR="00FB05BB" w:rsidRDefault="00FB05BB" w:rsidP="0020775A">
      <w:pPr>
        <w:spacing w:after="0" w:line="240" w:lineRule="auto"/>
        <w:contextualSpacing/>
        <w:jc w:val="center"/>
        <w:rPr>
          <w:rFonts w:ascii="Times New Roman" w:eastAsia="Times New Roman" w:hAnsi="Times New Roman" w:cs="Times New Roman"/>
          <w:kern w:val="28"/>
          <w:sz w:val="24"/>
          <w:szCs w:val="24"/>
        </w:rPr>
      </w:pPr>
    </w:p>
    <w:p w:rsidR="00FB05BB" w:rsidRDefault="00FB05BB" w:rsidP="0020775A">
      <w:pPr>
        <w:spacing w:after="0" w:line="240" w:lineRule="auto"/>
        <w:contextualSpacing/>
        <w:jc w:val="center"/>
        <w:rPr>
          <w:rFonts w:ascii="Times New Roman" w:eastAsia="Times New Roman" w:hAnsi="Times New Roman" w:cs="Times New Roman"/>
          <w:kern w:val="28"/>
          <w:sz w:val="24"/>
          <w:szCs w:val="24"/>
        </w:rPr>
      </w:pPr>
    </w:p>
    <w:p w:rsidR="00FB05BB" w:rsidRPr="00FB05BB" w:rsidRDefault="00FB05BB" w:rsidP="00FB05BB">
      <w:pPr>
        <w:spacing w:after="0" w:line="240" w:lineRule="auto"/>
        <w:contextualSpacing/>
        <w:jc w:val="left"/>
        <w:rPr>
          <w:rFonts w:ascii="Times New Roman" w:eastAsia="Times New Roman" w:hAnsi="Times New Roman" w:cs="Times New Roman"/>
          <w:b/>
          <w:kern w:val="28"/>
          <w:sz w:val="24"/>
          <w:szCs w:val="24"/>
        </w:rPr>
      </w:pPr>
      <w:r w:rsidRPr="00FB05BB">
        <w:rPr>
          <w:rFonts w:ascii="Times New Roman" w:eastAsia="Times New Roman" w:hAnsi="Times New Roman" w:cs="Times New Roman"/>
          <w:b/>
          <w:kern w:val="28"/>
          <w:sz w:val="24"/>
          <w:szCs w:val="24"/>
        </w:rPr>
        <w:t xml:space="preserve">1 Точка </w:t>
      </w:r>
    </w:p>
    <w:p w:rsidR="00FB05BB" w:rsidRPr="00FB05BB" w:rsidRDefault="00FB05BB" w:rsidP="00FB05BB">
      <w:pPr>
        <w:pStyle w:val="1"/>
        <w:spacing w:line="240" w:lineRule="auto"/>
        <w:contextualSpacing/>
        <w:jc w:val="both"/>
        <w:textAlignment w:val="baseline"/>
        <w:rPr>
          <w:rFonts w:ascii="Times New Roman" w:hAnsi="Times New Roman"/>
          <w:b/>
          <w:sz w:val="24"/>
          <w:szCs w:val="24"/>
        </w:rPr>
      </w:pPr>
      <w:r w:rsidRPr="00FB05BB">
        <w:rPr>
          <w:rFonts w:ascii="Times New Roman" w:hAnsi="Times New Roman"/>
          <w:b/>
          <w:sz w:val="24"/>
          <w:szCs w:val="24"/>
        </w:rPr>
        <w:t>Приемане на декларация</w:t>
      </w:r>
    </w:p>
    <w:p w:rsidR="00FB05BB" w:rsidRDefault="00FB05BB" w:rsidP="00FB05BB">
      <w:pPr>
        <w:spacing w:after="0" w:line="240" w:lineRule="auto"/>
        <w:contextualSpacing/>
        <w:jc w:val="left"/>
        <w:rPr>
          <w:rFonts w:ascii="Times New Roman" w:eastAsia="Times New Roman" w:hAnsi="Times New Roman" w:cs="Times New Roman"/>
          <w:b/>
          <w:kern w:val="28"/>
          <w:sz w:val="24"/>
          <w:szCs w:val="24"/>
        </w:rPr>
      </w:pPr>
    </w:p>
    <w:p w:rsidR="00305DFB" w:rsidRPr="00305DFB" w:rsidRDefault="00FB05BB" w:rsidP="00305DFB">
      <w:pPr>
        <w:spacing w:after="0"/>
        <w:contextualSpacing/>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ab/>
      </w:r>
      <w:r w:rsidR="00305DFB">
        <w:rPr>
          <w:rFonts w:ascii="Times New Roman" w:eastAsia="Times New Roman" w:hAnsi="Times New Roman" w:cs="Times New Roman"/>
          <w:b/>
          <w:kern w:val="28"/>
          <w:sz w:val="24"/>
          <w:szCs w:val="24"/>
        </w:rPr>
        <w:t xml:space="preserve">Г-н Дим. Кънчев: </w:t>
      </w:r>
      <w:r w:rsidR="00305DFB" w:rsidRPr="00305DFB">
        <w:rPr>
          <w:rFonts w:ascii="Times New Roman" w:eastAsia="Times New Roman" w:hAnsi="Times New Roman" w:cs="Times New Roman"/>
          <w:kern w:val="28"/>
          <w:sz w:val="24"/>
          <w:szCs w:val="24"/>
        </w:rPr>
        <w:t xml:space="preserve">Заповядайте, проф. Белоев. </w:t>
      </w:r>
    </w:p>
    <w:p w:rsidR="0008473B" w:rsidRPr="00990AC5" w:rsidRDefault="00FB05BB" w:rsidP="0008473B">
      <w:pPr>
        <w:spacing w:after="0"/>
        <w:ind w:firstLine="720"/>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305DFB" w:rsidRPr="00305DFB">
        <w:rPr>
          <w:rFonts w:ascii="Times New Roman" w:hAnsi="Times New Roman" w:cs="Times New Roman"/>
          <w:sz w:val="24"/>
          <w:szCs w:val="24"/>
        </w:rPr>
        <w:t>Уважаеми колеги общински съветници, граждани на председателския съвет обсъдихме въпроси</w:t>
      </w:r>
      <w:r w:rsidR="0008473B">
        <w:rPr>
          <w:rFonts w:ascii="Times New Roman" w:hAnsi="Times New Roman" w:cs="Times New Roman"/>
          <w:sz w:val="24"/>
          <w:szCs w:val="24"/>
        </w:rPr>
        <w:t>те</w:t>
      </w:r>
      <w:r w:rsidR="00305DFB" w:rsidRPr="00305DFB">
        <w:rPr>
          <w:rFonts w:ascii="Times New Roman" w:hAnsi="Times New Roman" w:cs="Times New Roman"/>
          <w:sz w:val="24"/>
          <w:szCs w:val="24"/>
        </w:rPr>
        <w:t xml:space="preserve"> свързани със зачестилите обгазявания на град Русе, ще прочета буквално текста на декларацията, тъй като тя претърпя и някои корекции от последната редакция. </w:t>
      </w:r>
      <w:r w:rsidR="0008473B" w:rsidRPr="0088574D">
        <w:rPr>
          <w:rFonts w:ascii="Times New Roman" w:hAnsi="Times New Roman" w:cs="Times New Roman"/>
          <w:sz w:val="24"/>
          <w:szCs w:val="24"/>
        </w:rPr>
        <w:t>Постоянната комисия по Земеделие и екология на свое редовно заседание на 12</w:t>
      </w:r>
      <w:r w:rsidR="0008473B">
        <w:rPr>
          <w:rFonts w:ascii="Times New Roman" w:hAnsi="Times New Roman" w:cs="Times New Roman"/>
          <w:sz w:val="24"/>
          <w:szCs w:val="24"/>
        </w:rPr>
        <w:t xml:space="preserve"> септември тази година</w:t>
      </w:r>
      <w:r w:rsidR="0008473B" w:rsidRPr="0088574D">
        <w:rPr>
          <w:rFonts w:ascii="Times New Roman" w:hAnsi="Times New Roman" w:cs="Times New Roman"/>
          <w:sz w:val="24"/>
          <w:szCs w:val="24"/>
        </w:rPr>
        <w:t xml:space="preserve"> разгледа въпроса със зачестилите обгазявания в гр. Русе и </w:t>
      </w:r>
      <w:r w:rsidR="0008473B">
        <w:rPr>
          <w:rFonts w:ascii="Times New Roman" w:hAnsi="Times New Roman" w:cs="Times New Roman"/>
          <w:sz w:val="24"/>
          <w:szCs w:val="24"/>
        </w:rPr>
        <w:t>взе решение да бъде приета декларация от Общинския съвет по този повод. Текстът на декларацията бе обсъден</w:t>
      </w:r>
      <w:r w:rsidR="0008473B" w:rsidRPr="0088574D">
        <w:rPr>
          <w:rFonts w:ascii="Times New Roman" w:hAnsi="Times New Roman" w:cs="Times New Roman"/>
          <w:sz w:val="24"/>
          <w:szCs w:val="24"/>
        </w:rPr>
        <w:t xml:space="preserve"> на  Председателски съвет, прове</w:t>
      </w:r>
      <w:r w:rsidR="0008473B">
        <w:rPr>
          <w:rFonts w:ascii="Times New Roman" w:hAnsi="Times New Roman" w:cs="Times New Roman"/>
          <w:sz w:val="24"/>
          <w:szCs w:val="24"/>
        </w:rPr>
        <w:t>ден на 15 септември тази година, допълнен и подкрепен</w:t>
      </w:r>
      <w:r w:rsidR="0008473B" w:rsidRPr="0088574D">
        <w:rPr>
          <w:rFonts w:ascii="Times New Roman" w:hAnsi="Times New Roman" w:cs="Times New Roman"/>
          <w:sz w:val="24"/>
          <w:szCs w:val="24"/>
        </w:rPr>
        <w:t xml:space="preserve"> от председателите на всички групи в Общинския съвет.</w:t>
      </w:r>
      <w:r w:rsidR="0008473B">
        <w:rPr>
          <w:rFonts w:ascii="Times New Roman" w:hAnsi="Times New Roman" w:cs="Times New Roman"/>
          <w:sz w:val="24"/>
          <w:szCs w:val="24"/>
        </w:rPr>
        <w:t xml:space="preserve"> </w:t>
      </w:r>
      <w:r w:rsidR="0008473B" w:rsidRPr="00990AC5">
        <w:rPr>
          <w:rFonts w:ascii="Times New Roman" w:hAnsi="Times New Roman" w:cs="Times New Roman"/>
          <w:sz w:val="24"/>
          <w:szCs w:val="24"/>
        </w:rPr>
        <w:t>Съгласно чл. 21, ал. 2 от ЗМСМА в изпълнение на правомощията си общинският съвет може да приема декларации.</w:t>
      </w:r>
      <w:r w:rsidR="0008473B">
        <w:rPr>
          <w:rFonts w:ascii="Times New Roman" w:hAnsi="Times New Roman" w:cs="Times New Roman"/>
          <w:sz w:val="24"/>
          <w:szCs w:val="24"/>
        </w:rPr>
        <w:t xml:space="preserve"> Посоченият проблем със замърсяването на въздуха, освен че е въпрос от местно значение, е от голям обществен интерес. С оглед на това, на основание чл. 63, ал. 2, т. 1 и 3 от Правилника за организацията и дейността на Общински съвет – Русе, неговите комисии и взаимодействието му с общинската администрация, предлагаме общинският съвет да приеме следното   </w:t>
      </w:r>
    </w:p>
    <w:p w:rsidR="0008473B" w:rsidRDefault="0008473B" w:rsidP="0008473B">
      <w:pPr>
        <w:spacing w:after="0"/>
        <w:rPr>
          <w:rFonts w:ascii="Times New Roman" w:hAnsi="Times New Roman" w:cs="Times New Roman"/>
          <w:sz w:val="24"/>
          <w:szCs w:val="24"/>
        </w:rPr>
      </w:pPr>
    </w:p>
    <w:p w:rsidR="0008473B" w:rsidRPr="00990AC5" w:rsidRDefault="0008473B" w:rsidP="0008473B">
      <w:pPr>
        <w:spacing w:after="0"/>
        <w:jc w:val="center"/>
        <w:rPr>
          <w:rFonts w:ascii="Times New Roman" w:hAnsi="Times New Roman" w:cs="Times New Roman"/>
          <w:b/>
          <w:sz w:val="24"/>
          <w:szCs w:val="24"/>
        </w:rPr>
      </w:pPr>
      <w:r w:rsidRPr="00990AC5">
        <w:rPr>
          <w:rFonts w:ascii="Times New Roman" w:hAnsi="Times New Roman" w:cs="Times New Roman"/>
          <w:b/>
          <w:sz w:val="24"/>
          <w:szCs w:val="24"/>
        </w:rPr>
        <w:t>Р Е Ш Е Н И Е:</w:t>
      </w:r>
    </w:p>
    <w:p w:rsidR="0008473B" w:rsidRDefault="0008473B" w:rsidP="0008473B">
      <w:pPr>
        <w:rPr>
          <w:rFonts w:ascii="Times New Roman" w:hAnsi="Times New Roman" w:cs="Times New Roman"/>
          <w:sz w:val="24"/>
          <w:szCs w:val="24"/>
        </w:rPr>
      </w:pPr>
      <w:r>
        <w:rPr>
          <w:rFonts w:ascii="Times New Roman" w:hAnsi="Times New Roman" w:cs="Times New Roman"/>
          <w:sz w:val="24"/>
          <w:szCs w:val="24"/>
        </w:rPr>
        <w:t>На основание чл. 21, ал. 2, във връзка с чл. 21, ал.1, т. 23 от ЗМСМА, Общински съвет – Русе реши:</w:t>
      </w:r>
    </w:p>
    <w:p w:rsidR="0008473B" w:rsidRPr="00990AC5" w:rsidRDefault="0008473B" w:rsidP="00512F10">
      <w:pPr>
        <w:pStyle w:val="a3"/>
        <w:numPr>
          <w:ilvl w:val="0"/>
          <w:numId w:val="2"/>
        </w:numPr>
        <w:spacing w:after="200" w:line="276" w:lineRule="auto"/>
      </w:pPr>
      <w:r>
        <w:t>Приема Д</w:t>
      </w:r>
      <w:r w:rsidRPr="00990AC5">
        <w:t>екларация по повод зачестилите обгазявания в град Русе</w:t>
      </w:r>
      <w:r>
        <w:t>, както следва:</w:t>
      </w:r>
    </w:p>
    <w:p w:rsidR="0008473B" w:rsidRPr="00990AC5" w:rsidRDefault="0008473B" w:rsidP="0008473B">
      <w:pPr>
        <w:jc w:val="center"/>
        <w:rPr>
          <w:rFonts w:ascii="Times New Roman" w:hAnsi="Times New Roman" w:cs="Times New Roman"/>
          <w:b/>
          <w:sz w:val="24"/>
          <w:szCs w:val="24"/>
        </w:rPr>
      </w:pPr>
      <w:r w:rsidRPr="00990AC5">
        <w:rPr>
          <w:rFonts w:ascii="Times New Roman" w:hAnsi="Times New Roman" w:cs="Times New Roman"/>
          <w:b/>
          <w:sz w:val="24"/>
          <w:szCs w:val="24"/>
        </w:rPr>
        <w:t>Д</w:t>
      </w:r>
      <w:r>
        <w:rPr>
          <w:rFonts w:ascii="Times New Roman" w:hAnsi="Times New Roman" w:cs="Times New Roman"/>
          <w:b/>
          <w:sz w:val="24"/>
          <w:szCs w:val="24"/>
        </w:rPr>
        <w:t xml:space="preserve"> </w:t>
      </w:r>
      <w:r w:rsidRPr="00990AC5">
        <w:rPr>
          <w:rFonts w:ascii="Times New Roman" w:hAnsi="Times New Roman" w:cs="Times New Roman"/>
          <w:b/>
          <w:sz w:val="24"/>
          <w:szCs w:val="24"/>
        </w:rPr>
        <w:t>Е</w:t>
      </w:r>
      <w:r>
        <w:rPr>
          <w:rFonts w:ascii="Times New Roman" w:hAnsi="Times New Roman" w:cs="Times New Roman"/>
          <w:b/>
          <w:sz w:val="24"/>
          <w:szCs w:val="24"/>
        </w:rPr>
        <w:t xml:space="preserve"> </w:t>
      </w:r>
      <w:r w:rsidRPr="00990AC5">
        <w:rPr>
          <w:rFonts w:ascii="Times New Roman" w:hAnsi="Times New Roman" w:cs="Times New Roman"/>
          <w:b/>
          <w:sz w:val="24"/>
          <w:szCs w:val="24"/>
        </w:rPr>
        <w:t>К</w:t>
      </w:r>
      <w:r>
        <w:rPr>
          <w:rFonts w:ascii="Times New Roman" w:hAnsi="Times New Roman" w:cs="Times New Roman"/>
          <w:b/>
          <w:sz w:val="24"/>
          <w:szCs w:val="24"/>
        </w:rPr>
        <w:t xml:space="preserve"> </w:t>
      </w:r>
      <w:r w:rsidRPr="00990AC5">
        <w:rPr>
          <w:rFonts w:ascii="Times New Roman" w:hAnsi="Times New Roman" w:cs="Times New Roman"/>
          <w:b/>
          <w:sz w:val="24"/>
          <w:szCs w:val="24"/>
        </w:rPr>
        <w:t>Л</w:t>
      </w:r>
      <w:r>
        <w:rPr>
          <w:rFonts w:ascii="Times New Roman" w:hAnsi="Times New Roman" w:cs="Times New Roman"/>
          <w:b/>
          <w:sz w:val="24"/>
          <w:szCs w:val="24"/>
        </w:rPr>
        <w:t xml:space="preserve"> </w:t>
      </w:r>
      <w:r w:rsidRPr="00990AC5">
        <w:rPr>
          <w:rFonts w:ascii="Times New Roman" w:hAnsi="Times New Roman" w:cs="Times New Roman"/>
          <w:b/>
          <w:sz w:val="24"/>
          <w:szCs w:val="24"/>
        </w:rPr>
        <w:t>А</w:t>
      </w:r>
      <w:r>
        <w:rPr>
          <w:rFonts w:ascii="Times New Roman" w:hAnsi="Times New Roman" w:cs="Times New Roman"/>
          <w:b/>
          <w:sz w:val="24"/>
          <w:szCs w:val="24"/>
        </w:rPr>
        <w:t xml:space="preserve"> </w:t>
      </w:r>
      <w:r w:rsidRPr="00990AC5">
        <w:rPr>
          <w:rFonts w:ascii="Times New Roman" w:hAnsi="Times New Roman" w:cs="Times New Roman"/>
          <w:b/>
          <w:sz w:val="24"/>
          <w:szCs w:val="24"/>
        </w:rPr>
        <w:t>Р</w:t>
      </w:r>
      <w:r>
        <w:rPr>
          <w:rFonts w:ascii="Times New Roman" w:hAnsi="Times New Roman" w:cs="Times New Roman"/>
          <w:b/>
          <w:sz w:val="24"/>
          <w:szCs w:val="24"/>
        </w:rPr>
        <w:t xml:space="preserve"> </w:t>
      </w:r>
      <w:r w:rsidRPr="00990AC5">
        <w:rPr>
          <w:rFonts w:ascii="Times New Roman" w:hAnsi="Times New Roman" w:cs="Times New Roman"/>
          <w:b/>
          <w:sz w:val="24"/>
          <w:szCs w:val="24"/>
        </w:rPr>
        <w:t>А</w:t>
      </w:r>
      <w:r>
        <w:rPr>
          <w:rFonts w:ascii="Times New Roman" w:hAnsi="Times New Roman" w:cs="Times New Roman"/>
          <w:b/>
          <w:sz w:val="24"/>
          <w:szCs w:val="24"/>
        </w:rPr>
        <w:t xml:space="preserve"> </w:t>
      </w:r>
      <w:r w:rsidRPr="00990AC5">
        <w:rPr>
          <w:rFonts w:ascii="Times New Roman" w:hAnsi="Times New Roman" w:cs="Times New Roman"/>
          <w:b/>
          <w:sz w:val="24"/>
          <w:szCs w:val="24"/>
        </w:rPr>
        <w:t>Ц</w:t>
      </w:r>
      <w:r>
        <w:rPr>
          <w:rFonts w:ascii="Times New Roman" w:hAnsi="Times New Roman" w:cs="Times New Roman"/>
          <w:b/>
          <w:sz w:val="24"/>
          <w:szCs w:val="24"/>
        </w:rPr>
        <w:t xml:space="preserve"> </w:t>
      </w:r>
      <w:r w:rsidRPr="00990AC5">
        <w:rPr>
          <w:rFonts w:ascii="Times New Roman" w:hAnsi="Times New Roman" w:cs="Times New Roman"/>
          <w:b/>
          <w:sz w:val="24"/>
          <w:szCs w:val="24"/>
        </w:rPr>
        <w:t>И</w:t>
      </w:r>
      <w:r>
        <w:rPr>
          <w:rFonts w:ascii="Times New Roman" w:hAnsi="Times New Roman" w:cs="Times New Roman"/>
          <w:b/>
          <w:sz w:val="24"/>
          <w:szCs w:val="24"/>
        </w:rPr>
        <w:t xml:space="preserve"> </w:t>
      </w:r>
      <w:r w:rsidRPr="00990AC5">
        <w:rPr>
          <w:rFonts w:ascii="Times New Roman" w:hAnsi="Times New Roman" w:cs="Times New Roman"/>
          <w:b/>
          <w:sz w:val="24"/>
          <w:szCs w:val="24"/>
        </w:rPr>
        <w:t>Я</w:t>
      </w:r>
    </w:p>
    <w:p w:rsidR="0008473B" w:rsidRPr="0088574D" w:rsidRDefault="0008473B" w:rsidP="0008473B">
      <w:pPr>
        <w:ind w:firstLine="720"/>
        <w:contextualSpacing/>
        <w:rPr>
          <w:rFonts w:ascii="Times New Roman" w:hAnsi="Times New Roman" w:cs="Times New Roman"/>
          <w:sz w:val="24"/>
          <w:szCs w:val="24"/>
        </w:rPr>
      </w:pPr>
      <w:r w:rsidRPr="0088574D">
        <w:rPr>
          <w:rFonts w:ascii="Times New Roman" w:hAnsi="Times New Roman" w:cs="Times New Roman"/>
          <w:sz w:val="24"/>
          <w:szCs w:val="24"/>
        </w:rPr>
        <w:t>Ние</w:t>
      </w:r>
      <w:r>
        <w:rPr>
          <w:rFonts w:ascii="Times New Roman" w:hAnsi="Times New Roman" w:cs="Times New Roman"/>
          <w:sz w:val="24"/>
          <w:szCs w:val="24"/>
        </w:rPr>
        <w:t>, общинските съветници от Общински съвет – Русе,</w:t>
      </w:r>
      <w:r w:rsidRPr="0088574D">
        <w:rPr>
          <w:rFonts w:ascii="Times New Roman" w:hAnsi="Times New Roman" w:cs="Times New Roman"/>
          <w:sz w:val="24"/>
          <w:szCs w:val="24"/>
        </w:rPr>
        <w:t xml:space="preserve"> изразяваме своето дълбоко безпокойство от изнесените факти и констатации за замърсяване на въздуха. Съгласно Закона за </w:t>
      </w:r>
      <w:r>
        <w:rPr>
          <w:rFonts w:ascii="Times New Roman" w:hAnsi="Times New Roman" w:cs="Times New Roman"/>
          <w:sz w:val="24"/>
          <w:szCs w:val="24"/>
        </w:rPr>
        <w:t>м</w:t>
      </w:r>
      <w:r w:rsidRPr="0088574D">
        <w:rPr>
          <w:rFonts w:ascii="Times New Roman" w:hAnsi="Times New Roman" w:cs="Times New Roman"/>
          <w:sz w:val="24"/>
          <w:szCs w:val="24"/>
        </w:rPr>
        <w:t>естното самоуправление и местната администрация, общинския</w:t>
      </w:r>
      <w:r>
        <w:rPr>
          <w:rFonts w:ascii="Times New Roman" w:hAnsi="Times New Roman" w:cs="Times New Roman"/>
          <w:sz w:val="24"/>
          <w:szCs w:val="24"/>
        </w:rPr>
        <w:t>т</w:t>
      </w:r>
      <w:r w:rsidRPr="0088574D">
        <w:rPr>
          <w:rFonts w:ascii="Times New Roman" w:hAnsi="Times New Roman" w:cs="Times New Roman"/>
          <w:sz w:val="24"/>
          <w:szCs w:val="24"/>
        </w:rPr>
        <w:t xml:space="preserve"> съвет определя изискванията за дейността на физическите и юридическите лица на територията на </w:t>
      </w:r>
      <w:r w:rsidRPr="0088574D">
        <w:rPr>
          <w:rFonts w:ascii="Times New Roman" w:hAnsi="Times New Roman" w:cs="Times New Roman"/>
          <w:sz w:val="24"/>
          <w:szCs w:val="24"/>
        </w:rPr>
        <w:lastRenderedPageBreak/>
        <w:t>общината, които произтичат от екологическите особености на населеното място. По силата на това си правомощие</w:t>
      </w:r>
      <w:r>
        <w:rPr>
          <w:rFonts w:ascii="Times New Roman" w:hAnsi="Times New Roman" w:cs="Times New Roman"/>
          <w:sz w:val="24"/>
          <w:szCs w:val="24"/>
        </w:rPr>
        <w:t>,</w:t>
      </w:r>
      <w:r w:rsidRPr="0088574D">
        <w:rPr>
          <w:rFonts w:ascii="Times New Roman" w:hAnsi="Times New Roman" w:cs="Times New Roman"/>
          <w:sz w:val="24"/>
          <w:szCs w:val="24"/>
        </w:rPr>
        <w:t xml:space="preserve"> ние общинските съветници сме длъжни да заявим, че химическото замърсяване на въздуха от промишлените източници е основен проблем за град Русе през последните две години. Компетентните органи трябва ясно и точно да заявят на обществеността на град Русе кой замърсява въздуха,  с какво и  най-важното колко е опасно това за здравето на жителите на </w:t>
      </w:r>
      <w:r>
        <w:rPr>
          <w:rFonts w:ascii="Times New Roman" w:hAnsi="Times New Roman" w:cs="Times New Roman"/>
          <w:sz w:val="24"/>
          <w:szCs w:val="24"/>
        </w:rPr>
        <w:t>нашия</w:t>
      </w:r>
      <w:r w:rsidRPr="0088574D">
        <w:rPr>
          <w:rFonts w:ascii="Times New Roman" w:hAnsi="Times New Roman" w:cs="Times New Roman"/>
          <w:sz w:val="24"/>
          <w:szCs w:val="24"/>
        </w:rPr>
        <w:t xml:space="preserve"> град и в резултат да бъдат предприети неотложни действия за решаване на екологичните проблеми.</w:t>
      </w:r>
    </w:p>
    <w:p w:rsidR="0008473B" w:rsidRPr="0088574D" w:rsidRDefault="0008473B" w:rsidP="0008473B">
      <w:pPr>
        <w:ind w:firstLine="720"/>
        <w:contextualSpacing/>
        <w:rPr>
          <w:rFonts w:ascii="Times New Roman" w:hAnsi="Times New Roman" w:cs="Times New Roman"/>
          <w:sz w:val="24"/>
          <w:szCs w:val="24"/>
        </w:rPr>
      </w:pPr>
      <w:r>
        <w:rPr>
          <w:rFonts w:ascii="Times New Roman" w:hAnsi="Times New Roman" w:cs="Times New Roman"/>
          <w:sz w:val="24"/>
          <w:szCs w:val="24"/>
        </w:rPr>
        <w:t>Ще работим и съдействаме за</w:t>
      </w:r>
      <w:r w:rsidRPr="0088574D">
        <w:rPr>
          <w:rFonts w:ascii="Times New Roman" w:hAnsi="Times New Roman" w:cs="Times New Roman"/>
          <w:sz w:val="24"/>
          <w:szCs w:val="24"/>
        </w:rPr>
        <w:t xml:space="preserve">: </w:t>
      </w:r>
    </w:p>
    <w:p w:rsidR="0008473B" w:rsidRPr="00416242" w:rsidRDefault="0008473B" w:rsidP="00512F10">
      <w:pPr>
        <w:pStyle w:val="a3"/>
        <w:numPr>
          <w:ilvl w:val="0"/>
          <w:numId w:val="3"/>
        </w:numPr>
        <w:spacing w:line="276" w:lineRule="auto"/>
        <w:ind w:left="709"/>
        <w:jc w:val="both"/>
      </w:pPr>
      <w:r w:rsidRPr="00416242">
        <w:t>предприемане на незабавни и конкретни действия от всички компетентни институции и лица, в това число Министерски съвет и министерствата, имащи отношение по тези проблеми, народните представители и Народното събрание с цел решаване на пробле</w:t>
      </w:r>
      <w:r>
        <w:t>ма с обгазяването на град Русе;</w:t>
      </w:r>
    </w:p>
    <w:p w:rsidR="0008473B" w:rsidRPr="0088574D" w:rsidRDefault="0008473B" w:rsidP="00512F10">
      <w:pPr>
        <w:pStyle w:val="a3"/>
        <w:numPr>
          <w:ilvl w:val="0"/>
          <w:numId w:val="3"/>
        </w:numPr>
        <w:spacing w:line="276" w:lineRule="auto"/>
        <w:ind w:left="709"/>
        <w:jc w:val="both"/>
      </w:pPr>
      <w:r w:rsidRPr="0088574D">
        <w:t>изиск</w:t>
      </w:r>
      <w:r>
        <w:t>в</w:t>
      </w:r>
      <w:r w:rsidRPr="0088574D">
        <w:t>а</w:t>
      </w:r>
      <w:r>
        <w:t>не</w:t>
      </w:r>
      <w:r w:rsidRPr="0088574D">
        <w:t xml:space="preserve"> от МОСВ и Изпълнителна агенция по околна</w:t>
      </w:r>
      <w:r>
        <w:t>та</w:t>
      </w:r>
      <w:r w:rsidRPr="0088574D">
        <w:t xml:space="preserve"> среда, наличната измервателна и сертифицирана техника за</w:t>
      </w:r>
      <w:r>
        <w:t xml:space="preserve"> мониторинг на въздуха в града;</w:t>
      </w:r>
    </w:p>
    <w:p w:rsidR="0008473B" w:rsidRDefault="0008473B" w:rsidP="00512F10">
      <w:pPr>
        <w:pStyle w:val="a3"/>
        <w:numPr>
          <w:ilvl w:val="0"/>
          <w:numId w:val="3"/>
        </w:numPr>
        <w:spacing w:line="276" w:lineRule="auto"/>
        <w:ind w:left="709"/>
        <w:jc w:val="both"/>
      </w:pPr>
      <w:r w:rsidRPr="0088574D">
        <w:t>осъществ</w:t>
      </w:r>
      <w:r>
        <w:t xml:space="preserve">яване на </w:t>
      </w:r>
      <w:r w:rsidRPr="0088574D">
        <w:t xml:space="preserve"> контрол върху капацитета </w:t>
      </w:r>
      <w:r>
        <w:t>на</w:t>
      </w:r>
      <w:r w:rsidRPr="0088574D">
        <w:t xml:space="preserve"> дейността</w:t>
      </w:r>
      <w:r>
        <w:t>, както</w:t>
      </w:r>
      <w:r w:rsidRPr="0088574D">
        <w:t xml:space="preserve"> на посочената</w:t>
      </w:r>
      <w:r>
        <w:t xml:space="preserve"> на пресконференция от РИОСВ-Русе</w:t>
      </w:r>
      <w:r w:rsidRPr="0088574D">
        <w:t xml:space="preserve"> фирма замърсител „Монтюпе“</w:t>
      </w:r>
      <w:r>
        <w:t xml:space="preserve">, така и на всички други евентуални замърсители на въздуха; </w:t>
      </w:r>
    </w:p>
    <w:p w:rsidR="0008473B" w:rsidRPr="0088574D" w:rsidRDefault="0008473B" w:rsidP="00512F10">
      <w:pPr>
        <w:pStyle w:val="a3"/>
        <w:numPr>
          <w:ilvl w:val="0"/>
          <w:numId w:val="3"/>
        </w:numPr>
        <w:spacing w:line="276" w:lineRule="auto"/>
        <w:ind w:left="709"/>
        <w:jc w:val="both"/>
      </w:pPr>
      <w:r w:rsidRPr="0088574D">
        <w:t>организира</w:t>
      </w:r>
      <w:r>
        <w:t>не на</w:t>
      </w:r>
      <w:r w:rsidRPr="0088574D">
        <w:t xml:space="preserve"> кръгла маса и публично обсъждане от компетентни лица  (вкл. независими експерти в областта на </w:t>
      </w:r>
      <w:r>
        <w:t>а</w:t>
      </w:r>
      <w:r w:rsidRPr="0088574D">
        <w:t>тмосферния въздух)</w:t>
      </w:r>
      <w:r>
        <w:t>,</w:t>
      </w:r>
      <w:r w:rsidRPr="0088574D">
        <w:t xml:space="preserve"> относно замърсяването на въздуха и предприемане на мерки за ликвидиране на проблема.</w:t>
      </w:r>
    </w:p>
    <w:p w:rsidR="0008473B" w:rsidRDefault="0008473B" w:rsidP="0008473B">
      <w:pPr>
        <w:pStyle w:val="a3"/>
        <w:ind w:left="0" w:firstLine="720"/>
        <w:jc w:val="both"/>
      </w:pPr>
      <w:r>
        <w:t>Призоваваме Община Русе да</w:t>
      </w:r>
      <w:r w:rsidRPr="0088574D">
        <w:t xml:space="preserve"> оказва пълно съдействие на всички компетентни органи</w:t>
      </w:r>
      <w:r>
        <w:t>,</w:t>
      </w:r>
      <w:r w:rsidRPr="0088574D">
        <w:t xml:space="preserve"> работещи за решаване на проблема с</w:t>
      </w:r>
      <w:r>
        <w:t>ъс замърсяването на въздуха на град</w:t>
      </w:r>
      <w:r w:rsidRPr="0088574D">
        <w:t xml:space="preserve"> Русе.</w:t>
      </w:r>
    </w:p>
    <w:p w:rsidR="0008473B" w:rsidRDefault="0008473B" w:rsidP="0008473B">
      <w:pPr>
        <w:pStyle w:val="a3"/>
        <w:ind w:left="0"/>
        <w:jc w:val="both"/>
      </w:pPr>
      <w:r w:rsidRPr="0088574D">
        <w:tab/>
        <w:t>Общински съвет-Русе категорично се обявява против всякакъв вид замърсявания на въздуха на град Русе и заедно с кмета, неговия екип и общинска администрация ще води непримирима борба, използвайки всички възможни и позволени от закона действия за премахване на замърсяването на въздуха на гр</w:t>
      </w:r>
      <w:r>
        <w:t>ад</w:t>
      </w:r>
      <w:r w:rsidRPr="0088574D">
        <w:t xml:space="preserve"> Русе и предотвратяване на опасността за живота и здравето на нашите съграждани.</w:t>
      </w:r>
      <w:r>
        <w:t xml:space="preserve"> </w:t>
      </w:r>
    </w:p>
    <w:p w:rsidR="0008473B" w:rsidRDefault="0008473B" w:rsidP="0008473B">
      <w:pPr>
        <w:pStyle w:val="a3"/>
        <w:ind w:left="0"/>
        <w:jc w:val="both"/>
      </w:pPr>
      <w:r>
        <w:t xml:space="preserve">Декларацията е подписана от всички предсатвители на групи в Общинския съвет. </w:t>
      </w:r>
    </w:p>
    <w:p w:rsidR="0008473B" w:rsidRDefault="0008473B" w:rsidP="0008473B">
      <w:pPr>
        <w:pStyle w:val="a3"/>
        <w:ind w:left="0"/>
        <w:jc w:val="both"/>
      </w:pPr>
      <w:r>
        <w:tab/>
      </w:r>
    </w:p>
    <w:p w:rsidR="0008473B" w:rsidRDefault="0008473B" w:rsidP="0008473B">
      <w:pPr>
        <w:pStyle w:val="a3"/>
        <w:ind w:left="0"/>
        <w:jc w:val="both"/>
      </w:pPr>
      <w:r>
        <w:tab/>
      </w:r>
      <w:r w:rsidRPr="0008473B">
        <w:rPr>
          <w:b/>
        </w:rPr>
        <w:t>Г-н Дим. Кънчев</w:t>
      </w:r>
      <w:r>
        <w:t xml:space="preserve">: Благодаря на проф. Белоев. </w:t>
      </w:r>
      <w:r w:rsidR="00121474">
        <w:t>В</w:t>
      </w:r>
      <w:r w:rsidR="0069766F">
        <w:t>н</w:t>
      </w:r>
      <w:r>
        <w:t>осители са всички пред</w:t>
      </w:r>
      <w:r w:rsidR="005E7515">
        <w:t>ста</w:t>
      </w:r>
      <w:r>
        <w:t xml:space="preserve">вители на групи, но все пак, ако иска някой да вземе отношение, моля. Господин кмета. </w:t>
      </w:r>
    </w:p>
    <w:p w:rsidR="00A768A2" w:rsidRDefault="0008473B" w:rsidP="0008473B">
      <w:pPr>
        <w:pStyle w:val="a3"/>
        <w:ind w:left="0"/>
        <w:jc w:val="both"/>
      </w:pPr>
      <w:r>
        <w:tab/>
      </w:r>
      <w:r w:rsidRPr="005E7515">
        <w:rPr>
          <w:b/>
        </w:rPr>
        <w:t>Г-н Пл. Стоилов</w:t>
      </w:r>
      <w:r>
        <w:t>: Уважаеми г-н Пре</w:t>
      </w:r>
      <w:r w:rsidR="004962F1">
        <w:t>дс</w:t>
      </w:r>
      <w:r>
        <w:t xml:space="preserve">едател, уважаеми госпожи и господа </w:t>
      </w:r>
      <w:r w:rsidR="00121474">
        <w:t>общински</w:t>
      </w:r>
      <w:r>
        <w:t xml:space="preserve"> съветници, уважаеми русенци, аз съм изключително доволен и благодаря на общинския съвет за тази категоричност, за това надпартийно обединение </w:t>
      </w:r>
      <w:r w:rsidR="00121474">
        <w:t xml:space="preserve">по един проблем, който е изключително важен и болезнен за русенци. Смятам, че чашата преля, няколко пъти го казвах, 3 години вече са твърде много, за да чакаме институциите сами да си свършат работата. След като гражданите на 13-ти изразиха ..., заявявайки своето конституционно право да се чуе техния глас, заявиха категорично позицията на русенци, която беше подкрепена от всички, включително и от мен, с цялата си наглост определени юридически лица, ръководени от определени хора на следващия ден, на по-следващия ден, включително и снощи имаме сигнали за замърсяване, продължават да се подиграват с русенци. Затова бях ясно и пределно категоричен, когато сезирах окръжния прокурор, те самите бяха в процедура също на </w:t>
      </w:r>
      <w:proofErr w:type="spellStart"/>
      <w:r w:rsidR="00121474">
        <w:t>самосезиране</w:t>
      </w:r>
      <w:proofErr w:type="spellEnd"/>
      <w:r w:rsidR="00121474">
        <w:t xml:space="preserve"> в резултат на гражданския протест, който категорично заяви позицията на русенци, подкрепяна от всички местни институции. И това, което няколко дни по-късно се обединяваме всички около него е, че този път няма да има компромис, тоя път няма да се забрави, тоя път след като времето завали и спре да мирише и се промени </w:t>
      </w:r>
      <w:r w:rsidR="00121474">
        <w:lastRenderedPageBreak/>
        <w:t xml:space="preserve">атмосферата няма  да чакаме пак да стане 2017-та и пак русенци да кажат, че повече не може. Категоричен съм, в макар и ограничените ми правомощия по ЗМСМА по този проблем, ще използвам всички властови възможности, подкрепата на всички народни представители, подкрепата на министрите и този път ще стигнем докрай. Което означава категорично установяване на лицата, техните ръководители, които разрешават това беззаконие. По отношение на тях Прокуратурата знаете, че е образувала наказателно производство, което се наблюдава лично от главния прокурор, с когото повече от 30 минути разговарях, когато стартира процедурата. Имам уверението на всички министри, които имат отношение по проблема, че компромиси няма да бъдат правени. В събота направихме една среща на всички институции, имащи отношение по проблема за уточняване, организацията и взаимодействието. Присъства и окръжния прокурор, който заяви, че има </w:t>
      </w:r>
      <w:r w:rsidR="00A768A2">
        <w:t xml:space="preserve">образувано следствено дело, определен е следовател и се търсят виновните лица. И виждате, въпреки всичко с цялата си наглост тия хора продължават, защото вчера, снощи пак има сигнали. Значи, аз призовавам русенци да бъдат все така активни и за всеки сигнал да се подава незабавно информацията. Това, което имаме създадено като организация е, че при получаване на сигнал на телефона н общинска ..., на телефона на общинския дежурен, сигнала се проверява на место и от там се подава в РИОСВ, от където групата със специалисти отива на место и констатира проблема. Всичко това като събрана информация, като проверки, като констатации незабавно се предоставя в Окръжна прокуратура, респективно на следователя, извършващ следствените действия. Освен действията на Прокуратурата, която търси виновните лица си позволявам да информирам и вас, разбира се и русенци, че са стартирани процедури по изменение в комплексното разрешително на една от фирмите, за които се предполага, че е основния замърсител. Което означава, че тя ще трябва да приведе производството си в пълно съответствие с всички норми, за да не се допуска превишаване на допустимите норми на изпускане на емисии и те да не са вредни. Никой, по никакъв начин не може да окаже натиск върху мен, върху общинския съвет, върху русенци да направим повече компромис по тоя въпрос, това ви го заявявам от </w:t>
      </w:r>
      <w:r w:rsidR="002A6376">
        <w:t>позицията</w:t>
      </w:r>
      <w:r w:rsidR="00A768A2">
        <w:t xml:space="preserve"> на човек, на който русенци са гласували доверие да защитават техните интереси. И по този въпрос, считам че това, което в момента правим, всички обединени в една кауза просто трябва да отидем докрай. </w:t>
      </w:r>
      <w:proofErr w:type="spellStart"/>
      <w:r w:rsidR="00A768A2">
        <w:t>Верно</w:t>
      </w:r>
      <w:proofErr w:type="spellEnd"/>
      <w:r w:rsidR="00A768A2">
        <w:t xml:space="preserve">, работят 800 човека, но не може да се тровят 80 000. И друг е въпроса тези 800 в какви условия работят? Затова съм изискал от Инспекцията на труда и от РЗИ проверки на место. И ако производството се докаже че е вредно </w:t>
      </w:r>
      <w:r w:rsidR="002A6376">
        <w:t>да се приложат</w:t>
      </w:r>
      <w:r w:rsidR="00A768A2">
        <w:t xml:space="preserve"> всички законови норми. Така, че работим в два аспекта: установяване на ръководителите, които са допуснали, допускат и разрешават техните фирми да тровят русенци и второ, фирмите, които тровят русенци или ще приведат </w:t>
      </w:r>
      <w:r w:rsidR="002A6376">
        <w:t>производството</w:t>
      </w:r>
      <w:r w:rsidR="00A768A2">
        <w:t xml:space="preserve"> в съответствие с екологичните норми, или ако трябва ще </w:t>
      </w:r>
      <w:r w:rsidR="002A6376">
        <w:t xml:space="preserve">стигнем до затваряне. Мисля, че тук всички сме на една и съща позиция. </w:t>
      </w:r>
      <w:proofErr w:type="spellStart"/>
      <w:r w:rsidR="002A6376">
        <w:t>Следобяд</w:t>
      </w:r>
      <w:proofErr w:type="spellEnd"/>
      <w:r w:rsidR="002A6376">
        <w:t xml:space="preserve"> от 16:30 събирам при мен отново директорите на регионалните структури, с които уточняваме координацията и взаимодействието по искането на гражданите. Днеска от обяд на сайта на администрацията трябва да стартира ежедневно представяне на информация за емисиите изнесени ..., за вредните емисии, изобщо за чистотата на въздуха в предния ден. Това са данните от двете стационарни станции в Здравец и в Ялта, така че всеки гражданин всеки ден ще може да вижда какво има в района, в който живее и какво влиза в града. Натоварил съм заместник-кметът по комунални дейности Наталия Кръстева за това, така че ежедневно тази информация ще излиза. Имаме уверението на МОСВ, че ще пристигне мобилна станция, която е с качествата да установява вредните емисии по такъв начин, че констатираното да може да служи като доказателство и да издържи пред съда. Като искам да ви информирам, че това, което имам като последна информация от директора на РИОСВ, наложената санкция няма да е последната, ако продължат действия ще се премине към още по-строги и безкомпромисни мерки, включително затваряне и спиране на производство. Вярвам, че този път всички обединени около тази кауза ще си свършим работата. </w:t>
      </w:r>
      <w:r w:rsidR="002A6376">
        <w:lastRenderedPageBreak/>
        <w:t xml:space="preserve">Позволявам си да припомня, че и на посещението си в Русе премиера също заяви, че никой, по никакъв начин няма как да оказва натиск. А такъв се е оказвал, аз лично съм имал разговор с бившия френски посланик, но няма как по никакъв начин някой да оправдава някакво бездействие и престъпление спрямо русенци. Институциите ще си свършат работата. Ако не я свършат аз съм заявил на всички, че щом не си вършат работата и трябва общината да им я върши да си подават оставките, тоя път съм категоричен и отиваме </w:t>
      </w:r>
      <w:proofErr w:type="spellStart"/>
      <w:r w:rsidR="002A6376">
        <w:t>докрая</w:t>
      </w:r>
      <w:proofErr w:type="spellEnd"/>
      <w:r w:rsidR="002A6376">
        <w:t xml:space="preserve">. </w:t>
      </w:r>
    </w:p>
    <w:p w:rsidR="0008473B" w:rsidRPr="008C46A3" w:rsidRDefault="002A6376" w:rsidP="0008473B">
      <w:pPr>
        <w:pStyle w:val="a3"/>
        <w:ind w:left="0"/>
        <w:jc w:val="both"/>
      </w:pPr>
      <w:r>
        <w:tab/>
      </w:r>
      <w:r w:rsidRPr="002D62F8">
        <w:rPr>
          <w:b/>
        </w:rPr>
        <w:t xml:space="preserve">Чл.-кор. </w:t>
      </w:r>
      <w:r>
        <w:rPr>
          <w:b/>
        </w:rPr>
        <w:t>п</w:t>
      </w:r>
      <w:r w:rsidRPr="002D62F8">
        <w:rPr>
          <w:b/>
        </w:rPr>
        <w:t>роф.</w:t>
      </w:r>
      <w:r>
        <w:rPr>
          <w:b/>
        </w:rPr>
        <w:t xml:space="preserve"> Хр</w:t>
      </w:r>
      <w:r w:rsidRPr="002D62F8">
        <w:rPr>
          <w:b/>
        </w:rPr>
        <w:t>. Белоев</w:t>
      </w:r>
      <w:r>
        <w:rPr>
          <w:b/>
        </w:rPr>
        <w:t>:</w:t>
      </w:r>
      <w:r w:rsidR="00EA309A">
        <w:rPr>
          <w:b/>
        </w:rPr>
        <w:t xml:space="preserve"> </w:t>
      </w:r>
      <w:r w:rsidR="00EA309A" w:rsidRPr="008C46A3">
        <w:t xml:space="preserve">Благодаря. От инициативен комитет е представен петиция „ Не на обгазяването на Русе“, която до този момент има 1210 подписа, но подписката продължава и гражданите на Русе са много активни в тази посока и ще окажат своята подкрепа за решаването на този проблем. </w:t>
      </w:r>
      <w:r w:rsidR="008C46A3" w:rsidRPr="008C46A3">
        <w:t xml:space="preserve">Изказвания, ако има ... Да, заповядайте, Пазарджиев. </w:t>
      </w:r>
    </w:p>
    <w:p w:rsidR="008C46A3" w:rsidRPr="008C46A3" w:rsidRDefault="008C46A3" w:rsidP="0008473B">
      <w:pPr>
        <w:pStyle w:val="a3"/>
        <w:ind w:left="0"/>
        <w:jc w:val="both"/>
      </w:pPr>
      <w:r>
        <w:rPr>
          <w:b/>
        </w:rPr>
        <w:tab/>
        <w:t xml:space="preserve">Иво Пазарджиев: </w:t>
      </w:r>
      <w:r w:rsidRPr="008C46A3">
        <w:t xml:space="preserve">Уважаеми г-н Председател, уважаеми г-н Кмете, уважаеми колеги общински съветници, от името на групата Патриотите-ВМРО-Глас народен, заявявам категорично, че ние ще подкрепим тази декларация, тъй като сме наясно колко сериозен е проблема със замърсяването на въздуха за нашия град. Русенци са изключително чувствителни на тази тема и е изключително обезпокояващо за нас, че през 2016-та година се прави паралел между сегашната ситуация и протестите на майките с количките в края на 80-те години от миналия век. Още миналата година ние от ВМРО сигнализирахме за този проблем, но за съжаление към него момент общинското ръководство неглижираше проблема. Обвинени бяхме, че всяваме напрежение сред русенци с оглед предстоящата предизборна кампания. Нещо повече, в общественото пространство бяха тиражирани нелепи слухове, че някой ходи да гори гуми в кварталите, за да всява напрежение сред русенци. Радвам се, че има промяна в поведението на кмета, радвам се за тази среща, която е проведена, тя беше изключително правилна и полезна, с окръжния прокурор, с директора на полицията, с всички отговорно институции. Следващото нещо, което трябва да бъде направено е Община Русе да престане да взема пари от </w:t>
      </w:r>
      <w:proofErr w:type="spellStart"/>
      <w:r w:rsidRPr="008C46A3">
        <w:t>Монтюпе</w:t>
      </w:r>
      <w:proofErr w:type="spellEnd"/>
      <w:r w:rsidRPr="008C46A3">
        <w:t xml:space="preserve">. Господин Кмете, прекратете порочната практика тази фирма да бъде един от основните спонсори на Фондация „Русе – град на свободния дух“. Започнете малко по-сериозно да подбирате спонсорите на фондацията. Цинично беше допреди няколко дни логото на тази фондация беше на един от рекламните плакати, който стоеше на сградата на общината във връзка с предстоящо културно събитие от културния календар на града. Когато тази фондация е спонсор на общината за русенци, а и за мен като гражданин и общински съветник остава неприятното усещане, че контрола спрямо тях е бил занижен, заради спонсорствата. Благодаря за вниманието. </w:t>
      </w:r>
    </w:p>
    <w:p w:rsidR="008C46A3" w:rsidRPr="008C46A3" w:rsidRDefault="008C46A3" w:rsidP="0008473B">
      <w:pPr>
        <w:pStyle w:val="a3"/>
        <w:ind w:left="0"/>
        <w:jc w:val="both"/>
      </w:pPr>
      <w:r>
        <w:rPr>
          <w:b/>
        </w:rPr>
        <w:tab/>
      </w:r>
      <w:r w:rsidRPr="002D62F8">
        <w:rPr>
          <w:b/>
        </w:rPr>
        <w:t xml:space="preserve">Чл.-кор. </w:t>
      </w:r>
      <w:r>
        <w:rPr>
          <w:b/>
        </w:rPr>
        <w:t>п</w:t>
      </w:r>
      <w:r w:rsidRPr="002D62F8">
        <w:rPr>
          <w:b/>
        </w:rPr>
        <w:t>роф.</w:t>
      </w:r>
      <w:r>
        <w:rPr>
          <w:b/>
        </w:rPr>
        <w:t xml:space="preserve"> Хр</w:t>
      </w:r>
      <w:r w:rsidRPr="002D62F8">
        <w:rPr>
          <w:b/>
        </w:rPr>
        <w:t>. Белоев</w:t>
      </w:r>
      <w:r>
        <w:rPr>
          <w:b/>
        </w:rPr>
        <w:t xml:space="preserve">: </w:t>
      </w:r>
      <w:r>
        <w:t>Да, кметът</w:t>
      </w:r>
      <w:r w:rsidRPr="008C46A3">
        <w:t xml:space="preserve">. </w:t>
      </w:r>
    </w:p>
    <w:p w:rsidR="008C46A3" w:rsidRDefault="008C46A3" w:rsidP="0008473B">
      <w:pPr>
        <w:pStyle w:val="a3"/>
        <w:ind w:left="0"/>
        <w:jc w:val="both"/>
      </w:pPr>
      <w:r>
        <w:rPr>
          <w:b/>
        </w:rPr>
        <w:tab/>
        <w:t xml:space="preserve">Г-н Пл. Стоилов: </w:t>
      </w:r>
      <w:r w:rsidR="00DD2CF3" w:rsidRPr="00DD2CF3">
        <w:t xml:space="preserve">Когато един юрист говори неистини и чисто политически по тоя въпрос, човек просто се отвращава. Кметът не си е променил позицията, г-н Пазарджиев, Вие като юрист би трябвало да знаете чие задължение е контрола и опазване на въздуха в околната среда. </w:t>
      </w:r>
      <w:r w:rsidR="001A5012">
        <w:t xml:space="preserve">Аз съм си направил труда за разлика от Вас да направя справка 3 години назад. Всеки месец има замърсяване. Защо миналата година ескалира точно преди изборите? Защо сега пак ескалира преди изборите? Защото има хора, които си позволяват да яхат този проблем така, както 4 години работиха срещу интересите на Община Русе и не ги интересуваше ще има ли зала, ще има ли пробив Кауфланд, ще има ли какво ли не. Уважаеми русенци, никой няма право да спекулира и се гаври с темата за въздуха и да я използва за политически цели, никой няма право. А това, че в момента чашата преля е в резултат на това, че ние толкова време чакахме някой да си свърши работата, е няма да я свърши без натиск. Затова сега се обединяваме всички и искаме проблема да бъде решен. Но Ви моля, не спекулирайте и не използвайте темата за политически цели, защото хората всичко виждат и всичко им е ясно. Къде бяхте януари миналата година, февруари, март, април? След като минаха изборите и край, всичко приключи. Сега пак има избори, пак се сещаме, че имаме </w:t>
      </w:r>
      <w:r w:rsidR="001A5012">
        <w:lastRenderedPageBreak/>
        <w:t xml:space="preserve">проблем. Аз не искам догодина за другите избори отново някой да каже „Кмете, какво става, всяка година едно и също се повтаря“. И всички знаем, че това е от момента, в който се разшири производството на </w:t>
      </w:r>
      <w:proofErr w:type="spellStart"/>
      <w:r w:rsidR="001A5012">
        <w:t>Монтюпе</w:t>
      </w:r>
      <w:proofErr w:type="spellEnd"/>
      <w:r w:rsidR="001A5012">
        <w:t xml:space="preserve">. Значи някой го е разрешил, някой е трябвало да контролира този, който произвежда спазва ли технологичните норми. Господин Пазарджиев, Община Русе не взема пари от </w:t>
      </w:r>
      <w:proofErr w:type="spellStart"/>
      <w:r w:rsidR="001A5012">
        <w:t>Монтюпе</w:t>
      </w:r>
      <w:proofErr w:type="spellEnd"/>
      <w:r w:rsidR="001A5012">
        <w:t xml:space="preserve">, това са дарения. Вие колко дарения сте направили на Русе, Вие? Това са дарения, които отиват за русенци и това, че някой дарява на общината, не означава ... (коментар от зала не се чува) Никифоров, ще говорите като Ви дойде реда, защото Вие сте един от тия, които използват случая за лична реклама. </w:t>
      </w:r>
    </w:p>
    <w:p w:rsidR="001A5012" w:rsidRPr="001A5012" w:rsidRDefault="001A5012" w:rsidP="0008473B">
      <w:pPr>
        <w:pStyle w:val="a3"/>
        <w:ind w:left="0"/>
        <w:jc w:val="both"/>
      </w:pPr>
      <w:r>
        <w:tab/>
      </w:r>
      <w:r w:rsidRPr="002D62F8">
        <w:rPr>
          <w:b/>
        </w:rPr>
        <w:t xml:space="preserve">Чл.-кор. </w:t>
      </w:r>
      <w:r>
        <w:rPr>
          <w:b/>
        </w:rPr>
        <w:t>п</w:t>
      </w:r>
      <w:r w:rsidRPr="002D62F8">
        <w:rPr>
          <w:b/>
        </w:rPr>
        <w:t>роф.</w:t>
      </w:r>
      <w:r>
        <w:rPr>
          <w:b/>
        </w:rPr>
        <w:t xml:space="preserve"> Хр</w:t>
      </w:r>
      <w:r w:rsidRPr="002D62F8">
        <w:rPr>
          <w:b/>
        </w:rPr>
        <w:t>. Белоев</w:t>
      </w:r>
      <w:r>
        <w:rPr>
          <w:b/>
        </w:rPr>
        <w:t xml:space="preserve">: </w:t>
      </w:r>
      <w:r w:rsidRPr="001A5012">
        <w:t xml:space="preserve">Моля, за тишина. </w:t>
      </w:r>
    </w:p>
    <w:p w:rsidR="001A5012" w:rsidRDefault="001A5012" w:rsidP="0008473B">
      <w:pPr>
        <w:pStyle w:val="a3"/>
        <w:ind w:left="0"/>
        <w:jc w:val="both"/>
      </w:pPr>
      <w:r>
        <w:rPr>
          <w:b/>
        </w:rPr>
        <w:tab/>
        <w:t xml:space="preserve">Г-н Пл. Стоилов: </w:t>
      </w:r>
      <w:r w:rsidRPr="00FC7A3E">
        <w:t xml:space="preserve">Що се отнася до гумите, информацията е категорична, направете си справка. Така, че това, че някой дарява на общината не означава, че някой нещо ще прикрива. Още повече, не заблуждавайте </w:t>
      </w:r>
      <w:r w:rsidR="00FC7A3E" w:rsidRPr="00FC7A3E">
        <w:t>гражданите</w:t>
      </w:r>
      <w:r w:rsidRPr="00FC7A3E">
        <w:t xml:space="preserve"> чия е отговорността за контрола на емисиите, които се изпускат. И недейте спекулира с това, че кмета е виновен за всичко в града. Да, аз си нося моя кръст, поемам негативите на всички институции, защото съм длъжен от позицията, която имам да направя така, че те да работят. И след като съм ги чакал толкова време и те не работят, затова вземам сега тая позиция. Но никога не бих си позволил да го </w:t>
      </w:r>
      <w:r w:rsidR="00FC7A3E" w:rsidRPr="00FC7A3E">
        <w:t>правя</w:t>
      </w:r>
      <w:r w:rsidRPr="00FC7A3E">
        <w:t xml:space="preserve"> това спекулативно. Ще кажа още нещо на гражданите, за нас е много важно да </w:t>
      </w:r>
      <w:r w:rsidR="00FC7A3E" w:rsidRPr="00FC7A3E">
        <w:t xml:space="preserve">бъдете супер активни, но вижте всеки сигнал, който ние проверяваме се установява, че има и няколко, които просто на място като се отиде няма нищо. </w:t>
      </w:r>
      <w:r w:rsidR="00FC7A3E">
        <w:t xml:space="preserve">Затова ви моля да бъдем точни и обективни, защото в момента това, което правим, всеки сигнал, всяка проверка, всеки констативен протокол ще отива в Прокуратурата и ще служи на следствието, което трябва да се направи. Исках да кажа да не подаваме фалшиви и лъжливи сигнали. И пак казвам, използването на проблема за въздуха в Русе за политически цели, това което прави Пазарджиев е подигравка с русенци. </w:t>
      </w:r>
    </w:p>
    <w:p w:rsidR="00FC7A3E" w:rsidRDefault="00FC7A3E" w:rsidP="0008473B">
      <w:pPr>
        <w:pStyle w:val="a3"/>
        <w:ind w:left="0"/>
        <w:jc w:val="both"/>
      </w:pPr>
      <w:r>
        <w:tab/>
      </w:r>
      <w:r w:rsidRPr="002D62F8">
        <w:rPr>
          <w:b/>
        </w:rPr>
        <w:t xml:space="preserve">Чл.-кор. </w:t>
      </w:r>
      <w:r>
        <w:rPr>
          <w:b/>
        </w:rPr>
        <w:t>п</w:t>
      </w:r>
      <w:r w:rsidRPr="002D62F8">
        <w:rPr>
          <w:b/>
        </w:rPr>
        <w:t>роф.</w:t>
      </w:r>
      <w:r>
        <w:rPr>
          <w:b/>
        </w:rPr>
        <w:t xml:space="preserve"> Хр</w:t>
      </w:r>
      <w:r w:rsidRPr="002D62F8">
        <w:rPr>
          <w:b/>
        </w:rPr>
        <w:t>. Белоев</w:t>
      </w:r>
      <w:r>
        <w:rPr>
          <w:b/>
        </w:rPr>
        <w:t xml:space="preserve">: </w:t>
      </w:r>
      <w:r w:rsidRPr="00FC7A3E">
        <w:t xml:space="preserve">Други изказвания? </w:t>
      </w:r>
      <w:r>
        <w:t>Заповядайте, реплика, но да не влизаме в дебати. Декларацията беше много категорична, че се тръгва на борба срещу всички замърсители. И да не го превръщаме тук в арена на други страсти.</w:t>
      </w:r>
    </w:p>
    <w:p w:rsidR="00FC7A3E" w:rsidRDefault="00FC7A3E" w:rsidP="0008473B">
      <w:pPr>
        <w:pStyle w:val="a3"/>
        <w:ind w:left="0"/>
        <w:jc w:val="both"/>
      </w:pPr>
      <w:r>
        <w:tab/>
      </w:r>
      <w:r w:rsidRPr="00FC7A3E">
        <w:rPr>
          <w:b/>
        </w:rPr>
        <w:t>Г-н Иво Пазарджиев</w:t>
      </w:r>
      <w:r>
        <w:t xml:space="preserve">: Господин Кмете, не съм Ви вменил отговорност, казах че приветствам това, че сте си променил позицията. </w:t>
      </w:r>
      <w:r w:rsidR="00D36408">
        <w:t xml:space="preserve">Казах ..., Вие самия казахте, че този проблем е от 3 години. Защо чак сега си променихте позицията? Също така казахте, че е имало натиск от посланик, спрямо Вас ли е бил тоя натиск от посланик и сигнализирахте ли компетентните органи, ако някой се е опитвал да Ви влияе? Аз също не искам повече този проблем да се повтаря дали преди, по време или след избори. Казахте, че няма да има компромиси, повече компромиси, няколко пъти го заявихте. Досега правили ли сте компромиси? </w:t>
      </w:r>
    </w:p>
    <w:p w:rsidR="00D36408" w:rsidRDefault="00D36408" w:rsidP="0008473B">
      <w:pPr>
        <w:pStyle w:val="a3"/>
        <w:ind w:left="0"/>
        <w:jc w:val="both"/>
      </w:pPr>
      <w:r>
        <w:tab/>
      </w:r>
      <w:r w:rsidRPr="00231341">
        <w:rPr>
          <w:b/>
        </w:rPr>
        <w:t>Г-н Пл. Стоилов</w:t>
      </w:r>
      <w:r>
        <w:t xml:space="preserve">: Пазарджиев, г-н Пазарджиев ... </w:t>
      </w:r>
    </w:p>
    <w:p w:rsidR="00D36408" w:rsidRPr="004151F5" w:rsidRDefault="00D36408" w:rsidP="0008473B">
      <w:pPr>
        <w:pStyle w:val="a3"/>
        <w:ind w:left="0"/>
        <w:jc w:val="both"/>
      </w:pPr>
      <w:r>
        <w:tab/>
      </w:r>
      <w:r>
        <w:rPr>
          <w:b/>
        </w:rPr>
        <w:t xml:space="preserve">Чл.-кор. проф. Хр. Белоев: </w:t>
      </w:r>
      <w:r w:rsidRPr="004151F5">
        <w:t xml:space="preserve">Недейте по този начин, г-н Пазарджиев по-спокойно. </w:t>
      </w:r>
    </w:p>
    <w:p w:rsidR="00D36408" w:rsidRPr="004151F5" w:rsidRDefault="00D36408" w:rsidP="0008473B">
      <w:pPr>
        <w:pStyle w:val="a3"/>
        <w:ind w:left="0"/>
        <w:jc w:val="both"/>
      </w:pPr>
      <w:r>
        <w:rPr>
          <w:b/>
        </w:rPr>
        <w:tab/>
        <w:t xml:space="preserve">Г-н Пл. Стоилов: </w:t>
      </w:r>
      <w:r w:rsidRPr="004151F5">
        <w:t>... мисля, че сега нагледно пак показахте ...</w:t>
      </w:r>
    </w:p>
    <w:p w:rsidR="00D36408" w:rsidRPr="004151F5" w:rsidRDefault="00D36408" w:rsidP="0008473B">
      <w:pPr>
        <w:pStyle w:val="a3"/>
        <w:ind w:left="0"/>
        <w:jc w:val="both"/>
      </w:pPr>
      <w:r>
        <w:rPr>
          <w:b/>
        </w:rPr>
        <w:tab/>
        <w:t xml:space="preserve">Чл.-кор. проф. Хр. Белоев: </w:t>
      </w:r>
      <w:r w:rsidRPr="004151F5">
        <w:t xml:space="preserve">Не се репликирайте. </w:t>
      </w:r>
    </w:p>
    <w:p w:rsidR="00D36408" w:rsidRPr="004151F5" w:rsidRDefault="00D36408" w:rsidP="0008473B">
      <w:pPr>
        <w:pStyle w:val="a3"/>
        <w:ind w:left="0"/>
        <w:jc w:val="both"/>
      </w:pPr>
      <w:r>
        <w:rPr>
          <w:b/>
        </w:rPr>
        <w:tab/>
        <w:t xml:space="preserve">Г-н Пл. Стоилов: </w:t>
      </w:r>
      <w:r w:rsidRPr="004151F5">
        <w:t xml:space="preserve">... сега нагледно пак показахте как един изключително важен въпрос може да се опорочи и станете ..., не искам да използвам точната дума. Значи, Вие влизате в лични политически дебати, които надхвърлят проблема. Да ме бяхте питали посланик </w:t>
      </w:r>
      <w:proofErr w:type="spellStart"/>
      <w:r w:rsidRPr="004151F5">
        <w:t>Савие</w:t>
      </w:r>
      <w:proofErr w:type="spellEnd"/>
      <w:r w:rsidRPr="004151F5">
        <w:t xml:space="preserve">, когато на 15-ти ме пита защо заемам такава позиция какво съм му казал. Чак сега като хванахте репликата, старателно записвате да излезе сензация ли? Елементарно е това. И не съм си сменял позицията, откакто съм кмет по темата за въздуха. </w:t>
      </w:r>
      <w:r w:rsidR="004151F5" w:rsidRPr="004151F5">
        <w:t>Направете</w:t>
      </w:r>
      <w:r w:rsidRPr="004151F5">
        <w:t xml:space="preserve"> си справки. По темата за въздуха и миналата година, и когато съм правил </w:t>
      </w:r>
      <w:r w:rsidR="004151F5" w:rsidRPr="004151F5">
        <w:t>предизборна</w:t>
      </w:r>
      <w:r w:rsidRPr="004151F5">
        <w:t xml:space="preserve"> </w:t>
      </w:r>
      <w:r w:rsidR="004151F5" w:rsidRPr="004151F5">
        <w:t>кампания</w:t>
      </w:r>
      <w:r w:rsidRPr="004151F5">
        <w:t xml:space="preserve">, и първия, и втория път съм говорил едно и също. За разлика от други хора аз компромиси не правя с това, което русенци нямат право да получават. Не може да се прави компромис с въздуха, не може да се прави компромис със сигурността, със здравето и с живота на русенци. </w:t>
      </w:r>
    </w:p>
    <w:p w:rsidR="00D36408" w:rsidRDefault="00D36408" w:rsidP="0008473B">
      <w:pPr>
        <w:pStyle w:val="a3"/>
        <w:ind w:left="0"/>
        <w:jc w:val="both"/>
      </w:pPr>
      <w:r>
        <w:rPr>
          <w:b/>
        </w:rPr>
        <w:lastRenderedPageBreak/>
        <w:tab/>
        <w:t xml:space="preserve">Чл.-кор. проф. Хр. Белоев: </w:t>
      </w:r>
      <w:r w:rsidRPr="004151F5">
        <w:t xml:space="preserve">Благодаря. </w:t>
      </w:r>
      <w:r w:rsidR="008D2947">
        <w:t xml:space="preserve">Искам да помоля всички в залата да запазим добрия тон. Този проблем трябва да ни обедини вместо да ни разделя. Господин Михайлов. </w:t>
      </w:r>
    </w:p>
    <w:p w:rsidR="008D2947" w:rsidRDefault="008D2947" w:rsidP="0008473B">
      <w:pPr>
        <w:pStyle w:val="a3"/>
        <w:ind w:left="0"/>
        <w:jc w:val="both"/>
      </w:pPr>
      <w:r>
        <w:tab/>
      </w:r>
      <w:r w:rsidRPr="008D2947">
        <w:rPr>
          <w:b/>
        </w:rPr>
        <w:t>Проф. Н. Михайлов</w:t>
      </w:r>
      <w:r>
        <w:t xml:space="preserve">: Уважаеми г-н Кмете, уважаеми г-н Председателю на Общинския съвет, уважаеми колеги общински съветници, нашата група е удовлетворена от това, че председателския съвет се съобрази с дискусиите, които станаха на комисията по екология и земеделие и ни представи една декларация. Благодаря Ви, господин Кмете, за това, което казахте като допълнителна информация. Ръководейки се само и единствено от това този документ да стане по-добър предлагам няколко ... Между другото вместо приказки искам да ви покажа няколко слайда от РЗИ, които показват какво е дереджето в нашия град. На първият слайд виждате, че в нашата област коефициента за смъртност е най-висок спрямо българските градове. Не знам дали се вижда добре, но с плътната синя линия е показано средното ниво за страната, а тези правоъгълници показват къде се намираме ние. На вторият слайд са почти същите данни, те са актуални, става дума за последната година 2015 г., изключително висок процент на смъртност. И на третият слайд, данни за заболеваемостта в нашата област. Искам да кажа, че в никакъв случай не правя внушение, че отговорник за тая ситуация е само завода </w:t>
      </w:r>
      <w:proofErr w:type="spellStart"/>
      <w:r>
        <w:t>Монтюпе</w:t>
      </w:r>
      <w:proofErr w:type="spellEnd"/>
      <w:r>
        <w:t>. Просто искам да кажа, че това наистина е един изключителен въпрос, който ние заедно трябва да решим. Какви са моите забележки? Първо декларацията трябва да има някакъв адресат. Аз си представям, че трябва да я адресираме до председателя на министерския съвет, до председателя на Народното събрание</w:t>
      </w:r>
      <w:r w:rsidR="00F7747C">
        <w:t xml:space="preserve">, до министрите, съответно МОСВ и икономиката, защото по този начин след като се получи тая декларация са длъжни според действащите закони да ни отговорят какво мислят да правят. Второ, в декларацията има допусната, да я наречем редакционна забележка, казва се следното „ ... Ще работим и съдействаме за:  изискване от МОСВ и Изпълнителна агенция-София </w:t>
      </w:r>
      <w:r w:rsidR="00F7747C" w:rsidRPr="0088574D">
        <w:t>по околна</w:t>
      </w:r>
      <w:r w:rsidR="00F7747C">
        <w:t>та</w:t>
      </w:r>
      <w:r w:rsidR="00F7747C" w:rsidRPr="0088574D">
        <w:t xml:space="preserve"> среда, наличната измервателна и сертифицирана техника за</w:t>
      </w:r>
      <w:r w:rsidR="00F7747C">
        <w:t xml:space="preserve"> мониторинг на въздуха в града“, изречението не е добре построено. По-скоро трябва да стане така „Предоставяне от МОСВ и Изпълнителната агенция по околна среда София на измервателна и сертифицирана техника за мониторинг на въздуха в града“. Ние не може да кажем колко точно газ анализатори или каква измервателна техника трябва да се доставят, но от казаното от </w:t>
      </w:r>
      <w:r w:rsidR="00DC305B">
        <w:t>господин</w:t>
      </w:r>
      <w:r w:rsidR="00290752" w:rsidRPr="00290752">
        <w:t xml:space="preserve"> </w:t>
      </w:r>
      <w:r w:rsidR="00290752" w:rsidRPr="0088574D">
        <w:t>изиск</w:t>
      </w:r>
      <w:r w:rsidR="00290752">
        <w:t>в</w:t>
      </w:r>
      <w:r w:rsidR="00290752" w:rsidRPr="0088574D">
        <w:t>а</w:t>
      </w:r>
      <w:r w:rsidR="00290752">
        <w:t>не</w:t>
      </w:r>
      <w:r w:rsidR="00290752" w:rsidRPr="0088574D">
        <w:t xml:space="preserve"> от МОСВ и Изпълнителна агенция по околна</w:t>
      </w:r>
      <w:r w:rsidR="00290752">
        <w:t>та</w:t>
      </w:r>
      <w:r w:rsidR="00290752" w:rsidRPr="0088574D">
        <w:t xml:space="preserve"> среда, наличната измервателна и сертифицирана техника за</w:t>
      </w:r>
      <w:r w:rsidR="00290752">
        <w:t xml:space="preserve"> мониторинг на въздуха в града</w:t>
      </w:r>
      <w:r w:rsidR="00F7747C">
        <w:t xml:space="preserve"> кмета и от други колеги, които имат </w:t>
      </w:r>
      <w:r w:rsidR="00DC305B">
        <w:t>представа</w:t>
      </w:r>
      <w:r w:rsidR="00F7747C">
        <w:t xml:space="preserve"> по този въпрос очевидно е, че такава техника трябва да бъде доставена и това трябва да се каже ясно и категорично. Третата ми забележка е ..., то вече кой ли спазва българския език, но атмосферен въздух е с голямо, просто атмосферен въздух. </w:t>
      </w:r>
      <w:r w:rsidR="00384808">
        <w:t xml:space="preserve">И най-важната ми забележка, моля ви да я подкрепите, настояваме за строги санкции спрямо нарушителите на закона и за лична отговорност на длъжностните лица, включително ръководителите и отговорниците за мониторинг и контролните органи. Искам да кажа, че вече е изминал доста голям период от време, аз досега не см чул някой от тях да бъде по някакъв начин наказан. </w:t>
      </w:r>
    </w:p>
    <w:p w:rsidR="0008473B" w:rsidRPr="00384808" w:rsidRDefault="00384808" w:rsidP="0008473B">
      <w:pPr>
        <w:pStyle w:val="a3"/>
        <w:ind w:left="0"/>
        <w:jc w:val="both"/>
      </w:pPr>
      <w:r>
        <w:tab/>
      </w:r>
      <w:r>
        <w:rPr>
          <w:b/>
        </w:rPr>
        <w:t xml:space="preserve">Чл.-кор. проф. Хр. Белоев: </w:t>
      </w:r>
      <w:r w:rsidRPr="00384808">
        <w:t xml:space="preserve">Господин Славчев. </w:t>
      </w:r>
    </w:p>
    <w:p w:rsidR="00384808" w:rsidRDefault="00384808" w:rsidP="0008473B">
      <w:pPr>
        <w:pStyle w:val="a3"/>
        <w:ind w:left="0"/>
        <w:jc w:val="both"/>
      </w:pPr>
      <w:r>
        <w:rPr>
          <w:b/>
        </w:rPr>
        <w:tab/>
        <w:t xml:space="preserve">Г-н Пл. Стоилов: </w:t>
      </w:r>
      <w:r w:rsidRPr="00384808">
        <w:t xml:space="preserve">Само бих помолил проф. Михайлов да предостави данни за Община Русе. </w:t>
      </w:r>
      <w:r>
        <w:t xml:space="preserve">(коментар от зала не се чува) Искам да знаете, че когато се коментират данните за Област Русе и за Община Русе разликата е огромна. Давам най-простия пример, безработицата в Община Русе е 4,5 – 4,6 до 5, а примерно във </w:t>
      </w:r>
      <w:proofErr w:type="spellStart"/>
      <w:r>
        <w:t>Вятово</w:t>
      </w:r>
      <w:proofErr w:type="spellEnd"/>
      <w:r>
        <w:t xml:space="preserve"> е 70%. Така, че тези данни на РЗИ могат да бъдат доста спекулативни, ако не касаят Община Русе иначе съм съгласен. </w:t>
      </w:r>
    </w:p>
    <w:p w:rsidR="00384808" w:rsidRPr="00384808" w:rsidRDefault="00384808" w:rsidP="0008473B">
      <w:pPr>
        <w:pStyle w:val="a3"/>
        <w:ind w:left="0"/>
        <w:jc w:val="both"/>
      </w:pPr>
      <w:r>
        <w:tab/>
      </w:r>
      <w:r>
        <w:rPr>
          <w:b/>
        </w:rPr>
        <w:t xml:space="preserve">Чл.-кор. проф. Хр. Белоев: </w:t>
      </w:r>
      <w:r w:rsidRPr="00384808">
        <w:t xml:space="preserve">Да, декларацията е за общината. Господин Славчев. </w:t>
      </w:r>
    </w:p>
    <w:p w:rsidR="00384808" w:rsidRDefault="00384808" w:rsidP="0008473B">
      <w:pPr>
        <w:pStyle w:val="a3"/>
        <w:ind w:left="0"/>
        <w:jc w:val="both"/>
      </w:pPr>
      <w:r>
        <w:tab/>
      </w:r>
      <w:r w:rsidRPr="00384808">
        <w:rPr>
          <w:b/>
        </w:rPr>
        <w:t>Г-н М. Славчев</w:t>
      </w:r>
      <w:r>
        <w:t xml:space="preserve">: Уважаеми колеги, когато един текст е подкрепен от всички политически партии, аз очаквам въпросните политически партии да си говорят помежду си, да си провеждат </w:t>
      </w:r>
      <w:r w:rsidR="002F3EC4">
        <w:t>съответните</w:t>
      </w:r>
      <w:r>
        <w:t xml:space="preserve"> заседания и когато стоят зад един текст да стоят докрай. Не да излизаме в зала и да се опитаме тая декларация да я обърнем надол</w:t>
      </w:r>
      <w:r w:rsidR="002F3EC4">
        <w:t xml:space="preserve">у с главата, да правим </w:t>
      </w:r>
      <w:r w:rsidR="002F3EC4">
        <w:lastRenderedPageBreak/>
        <w:t xml:space="preserve">промени. Когато правихме заседание на общинския съвет, ние решихме тая декларация да не под формата да търсим адресат, а да декларираме какво ще направим ние като общински съветници. И текстът е „ Ние общинските съветници ще правим това , първо, второ, трето. И очаквам всички партии, поне не е лесно да се обединим, понеже сме различни зад един текст, когато все пак сме ..., когато сме го направили водени от общата кауза и от общите и от общото желание да спре замърсяването на града да си стоим зад подписите и зад текста да спрем да се опитваме да правим промени. Мисля, че текстът е достатъчно добър и достатъчно ясен, достатъчно категоричен и да остане във вида, в който е. </w:t>
      </w:r>
    </w:p>
    <w:p w:rsidR="002F3EC4" w:rsidRPr="00452139" w:rsidRDefault="002F3EC4" w:rsidP="0008473B">
      <w:pPr>
        <w:pStyle w:val="a3"/>
        <w:ind w:left="0"/>
        <w:jc w:val="both"/>
      </w:pPr>
      <w:r>
        <w:tab/>
      </w:r>
      <w:r>
        <w:rPr>
          <w:b/>
        </w:rPr>
        <w:t xml:space="preserve">Чл.-кор. проф. Хр. Белоев: </w:t>
      </w:r>
      <w:r w:rsidRPr="00452139">
        <w:t xml:space="preserve">Да, Сашо Неделчев. </w:t>
      </w:r>
    </w:p>
    <w:p w:rsidR="002F3EC4" w:rsidRDefault="002F3EC4" w:rsidP="0008473B">
      <w:pPr>
        <w:pStyle w:val="a3"/>
        <w:ind w:left="0"/>
        <w:jc w:val="both"/>
      </w:pPr>
      <w:r>
        <w:rPr>
          <w:b/>
        </w:rPr>
        <w:tab/>
        <w:t xml:space="preserve">Г-н Ал. Неделчев: </w:t>
      </w:r>
      <w:r w:rsidRPr="00452139">
        <w:t xml:space="preserve">Благодаря, проф. Белоев. Уважаеми г-н Кмете, уважаеми колеги, уважаеми г-н Славчев, аз съм един от хората, които предложиха </w:t>
      </w:r>
      <w:r w:rsidR="00452139" w:rsidRPr="00452139">
        <w:t xml:space="preserve">заедно </w:t>
      </w:r>
      <w:r w:rsidRPr="00452139">
        <w:t>с проф. Михайлов текст</w:t>
      </w:r>
      <w:r w:rsidR="00452139" w:rsidRPr="00452139">
        <w:t xml:space="preserve"> за допълнение на декларацията. А именно в частта, че настояваме за строги санкции спрямо нарушителите на закона и за лична отговорност на длъжностните лица, включително на ръководителите на отговорните за мониторинга и контрола органи. Вие сте против това ли? На тези, които 3 години бляха с извинение, на тези, които 3 години не осигуриха нужната апаратура, ще трябва ние днеска с декларации да им го казваме, че – „Ей хора, това ви е работата да имате апаратура да правите мониторинг и да вземате мерки“. И вие сте против да допълним декларацията с това наше искане да бъде потърсена отговорност, което е и законово изискване. Съжалявам, не мога да приема. </w:t>
      </w:r>
    </w:p>
    <w:p w:rsidR="00452139" w:rsidRDefault="00452139" w:rsidP="0008473B">
      <w:pPr>
        <w:pStyle w:val="a3"/>
        <w:ind w:left="0"/>
        <w:jc w:val="both"/>
      </w:pPr>
      <w:r>
        <w:tab/>
      </w:r>
      <w:r>
        <w:rPr>
          <w:b/>
        </w:rPr>
        <w:t xml:space="preserve">Чл.-кор. проф. Хр. Белоев: </w:t>
      </w:r>
      <w:r w:rsidRPr="00F917A5">
        <w:t>Да, благодаря. Тук обърнахме много на полемика. Значи тези предложения, ако 10 минути преди заседанието бяха предложени, ние щяхме да се съберем да ги обсъдим. Естествено, че една редакция настояване за строги санкции, тъй като може да го намерим като подтекст на други места, но това може да бъде включено, разбира се. Но относно адресата, ние говорихме на тази тема. Значи декларацията е наш ангажимент като общински съветници какво ще правим. И ние заедно с общинска администрация, заедно с всички институции</w:t>
      </w:r>
      <w:r w:rsidR="00CB724E" w:rsidRPr="00F917A5">
        <w:t xml:space="preserve"> в града трябва да направим необходимото, за да решим този проблем. А адресатите то ще ги има в извършване на другите действия. За да се реши проблема ние ще се насочим към различни министерства, към различни ведомства, то вече е започнала такава работа. </w:t>
      </w:r>
      <w:r w:rsidR="00B83577" w:rsidRPr="00F917A5">
        <w:t xml:space="preserve">Тази декларация показва нашата отговорност и в тази връзка е обсъждан въпроса дали да има адресат или да няма адресат. Участие в редакцията взеха от всички групи общински съветници и до последно тя беше редактирана, до последно беше редактирана. Разбира се тук има грешка в атмосферния въздух, малко или голямо „а“, туй естествено ще бъде махнато. Но предлагам тука да се добави от предложенията, които г-н Михайлов прави „ Настояваме за строги санкции  спрямо нарушители на закона </w:t>
      </w:r>
      <w:r w:rsidR="0057746E" w:rsidRPr="00F917A5">
        <w:t>и лична отговорност на длъжностните лица. Нали</w:t>
      </w:r>
      <w:r w:rsidR="00F917A5">
        <w:t xml:space="preserve">, това </w:t>
      </w:r>
      <w:r w:rsidR="0057746E" w:rsidRPr="00F917A5">
        <w:t xml:space="preserve">естествено </w:t>
      </w:r>
      <w:r w:rsidR="00F917A5">
        <w:t>да намери място в декларацията, но не се наемам тук да го направя, а работната група, които я правихме ще го направим. Ако сте съгласни другите неща да ... Благодаря. Да, Теодора Константинова. (коментар от зала не се чува) Дуплика. Момент само ...</w:t>
      </w:r>
    </w:p>
    <w:p w:rsidR="00F917A5" w:rsidRDefault="00F917A5" w:rsidP="0008473B">
      <w:pPr>
        <w:pStyle w:val="a3"/>
        <w:ind w:left="0"/>
        <w:jc w:val="both"/>
      </w:pPr>
      <w:r>
        <w:tab/>
      </w:r>
      <w:r w:rsidRPr="00F917A5">
        <w:rPr>
          <w:b/>
        </w:rPr>
        <w:t>Г-н М. Славчев</w:t>
      </w:r>
      <w:r>
        <w:t xml:space="preserve">: Против показността, </w:t>
      </w:r>
      <w:proofErr w:type="spellStart"/>
      <w:r>
        <w:t>демонстративността</w:t>
      </w:r>
      <w:proofErr w:type="spellEnd"/>
      <w:r>
        <w:t xml:space="preserve"> Аз-а големия, който демонстрирате тука, колегата ви каза, можеше да го направим 10 минути преди това. </w:t>
      </w:r>
    </w:p>
    <w:p w:rsidR="00F917A5" w:rsidRPr="00F917A5" w:rsidRDefault="00F917A5" w:rsidP="0008473B">
      <w:pPr>
        <w:pStyle w:val="a3"/>
        <w:ind w:left="0"/>
        <w:jc w:val="both"/>
      </w:pPr>
      <w:r>
        <w:tab/>
      </w:r>
      <w:r>
        <w:rPr>
          <w:b/>
        </w:rPr>
        <w:t xml:space="preserve">Чл.-кор. проф. Хр. Белоев: </w:t>
      </w:r>
      <w:r w:rsidRPr="00F917A5">
        <w:t xml:space="preserve">Да, благодаря. Теодора Константинова. </w:t>
      </w:r>
    </w:p>
    <w:p w:rsidR="00F917A5" w:rsidRPr="00F917A5" w:rsidRDefault="00F917A5" w:rsidP="0008473B">
      <w:pPr>
        <w:pStyle w:val="a3"/>
        <w:ind w:left="0"/>
        <w:jc w:val="both"/>
      </w:pPr>
      <w:r>
        <w:rPr>
          <w:b/>
        </w:rPr>
        <w:tab/>
        <w:t xml:space="preserve">Д-р Т. Константинова: </w:t>
      </w:r>
      <w:r w:rsidRPr="00F917A5">
        <w:t>Уважаеми г-н Кмете, г-н Председател, колеги. Смятам, че доста дълго време имаше, в което можеше да бъдат направени корекции. Абсолютно съм съгласна, че корекцията, която предлага проф. Михайлов и Сашо Неделчев може да намери място в текста, но смятам, че след като всички ние сме дебатирали, говорили, подписали сме се, няма нужда всеки от групите, представител да става и да казва ние подкрепяме. Всички подкрепяме и аз предлагам да подложим на гласуване решението.</w:t>
      </w:r>
    </w:p>
    <w:p w:rsidR="00F917A5" w:rsidRDefault="00F917A5" w:rsidP="0008473B">
      <w:pPr>
        <w:pStyle w:val="a3"/>
        <w:ind w:left="0"/>
        <w:jc w:val="both"/>
      </w:pPr>
      <w:r>
        <w:rPr>
          <w:b/>
        </w:rPr>
        <w:tab/>
        <w:t xml:space="preserve">Чл.-кор. проф. Хр. Белоев: </w:t>
      </w:r>
      <w:r w:rsidRPr="00F917A5">
        <w:t xml:space="preserve">Благодаря. Други, ако има ... Да, заповядайте, Бедрос Пехливанян. </w:t>
      </w:r>
    </w:p>
    <w:p w:rsidR="00F917A5" w:rsidRDefault="00F917A5" w:rsidP="00FF46F8">
      <w:pPr>
        <w:pStyle w:val="a3"/>
        <w:ind w:left="0"/>
        <w:jc w:val="both"/>
      </w:pPr>
      <w:r>
        <w:lastRenderedPageBreak/>
        <w:tab/>
      </w:r>
      <w:r w:rsidRPr="00F917A5">
        <w:rPr>
          <w:b/>
        </w:rPr>
        <w:t>Г-н Б. Пехливанян</w:t>
      </w:r>
      <w:r>
        <w:t xml:space="preserve">: Господин Председател, г-н Кмет, колеги, абсолютно подкрепям това, което каза д-р Константинова. Ето го текстът, който всички с доста корекции ..., на председателския съвет беше Галин Григоров и всички други, с малки редакции го подкрепихме. Една дума политика няма в тоя текст, една дума. От тук нататък, от първото изказване го обърнахте на политика. Една дума </w:t>
      </w:r>
      <w:r w:rsidR="00FF46F8">
        <w:t>повтарям</w:t>
      </w:r>
      <w:r>
        <w:t xml:space="preserve"> и потретвам. Това е израз на русенци, така че тук, за това нещо не бива да го </w:t>
      </w:r>
      <w:r w:rsidR="00FF46F8">
        <w:t xml:space="preserve">политизираме. Нека да го приемем това, което каза д-р Константинова и да спрем с тия спекулации. Благодаря ви. </w:t>
      </w:r>
    </w:p>
    <w:p w:rsidR="00FF46F8" w:rsidRDefault="00FF46F8" w:rsidP="0008473B">
      <w:pPr>
        <w:pStyle w:val="a3"/>
        <w:ind w:left="0"/>
        <w:jc w:val="both"/>
      </w:pPr>
      <w:r>
        <w:tab/>
      </w:r>
      <w:r>
        <w:rPr>
          <w:b/>
        </w:rPr>
        <w:t xml:space="preserve">Чл.-кор. проф. Хр. Белоев: </w:t>
      </w:r>
      <w:r w:rsidRPr="003B4B43">
        <w:t>Благодаря. Други, ако има ... Нека се обединим след всички тези ... Да, заповядайте, Дауд Ибрям, от неговата комисия започна обсъждането</w:t>
      </w:r>
      <w:r w:rsidR="00800FA1" w:rsidRPr="003B4B43">
        <w:t xml:space="preserve">. </w:t>
      </w:r>
    </w:p>
    <w:p w:rsidR="00BC0C5D" w:rsidRDefault="00BC0C5D" w:rsidP="0008473B">
      <w:pPr>
        <w:pStyle w:val="a3"/>
        <w:ind w:left="0"/>
        <w:jc w:val="both"/>
      </w:pPr>
      <w:r>
        <w:tab/>
      </w:r>
      <w:r w:rsidRPr="00BC0C5D">
        <w:rPr>
          <w:b/>
        </w:rPr>
        <w:t>Г-н Д. Ибрям</w:t>
      </w:r>
      <w:r>
        <w:t>: Уважаеми колеги общински съветници, уважаемо ръководство, аз считам, че съм длъжен да взема отношение по този въпрос, въпреки че бяхме приели последен текст за гласуване и с оглед най-вече на нещата, които се казаха в залата. Ако някой трябва да говори най-много по тази тема най-вероятно това в тази зала съм аз. Аз няма да се връщам назад във времето, а и няма да се връщам на никакви подробности да изяснявам колко, какво, що и какво се е случило и какво ще бъде. Въпросът е следния, господин Кмете, Вие завършихте „ Всички трябва да си свършат работата“. Вярно е всичко това и което колегите споменаха в тази зала, сигурно има още много неща, които да се кажат. Но едно е ясно, основно ..., аз благодаря и на юриста, който ни е помогнал да подредим този текст и на корекциите, които са внесени допълнително. Аз смея да твърдя, че съм в основата на това, което чувате в тази зала днеска с някои изключения, които аз съм си направил ..., включително и партиен компромис, господин Кмете, за да може да бъде приемлива тази декларация за всички в тази зала и за ръководството на общината включително. Но, едно със сигурност трябва да стане, Вие казахте няколко пъти „ ... чашата преля ...“, имаше събиране с институции, директори, регионални, местни и тъй нататък. Нещото, което много от колегите споменаха в залата днеска, има едно основно нещо може би, повтаря се 2-3 години, 2-3 години и личността, която е била директор преди 3 години съм аз. Да, проблема на Русе датира от 2012 година, аз няма да се разпростирам в него, първите мерки по отношение на този въпрос съм взел аз лично като директор на РИОСВ. Това не е нито лична реклама, нито партийна. И всичко приключи до там и нещата продължиха във вида ..., 2 години и стигаме до днешната ситуация, в която се намираме. Те никога не са преставали, това трябва да ви е ясно. И от тук стигаме до отговорността на всички ръководители: регионални, местни и тъй нататък. Господин Кмете, Вие постъпихте правилно, че най-накрая след 3 години имахте смелостта и доблестта да ги поканите на обща среща, което значи те</w:t>
      </w:r>
      <w:r w:rsidR="00B7694E">
        <w:t xml:space="preserve">зи хора през тези 2-3 години нито са оправдали заплатата, която са получавали или от страх не са си свършили работата, или не са компетентни за това. И затова една от точките и основно това, което колегата спомена сега и в предишния вид на декларацията беше незабавно тези хора да бъдат отстранени от позициите си, да дойдат хора, които наистина могат да го решат този проблем. Това не е политическо искане, това не е политическо искане и ние разбира се съгласихме с варианта на декларацията, който е в залата в момента и ще гласуваме за него. Но, Вие поехте ангажиментът обществеността на Русе и аз мисля, че този път наистина трябва да се отиде докрай. Само декларация няма да реши проблема. Благодаря ви. </w:t>
      </w:r>
    </w:p>
    <w:p w:rsidR="00B7694E" w:rsidRPr="009C1F1C" w:rsidRDefault="00B7694E" w:rsidP="0008473B">
      <w:pPr>
        <w:pStyle w:val="a3"/>
        <w:ind w:left="0"/>
        <w:jc w:val="both"/>
      </w:pPr>
      <w:r>
        <w:tab/>
      </w:r>
      <w:r>
        <w:rPr>
          <w:b/>
        </w:rPr>
        <w:t xml:space="preserve">Чл.-кор. проф. Хр. Белоев: </w:t>
      </w:r>
      <w:r w:rsidRPr="009C1F1C">
        <w:t>И както в началот</w:t>
      </w:r>
      <w:r w:rsidR="006254B1" w:rsidRPr="009C1F1C">
        <w:t>о</w:t>
      </w:r>
      <w:r w:rsidRPr="009C1F1C">
        <w:t xml:space="preserve"> казах това е въпрос, по който </w:t>
      </w:r>
      <w:r w:rsidR="006254B1" w:rsidRPr="009C1F1C">
        <w:t>всички</w:t>
      </w:r>
      <w:r w:rsidRPr="009C1F1C">
        <w:t xml:space="preserve"> трябва да се обединим и да работим, за да бъде той разрешен. Ще подложа на гласуване декларацията с добавяне на текст – „Настоявам</w:t>
      </w:r>
      <w:r w:rsidR="009C1F1C">
        <w:t>е</w:t>
      </w:r>
      <w:r w:rsidRPr="009C1F1C">
        <w:t xml:space="preserve"> за строги санкции, спрямо нарушителите на закона и за лична отговорност </w:t>
      </w:r>
      <w:r w:rsidR="009C1F1C" w:rsidRPr="009C1F1C">
        <w:t xml:space="preserve">на длъжностните лица“. Ще бъде и </w:t>
      </w:r>
      <w:proofErr w:type="spellStart"/>
      <w:r w:rsidR="009C1F1C" w:rsidRPr="009C1F1C">
        <w:t>доректиран</w:t>
      </w:r>
      <w:proofErr w:type="spellEnd"/>
      <w:r w:rsidR="009C1F1C" w:rsidRPr="009C1F1C">
        <w:t xml:space="preserve"> и поставен там след тези точки, които са поставени в декларацията. Режим на гласуване. </w:t>
      </w:r>
    </w:p>
    <w:p w:rsidR="009C1F1C" w:rsidRPr="003B4B43" w:rsidRDefault="009C1F1C" w:rsidP="0008473B">
      <w:pPr>
        <w:pStyle w:val="a3"/>
        <w:ind w:left="0"/>
        <w:jc w:val="both"/>
      </w:pPr>
      <w:r w:rsidRPr="00BD2B54">
        <w:rPr>
          <w:rFonts w:eastAsia="Calibri"/>
          <w:b/>
          <w:shd w:val="clear" w:color="auto" w:fill="FFFFFF"/>
        </w:rPr>
        <w:t>КВОРУМ – 4</w:t>
      </w:r>
      <w:r>
        <w:rPr>
          <w:rFonts w:eastAsia="Calibri"/>
          <w:b/>
          <w:shd w:val="clear" w:color="auto" w:fill="FFFFFF"/>
        </w:rPr>
        <w:t>6</w:t>
      </w:r>
      <w:r w:rsidRPr="00BD2B54">
        <w:rPr>
          <w:rFonts w:eastAsia="Calibri"/>
          <w:b/>
          <w:shd w:val="clear" w:color="auto" w:fill="FFFFFF"/>
        </w:rPr>
        <w:t xml:space="preserve">. С </w:t>
      </w:r>
      <w:r>
        <w:rPr>
          <w:rFonts w:eastAsia="Calibri"/>
          <w:b/>
          <w:shd w:val="clear" w:color="auto" w:fill="FFFFFF"/>
        </w:rPr>
        <w:t>46</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FB05BB" w:rsidRDefault="00FB05BB" w:rsidP="00305DFB">
      <w:pPr>
        <w:spacing w:after="0"/>
        <w:ind w:firstLine="708"/>
        <w:contextualSpacing/>
        <w:rPr>
          <w:rFonts w:ascii="Times New Roman" w:hAnsi="Times New Roman" w:cs="Times New Roman"/>
          <w:sz w:val="24"/>
          <w:szCs w:val="24"/>
        </w:rPr>
      </w:pPr>
    </w:p>
    <w:p w:rsidR="00231341" w:rsidRDefault="00231341" w:rsidP="00433FC7">
      <w:pPr>
        <w:spacing w:after="0"/>
        <w:ind w:firstLine="708"/>
        <w:contextualSpacing/>
        <w:jc w:val="center"/>
        <w:rPr>
          <w:rFonts w:ascii="Times New Roman" w:hAnsi="Times New Roman" w:cs="Times New Roman"/>
          <w:b/>
          <w:sz w:val="24"/>
          <w:szCs w:val="24"/>
        </w:rPr>
      </w:pPr>
    </w:p>
    <w:p w:rsidR="00231341" w:rsidRDefault="00231341" w:rsidP="00433FC7">
      <w:pPr>
        <w:spacing w:after="0"/>
        <w:ind w:firstLine="708"/>
        <w:contextualSpacing/>
        <w:jc w:val="center"/>
        <w:rPr>
          <w:rFonts w:ascii="Times New Roman" w:hAnsi="Times New Roman" w:cs="Times New Roman"/>
          <w:b/>
          <w:sz w:val="24"/>
          <w:szCs w:val="24"/>
        </w:rPr>
      </w:pPr>
    </w:p>
    <w:p w:rsidR="00433FC7" w:rsidRDefault="00433FC7" w:rsidP="00433FC7">
      <w:pPr>
        <w:spacing w:after="0"/>
        <w:ind w:firstLine="708"/>
        <w:contextualSpacing/>
        <w:jc w:val="center"/>
        <w:rPr>
          <w:rFonts w:ascii="Times New Roman" w:hAnsi="Times New Roman" w:cs="Times New Roman"/>
          <w:b/>
          <w:sz w:val="24"/>
          <w:szCs w:val="24"/>
        </w:rPr>
      </w:pPr>
      <w:r w:rsidRPr="00433FC7">
        <w:rPr>
          <w:rFonts w:ascii="Times New Roman" w:hAnsi="Times New Roman" w:cs="Times New Roman"/>
          <w:b/>
          <w:sz w:val="24"/>
          <w:szCs w:val="24"/>
        </w:rPr>
        <w:lastRenderedPageBreak/>
        <w:t>РЕШЕНИЕ № 309</w:t>
      </w:r>
    </w:p>
    <w:p w:rsidR="00433FC7" w:rsidRDefault="00433FC7" w:rsidP="00433FC7">
      <w:pPr>
        <w:ind w:firstLine="360"/>
        <w:rPr>
          <w:rFonts w:ascii="Times New Roman" w:hAnsi="Times New Roman"/>
          <w:sz w:val="24"/>
          <w:szCs w:val="24"/>
        </w:rPr>
      </w:pPr>
      <w:r>
        <w:rPr>
          <w:rFonts w:ascii="Times New Roman" w:hAnsi="Times New Roman"/>
          <w:sz w:val="24"/>
          <w:szCs w:val="24"/>
        </w:rPr>
        <w:t>На основание чл. 21, ал. 2, във връзка с чл. 21, ал.1, т. 23 от ЗМСМА, Общинският съвет реши:</w:t>
      </w:r>
    </w:p>
    <w:p w:rsidR="00433FC7" w:rsidRPr="00433FC7" w:rsidRDefault="00433FC7" w:rsidP="00433FC7">
      <w:pPr>
        <w:ind w:left="360"/>
        <w:rPr>
          <w:rFonts w:ascii="Times New Roman" w:hAnsi="Times New Roman" w:cs="Times New Roman"/>
          <w:sz w:val="24"/>
          <w:szCs w:val="24"/>
        </w:rPr>
      </w:pPr>
      <w:r w:rsidRPr="00433FC7">
        <w:rPr>
          <w:rFonts w:ascii="Times New Roman" w:hAnsi="Times New Roman" w:cs="Times New Roman"/>
          <w:sz w:val="24"/>
          <w:szCs w:val="24"/>
        </w:rPr>
        <w:t>1.Приема Декларация по повод зачестилите обгазявания в град Русе, както следва:</w:t>
      </w:r>
    </w:p>
    <w:p w:rsidR="00433FC7" w:rsidRPr="00990AC5" w:rsidRDefault="00433FC7" w:rsidP="00433FC7">
      <w:pPr>
        <w:jc w:val="center"/>
        <w:rPr>
          <w:rFonts w:ascii="Times New Roman" w:hAnsi="Times New Roman"/>
          <w:b/>
          <w:sz w:val="24"/>
          <w:szCs w:val="24"/>
        </w:rPr>
      </w:pPr>
      <w:r w:rsidRPr="00990AC5">
        <w:rPr>
          <w:rFonts w:ascii="Times New Roman" w:hAnsi="Times New Roman"/>
          <w:b/>
          <w:sz w:val="24"/>
          <w:szCs w:val="24"/>
        </w:rPr>
        <w:t>Д</w:t>
      </w:r>
      <w:r>
        <w:rPr>
          <w:rFonts w:ascii="Times New Roman" w:hAnsi="Times New Roman"/>
          <w:b/>
          <w:sz w:val="24"/>
          <w:szCs w:val="24"/>
        </w:rPr>
        <w:t xml:space="preserve"> </w:t>
      </w:r>
      <w:r w:rsidRPr="00990AC5">
        <w:rPr>
          <w:rFonts w:ascii="Times New Roman" w:hAnsi="Times New Roman"/>
          <w:b/>
          <w:sz w:val="24"/>
          <w:szCs w:val="24"/>
        </w:rPr>
        <w:t>Е</w:t>
      </w:r>
      <w:r>
        <w:rPr>
          <w:rFonts w:ascii="Times New Roman" w:hAnsi="Times New Roman"/>
          <w:b/>
          <w:sz w:val="24"/>
          <w:szCs w:val="24"/>
        </w:rPr>
        <w:t xml:space="preserve"> </w:t>
      </w:r>
      <w:r w:rsidRPr="00990AC5">
        <w:rPr>
          <w:rFonts w:ascii="Times New Roman" w:hAnsi="Times New Roman"/>
          <w:b/>
          <w:sz w:val="24"/>
          <w:szCs w:val="24"/>
        </w:rPr>
        <w:t>К</w:t>
      </w:r>
      <w:r>
        <w:rPr>
          <w:rFonts w:ascii="Times New Roman" w:hAnsi="Times New Roman"/>
          <w:b/>
          <w:sz w:val="24"/>
          <w:szCs w:val="24"/>
        </w:rPr>
        <w:t xml:space="preserve"> </w:t>
      </w:r>
      <w:r w:rsidRPr="00990AC5">
        <w:rPr>
          <w:rFonts w:ascii="Times New Roman" w:hAnsi="Times New Roman"/>
          <w:b/>
          <w:sz w:val="24"/>
          <w:szCs w:val="24"/>
        </w:rPr>
        <w:t>Л</w:t>
      </w:r>
      <w:r>
        <w:rPr>
          <w:rFonts w:ascii="Times New Roman" w:hAnsi="Times New Roman"/>
          <w:b/>
          <w:sz w:val="24"/>
          <w:szCs w:val="24"/>
        </w:rPr>
        <w:t xml:space="preserve"> </w:t>
      </w:r>
      <w:r w:rsidRPr="00990AC5">
        <w:rPr>
          <w:rFonts w:ascii="Times New Roman" w:hAnsi="Times New Roman"/>
          <w:b/>
          <w:sz w:val="24"/>
          <w:szCs w:val="24"/>
        </w:rPr>
        <w:t>А</w:t>
      </w:r>
      <w:r>
        <w:rPr>
          <w:rFonts w:ascii="Times New Roman" w:hAnsi="Times New Roman"/>
          <w:b/>
          <w:sz w:val="24"/>
          <w:szCs w:val="24"/>
        </w:rPr>
        <w:t xml:space="preserve"> </w:t>
      </w:r>
      <w:r w:rsidRPr="00990AC5">
        <w:rPr>
          <w:rFonts w:ascii="Times New Roman" w:hAnsi="Times New Roman"/>
          <w:b/>
          <w:sz w:val="24"/>
          <w:szCs w:val="24"/>
        </w:rPr>
        <w:t>Р</w:t>
      </w:r>
      <w:r>
        <w:rPr>
          <w:rFonts w:ascii="Times New Roman" w:hAnsi="Times New Roman"/>
          <w:b/>
          <w:sz w:val="24"/>
          <w:szCs w:val="24"/>
        </w:rPr>
        <w:t xml:space="preserve"> </w:t>
      </w:r>
      <w:r w:rsidRPr="00990AC5">
        <w:rPr>
          <w:rFonts w:ascii="Times New Roman" w:hAnsi="Times New Roman"/>
          <w:b/>
          <w:sz w:val="24"/>
          <w:szCs w:val="24"/>
        </w:rPr>
        <w:t>А</w:t>
      </w:r>
      <w:r>
        <w:rPr>
          <w:rFonts w:ascii="Times New Roman" w:hAnsi="Times New Roman"/>
          <w:b/>
          <w:sz w:val="24"/>
          <w:szCs w:val="24"/>
        </w:rPr>
        <w:t xml:space="preserve"> </w:t>
      </w:r>
      <w:r w:rsidRPr="00990AC5">
        <w:rPr>
          <w:rFonts w:ascii="Times New Roman" w:hAnsi="Times New Roman"/>
          <w:b/>
          <w:sz w:val="24"/>
          <w:szCs w:val="24"/>
        </w:rPr>
        <w:t>Ц</w:t>
      </w:r>
      <w:r>
        <w:rPr>
          <w:rFonts w:ascii="Times New Roman" w:hAnsi="Times New Roman"/>
          <w:b/>
          <w:sz w:val="24"/>
          <w:szCs w:val="24"/>
        </w:rPr>
        <w:t xml:space="preserve"> </w:t>
      </w:r>
      <w:r w:rsidRPr="00990AC5">
        <w:rPr>
          <w:rFonts w:ascii="Times New Roman" w:hAnsi="Times New Roman"/>
          <w:b/>
          <w:sz w:val="24"/>
          <w:szCs w:val="24"/>
        </w:rPr>
        <w:t>И</w:t>
      </w:r>
      <w:r>
        <w:rPr>
          <w:rFonts w:ascii="Times New Roman" w:hAnsi="Times New Roman"/>
          <w:b/>
          <w:sz w:val="24"/>
          <w:szCs w:val="24"/>
        </w:rPr>
        <w:t xml:space="preserve"> </w:t>
      </w:r>
      <w:r w:rsidRPr="00990AC5">
        <w:rPr>
          <w:rFonts w:ascii="Times New Roman" w:hAnsi="Times New Roman"/>
          <w:b/>
          <w:sz w:val="24"/>
          <w:szCs w:val="24"/>
        </w:rPr>
        <w:t>Я</w:t>
      </w:r>
    </w:p>
    <w:p w:rsidR="00433FC7" w:rsidRPr="0088574D" w:rsidRDefault="00433FC7" w:rsidP="00433FC7">
      <w:pPr>
        <w:ind w:firstLine="720"/>
        <w:rPr>
          <w:rFonts w:ascii="Times New Roman" w:hAnsi="Times New Roman"/>
          <w:sz w:val="24"/>
          <w:szCs w:val="24"/>
        </w:rPr>
      </w:pPr>
      <w:r w:rsidRPr="0088574D">
        <w:rPr>
          <w:rFonts w:ascii="Times New Roman" w:hAnsi="Times New Roman"/>
          <w:sz w:val="24"/>
          <w:szCs w:val="24"/>
        </w:rPr>
        <w:t>Ние</w:t>
      </w:r>
      <w:r>
        <w:rPr>
          <w:rFonts w:ascii="Times New Roman" w:hAnsi="Times New Roman"/>
          <w:sz w:val="24"/>
          <w:szCs w:val="24"/>
        </w:rPr>
        <w:t>, общинските съветници от Общински съвет – Русе,</w:t>
      </w:r>
      <w:r w:rsidRPr="0088574D">
        <w:rPr>
          <w:rFonts w:ascii="Times New Roman" w:hAnsi="Times New Roman"/>
          <w:sz w:val="24"/>
          <w:szCs w:val="24"/>
        </w:rPr>
        <w:t xml:space="preserve"> изразяваме своето дълбоко безпокойство от изнесените факти и констатации за замърсяване на въздуха. Съгласно Закона за </w:t>
      </w:r>
      <w:r>
        <w:rPr>
          <w:rFonts w:ascii="Times New Roman" w:hAnsi="Times New Roman"/>
          <w:sz w:val="24"/>
          <w:szCs w:val="24"/>
        </w:rPr>
        <w:t>м</w:t>
      </w:r>
      <w:r w:rsidRPr="0088574D">
        <w:rPr>
          <w:rFonts w:ascii="Times New Roman" w:hAnsi="Times New Roman"/>
          <w:sz w:val="24"/>
          <w:szCs w:val="24"/>
        </w:rPr>
        <w:t>естното самоуправление и местната администрация, общинския</w:t>
      </w:r>
      <w:r>
        <w:rPr>
          <w:rFonts w:ascii="Times New Roman" w:hAnsi="Times New Roman"/>
          <w:sz w:val="24"/>
          <w:szCs w:val="24"/>
        </w:rPr>
        <w:t>т</w:t>
      </w:r>
      <w:r w:rsidRPr="0088574D">
        <w:rPr>
          <w:rFonts w:ascii="Times New Roman" w:hAnsi="Times New Roman"/>
          <w:sz w:val="24"/>
          <w:szCs w:val="24"/>
        </w:rPr>
        <w:t xml:space="preserve"> съвет определя изискванията за дейността на физическите и юридическите лица на територията на общината, които произтичат от екологическите особености на населеното място. По силата на това си правомощие</w:t>
      </w:r>
      <w:r>
        <w:rPr>
          <w:rFonts w:ascii="Times New Roman" w:hAnsi="Times New Roman"/>
          <w:sz w:val="24"/>
          <w:szCs w:val="24"/>
        </w:rPr>
        <w:t>,</w:t>
      </w:r>
      <w:r w:rsidRPr="0088574D">
        <w:rPr>
          <w:rFonts w:ascii="Times New Roman" w:hAnsi="Times New Roman"/>
          <w:sz w:val="24"/>
          <w:szCs w:val="24"/>
        </w:rPr>
        <w:t xml:space="preserve"> ние общинските съветници сме длъжни да заявим, че химическото замърсяване на въздуха от промишлените източници е основен проблем за град Русе през последните две години. Компетентните органи трябва ясно и точно да заявят на обществеността на град Русе кой замърсява въздуха,  с какво и  най-важното колко е опасно това за здравето на жителите на </w:t>
      </w:r>
      <w:r>
        <w:rPr>
          <w:rFonts w:ascii="Times New Roman" w:hAnsi="Times New Roman"/>
          <w:sz w:val="24"/>
          <w:szCs w:val="24"/>
        </w:rPr>
        <w:t>нашия</w:t>
      </w:r>
      <w:r w:rsidRPr="0088574D">
        <w:rPr>
          <w:rFonts w:ascii="Times New Roman" w:hAnsi="Times New Roman"/>
          <w:sz w:val="24"/>
          <w:szCs w:val="24"/>
        </w:rPr>
        <w:t xml:space="preserve"> град и в резултат да бъдат предприети неотложни действия за решаване на екологичните проблеми.</w:t>
      </w:r>
    </w:p>
    <w:p w:rsidR="00433FC7" w:rsidRPr="0088574D" w:rsidRDefault="00433FC7" w:rsidP="00433FC7">
      <w:pPr>
        <w:ind w:firstLine="720"/>
        <w:rPr>
          <w:rFonts w:ascii="Times New Roman" w:hAnsi="Times New Roman"/>
          <w:sz w:val="24"/>
          <w:szCs w:val="24"/>
        </w:rPr>
      </w:pPr>
      <w:r>
        <w:rPr>
          <w:rFonts w:ascii="Times New Roman" w:hAnsi="Times New Roman"/>
          <w:sz w:val="24"/>
          <w:szCs w:val="24"/>
        </w:rPr>
        <w:t>Ще работим и съдействаме за</w:t>
      </w:r>
      <w:r w:rsidRPr="0088574D">
        <w:rPr>
          <w:rFonts w:ascii="Times New Roman" w:hAnsi="Times New Roman"/>
          <w:sz w:val="24"/>
          <w:szCs w:val="24"/>
        </w:rPr>
        <w:t xml:space="preserve">: </w:t>
      </w:r>
    </w:p>
    <w:p w:rsidR="00433FC7" w:rsidRPr="00416242" w:rsidRDefault="00433FC7" w:rsidP="00512F10">
      <w:pPr>
        <w:pStyle w:val="a3"/>
        <w:numPr>
          <w:ilvl w:val="0"/>
          <w:numId w:val="3"/>
        </w:numPr>
        <w:spacing w:line="276" w:lineRule="auto"/>
        <w:ind w:left="709"/>
        <w:jc w:val="both"/>
      </w:pPr>
      <w:r w:rsidRPr="00416242">
        <w:t>предприемане на незабавни и конкретни действия от всички компетентни институции и лица, в това число Министерски съвет и министерствата, имащи отношение по тези проблеми, народните представители и Народното събрание с цел решаване на пробле</w:t>
      </w:r>
      <w:r>
        <w:t>ма с обгазяването на град Русе;</w:t>
      </w:r>
    </w:p>
    <w:p w:rsidR="00433FC7" w:rsidRPr="0088574D" w:rsidRDefault="00433FC7" w:rsidP="00512F10">
      <w:pPr>
        <w:pStyle w:val="a3"/>
        <w:numPr>
          <w:ilvl w:val="0"/>
          <w:numId w:val="3"/>
        </w:numPr>
        <w:spacing w:line="276" w:lineRule="auto"/>
        <w:ind w:left="709"/>
        <w:jc w:val="both"/>
      </w:pPr>
      <w:r w:rsidRPr="0088574D">
        <w:t>изиск</w:t>
      </w:r>
      <w:r>
        <w:t>в</w:t>
      </w:r>
      <w:r w:rsidRPr="0088574D">
        <w:t>а</w:t>
      </w:r>
      <w:r>
        <w:t>не</w:t>
      </w:r>
      <w:r w:rsidRPr="0088574D">
        <w:t xml:space="preserve"> от МОСВ и Изпълнителна агенция по околна среда – София, наличната измервателна и сертифицирана техника за</w:t>
      </w:r>
      <w:r>
        <w:t xml:space="preserve"> мониторинг на въздуха в града;</w:t>
      </w:r>
    </w:p>
    <w:p w:rsidR="00433FC7" w:rsidRDefault="00433FC7" w:rsidP="00512F10">
      <w:pPr>
        <w:pStyle w:val="a3"/>
        <w:numPr>
          <w:ilvl w:val="0"/>
          <w:numId w:val="3"/>
        </w:numPr>
        <w:spacing w:line="276" w:lineRule="auto"/>
        <w:ind w:left="709"/>
        <w:jc w:val="both"/>
      </w:pPr>
      <w:r w:rsidRPr="0088574D">
        <w:t>осъществ</w:t>
      </w:r>
      <w:r>
        <w:t xml:space="preserve">яване на </w:t>
      </w:r>
      <w:r w:rsidRPr="0088574D">
        <w:t xml:space="preserve"> контрол върху капацитета </w:t>
      </w:r>
      <w:r>
        <w:t>на</w:t>
      </w:r>
      <w:r w:rsidRPr="0088574D">
        <w:t xml:space="preserve"> дейността</w:t>
      </w:r>
      <w:r>
        <w:t>, както</w:t>
      </w:r>
      <w:r w:rsidRPr="0088574D">
        <w:t xml:space="preserve"> на посочената</w:t>
      </w:r>
      <w:r>
        <w:t xml:space="preserve"> на пресконференция от РИОСВ-Русе</w:t>
      </w:r>
      <w:r w:rsidRPr="0088574D">
        <w:t xml:space="preserve"> фирма замърсител „</w:t>
      </w:r>
      <w:proofErr w:type="spellStart"/>
      <w:r w:rsidRPr="0088574D">
        <w:t>Монтюпе</w:t>
      </w:r>
      <w:proofErr w:type="spellEnd"/>
      <w:r w:rsidRPr="0088574D">
        <w:t>“</w:t>
      </w:r>
      <w:r>
        <w:t xml:space="preserve">, така и на всички други евентуални замърсители на въздуха; </w:t>
      </w:r>
    </w:p>
    <w:p w:rsidR="00433FC7" w:rsidRPr="0088574D" w:rsidRDefault="00433FC7" w:rsidP="00512F10">
      <w:pPr>
        <w:pStyle w:val="a3"/>
        <w:numPr>
          <w:ilvl w:val="0"/>
          <w:numId w:val="3"/>
        </w:numPr>
        <w:spacing w:line="276" w:lineRule="auto"/>
        <w:ind w:left="709"/>
        <w:jc w:val="both"/>
      </w:pPr>
      <w:r w:rsidRPr="0088574D">
        <w:t>организира</w:t>
      </w:r>
      <w:r>
        <w:t>не на</w:t>
      </w:r>
      <w:r w:rsidRPr="0088574D">
        <w:t xml:space="preserve"> кръгла маса и публично обсъждане от компетентни лица  (вкл. независими експерти в областта на </w:t>
      </w:r>
      <w:r>
        <w:t>а</w:t>
      </w:r>
      <w:r w:rsidRPr="0088574D">
        <w:t>тмосферния въздух)</w:t>
      </w:r>
      <w:r>
        <w:t>,</w:t>
      </w:r>
      <w:r w:rsidRPr="0088574D">
        <w:t xml:space="preserve"> относно замърсяването на въздуха и предприемане на мерки за ликвидиране на проблема.</w:t>
      </w:r>
    </w:p>
    <w:p w:rsidR="00433FC7" w:rsidRDefault="00433FC7" w:rsidP="00433FC7">
      <w:pPr>
        <w:pStyle w:val="a3"/>
        <w:ind w:left="0" w:firstLine="720"/>
        <w:jc w:val="both"/>
      </w:pPr>
    </w:p>
    <w:p w:rsidR="00433FC7" w:rsidRDefault="00433FC7" w:rsidP="00433FC7">
      <w:pPr>
        <w:pStyle w:val="a3"/>
        <w:ind w:left="0" w:firstLine="720"/>
        <w:jc w:val="both"/>
      </w:pPr>
      <w:r>
        <w:t xml:space="preserve">Настояваме за строги санкции спрямо нарушителите на Закона и за лична отговорност на длъжностните лица, включително ръководителите и отговорниците за мониторинг и контролните органи. </w:t>
      </w:r>
    </w:p>
    <w:p w:rsidR="00433FC7" w:rsidRPr="0088574D" w:rsidRDefault="00433FC7" w:rsidP="00433FC7">
      <w:pPr>
        <w:pStyle w:val="a3"/>
        <w:ind w:left="0" w:firstLine="720"/>
        <w:jc w:val="both"/>
      </w:pPr>
      <w:r>
        <w:t>Призоваваме Община Русе да</w:t>
      </w:r>
      <w:r w:rsidRPr="0088574D">
        <w:t xml:space="preserve"> оказва пълно съдействие на всички компетентни органи</w:t>
      </w:r>
      <w:r>
        <w:t>,</w:t>
      </w:r>
      <w:r w:rsidRPr="0088574D">
        <w:t xml:space="preserve"> работещи за решаване на проблема с</w:t>
      </w:r>
      <w:r>
        <w:t>ъс замърсяването на въздуха на град</w:t>
      </w:r>
      <w:r w:rsidRPr="0088574D">
        <w:t xml:space="preserve"> Русе.</w:t>
      </w:r>
    </w:p>
    <w:p w:rsidR="00433FC7" w:rsidRPr="0088574D" w:rsidRDefault="00433FC7" w:rsidP="00433FC7">
      <w:pPr>
        <w:pStyle w:val="a3"/>
        <w:ind w:left="0"/>
        <w:jc w:val="both"/>
      </w:pPr>
    </w:p>
    <w:p w:rsidR="00433FC7" w:rsidRPr="0088574D" w:rsidRDefault="00433FC7" w:rsidP="00433FC7">
      <w:pPr>
        <w:pStyle w:val="a3"/>
        <w:ind w:left="0"/>
        <w:jc w:val="both"/>
      </w:pPr>
      <w:r w:rsidRPr="0088574D">
        <w:tab/>
        <w:t>Общински съвет-Русе категорично се обявява против всякакъв вид замърсявания на въздуха на град Русе и заедно с кмета, неговия екип и общинска администрация ще води непримирима борба, използвайки всички възможни и позволени от закона действия за премахване на замърсяването на въздуха на гр</w:t>
      </w:r>
      <w:r>
        <w:t>ад</w:t>
      </w:r>
      <w:r w:rsidRPr="0088574D">
        <w:t xml:space="preserve"> Русе и предотвратяване на опасността за живота и здравето на нашите съграждани.</w:t>
      </w:r>
    </w:p>
    <w:p w:rsidR="00433FC7" w:rsidRPr="00433FC7" w:rsidRDefault="00433FC7" w:rsidP="00433FC7">
      <w:pPr>
        <w:spacing w:after="0"/>
        <w:ind w:firstLine="708"/>
        <w:contextualSpacing/>
        <w:jc w:val="center"/>
        <w:rPr>
          <w:rFonts w:ascii="Times New Roman" w:hAnsi="Times New Roman" w:cs="Times New Roman"/>
          <w:b/>
          <w:sz w:val="24"/>
          <w:szCs w:val="24"/>
        </w:rPr>
      </w:pPr>
    </w:p>
    <w:p w:rsidR="009C1F1C" w:rsidRPr="009C1F1C" w:rsidRDefault="009C1F1C" w:rsidP="00305DFB">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Чл.-кор. проф. Хр. Белоев: </w:t>
      </w:r>
      <w:r w:rsidRPr="009C1F1C">
        <w:rPr>
          <w:rFonts w:ascii="Times New Roman" w:hAnsi="Times New Roman" w:cs="Times New Roman"/>
          <w:sz w:val="24"/>
          <w:szCs w:val="24"/>
        </w:rPr>
        <w:t xml:space="preserve">Да си пожелаем успех в решаването на този проблем в нашия град. </w:t>
      </w:r>
    </w:p>
    <w:p w:rsidR="009C1F1C" w:rsidRPr="003B4B43" w:rsidRDefault="009C1F1C" w:rsidP="00305DFB">
      <w:pPr>
        <w:spacing w:after="0"/>
        <w:ind w:firstLine="708"/>
        <w:contextualSpacing/>
        <w:rPr>
          <w:rFonts w:ascii="Times New Roman" w:hAnsi="Times New Roman" w:cs="Times New Roman"/>
          <w:sz w:val="24"/>
          <w:szCs w:val="24"/>
        </w:rPr>
      </w:pPr>
    </w:p>
    <w:p w:rsidR="00305DFB" w:rsidRPr="009C1F1C" w:rsidRDefault="009C1F1C" w:rsidP="00305DFB">
      <w:pPr>
        <w:spacing w:after="0"/>
        <w:contextualSpacing/>
        <w:rPr>
          <w:rFonts w:ascii="Times New Roman" w:eastAsia="Times New Roman" w:hAnsi="Times New Roman" w:cs="Times New Roman"/>
          <w:b/>
          <w:kern w:val="28"/>
          <w:sz w:val="24"/>
          <w:szCs w:val="24"/>
        </w:rPr>
      </w:pPr>
      <w:r w:rsidRPr="009C1F1C">
        <w:rPr>
          <w:rFonts w:ascii="Times New Roman" w:eastAsia="Times New Roman" w:hAnsi="Times New Roman" w:cs="Times New Roman"/>
          <w:b/>
          <w:kern w:val="28"/>
          <w:sz w:val="24"/>
          <w:szCs w:val="24"/>
        </w:rPr>
        <w:t>2 Точка</w:t>
      </w:r>
    </w:p>
    <w:p w:rsidR="009C1F1C" w:rsidRPr="009C1F1C" w:rsidRDefault="009C1F1C" w:rsidP="009C1F1C">
      <w:pPr>
        <w:pStyle w:val="1"/>
        <w:spacing w:line="240" w:lineRule="auto"/>
        <w:contextualSpacing/>
        <w:jc w:val="both"/>
        <w:rPr>
          <w:rFonts w:ascii="Times New Roman" w:hAnsi="Times New Roman"/>
          <w:b/>
          <w:sz w:val="24"/>
          <w:szCs w:val="24"/>
        </w:rPr>
      </w:pPr>
      <w:r w:rsidRPr="009C1F1C">
        <w:rPr>
          <w:rFonts w:ascii="Times New Roman" w:hAnsi="Times New Roman"/>
          <w:b/>
          <w:sz w:val="24"/>
          <w:szCs w:val="24"/>
        </w:rPr>
        <w:t>Информация за финансово-икономическото състояние на търговските дружества, в които Община Русе</w:t>
      </w:r>
      <w:r w:rsidRPr="009C1F1C">
        <w:rPr>
          <w:rFonts w:ascii="Times New Roman" w:hAnsi="Times New Roman"/>
          <w:b/>
          <w:sz w:val="24"/>
          <w:szCs w:val="24"/>
          <w:lang w:val="en-US"/>
        </w:rPr>
        <w:t xml:space="preserve"> </w:t>
      </w:r>
      <w:r w:rsidRPr="009C1F1C">
        <w:rPr>
          <w:rFonts w:ascii="Times New Roman" w:hAnsi="Times New Roman"/>
          <w:b/>
          <w:sz w:val="24"/>
          <w:szCs w:val="24"/>
        </w:rPr>
        <w:t>не е единствен собственик на капитала, за отчетната 2015 г.</w:t>
      </w:r>
    </w:p>
    <w:p w:rsidR="009C1F1C" w:rsidRDefault="009C1F1C" w:rsidP="00305DFB">
      <w:pPr>
        <w:spacing w:after="0"/>
        <w:contextualSpacing/>
        <w:rPr>
          <w:rFonts w:ascii="Times New Roman" w:eastAsia="Times New Roman" w:hAnsi="Times New Roman" w:cs="Times New Roman"/>
          <w:b/>
          <w:kern w:val="28"/>
          <w:sz w:val="24"/>
          <w:szCs w:val="24"/>
        </w:rPr>
      </w:pPr>
    </w:p>
    <w:p w:rsidR="009C1F1C" w:rsidRDefault="009C1F1C" w:rsidP="00305DFB">
      <w:pPr>
        <w:spacing w:after="0"/>
        <w:contextualSpacing/>
        <w:rPr>
          <w:rFonts w:ascii="Times New Roman" w:hAnsi="Times New Roman" w:cs="Times New Roman"/>
          <w:b/>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9C1F1C">
        <w:rPr>
          <w:rFonts w:ascii="Times New Roman" w:hAnsi="Times New Roman" w:cs="Times New Roman"/>
          <w:sz w:val="24"/>
          <w:szCs w:val="24"/>
        </w:rPr>
        <w:t>Заповядайте.</w:t>
      </w:r>
      <w:r>
        <w:rPr>
          <w:rFonts w:ascii="Times New Roman" w:hAnsi="Times New Roman" w:cs="Times New Roman"/>
          <w:b/>
          <w:sz w:val="24"/>
          <w:szCs w:val="24"/>
        </w:rPr>
        <w:t xml:space="preserve"> </w:t>
      </w:r>
    </w:p>
    <w:p w:rsidR="009C1F1C" w:rsidRPr="009C1F1C" w:rsidRDefault="009C1F1C" w:rsidP="009C1F1C">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9C1F1C">
        <w:rPr>
          <w:rFonts w:ascii="Times New Roman" w:hAnsi="Times New Roman"/>
          <w:sz w:val="24"/>
          <w:szCs w:val="24"/>
        </w:rPr>
        <w:t>Уважаеми госпожи и господа общински съветници, предоставяме ви информация за финансово-икономическото състояние на търговските дружества, в които Община Русе</w:t>
      </w:r>
      <w:r w:rsidRPr="009C1F1C">
        <w:rPr>
          <w:rFonts w:ascii="Times New Roman" w:hAnsi="Times New Roman"/>
          <w:sz w:val="24"/>
          <w:szCs w:val="24"/>
          <w:lang w:val="en-US"/>
        </w:rPr>
        <w:t xml:space="preserve"> </w:t>
      </w:r>
      <w:r w:rsidRPr="009C1F1C">
        <w:rPr>
          <w:rFonts w:ascii="Times New Roman" w:hAnsi="Times New Roman"/>
          <w:sz w:val="24"/>
          <w:szCs w:val="24"/>
        </w:rPr>
        <w:t xml:space="preserve">не е единствен собственик ... </w:t>
      </w:r>
    </w:p>
    <w:p w:rsidR="009C1F1C" w:rsidRPr="009C1F1C" w:rsidRDefault="009C1F1C" w:rsidP="009C1F1C">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9C1F1C">
        <w:rPr>
          <w:rFonts w:ascii="Times New Roman" w:hAnsi="Times New Roman"/>
          <w:sz w:val="24"/>
          <w:szCs w:val="24"/>
        </w:rPr>
        <w:t xml:space="preserve">По-близо до микрофоните. </w:t>
      </w:r>
    </w:p>
    <w:p w:rsidR="009C1F1C" w:rsidRPr="009C1F1C" w:rsidRDefault="009C1F1C" w:rsidP="009C1F1C">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Г-жа Н. Миткова: </w:t>
      </w:r>
      <w:r w:rsidRPr="009C1F1C">
        <w:rPr>
          <w:rFonts w:ascii="Times New Roman" w:hAnsi="Times New Roman"/>
          <w:sz w:val="24"/>
          <w:szCs w:val="24"/>
        </w:rPr>
        <w:t xml:space="preserve">Тази информация се предоставя след като са ни представени годишните финансови отчети и докладите за дейността на търговските дружества за 2015 година. </w:t>
      </w:r>
    </w:p>
    <w:p w:rsidR="009C1F1C" w:rsidRPr="009C1F1C" w:rsidRDefault="009C1F1C" w:rsidP="009C1F1C">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9C1F1C">
        <w:rPr>
          <w:rFonts w:ascii="Times New Roman" w:hAnsi="Times New Roman"/>
          <w:sz w:val="24"/>
          <w:szCs w:val="24"/>
        </w:rPr>
        <w:t xml:space="preserve">Благодаря. Въпроси? Изказвания? Не виждам. Режим на гласуване по точката. </w:t>
      </w:r>
    </w:p>
    <w:p w:rsidR="009C1F1C" w:rsidRPr="003B4B43" w:rsidRDefault="009C1F1C" w:rsidP="009C1F1C">
      <w:pPr>
        <w:pStyle w:val="a3"/>
        <w:ind w:left="0"/>
        <w:jc w:val="both"/>
      </w:pPr>
      <w:r w:rsidRPr="00BD2B54">
        <w:rPr>
          <w:rFonts w:eastAsia="Calibri"/>
          <w:b/>
          <w:shd w:val="clear" w:color="auto" w:fill="FFFFFF"/>
        </w:rPr>
        <w:t>КВОРУМ – 4</w:t>
      </w:r>
      <w:r>
        <w:rPr>
          <w:rFonts w:eastAsia="Calibri"/>
          <w:b/>
          <w:shd w:val="clear" w:color="auto" w:fill="FFFFFF"/>
        </w:rPr>
        <w:t>0</w:t>
      </w:r>
      <w:r w:rsidRPr="00BD2B54">
        <w:rPr>
          <w:rFonts w:eastAsia="Calibri"/>
          <w:b/>
          <w:shd w:val="clear" w:color="auto" w:fill="FFFFFF"/>
        </w:rPr>
        <w:t xml:space="preserve">. С </w:t>
      </w:r>
      <w:r>
        <w:rPr>
          <w:rFonts w:eastAsia="Calibri"/>
          <w:b/>
          <w:shd w:val="clear" w:color="auto" w:fill="FFFFFF"/>
        </w:rPr>
        <w:t>40</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9C1F1C" w:rsidRDefault="009C1F1C" w:rsidP="009C1F1C">
      <w:pPr>
        <w:pStyle w:val="1"/>
        <w:spacing w:line="240" w:lineRule="auto"/>
        <w:contextualSpacing/>
        <w:jc w:val="both"/>
        <w:rPr>
          <w:rFonts w:ascii="Times New Roman" w:hAnsi="Times New Roman"/>
          <w:b/>
          <w:sz w:val="24"/>
          <w:szCs w:val="24"/>
        </w:rPr>
      </w:pPr>
    </w:p>
    <w:p w:rsidR="00433FC7" w:rsidRDefault="00433FC7" w:rsidP="00433FC7">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310</w:t>
      </w:r>
    </w:p>
    <w:p w:rsidR="00433FC7" w:rsidRPr="000E1C42" w:rsidRDefault="00433FC7" w:rsidP="00433FC7">
      <w:pPr>
        <w:ind w:firstLine="708"/>
        <w:rPr>
          <w:rFonts w:ascii="Times New Roman" w:hAnsi="Times New Roman"/>
          <w:sz w:val="24"/>
          <w:szCs w:val="24"/>
        </w:rPr>
      </w:pPr>
      <w:r w:rsidRPr="000E1C42">
        <w:rPr>
          <w:rFonts w:ascii="Times New Roman" w:hAnsi="Times New Roman"/>
          <w:sz w:val="24"/>
          <w:szCs w:val="24"/>
        </w:rPr>
        <w:t>На основание чл. 21, ал. 2, във връзка с чл. 21, ал. 1, т. 23 от ЗМСМА, Общинският съвет реши:</w:t>
      </w:r>
    </w:p>
    <w:p w:rsidR="00433FC7" w:rsidRPr="000E1C42" w:rsidRDefault="00433FC7" w:rsidP="00433FC7">
      <w:pPr>
        <w:ind w:firstLine="720"/>
        <w:rPr>
          <w:rFonts w:ascii="Times New Roman" w:hAnsi="Times New Roman"/>
          <w:sz w:val="24"/>
          <w:szCs w:val="24"/>
        </w:rPr>
      </w:pPr>
      <w:r w:rsidRPr="000E1C42">
        <w:rPr>
          <w:rFonts w:ascii="Times New Roman" w:hAnsi="Times New Roman"/>
          <w:sz w:val="24"/>
          <w:szCs w:val="24"/>
        </w:rPr>
        <w:t>1.Приема за сведение информацията за финансово-икономическото състояние на търговските дружества, в които Община Русе не е единствен собственик на капитала, за отчетната 2015 г.</w:t>
      </w:r>
    </w:p>
    <w:p w:rsidR="00231341" w:rsidRDefault="00231341" w:rsidP="00305DFB">
      <w:pPr>
        <w:spacing w:after="0"/>
        <w:contextualSpacing/>
        <w:rPr>
          <w:rFonts w:ascii="Times New Roman" w:eastAsia="Times New Roman" w:hAnsi="Times New Roman" w:cs="Times New Roman"/>
          <w:b/>
          <w:kern w:val="28"/>
          <w:sz w:val="24"/>
          <w:szCs w:val="24"/>
        </w:rPr>
      </w:pPr>
    </w:p>
    <w:p w:rsidR="009C1F1C" w:rsidRDefault="009C1F1C" w:rsidP="00305DFB">
      <w:pPr>
        <w:spacing w:after="0"/>
        <w:contextualSpacing/>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3 Точка</w:t>
      </w:r>
    </w:p>
    <w:p w:rsidR="009C1F1C" w:rsidRPr="009C1F1C" w:rsidRDefault="009C1F1C" w:rsidP="009C1F1C">
      <w:pPr>
        <w:pStyle w:val="1"/>
        <w:spacing w:line="240" w:lineRule="auto"/>
        <w:contextualSpacing/>
        <w:jc w:val="both"/>
        <w:rPr>
          <w:rFonts w:ascii="Times New Roman" w:hAnsi="Times New Roman"/>
          <w:b/>
          <w:sz w:val="24"/>
          <w:szCs w:val="24"/>
        </w:rPr>
      </w:pPr>
      <w:r w:rsidRPr="009C1F1C">
        <w:rPr>
          <w:rFonts w:ascii="Times New Roman" w:hAnsi="Times New Roman"/>
          <w:b/>
          <w:sz w:val="24"/>
          <w:szCs w:val="24"/>
        </w:rPr>
        <w:t>О</w:t>
      </w:r>
      <w:proofErr w:type="spellStart"/>
      <w:r w:rsidRPr="009C1F1C">
        <w:rPr>
          <w:rFonts w:ascii="Times New Roman" w:hAnsi="Times New Roman"/>
          <w:b/>
          <w:sz w:val="24"/>
          <w:szCs w:val="24"/>
          <w:lang w:val="en-AU"/>
        </w:rPr>
        <w:t>ткриване</w:t>
      </w:r>
      <w:proofErr w:type="spellEnd"/>
      <w:r w:rsidRPr="009C1F1C">
        <w:rPr>
          <w:rFonts w:ascii="Times New Roman" w:hAnsi="Times New Roman"/>
          <w:b/>
          <w:sz w:val="24"/>
          <w:szCs w:val="24"/>
          <w:lang w:val="en-AU"/>
        </w:rPr>
        <w:t xml:space="preserve"> </w:t>
      </w:r>
      <w:proofErr w:type="spellStart"/>
      <w:r w:rsidRPr="009C1F1C">
        <w:rPr>
          <w:rFonts w:ascii="Times New Roman" w:hAnsi="Times New Roman"/>
          <w:b/>
          <w:sz w:val="24"/>
          <w:szCs w:val="24"/>
          <w:lang w:val="en-AU"/>
        </w:rPr>
        <w:t>на</w:t>
      </w:r>
      <w:proofErr w:type="spellEnd"/>
      <w:r w:rsidRPr="009C1F1C">
        <w:rPr>
          <w:rFonts w:ascii="Times New Roman" w:hAnsi="Times New Roman"/>
          <w:b/>
          <w:sz w:val="24"/>
          <w:szCs w:val="24"/>
          <w:lang w:val="en-AU"/>
        </w:rPr>
        <w:t xml:space="preserve"> </w:t>
      </w:r>
      <w:proofErr w:type="spellStart"/>
      <w:r w:rsidRPr="009C1F1C">
        <w:rPr>
          <w:rFonts w:ascii="Times New Roman" w:hAnsi="Times New Roman"/>
          <w:b/>
          <w:sz w:val="24"/>
          <w:szCs w:val="24"/>
          <w:lang w:val="en-AU"/>
        </w:rPr>
        <w:t>процедура</w:t>
      </w:r>
      <w:proofErr w:type="spellEnd"/>
      <w:r w:rsidRPr="009C1F1C">
        <w:rPr>
          <w:rFonts w:ascii="Times New Roman" w:hAnsi="Times New Roman"/>
          <w:b/>
          <w:sz w:val="24"/>
          <w:szCs w:val="24"/>
          <w:lang w:val="en-AU"/>
        </w:rPr>
        <w:t xml:space="preserve"> </w:t>
      </w:r>
      <w:proofErr w:type="spellStart"/>
      <w:r w:rsidRPr="009C1F1C">
        <w:rPr>
          <w:rFonts w:ascii="Times New Roman" w:hAnsi="Times New Roman"/>
          <w:b/>
          <w:sz w:val="24"/>
          <w:szCs w:val="24"/>
          <w:lang w:val="en-AU"/>
        </w:rPr>
        <w:t>за</w:t>
      </w:r>
      <w:proofErr w:type="spellEnd"/>
      <w:r w:rsidRPr="009C1F1C">
        <w:rPr>
          <w:rFonts w:ascii="Times New Roman" w:hAnsi="Times New Roman"/>
          <w:b/>
          <w:sz w:val="24"/>
          <w:szCs w:val="24"/>
          <w:lang w:val="en-AU"/>
        </w:rPr>
        <w:t xml:space="preserve"> </w:t>
      </w:r>
      <w:proofErr w:type="spellStart"/>
      <w:r w:rsidRPr="009C1F1C">
        <w:rPr>
          <w:rFonts w:ascii="Times New Roman" w:hAnsi="Times New Roman"/>
          <w:b/>
          <w:sz w:val="24"/>
          <w:szCs w:val="24"/>
          <w:lang w:val="en-AU"/>
        </w:rPr>
        <w:t>приватизация</w:t>
      </w:r>
      <w:proofErr w:type="spellEnd"/>
      <w:r w:rsidRPr="009C1F1C">
        <w:rPr>
          <w:rFonts w:ascii="Times New Roman" w:hAnsi="Times New Roman"/>
          <w:b/>
          <w:sz w:val="24"/>
          <w:szCs w:val="24"/>
          <w:lang w:val="en-AU"/>
        </w:rPr>
        <w:t xml:space="preserve"> </w:t>
      </w:r>
      <w:proofErr w:type="spellStart"/>
      <w:r w:rsidRPr="009C1F1C">
        <w:rPr>
          <w:rFonts w:ascii="Times New Roman" w:hAnsi="Times New Roman"/>
          <w:b/>
          <w:sz w:val="24"/>
          <w:szCs w:val="24"/>
          <w:lang w:val="en-AU"/>
        </w:rPr>
        <w:t>на</w:t>
      </w:r>
      <w:proofErr w:type="spellEnd"/>
      <w:r w:rsidRPr="009C1F1C">
        <w:rPr>
          <w:rFonts w:ascii="Times New Roman" w:hAnsi="Times New Roman"/>
          <w:b/>
          <w:sz w:val="24"/>
          <w:szCs w:val="24"/>
          <w:lang w:val="en-AU"/>
        </w:rPr>
        <w:t xml:space="preserve"> </w:t>
      </w:r>
      <w:r w:rsidRPr="009C1F1C">
        <w:rPr>
          <w:rFonts w:ascii="Times New Roman" w:hAnsi="Times New Roman"/>
          <w:b/>
          <w:sz w:val="24"/>
          <w:szCs w:val="24"/>
        </w:rPr>
        <w:t>застроен поземлен имот намиращ се в Източна промишлена зона, ул. Потсдам №1, гр. Русе, АОС №7438/12.05.2015г. с площ  от 18 968 кв.м.</w:t>
      </w:r>
    </w:p>
    <w:p w:rsidR="009C1F1C" w:rsidRDefault="009C1F1C" w:rsidP="00305DFB">
      <w:pPr>
        <w:spacing w:after="0"/>
        <w:contextualSpacing/>
        <w:rPr>
          <w:rFonts w:ascii="Times New Roman" w:eastAsia="Times New Roman" w:hAnsi="Times New Roman" w:cs="Times New Roman"/>
          <w:b/>
          <w:kern w:val="28"/>
          <w:sz w:val="24"/>
          <w:szCs w:val="24"/>
        </w:rPr>
      </w:pPr>
    </w:p>
    <w:p w:rsidR="009C1F1C" w:rsidRPr="00661A08" w:rsidRDefault="009C1F1C" w:rsidP="009C1F1C">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9C1F1C">
        <w:rPr>
          <w:rFonts w:ascii="Times New Roman" w:hAnsi="Times New Roman" w:cs="Times New Roman"/>
          <w:sz w:val="24"/>
          <w:szCs w:val="24"/>
        </w:rPr>
        <w:t>Заповядайте.</w:t>
      </w:r>
      <w:r>
        <w:rPr>
          <w:rFonts w:ascii="Times New Roman" w:hAnsi="Times New Roman" w:cs="Times New Roman"/>
          <w:b/>
          <w:sz w:val="24"/>
          <w:szCs w:val="24"/>
        </w:rPr>
        <w:t xml:space="preserve"> </w:t>
      </w:r>
      <w:r w:rsidRPr="00661A08">
        <w:rPr>
          <w:rFonts w:ascii="Times New Roman" w:hAnsi="Times New Roman" w:cs="Times New Roman"/>
          <w:sz w:val="24"/>
          <w:szCs w:val="24"/>
        </w:rPr>
        <w:t xml:space="preserve">Този микрофон малко го намалете. </w:t>
      </w:r>
    </w:p>
    <w:p w:rsidR="00661A08" w:rsidRPr="00661A08" w:rsidRDefault="009C1F1C" w:rsidP="009C1F1C">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661A08">
        <w:rPr>
          <w:rFonts w:ascii="Times New Roman" w:hAnsi="Times New Roman" w:cs="Times New Roman"/>
          <w:sz w:val="24"/>
          <w:szCs w:val="24"/>
        </w:rPr>
        <w:t>С настоящото предложение предлагаме да бъде извършена приватизация и да се търси</w:t>
      </w:r>
      <w:r w:rsidR="00661A08" w:rsidRPr="00661A08">
        <w:rPr>
          <w:rFonts w:ascii="Times New Roman" w:hAnsi="Times New Roman" w:cs="Times New Roman"/>
          <w:sz w:val="24"/>
          <w:szCs w:val="24"/>
        </w:rPr>
        <w:t xml:space="preserve"> процедура по приватизация на бившия завод „Хляб и хлебни изделия“. По този начин изпълняваме своята програма за приватизация. </w:t>
      </w:r>
    </w:p>
    <w:p w:rsidR="00661A08" w:rsidRDefault="00661A08" w:rsidP="00661A08">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Благодаря. Въпроси? Да, Пенчо Милков. </w:t>
      </w:r>
    </w:p>
    <w:p w:rsidR="00661A08" w:rsidRDefault="00661A08" w:rsidP="00661A08">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661A08">
        <w:rPr>
          <w:rFonts w:ascii="Times New Roman" w:hAnsi="Times New Roman" w:cs="Times New Roman"/>
          <w:b/>
          <w:sz w:val="24"/>
          <w:szCs w:val="24"/>
        </w:rPr>
        <w:t>Г-н П. Милков</w:t>
      </w:r>
      <w:r>
        <w:rPr>
          <w:rFonts w:ascii="Times New Roman" w:hAnsi="Times New Roman" w:cs="Times New Roman"/>
          <w:sz w:val="24"/>
          <w:szCs w:val="24"/>
        </w:rPr>
        <w:t xml:space="preserve">: </w:t>
      </w:r>
      <w:r w:rsidR="006D2EE9">
        <w:rPr>
          <w:rFonts w:ascii="Times New Roman" w:hAnsi="Times New Roman" w:cs="Times New Roman"/>
          <w:sz w:val="24"/>
          <w:szCs w:val="24"/>
        </w:rPr>
        <w:t xml:space="preserve">Уважаеми колеги, действително с тази точка се изпълнява програмата за приватизация и това е реда, по който да се започне процедура, след която ..., след успешното завършване, на която цялата зона н „Хлебозавода“ може да бъде приватизирана да си има нов собственик. Моят въпрос е кратък и конкретен, имахме процедура за 10 милиона продажба на това предприятие, започната при предходната администрация. Аз бях вътрешно против, макар и не като общински съветник, после </w:t>
      </w:r>
      <w:r w:rsidR="006D2EE9">
        <w:rPr>
          <w:rFonts w:ascii="Times New Roman" w:hAnsi="Times New Roman" w:cs="Times New Roman"/>
          <w:sz w:val="24"/>
          <w:szCs w:val="24"/>
        </w:rPr>
        <w:lastRenderedPageBreak/>
        <w:t>намалихме цената на 5 милиона. Сега започваме нова процедура, най-вероятно на цена отново</w:t>
      </w:r>
      <w:r w:rsidR="006414E6">
        <w:rPr>
          <w:rFonts w:ascii="Times New Roman" w:hAnsi="Times New Roman" w:cs="Times New Roman"/>
          <w:sz w:val="24"/>
          <w:szCs w:val="24"/>
        </w:rPr>
        <w:t xml:space="preserve"> вече на цена под 5 милиона. Моят въпрос е замисляла ли се е общината и възможна ли е процедура по разделяне на имота, обособяване на самостоятелно възможно съществуващи имоти с вътрешните пътища, които съществуват, с вода, канал и отчуждаването им по този начин, както и запазване разбира се за общината на част от терена</w:t>
      </w:r>
      <w:r w:rsidR="00F905BA">
        <w:rPr>
          <w:rFonts w:ascii="Times New Roman" w:hAnsi="Times New Roman" w:cs="Times New Roman"/>
          <w:sz w:val="24"/>
          <w:szCs w:val="24"/>
        </w:rPr>
        <w:t xml:space="preserve">. </w:t>
      </w:r>
    </w:p>
    <w:p w:rsidR="00F905BA" w:rsidRDefault="00F905BA" w:rsidP="00F905BA">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905BA">
        <w:rPr>
          <w:rFonts w:ascii="Times New Roman" w:hAnsi="Times New Roman" w:cs="Times New Roman"/>
          <w:sz w:val="24"/>
          <w:szCs w:val="24"/>
        </w:rPr>
        <w:t>Да</w:t>
      </w:r>
      <w:r>
        <w:rPr>
          <w:rFonts w:ascii="Times New Roman" w:hAnsi="Times New Roman" w:cs="Times New Roman"/>
          <w:b/>
          <w:sz w:val="24"/>
          <w:szCs w:val="24"/>
        </w:rPr>
        <w:t>, з</w:t>
      </w:r>
      <w:r>
        <w:rPr>
          <w:rFonts w:ascii="Times New Roman" w:hAnsi="Times New Roman" w:cs="Times New Roman"/>
          <w:sz w:val="24"/>
          <w:szCs w:val="24"/>
        </w:rPr>
        <w:t xml:space="preserve">аповядайте да отговорите. </w:t>
      </w:r>
    </w:p>
    <w:p w:rsidR="00F905BA" w:rsidRDefault="00F905BA" w:rsidP="00F905BA">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F905BA">
        <w:rPr>
          <w:rFonts w:ascii="Times New Roman" w:hAnsi="Times New Roman" w:cs="Times New Roman"/>
          <w:b/>
          <w:sz w:val="24"/>
          <w:szCs w:val="24"/>
        </w:rPr>
        <w:t>Г-жа Н. Миткова</w:t>
      </w:r>
      <w:r>
        <w:rPr>
          <w:rFonts w:ascii="Times New Roman" w:hAnsi="Times New Roman" w:cs="Times New Roman"/>
          <w:sz w:val="24"/>
          <w:szCs w:val="24"/>
        </w:rPr>
        <w:t>: Все още експертна оценка за стойността не е направена, не можем да говорим за стойност към този момент. Да, общинска администрация се е замисляла и по варианта за продаване на имота на части, но сега процедурата е само целия имот. Мисли ли сме по въпроса и на части, но не мога да докладва друго.</w:t>
      </w:r>
    </w:p>
    <w:p w:rsidR="00F905BA" w:rsidRDefault="00F905BA" w:rsidP="00F905BA">
      <w:pPr>
        <w:spacing w:after="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905BA">
        <w:rPr>
          <w:rFonts w:ascii="Times New Roman" w:hAnsi="Times New Roman" w:cs="Times New Roman"/>
          <w:sz w:val="24"/>
          <w:szCs w:val="24"/>
        </w:rPr>
        <w:t>Да</w:t>
      </w:r>
      <w:r>
        <w:rPr>
          <w:rFonts w:ascii="Times New Roman" w:hAnsi="Times New Roman" w:cs="Times New Roman"/>
          <w:b/>
          <w:sz w:val="24"/>
          <w:szCs w:val="24"/>
        </w:rPr>
        <w:t>, з</w:t>
      </w:r>
      <w:r w:rsidRPr="009C1F1C">
        <w:rPr>
          <w:rFonts w:ascii="Times New Roman" w:hAnsi="Times New Roman" w:cs="Times New Roman"/>
          <w:sz w:val="24"/>
          <w:szCs w:val="24"/>
        </w:rPr>
        <w:t>аповядайте.</w:t>
      </w:r>
      <w:r>
        <w:rPr>
          <w:rFonts w:ascii="Times New Roman" w:hAnsi="Times New Roman" w:cs="Times New Roman"/>
          <w:b/>
          <w:sz w:val="24"/>
          <w:szCs w:val="24"/>
        </w:rPr>
        <w:t xml:space="preserve"> </w:t>
      </w:r>
    </w:p>
    <w:p w:rsidR="00F905BA" w:rsidRDefault="00F905BA"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F905BA">
        <w:rPr>
          <w:rFonts w:ascii="Times New Roman" w:hAnsi="Times New Roman" w:cs="Times New Roman"/>
          <w:sz w:val="24"/>
          <w:szCs w:val="24"/>
        </w:rPr>
        <w:t xml:space="preserve">Ами, аз ви приканвам да продължите мисленето и действително виждам, че сега процедурата е за приватизация на имота като цяло. Всеки един човек поотделно от съветниците, ако го питате ще ви каже, че при такова намаление на цената 10 милиона, 5 милиона, колкото и да продължавате да мислите, почти ще позная каква ще е следващата цена на имота като цяло. Считам за нецелесъобразно предлагането на имота отново като цяло и предлагам процедурата да спре, да не се започва процедура по приватизация, евентуално да се замислим за обособяване на добри имоти, които да се продадат поотделно. </w:t>
      </w:r>
    </w:p>
    <w:p w:rsidR="00CD36BD" w:rsidRDefault="00CD36BD" w:rsidP="00F905BA">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CD36BD">
        <w:rPr>
          <w:rFonts w:ascii="Times New Roman" w:hAnsi="Times New Roman" w:cs="Times New Roman"/>
          <w:b/>
          <w:sz w:val="24"/>
          <w:szCs w:val="24"/>
        </w:rPr>
        <w:t>Г-н Пл. Стоилов:</w:t>
      </w:r>
      <w:r>
        <w:rPr>
          <w:rFonts w:ascii="Times New Roman" w:hAnsi="Times New Roman" w:cs="Times New Roman"/>
          <w:sz w:val="24"/>
          <w:szCs w:val="24"/>
        </w:rPr>
        <w:t xml:space="preserve"> Позволявам си на г-н Милков да го помоля така да не използва този сарказъм, защото той е един от хората, който винаги, когато се разпореждаме с общински имоти заема една изключително отговорна и принципна позиция. Уважаеми общински съветници, искам само да ви кажа, тоест</w:t>
      </w:r>
      <w:r w:rsidR="00292064">
        <w:rPr>
          <w:rFonts w:ascii="Times New Roman" w:hAnsi="Times New Roman" w:cs="Times New Roman"/>
          <w:sz w:val="24"/>
          <w:szCs w:val="24"/>
        </w:rPr>
        <w:t xml:space="preserve"> да ви припомня какво се случва, когато един голям имот го продаваме на парчета. В случая говорим за един терен, който е почти в центъра на града, където добрия вариант е да бъде купен от стратегически голям инвеститор. Най ни е лесно да го направим на парче и да го разпродадем: </w:t>
      </w:r>
      <w:proofErr w:type="spellStart"/>
      <w:r w:rsidR="00292064">
        <w:rPr>
          <w:rFonts w:ascii="Times New Roman" w:hAnsi="Times New Roman" w:cs="Times New Roman"/>
          <w:sz w:val="24"/>
          <w:szCs w:val="24"/>
        </w:rPr>
        <w:t>гаражчета</w:t>
      </w:r>
      <w:proofErr w:type="spellEnd"/>
      <w:r w:rsidR="00292064">
        <w:rPr>
          <w:rFonts w:ascii="Times New Roman" w:hAnsi="Times New Roman" w:cs="Times New Roman"/>
          <w:sz w:val="24"/>
          <w:szCs w:val="24"/>
        </w:rPr>
        <w:t xml:space="preserve">, </w:t>
      </w:r>
      <w:proofErr w:type="spellStart"/>
      <w:r w:rsidR="00292064">
        <w:rPr>
          <w:rFonts w:ascii="Times New Roman" w:hAnsi="Times New Roman" w:cs="Times New Roman"/>
          <w:sz w:val="24"/>
          <w:szCs w:val="24"/>
        </w:rPr>
        <w:t>сервизчета</w:t>
      </w:r>
      <w:proofErr w:type="spellEnd"/>
      <w:r w:rsidR="00292064">
        <w:rPr>
          <w:rFonts w:ascii="Times New Roman" w:hAnsi="Times New Roman" w:cs="Times New Roman"/>
          <w:sz w:val="24"/>
          <w:szCs w:val="24"/>
        </w:rPr>
        <w:t xml:space="preserve">, </w:t>
      </w:r>
      <w:proofErr w:type="spellStart"/>
      <w:r w:rsidR="00292064">
        <w:rPr>
          <w:rFonts w:ascii="Times New Roman" w:hAnsi="Times New Roman" w:cs="Times New Roman"/>
          <w:sz w:val="24"/>
          <w:szCs w:val="24"/>
        </w:rPr>
        <w:t>фурнички</w:t>
      </w:r>
      <w:proofErr w:type="spellEnd"/>
      <w:r w:rsidR="00292064">
        <w:rPr>
          <w:rFonts w:ascii="Times New Roman" w:hAnsi="Times New Roman" w:cs="Times New Roman"/>
          <w:sz w:val="24"/>
          <w:szCs w:val="24"/>
        </w:rPr>
        <w:t xml:space="preserve">, </w:t>
      </w:r>
      <w:proofErr w:type="spellStart"/>
      <w:r w:rsidR="00292064">
        <w:rPr>
          <w:rFonts w:ascii="Times New Roman" w:hAnsi="Times New Roman" w:cs="Times New Roman"/>
          <w:sz w:val="24"/>
          <w:szCs w:val="24"/>
        </w:rPr>
        <w:t>складчета</w:t>
      </w:r>
      <w:proofErr w:type="spellEnd"/>
      <w:r w:rsidR="00292064">
        <w:rPr>
          <w:rFonts w:ascii="Times New Roman" w:hAnsi="Times New Roman" w:cs="Times New Roman"/>
          <w:sz w:val="24"/>
          <w:szCs w:val="24"/>
        </w:rPr>
        <w:t xml:space="preserve"> в центъра на града. Затова решихме да опитаме да направим тази стъпка първо, да се търси голям инвеститор, а най е лесно да направим това, което г-н Милков предлага да го продаваме на парче. Само вижте какво се случи с терена и как стои терена още, който военното министерство навремето ..., добре, че администрацията тогава, която управляваше общината тогава е успяла да вземе този общински имот, където ние го благоустроихме и направихме ..., и това, което в момента има като визия. Но вижте какво става с останалото, което се продава на парче. Затова приемам всички доводи на г-н Милков, но просто, смятам че управленски е правилно да се търси голям купувач. Иначе в момента всички терени там са отдадени под наем. Но тъй като базата се руши в един момент ще се случи същото, което е в Търговията и в </w:t>
      </w:r>
      <w:proofErr w:type="spellStart"/>
      <w:r w:rsidR="00292064">
        <w:rPr>
          <w:rFonts w:ascii="Times New Roman" w:hAnsi="Times New Roman" w:cs="Times New Roman"/>
          <w:sz w:val="24"/>
          <w:szCs w:val="24"/>
        </w:rPr>
        <w:t>Булгарплод</w:t>
      </w:r>
      <w:proofErr w:type="spellEnd"/>
      <w:r w:rsidR="00292064">
        <w:rPr>
          <w:rFonts w:ascii="Times New Roman" w:hAnsi="Times New Roman" w:cs="Times New Roman"/>
          <w:sz w:val="24"/>
          <w:szCs w:val="24"/>
        </w:rPr>
        <w:t xml:space="preserve">, и на други места, защото там има много собственици, никой не поддържа сградния фонд. </w:t>
      </w:r>
    </w:p>
    <w:p w:rsidR="00CD36BD" w:rsidRPr="00292064" w:rsidRDefault="00CD36BD" w:rsidP="00CD36BD">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00292064" w:rsidRPr="00292064">
        <w:rPr>
          <w:rFonts w:ascii="Times New Roman" w:hAnsi="Times New Roman" w:cs="Times New Roman"/>
          <w:sz w:val="24"/>
          <w:szCs w:val="24"/>
        </w:rPr>
        <w:t xml:space="preserve">Да, благодаря. Предложение имаше ли за оттегляне на точка или за негласуване, че не го разбрах? Писмено не ми е дадено. (коментар от зала не се чува) Моля? (коментар от зала не се чува) Ако има предложение нали трябва да го подложа на гласуване, ако има предложение за оттегляне трябва да го подложа на гласуване. (коментар от зала не се чува) Поддържате предложението. Други? Така, направено е ... Неделчев. </w:t>
      </w:r>
    </w:p>
    <w:p w:rsidR="00292064" w:rsidRPr="00B65DEE" w:rsidRDefault="00292064" w:rsidP="00CD36BD">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Г-н Ал. Неделчев: </w:t>
      </w:r>
      <w:r w:rsidR="00390DD8" w:rsidRPr="00B65DEE">
        <w:rPr>
          <w:rFonts w:ascii="Times New Roman" w:hAnsi="Times New Roman" w:cs="Times New Roman"/>
          <w:sz w:val="24"/>
          <w:szCs w:val="24"/>
        </w:rPr>
        <w:t>Благодаря Ви, г-н Председателю, уважаеми г-н Кмете, уважаеми колеги, въпроса, който разглеждаме е важен, защото касае наистина един от малкото останали терени със сградите в него, в сравнително централна част на Русе, който би могъл да се ползва от един голям инвеститор, за да стане там нещо много полезно за нашия град. В тази връзка аз и при предходните гласувания, още в предходната, по-предходната вече администрация съм се придържал към подхода да се опитаме да реализираме терена на цяло. Точно с аргументите, чисто икономическите аргументи, че така бихме защитили най-добре интереса на Община Русе от две посоки: от една страна приходи в общинския б</w:t>
      </w:r>
      <w:r w:rsidR="00B65DEE" w:rsidRPr="00B65DEE">
        <w:rPr>
          <w:rFonts w:ascii="Times New Roman" w:hAnsi="Times New Roman" w:cs="Times New Roman"/>
          <w:sz w:val="24"/>
          <w:szCs w:val="24"/>
        </w:rPr>
        <w:t>ю</w:t>
      </w:r>
      <w:r w:rsidR="00390DD8" w:rsidRPr="00B65DEE">
        <w:rPr>
          <w:rFonts w:ascii="Times New Roman" w:hAnsi="Times New Roman" w:cs="Times New Roman"/>
          <w:sz w:val="24"/>
          <w:szCs w:val="24"/>
        </w:rPr>
        <w:t>джет, от друга страна създаване на работни места и развитие на икономиката</w:t>
      </w:r>
      <w:r w:rsidR="00B65DEE" w:rsidRPr="00B65DEE">
        <w:rPr>
          <w:rFonts w:ascii="Times New Roman" w:hAnsi="Times New Roman" w:cs="Times New Roman"/>
          <w:sz w:val="24"/>
          <w:szCs w:val="24"/>
        </w:rPr>
        <w:t xml:space="preserve"> и услугите на града. Там е един изключително подходящ терен например за складово-експедиционни дейности. Знаете, че има газификация до терена, знаете че има ЖП-линия, локацията е наистина много апетитна. Проблема е, че икономическата криза все още не се е така ..., не е отшумяла достатъчно и няма изгледи скоро да се появи за съжаление такъв сериозен инвеститор, който да направи там нещо наистина добро. И в тази връзка аз разбирам и подкрепям притесненията на колегата Пенчо Милков. Въпросът е, че днес ние приемаме принципно решение за стартиране на процедура за приватизация. Тепърва предстои да се гледа оценката и аз лично няма да подкрепя, когато тя бъде обсъждана, някаква оценка, която драстично по-намалена спрямо това, което е било последния път. Виждам, че в проектобюджета, вече в бюджета администрацията е заложила около 4 000 000 приходи от този обект, ще видим, но аз лично смятам, че под 5 000 000 би било неизгодно икономически за общината. Не бива да бързаме на всяка цена да го продаваме. Аз ще поискам справка колко са наемите, които в момента получаваме от всички терени и помещения там, които сме отдали, и там има един коефициент, който 10-15 години напред получаваните средства от наеми трябва да бъдат надвишени, за да се отиде на приватизация и смятам, че трябва да се съобразим с това. След 5 или 10 години теренът може да добие изключително по-висока стойност и то като цял терен, а не като части от него. Тука господин кметът беше прав, че един </w:t>
      </w:r>
      <w:proofErr w:type="spellStart"/>
      <w:r w:rsidR="00B65DEE" w:rsidRPr="00B65DEE">
        <w:rPr>
          <w:rFonts w:ascii="Times New Roman" w:hAnsi="Times New Roman" w:cs="Times New Roman"/>
          <w:sz w:val="24"/>
          <w:szCs w:val="24"/>
        </w:rPr>
        <w:t>разпарчеладисан</w:t>
      </w:r>
      <w:proofErr w:type="spellEnd"/>
      <w:r w:rsidR="00B65DEE" w:rsidRPr="00B65DEE">
        <w:rPr>
          <w:rFonts w:ascii="Times New Roman" w:hAnsi="Times New Roman" w:cs="Times New Roman"/>
          <w:sz w:val="24"/>
          <w:szCs w:val="24"/>
        </w:rPr>
        <w:t xml:space="preserve"> терен понижава много пъти стойността си. Благодаря. </w:t>
      </w:r>
    </w:p>
    <w:p w:rsidR="00B65DEE" w:rsidRPr="00B65DEE" w:rsidRDefault="00B65DEE" w:rsidP="00B65DEE">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B65DEE">
        <w:rPr>
          <w:rFonts w:ascii="Times New Roman" w:hAnsi="Times New Roman" w:cs="Times New Roman"/>
          <w:sz w:val="24"/>
          <w:szCs w:val="24"/>
        </w:rPr>
        <w:t xml:space="preserve">Благодаря. Други? Получих тук съобщение, че г-н Милков е предложил на кмета да го оттегли, но тъй като не е оттеглено, той не го поставя за гласуване. Гласуваме като цяло предложението. Режим на гласуване по точката. </w:t>
      </w:r>
    </w:p>
    <w:p w:rsidR="00B65DEE" w:rsidRPr="003B4B43" w:rsidRDefault="00B65DEE" w:rsidP="00B65DEE">
      <w:pPr>
        <w:pStyle w:val="a3"/>
        <w:ind w:left="0"/>
        <w:jc w:val="both"/>
      </w:pPr>
      <w:r w:rsidRPr="00BD2B54">
        <w:rPr>
          <w:rFonts w:eastAsia="Calibri"/>
          <w:b/>
          <w:shd w:val="clear" w:color="auto" w:fill="FFFFFF"/>
        </w:rPr>
        <w:t>КВОРУМ – 4</w:t>
      </w:r>
      <w:r w:rsidR="0033577F">
        <w:rPr>
          <w:rFonts w:eastAsia="Calibri"/>
          <w:b/>
          <w:shd w:val="clear" w:color="auto" w:fill="FFFFFF"/>
        </w:rPr>
        <w:t>3</w:t>
      </w:r>
      <w:r w:rsidRPr="00BD2B54">
        <w:rPr>
          <w:rFonts w:eastAsia="Calibri"/>
          <w:b/>
          <w:shd w:val="clear" w:color="auto" w:fill="FFFFFF"/>
        </w:rPr>
        <w:t xml:space="preserve">. С </w:t>
      </w:r>
      <w:r>
        <w:rPr>
          <w:rFonts w:eastAsia="Calibri"/>
          <w:b/>
          <w:shd w:val="clear" w:color="auto" w:fill="FFFFFF"/>
        </w:rPr>
        <w:t>40</w:t>
      </w:r>
      <w:r w:rsidRPr="00BD2B54">
        <w:rPr>
          <w:rFonts w:eastAsia="Calibri"/>
          <w:b/>
          <w:shd w:val="clear" w:color="auto" w:fill="FFFFFF"/>
        </w:rPr>
        <w:t xml:space="preserve"> гласа „за”, </w:t>
      </w:r>
      <w:r w:rsidR="0033577F">
        <w:rPr>
          <w:rFonts w:eastAsia="Calibri"/>
          <w:b/>
          <w:shd w:val="clear" w:color="auto" w:fill="FFFFFF"/>
        </w:rPr>
        <w:t>1</w:t>
      </w:r>
      <w:r w:rsidRPr="00BD2B54">
        <w:rPr>
          <w:rFonts w:eastAsia="Calibri"/>
          <w:b/>
          <w:shd w:val="clear" w:color="auto" w:fill="FFFFFF"/>
        </w:rPr>
        <w:t xml:space="preserve"> „против” и </w:t>
      </w:r>
      <w:r w:rsidR="0033577F">
        <w:rPr>
          <w:rFonts w:eastAsia="Calibri"/>
          <w:b/>
          <w:shd w:val="clear" w:color="auto" w:fill="FFFFFF"/>
        </w:rPr>
        <w:t>2</w:t>
      </w:r>
      <w:r w:rsidRPr="00BD2B54">
        <w:rPr>
          <w:rFonts w:eastAsia="Calibri"/>
          <w:b/>
          <w:shd w:val="clear" w:color="auto" w:fill="FFFFFF"/>
        </w:rPr>
        <w:t xml:space="preserve"> „въздържали се” се прие</w:t>
      </w:r>
    </w:p>
    <w:p w:rsidR="00B65DEE" w:rsidRPr="00F905BA" w:rsidRDefault="00B65DEE" w:rsidP="00B65DEE">
      <w:pPr>
        <w:spacing w:after="0"/>
        <w:contextualSpacing/>
        <w:rPr>
          <w:rFonts w:ascii="Times New Roman" w:hAnsi="Times New Roman" w:cs="Times New Roman"/>
          <w:sz w:val="24"/>
          <w:szCs w:val="24"/>
        </w:rPr>
      </w:pPr>
    </w:p>
    <w:p w:rsidR="00F905BA" w:rsidRDefault="00433FC7" w:rsidP="00433FC7">
      <w:pPr>
        <w:spacing w:after="0"/>
        <w:contextualSpacing/>
        <w:jc w:val="center"/>
        <w:rPr>
          <w:rFonts w:ascii="Times New Roman" w:hAnsi="Times New Roman" w:cs="Times New Roman"/>
          <w:b/>
          <w:sz w:val="24"/>
          <w:szCs w:val="24"/>
        </w:rPr>
      </w:pPr>
      <w:r w:rsidRPr="00433FC7">
        <w:rPr>
          <w:rFonts w:ascii="Times New Roman" w:hAnsi="Times New Roman" w:cs="Times New Roman"/>
          <w:b/>
          <w:sz w:val="24"/>
          <w:szCs w:val="24"/>
        </w:rPr>
        <w:t>РЕШЕНИЕ № 311</w:t>
      </w:r>
    </w:p>
    <w:p w:rsidR="00433FC7" w:rsidRPr="00265056" w:rsidRDefault="00433FC7" w:rsidP="00433FC7">
      <w:pPr>
        <w:ind w:firstLine="708"/>
        <w:rPr>
          <w:rFonts w:ascii="Times New Roman" w:hAnsi="Times New Roman"/>
          <w:sz w:val="24"/>
          <w:szCs w:val="24"/>
        </w:rPr>
      </w:pPr>
      <w:r w:rsidRPr="00265056">
        <w:rPr>
          <w:rFonts w:ascii="Times New Roman" w:hAnsi="Times New Roman"/>
          <w:sz w:val="24"/>
          <w:szCs w:val="24"/>
        </w:rPr>
        <w:t xml:space="preserve">На основание чл. 21, ал. </w:t>
      </w:r>
      <w:r w:rsidRPr="00265056">
        <w:rPr>
          <w:rFonts w:ascii="Times New Roman" w:hAnsi="Times New Roman"/>
          <w:sz w:val="24"/>
          <w:szCs w:val="24"/>
          <w:lang w:val="en-US"/>
        </w:rPr>
        <w:t xml:space="preserve">2, </w:t>
      </w:r>
      <w:r w:rsidRPr="00265056">
        <w:rPr>
          <w:rFonts w:ascii="Times New Roman" w:hAnsi="Times New Roman"/>
          <w:sz w:val="24"/>
          <w:szCs w:val="24"/>
        </w:rPr>
        <w:t xml:space="preserve">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265056">
        <w:rPr>
          <w:rFonts w:ascii="Times New Roman" w:hAnsi="Times New Roman"/>
          <w:sz w:val="24"/>
          <w:szCs w:val="24"/>
        </w:rPr>
        <w:t>ОбС</w:t>
      </w:r>
      <w:proofErr w:type="spellEnd"/>
      <w:r w:rsidRPr="00265056">
        <w:rPr>
          <w:rFonts w:ascii="Times New Roman" w:hAnsi="Times New Roman"/>
          <w:sz w:val="24"/>
          <w:szCs w:val="24"/>
        </w:rPr>
        <w:t xml:space="preserve"> - Русе, Общински</w:t>
      </w:r>
      <w:r>
        <w:rPr>
          <w:rFonts w:ascii="Times New Roman" w:hAnsi="Times New Roman"/>
          <w:sz w:val="24"/>
          <w:szCs w:val="24"/>
        </w:rPr>
        <w:t>ят</w:t>
      </w:r>
      <w:r w:rsidRPr="00265056">
        <w:rPr>
          <w:rFonts w:ascii="Times New Roman" w:hAnsi="Times New Roman"/>
          <w:sz w:val="24"/>
          <w:szCs w:val="24"/>
        </w:rPr>
        <w:t xml:space="preserve"> съвет  реши:</w:t>
      </w:r>
    </w:p>
    <w:p w:rsidR="00433FC7" w:rsidRPr="00265056" w:rsidRDefault="00433FC7" w:rsidP="00512F10">
      <w:pPr>
        <w:numPr>
          <w:ilvl w:val="0"/>
          <w:numId w:val="4"/>
        </w:numPr>
        <w:spacing w:after="0" w:line="240" w:lineRule="auto"/>
        <w:contextualSpacing/>
        <w:rPr>
          <w:rFonts w:ascii="Times New Roman" w:hAnsi="Times New Roman"/>
          <w:bCs/>
          <w:sz w:val="24"/>
          <w:szCs w:val="24"/>
        </w:rPr>
      </w:pPr>
      <w:proofErr w:type="spellStart"/>
      <w:r w:rsidRPr="00265056">
        <w:rPr>
          <w:rFonts w:ascii="Times New Roman" w:hAnsi="Times New Roman"/>
          <w:sz w:val="24"/>
          <w:szCs w:val="24"/>
          <w:lang w:val="en-AU"/>
        </w:rPr>
        <w:t>Открива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процедура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за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приватизация</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на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поземлен</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имот</w:t>
      </w:r>
      <w:proofErr w:type="spellEnd"/>
      <w:r w:rsidRPr="00265056">
        <w:rPr>
          <w:rFonts w:ascii="Times New Roman" w:hAnsi="Times New Roman"/>
          <w:sz w:val="24"/>
          <w:szCs w:val="24"/>
        </w:rPr>
        <w:t xml:space="preserve">  на</w:t>
      </w:r>
      <w:r w:rsidRPr="00265056">
        <w:rPr>
          <w:rFonts w:ascii="Times New Roman" w:hAnsi="Times New Roman"/>
          <w:color w:val="FF0000"/>
          <w:sz w:val="24"/>
          <w:szCs w:val="24"/>
        </w:rPr>
        <w:t xml:space="preserve"> </w:t>
      </w:r>
      <w:r w:rsidRPr="00265056">
        <w:rPr>
          <w:rFonts w:ascii="Times New Roman" w:hAnsi="Times New Roman"/>
          <w:sz w:val="24"/>
          <w:szCs w:val="24"/>
        </w:rPr>
        <w:t xml:space="preserve">застроен поземлен имот намиращ се в Източна промишлена зона, ул. Потсдам №1, гр. Русе, АОС №7438/12.05.2015г. с площ  от 18 968 кв.м, трайно предназначение на територията: урбанизирана, начин на ползване: за друг вид производствен, складов обект, </w:t>
      </w:r>
      <w:r w:rsidRPr="00265056">
        <w:rPr>
          <w:rFonts w:ascii="Times New Roman" w:hAnsi="Times New Roman"/>
          <w:bCs/>
          <w:sz w:val="24"/>
          <w:szCs w:val="24"/>
        </w:rPr>
        <w:t>заедно с изградените върху него сгради:</w:t>
      </w:r>
    </w:p>
    <w:p w:rsidR="00433FC7" w:rsidRPr="00265056" w:rsidRDefault="00433FC7" w:rsidP="00512F10">
      <w:pPr>
        <w:pStyle w:val="a3"/>
        <w:numPr>
          <w:ilvl w:val="1"/>
          <w:numId w:val="5"/>
        </w:numPr>
        <w:jc w:val="both"/>
      </w:pPr>
      <w:r w:rsidRPr="00265056">
        <w:lastRenderedPageBreak/>
        <w:t>Сграда 63427.8.1152.1 със застроена площ 392 кв.м. на един етаж, масивна носеща конструкция с тухлени стени, метална дограма с предназначение – склад, построена е през 1968 г.</w:t>
      </w:r>
    </w:p>
    <w:p w:rsidR="00433FC7" w:rsidRPr="00265056" w:rsidRDefault="00433FC7" w:rsidP="00512F10">
      <w:pPr>
        <w:pStyle w:val="a3"/>
        <w:numPr>
          <w:ilvl w:val="1"/>
          <w:numId w:val="5"/>
        </w:numPr>
        <w:jc w:val="both"/>
      </w:pPr>
      <w:r w:rsidRPr="00265056">
        <w:t xml:space="preserve"> Сграда 63427.8.1152.2 със застроена площ 448 кв.м., на един етаж, конструкция с метални колони и ферми, тухлени стени, метална дограма с предназначение – склад. Сградата е построена през 1979 г.</w:t>
      </w:r>
    </w:p>
    <w:p w:rsidR="00433FC7" w:rsidRPr="00265056" w:rsidRDefault="00433FC7" w:rsidP="00512F10">
      <w:pPr>
        <w:pStyle w:val="a3"/>
        <w:numPr>
          <w:ilvl w:val="1"/>
          <w:numId w:val="5"/>
        </w:numPr>
        <w:jc w:val="both"/>
      </w:pPr>
      <w:r w:rsidRPr="00265056">
        <w:t xml:space="preserve"> Сграда 63427.8.1152.3 със застроена площ 264 кв.м., на един етаж, конструкцията е </w:t>
      </w:r>
      <w:proofErr w:type="spellStart"/>
      <w:r w:rsidRPr="00265056">
        <w:t>стоманобетонови</w:t>
      </w:r>
      <w:proofErr w:type="spellEnd"/>
      <w:r w:rsidRPr="00265056">
        <w:t xml:space="preserve"> основи, колони, плочки, тухлени </w:t>
      </w:r>
      <w:proofErr w:type="spellStart"/>
      <w:r w:rsidRPr="00265056">
        <w:t>оградни</w:t>
      </w:r>
      <w:proofErr w:type="spellEnd"/>
      <w:r w:rsidRPr="00265056">
        <w:t xml:space="preserve"> стени, като в западната част е оформена битова част с метална дограма с предназначение – механична работилница. Сградата е построена през 1968 г.</w:t>
      </w:r>
    </w:p>
    <w:p w:rsidR="00433FC7" w:rsidRPr="00265056" w:rsidRDefault="00433FC7" w:rsidP="00512F10">
      <w:pPr>
        <w:pStyle w:val="a3"/>
        <w:numPr>
          <w:ilvl w:val="1"/>
          <w:numId w:val="5"/>
        </w:numPr>
        <w:jc w:val="both"/>
      </w:pPr>
      <w:r w:rsidRPr="00265056">
        <w:t xml:space="preserve"> Сграда 63427.8.1152.4 със застроена площ 551 кв.м., на един етаж, конструкцията е масивна с бетонови основи, колони, тухлени носещи и преградни стени, метална дограма с предназначение – склад. Сградата е построена през 1968 г.</w:t>
      </w:r>
    </w:p>
    <w:p w:rsidR="00433FC7" w:rsidRPr="00265056" w:rsidRDefault="00433FC7" w:rsidP="00512F10">
      <w:pPr>
        <w:pStyle w:val="a3"/>
        <w:numPr>
          <w:ilvl w:val="1"/>
          <w:numId w:val="5"/>
        </w:numPr>
        <w:jc w:val="both"/>
      </w:pPr>
      <w:r w:rsidRPr="00265056">
        <w:t xml:space="preserve"> Сграда 63427.8.1152.19 със застроена площ 473 кв.м., на четири етажа и разгъната застроена площ 1892 кв.м. Конструкцията е </w:t>
      </w:r>
      <w:proofErr w:type="spellStart"/>
      <w:r w:rsidRPr="00265056">
        <w:t>стоманобетонова</w:t>
      </w:r>
      <w:proofErr w:type="spellEnd"/>
      <w:r w:rsidRPr="00265056">
        <w:t xml:space="preserve"> сглобяема сграда върху бетонови фундаменти, с колони, фасадни панели и плосък покрив и монтиран асансьор. Предназначението и е силозно пространство, сградата е построена през 1986 г.</w:t>
      </w:r>
    </w:p>
    <w:p w:rsidR="00433FC7" w:rsidRPr="00265056" w:rsidRDefault="00433FC7" w:rsidP="00512F10">
      <w:pPr>
        <w:pStyle w:val="a3"/>
        <w:numPr>
          <w:ilvl w:val="1"/>
          <w:numId w:val="5"/>
        </w:numPr>
        <w:jc w:val="both"/>
      </w:pPr>
      <w:r w:rsidRPr="00265056">
        <w:t xml:space="preserve"> Сграда 63427.8.1152.7 със застроена площ 175 кв.м., масивна </w:t>
      </w:r>
      <w:proofErr w:type="spellStart"/>
      <w:r w:rsidRPr="00265056">
        <w:t>стоманобетонова</w:t>
      </w:r>
      <w:proofErr w:type="spellEnd"/>
      <w:r w:rsidRPr="00265056">
        <w:t xml:space="preserve"> сграда, оформени помещения за трафопостове, табла НН и склад. Под трафопоста има </w:t>
      </w:r>
      <w:proofErr w:type="spellStart"/>
      <w:r w:rsidRPr="00265056">
        <w:t>маслосборна</w:t>
      </w:r>
      <w:proofErr w:type="spellEnd"/>
      <w:r w:rsidRPr="00265056">
        <w:t xml:space="preserve"> яма, а под таблата – кабелен простор, с предназначение трафопост. Сградата е построена през 1981 г.</w:t>
      </w:r>
    </w:p>
    <w:p w:rsidR="00433FC7" w:rsidRPr="00265056" w:rsidRDefault="00433FC7" w:rsidP="00512F10">
      <w:pPr>
        <w:pStyle w:val="a3"/>
        <w:numPr>
          <w:ilvl w:val="1"/>
          <w:numId w:val="5"/>
        </w:numPr>
        <w:jc w:val="both"/>
      </w:pPr>
      <w:r w:rsidRPr="00265056">
        <w:t xml:space="preserve"> Главен корпус, представляващ няколко тела, построени в различни периоди.</w:t>
      </w:r>
    </w:p>
    <w:p w:rsidR="00433FC7" w:rsidRPr="00265056" w:rsidRDefault="00433FC7" w:rsidP="00512F10">
      <w:pPr>
        <w:pStyle w:val="a3"/>
        <w:numPr>
          <w:ilvl w:val="2"/>
          <w:numId w:val="5"/>
        </w:numPr>
        <w:tabs>
          <w:tab w:val="left" w:pos="2552"/>
        </w:tabs>
        <w:jc w:val="both"/>
      </w:pPr>
      <w:r w:rsidRPr="00265056">
        <w:t>Сграда 63427.8.1152.8 със застроена площ 316 кв.м., на един етаж със сутерен и предназначение – промишлена сграда, построена през 1968г.</w:t>
      </w:r>
    </w:p>
    <w:p w:rsidR="00433FC7" w:rsidRPr="00265056" w:rsidRDefault="00433FC7" w:rsidP="00512F10">
      <w:pPr>
        <w:pStyle w:val="a3"/>
        <w:numPr>
          <w:ilvl w:val="2"/>
          <w:numId w:val="5"/>
        </w:numPr>
        <w:tabs>
          <w:tab w:val="left" w:pos="2552"/>
        </w:tabs>
        <w:jc w:val="both"/>
      </w:pPr>
      <w:r w:rsidRPr="00265056">
        <w:t xml:space="preserve">Сграда 63427.8.1152.9 със застроена площ 360 кв.м., на един етаж със сутерен и предназначение – промишлена сграда, построена 1968 г. Конструкцията е масивна, </w:t>
      </w:r>
      <w:proofErr w:type="spellStart"/>
      <w:r w:rsidRPr="00265056">
        <w:t>стоманобетонова</w:t>
      </w:r>
      <w:proofErr w:type="spellEnd"/>
      <w:r w:rsidRPr="00265056">
        <w:t>, с тухлени зидове върху бетонови основи.</w:t>
      </w:r>
    </w:p>
    <w:p w:rsidR="00433FC7" w:rsidRPr="00265056" w:rsidRDefault="00433FC7" w:rsidP="00512F10">
      <w:pPr>
        <w:pStyle w:val="a3"/>
        <w:numPr>
          <w:ilvl w:val="2"/>
          <w:numId w:val="5"/>
        </w:numPr>
        <w:tabs>
          <w:tab w:val="left" w:pos="2552"/>
        </w:tabs>
        <w:jc w:val="both"/>
      </w:pPr>
      <w:r w:rsidRPr="00265056">
        <w:t xml:space="preserve">Сграда 63427.8.1152.10 със застроена площ 317 км.м., на четири етажа със сутерен и предназначение – промишлена сграда. Конструкцията е масивна, </w:t>
      </w:r>
      <w:proofErr w:type="spellStart"/>
      <w:r w:rsidRPr="00265056">
        <w:t>стоманобетонова</w:t>
      </w:r>
      <w:proofErr w:type="spellEnd"/>
      <w:r w:rsidRPr="00265056">
        <w:t>, с тухлени зидове  върху бетонови основи.</w:t>
      </w:r>
    </w:p>
    <w:p w:rsidR="00433FC7" w:rsidRPr="00265056" w:rsidRDefault="00433FC7" w:rsidP="00512F10">
      <w:pPr>
        <w:pStyle w:val="a3"/>
        <w:numPr>
          <w:ilvl w:val="2"/>
          <w:numId w:val="5"/>
        </w:numPr>
        <w:tabs>
          <w:tab w:val="left" w:pos="2552"/>
        </w:tabs>
        <w:jc w:val="both"/>
      </w:pPr>
      <w:r w:rsidRPr="00265056">
        <w:t>Сграда 63427.8.1152.11 със застроена площ 238 кв.м., на три етажа със сутерен и предназначение – промишлена сграда.</w:t>
      </w:r>
    </w:p>
    <w:p w:rsidR="00433FC7" w:rsidRPr="00265056" w:rsidRDefault="00433FC7" w:rsidP="00512F10">
      <w:pPr>
        <w:pStyle w:val="a3"/>
        <w:numPr>
          <w:ilvl w:val="2"/>
          <w:numId w:val="5"/>
        </w:numPr>
        <w:tabs>
          <w:tab w:val="left" w:pos="2552"/>
        </w:tabs>
        <w:jc w:val="both"/>
      </w:pPr>
      <w:r w:rsidRPr="00265056">
        <w:t>Сграда 63427.8.1152.13 със застроена площ 1188 кв.м. на три етажа със сутерен и предназначение – промишлена сграда.</w:t>
      </w:r>
    </w:p>
    <w:p w:rsidR="00433FC7" w:rsidRPr="00265056" w:rsidRDefault="00433FC7" w:rsidP="00512F10">
      <w:pPr>
        <w:pStyle w:val="a3"/>
        <w:numPr>
          <w:ilvl w:val="2"/>
          <w:numId w:val="5"/>
        </w:numPr>
        <w:tabs>
          <w:tab w:val="left" w:pos="2552"/>
        </w:tabs>
        <w:jc w:val="both"/>
      </w:pPr>
      <w:r w:rsidRPr="00265056">
        <w:t>Сграда 63427.8.1152.14. със застроена площ 1006 кв.м., на два етажа със сутерен и предназначение – промишлена сграда. Сградата е построена през 1968г.</w:t>
      </w:r>
    </w:p>
    <w:p w:rsidR="00433FC7" w:rsidRPr="00265056" w:rsidRDefault="00433FC7" w:rsidP="00512F10">
      <w:pPr>
        <w:pStyle w:val="a3"/>
        <w:numPr>
          <w:ilvl w:val="2"/>
          <w:numId w:val="5"/>
        </w:numPr>
        <w:tabs>
          <w:tab w:val="left" w:pos="2552"/>
        </w:tabs>
        <w:jc w:val="both"/>
      </w:pPr>
      <w:r w:rsidRPr="00265056">
        <w:t>Сграда 63427.8.1152.15 със застроена площ 419 кв.м., на един етаж със сутерен и предназначение – промишлена сграда.</w:t>
      </w:r>
    </w:p>
    <w:p w:rsidR="00433FC7" w:rsidRPr="00265056" w:rsidRDefault="00433FC7" w:rsidP="00512F10">
      <w:pPr>
        <w:pStyle w:val="a3"/>
        <w:numPr>
          <w:ilvl w:val="1"/>
          <w:numId w:val="5"/>
        </w:numPr>
        <w:tabs>
          <w:tab w:val="left" w:pos="1276"/>
        </w:tabs>
        <w:jc w:val="both"/>
      </w:pPr>
      <w:r w:rsidRPr="00265056">
        <w:t>Сграда 63427.8.1152.12 със застроена площ 28 кв.м., на един етаж, предназначение – портал. Сградата е построена през 1968 г.</w:t>
      </w:r>
    </w:p>
    <w:p w:rsidR="00433FC7" w:rsidRPr="00265056" w:rsidRDefault="00433FC7" w:rsidP="00512F10">
      <w:pPr>
        <w:pStyle w:val="a3"/>
        <w:numPr>
          <w:ilvl w:val="1"/>
          <w:numId w:val="5"/>
        </w:numPr>
        <w:tabs>
          <w:tab w:val="left" w:pos="1276"/>
        </w:tabs>
        <w:jc w:val="both"/>
      </w:pPr>
      <w:r w:rsidRPr="00265056">
        <w:t xml:space="preserve"> Сграда 63427.8.1152.16 със застроена площ 275 кв.м., на пет етажа със сутерен. Носещата конструкция е монолитна, </w:t>
      </w:r>
      <w:proofErr w:type="spellStart"/>
      <w:r w:rsidRPr="00265056">
        <w:t>стоманобетонова</w:t>
      </w:r>
      <w:proofErr w:type="spellEnd"/>
      <w:r w:rsidRPr="00265056">
        <w:t xml:space="preserve"> с асансьор. Предназначение – административна сграда, построена през 1968 г.</w:t>
      </w:r>
    </w:p>
    <w:p w:rsidR="00433FC7" w:rsidRPr="00265056" w:rsidRDefault="00433FC7" w:rsidP="00512F10">
      <w:pPr>
        <w:pStyle w:val="a3"/>
        <w:numPr>
          <w:ilvl w:val="1"/>
          <w:numId w:val="5"/>
        </w:numPr>
        <w:tabs>
          <w:tab w:val="left" w:pos="1276"/>
        </w:tabs>
        <w:jc w:val="both"/>
      </w:pPr>
      <w:r w:rsidRPr="00265056">
        <w:t xml:space="preserve">Сграда 63427.8.1152.17 със застроена площ 353 кв.м., на два етажа със сутерен, носещата конструкция е монолитна, </w:t>
      </w:r>
      <w:proofErr w:type="spellStart"/>
      <w:r w:rsidRPr="00265056">
        <w:t>стоманобетонова</w:t>
      </w:r>
      <w:proofErr w:type="spellEnd"/>
      <w:r w:rsidRPr="00265056">
        <w:t>, изградена от тухлени зидове върху бетонови основи. Предназначение – административна сграда, построена през 1968 г.</w:t>
      </w:r>
    </w:p>
    <w:p w:rsidR="00433FC7" w:rsidRPr="00265056" w:rsidRDefault="00433FC7" w:rsidP="00512F10">
      <w:pPr>
        <w:pStyle w:val="a3"/>
        <w:numPr>
          <w:ilvl w:val="1"/>
          <w:numId w:val="5"/>
        </w:numPr>
        <w:tabs>
          <w:tab w:val="left" w:pos="1276"/>
        </w:tabs>
        <w:jc w:val="both"/>
      </w:pPr>
      <w:r w:rsidRPr="00265056">
        <w:lastRenderedPageBreak/>
        <w:t>Сграда 63427.8.1152.18 със застроена площ 68 кв. м., на един етаж, носещата конструкция е метална. Сградата е построена през 1982г., предназначението й е магазин.</w:t>
      </w:r>
    </w:p>
    <w:p w:rsidR="00433FC7" w:rsidRPr="00265056" w:rsidRDefault="00433FC7" w:rsidP="00512F10">
      <w:pPr>
        <w:pStyle w:val="a3"/>
        <w:numPr>
          <w:ilvl w:val="1"/>
          <w:numId w:val="5"/>
        </w:numPr>
        <w:tabs>
          <w:tab w:val="left" w:pos="1276"/>
        </w:tabs>
        <w:jc w:val="both"/>
      </w:pPr>
      <w:r w:rsidRPr="00265056">
        <w:t>Сграда 63427.8.1152.20 със застроена площ 298 кв.м., на един етаж, носещата конструкция е метална, предназначение – склад. Сградата е построена през 1979г.</w:t>
      </w:r>
    </w:p>
    <w:p w:rsidR="00433FC7" w:rsidRPr="00265056" w:rsidRDefault="00433FC7" w:rsidP="00512F10">
      <w:pPr>
        <w:pStyle w:val="a3"/>
        <w:numPr>
          <w:ilvl w:val="1"/>
          <w:numId w:val="5"/>
        </w:numPr>
        <w:tabs>
          <w:tab w:val="left" w:pos="1276"/>
        </w:tabs>
        <w:jc w:val="both"/>
      </w:pPr>
      <w:r w:rsidRPr="00265056">
        <w:t xml:space="preserve">Сграда 63427.8.1152.5 със застроена площ 275 кв.м., на един етаж, носещата конструкция е масивна монолитна с преградни тухлени стени. Предназначение – ремонтна работилница, построена през 1968г.      </w:t>
      </w:r>
    </w:p>
    <w:p w:rsidR="00433FC7" w:rsidRPr="00265056" w:rsidRDefault="00433FC7" w:rsidP="00512F10">
      <w:pPr>
        <w:numPr>
          <w:ilvl w:val="0"/>
          <w:numId w:val="4"/>
        </w:numPr>
        <w:spacing w:after="0" w:line="240" w:lineRule="auto"/>
        <w:rPr>
          <w:rFonts w:ascii="Times New Roman" w:hAnsi="Times New Roman"/>
          <w:sz w:val="24"/>
          <w:szCs w:val="24"/>
        </w:rPr>
      </w:pPr>
      <w:proofErr w:type="spellStart"/>
      <w:r w:rsidRPr="00265056">
        <w:rPr>
          <w:rFonts w:ascii="Times New Roman" w:hAnsi="Times New Roman"/>
          <w:sz w:val="24"/>
          <w:szCs w:val="24"/>
          <w:lang w:val="en-AU"/>
        </w:rPr>
        <w:t>Упълномощава</w:t>
      </w:r>
      <w:proofErr w:type="spellEnd"/>
      <w:r w:rsidRPr="00265056">
        <w:rPr>
          <w:rFonts w:ascii="Times New Roman" w:hAnsi="Times New Roman"/>
          <w:sz w:val="24"/>
          <w:szCs w:val="24"/>
          <w:lang w:val="en-AU"/>
        </w:rPr>
        <w:t xml:space="preserve"> </w:t>
      </w:r>
      <w:r w:rsidRPr="00265056">
        <w:rPr>
          <w:rFonts w:ascii="Times New Roman" w:hAnsi="Times New Roman"/>
          <w:sz w:val="24"/>
          <w:szCs w:val="24"/>
        </w:rPr>
        <w:t>К</w:t>
      </w:r>
      <w:proofErr w:type="spellStart"/>
      <w:r w:rsidRPr="00265056">
        <w:rPr>
          <w:rFonts w:ascii="Times New Roman" w:hAnsi="Times New Roman"/>
          <w:sz w:val="24"/>
          <w:szCs w:val="24"/>
          <w:lang w:val="en-AU"/>
        </w:rPr>
        <w:t>мета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на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общината</w:t>
      </w:r>
      <w:proofErr w:type="spellEnd"/>
      <w:r w:rsidRPr="00265056">
        <w:rPr>
          <w:rFonts w:ascii="Times New Roman" w:hAnsi="Times New Roman"/>
          <w:sz w:val="24"/>
          <w:szCs w:val="24"/>
          <w:lang w:val="en-AU"/>
        </w:rPr>
        <w:t xml:space="preserve"> с </w:t>
      </w:r>
      <w:proofErr w:type="spellStart"/>
      <w:r w:rsidRPr="00265056">
        <w:rPr>
          <w:rFonts w:ascii="Times New Roman" w:hAnsi="Times New Roman"/>
          <w:sz w:val="24"/>
          <w:szCs w:val="24"/>
          <w:lang w:val="en-AU"/>
        </w:rPr>
        <w:t>правата</w:t>
      </w:r>
      <w:proofErr w:type="spellEnd"/>
      <w:r w:rsidRPr="00265056">
        <w:rPr>
          <w:rFonts w:ascii="Times New Roman" w:hAnsi="Times New Roman"/>
          <w:sz w:val="24"/>
          <w:szCs w:val="24"/>
          <w:lang w:val="en-AU"/>
        </w:rPr>
        <w:t xml:space="preserve"> и </w:t>
      </w:r>
      <w:proofErr w:type="spellStart"/>
      <w:r w:rsidRPr="00265056">
        <w:rPr>
          <w:rFonts w:ascii="Times New Roman" w:hAnsi="Times New Roman"/>
          <w:sz w:val="24"/>
          <w:szCs w:val="24"/>
          <w:lang w:val="en-AU"/>
        </w:rPr>
        <w:t>задълженията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на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възложител</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съгласно</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Наредба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за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възлагане</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извършването</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на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дейности</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свързани</w:t>
      </w:r>
      <w:proofErr w:type="spellEnd"/>
      <w:r w:rsidRPr="00265056">
        <w:rPr>
          <w:rFonts w:ascii="Times New Roman" w:hAnsi="Times New Roman"/>
          <w:sz w:val="24"/>
          <w:szCs w:val="24"/>
          <w:lang w:val="en-AU"/>
        </w:rPr>
        <w:t xml:space="preserve"> с </w:t>
      </w:r>
      <w:proofErr w:type="spellStart"/>
      <w:r w:rsidRPr="00265056">
        <w:rPr>
          <w:rFonts w:ascii="Times New Roman" w:hAnsi="Times New Roman"/>
          <w:sz w:val="24"/>
          <w:szCs w:val="24"/>
          <w:lang w:val="en-AU"/>
        </w:rPr>
        <w:t>подготовката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за</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приватизация</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или</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със</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следприватизационния</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контрол</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включително</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процесуално</w:t>
      </w:r>
      <w:proofErr w:type="spellEnd"/>
      <w:r w:rsidRPr="00265056">
        <w:rPr>
          <w:rFonts w:ascii="Times New Roman" w:hAnsi="Times New Roman"/>
          <w:sz w:val="24"/>
          <w:szCs w:val="24"/>
          <w:lang w:val="en-AU"/>
        </w:rPr>
        <w:t xml:space="preserve"> </w:t>
      </w:r>
      <w:proofErr w:type="spellStart"/>
      <w:r w:rsidRPr="00265056">
        <w:rPr>
          <w:rFonts w:ascii="Times New Roman" w:hAnsi="Times New Roman"/>
          <w:sz w:val="24"/>
          <w:szCs w:val="24"/>
          <w:lang w:val="en-AU"/>
        </w:rPr>
        <w:t>представителство</w:t>
      </w:r>
      <w:proofErr w:type="spellEnd"/>
      <w:r w:rsidRPr="00265056">
        <w:rPr>
          <w:rFonts w:ascii="Times New Roman" w:hAnsi="Times New Roman"/>
          <w:sz w:val="24"/>
          <w:szCs w:val="24"/>
          <w:lang w:val="en-AU"/>
        </w:rPr>
        <w:t xml:space="preserve">”.  </w:t>
      </w:r>
    </w:p>
    <w:p w:rsidR="00433FC7" w:rsidRPr="00433FC7" w:rsidRDefault="00433FC7" w:rsidP="00433FC7">
      <w:pPr>
        <w:spacing w:after="0"/>
        <w:contextualSpacing/>
        <w:jc w:val="center"/>
        <w:rPr>
          <w:rFonts w:ascii="Times New Roman" w:hAnsi="Times New Roman" w:cs="Times New Roman"/>
          <w:b/>
          <w:sz w:val="24"/>
          <w:szCs w:val="24"/>
        </w:rPr>
      </w:pPr>
    </w:p>
    <w:p w:rsidR="0033577F" w:rsidRPr="0033577F" w:rsidRDefault="0033577F" w:rsidP="00F905BA">
      <w:pPr>
        <w:spacing w:after="0"/>
        <w:contextualSpacing/>
        <w:rPr>
          <w:rFonts w:ascii="Times New Roman" w:hAnsi="Times New Roman" w:cs="Times New Roman"/>
          <w:b/>
          <w:sz w:val="24"/>
          <w:szCs w:val="24"/>
        </w:rPr>
      </w:pPr>
      <w:r w:rsidRPr="0033577F">
        <w:rPr>
          <w:rFonts w:ascii="Times New Roman" w:hAnsi="Times New Roman" w:cs="Times New Roman"/>
          <w:b/>
          <w:sz w:val="24"/>
          <w:szCs w:val="24"/>
        </w:rPr>
        <w:t>4 Точка</w:t>
      </w:r>
    </w:p>
    <w:p w:rsidR="0033577F" w:rsidRPr="0033577F" w:rsidRDefault="0033577F" w:rsidP="0033577F">
      <w:pPr>
        <w:pStyle w:val="1"/>
        <w:spacing w:line="240" w:lineRule="auto"/>
        <w:contextualSpacing/>
        <w:jc w:val="both"/>
        <w:rPr>
          <w:rFonts w:ascii="Times New Roman" w:hAnsi="Times New Roman"/>
          <w:b/>
          <w:sz w:val="24"/>
          <w:szCs w:val="24"/>
        </w:rPr>
      </w:pPr>
      <w:r w:rsidRPr="0033577F">
        <w:rPr>
          <w:rFonts w:ascii="Times New Roman" w:hAnsi="Times New Roman"/>
          <w:b/>
          <w:sz w:val="24"/>
          <w:szCs w:val="24"/>
        </w:rPr>
        <w:t xml:space="preserve">Допълване на  Годишния план за работа по приватизация за 2016 г. и  откриване на процедура за приватизация на поземлен имот със застроената в него едноетажна </w:t>
      </w:r>
      <w:proofErr w:type="spellStart"/>
      <w:r w:rsidRPr="0033577F">
        <w:rPr>
          <w:rFonts w:ascii="Times New Roman" w:hAnsi="Times New Roman"/>
          <w:b/>
          <w:sz w:val="24"/>
          <w:szCs w:val="24"/>
        </w:rPr>
        <w:t>полумасивна</w:t>
      </w:r>
      <w:proofErr w:type="spellEnd"/>
      <w:r w:rsidRPr="0033577F">
        <w:rPr>
          <w:rFonts w:ascii="Times New Roman" w:hAnsi="Times New Roman"/>
          <w:b/>
          <w:sz w:val="24"/>
          <w:szCs w:val="24"/>
        </w:rPr>
        <w:t xml:space="preserve"> сграда, АОС №8061/19.07.2016 г. в с. Тетово, Община Русе </w:t>
      </w:r>
    </w:p>
    <w:p w:rsidR="0033577F" w:rsidRPr="00F905BA" w:rsidRDefault="0033577F" w:rsidP="00F905BA">
      <w:pPr>
        <w:spacing w:after="0"/>
        <w:contextualSpacing/>
        <w:rPr>
          <w:rFonts w:ascii="Times New Roman" w:hAnsi="Times New Roman" w:cs="Times New Roman"/>
          <w:sz w:val="24"/>
          <w:szCs w:val="24"/>
        </w:rPr>
      </w:pPr>
    </w:p>
    <w:p w:rsidR="00F905BA"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3577F">
        <w:rPr>
          <w:rFonts w:ascii="Times New Roman" w:hAnsi="Times New Roman" w:cs="Times New Roman"/>
          <w:sz w:val="24"/>
          <w:szCs w:val="24"/>
        </w:rPr>
        <w:t xml:space="preserve">Заповядайте, г-жа Миткова. </w:t>
      </w:r>
    </w:p>
    <w:p w:rsidR="0033577F"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33577F">
        <w:rPr>
          <w:rFonts w:ascii="Times New Roman" w:hAnsi="Times New Roman" w:cs="Times New Roman"/>
          <w:sz w:val="24"/>
          <w:szCs w:val="24"/>
        </w:rPr>
        <w:t xml:space="preserve">Уважаеми госпожи и господа общински съветници, процедурата е същата, става въпрос за имот в с. Тетово, бивш склад. </w:t>
      </w:r>
    </w:p>
    <w:p w:rsidR="0033577F"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3577F">
        <w:rPr>
          <w:rFonts w:ascii="Times New Roman" w:hAnsi="Times New Roman" w:cs="Times New Roman"/>
          <w:sz w:val="24"/>
          <w:szCs w:val="24"/>
        </w:rPr>
        <w:t xml:space="preserve">Благодаря. Има положително становище на кмета г-жа Атанасова. Изказвания? Въпроси? Режим на гласуване по точката. </w:t>
      </w:r>
    </w:p>
    <w:p w:rsidR="0033577F" w:rsidRPr="003B4B43" w:rsidRDefault="0033577F" w:rsidP="0033577F">
      <w:pPr>
        <w:pStyle w:val="a3"/>
        <w:ind w:left="0"/>
        <w:jc w:val="both"/>
      </w:pPr>
      <w:r w:rsidRPr="00BD2B54">
        <w:rPr>
          <w:rFonts w:eastAsia="Calibri"/>
          <w:b/>
          <w:shd w:val="clear" w:color="auto" w:fill="FFFFFF"/>
        </w:rPr>
        <w:t>КВОРУМ – 4</w:t>
      </w:r>
      <w:r>
        <w:rPr>
          <w:rFonts w:eastAsia="Calibri"/>
          <w:b/>
          <w:shd w:val="clear" w:color="auto" w:fill="FFFFFF"/>
        </w:rPr>
        <w:t>4</w:t>
      </w:r>
      <w:r w:rsidRPr="00BD2B54">
        <w:rPr>
          <w:rFonts w:eastAsia="Calibri"/>
          <w:b/>
          <w:shd w:val="clear" w:color="auto" w:fill="FFFFFF"/>
        </w:rPr>
        <w:t xml:space="preserve">. С </w:t>
      </w:r>
      <w:r>
        <w:rPr>
          <w:rFonts w:eastAsia="Calibri"/>
          <w:b/>
          <w:shd w:val="clear" w:color="auto" w:fill="FFFFFF"/>
        </w:rPr>
        <w:t>44</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33577F" w:rsidRDefault="0033577F" w:rsidP="00F905BA">
      <w:pPr>
        <w:spacing w:after="0"/>
        <w:contextualSpacing/>
        <w:rPr>
          <w:rFonts w:ascii="Times New Roman" w:hAnsi="Times New Roman" w:cs="Times New Roman"/>
          <w:sz w:val="24"/>
          <w:szCs w:val="24"/>
        </w:rPr>
      </w:pPr>
    </w:p>
    <w:p w:rsidR="00F905BA" w:rsidRDefault="00433FC7" w:rsidP="00433FC7">
      <w:pPr>
        <w:spacing w:after="0"/>
        <w:contextualSpacing/>
        <w:jc w:val="center"/>
        <w:rPr>
          <w:rFonts w:ascii="Times New Roman" w:hAnsi="Times New Roman" w:cs="Times New Roman"/>
          <w:b/>
          <w:sz w:val="24"/>
          <w:szCs w:val="24"/>
        </w:rPr>
      </w:pPr>
      <w:r w:rsidRPr="00433FC7">
        <w:rPr>
          <w:rFonts w:ascii="Times New Roman" w:hAnsi="Times New Roman" w:cs="Times New Roman"/>
          <w:b/>
          <w:sz w:val="24"/>
          <w:szCs w:val="24"/>
        </w:rPr>
        <w:t>РЕШЕНИЕ № 312</w:t>
      </w:r>
    </w:p>
    <w:p w:rsidR="00433FC7" w:rsidRPr="00A3669E" w:rsidRDefault="00433FC7" w:rsidP="00433FC7">
      <w:pPr>
        <w:ind w:firstLine="708"/>
        <w:rPr>
          <w:rFonts w:ascii="Times New Roman" w:hAnsi="Times New Roman"/>
          <w:sz w:val="24"/>
          <w:szCs w:val="24"/>
          <w:lang w:val="en-US"/>
        </w:rPr>
      </w:pPr>
      <w:r w:rsidRPr="00A3669E">
        <w:rPr>
          <w:rFonts w:ascii="Times New Roman" w:hAnsi="Times New Roman"/>
          <w:sz w:val="24"/>
          <w:szCs w:val="24"/>
        </w:rPr>
        <w:t xml:space="preserve">На основание чл. 21, ал. </w:t>
      </w:r>
      <w:r w:rsidRPr="00A3669E">
        <w:rPr>
          <w:rFonts w:ascii="Times New Roman" w:hAnsi="Times New Roman"/>
          <w:sz w:val="24"/>
          <w:szCs w:val="24"/>
          <w:lang w:val="en-US"/>
        </w:rPr>
        <w:t xml:space="preserve">2, </w:t>
      </w:r>
      <w:r w:rsidRPr="00A3669E">
        <w:rPr>
          <w:rFonts w:ascii="Times New Roman" w:hAnsi="Times New Roman"/>
          <w:sz w:val="24"/>
          <w:szCs w:val="24"/>
        </w:rPr>
        <w:t xml:space="preserve">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A3669E">
        <w:rPr>
          <w:rFonts w:ascii="Times New Roman" w:hAnsi="Times New Roman"/>
          <w:sz w:val="24"/>
          <w:szCs w:val="24"/>
        </w:rPr>
        <w:t>ОбС</w:t>
      </w:r>
      <w:proofErr w:type="spellEnd"/>
      <w:r w:rsidRPr="00A3669E">
        <w:rPr>
          <w:rFonts w:ascii="Times New Roman" w:hAnsi="Times New Roman"/>
          <w:sz w:val="24"/>
          <w:szCs w:val="24"/>
        </w:rPr>
        <w:t xml:space="preserve"> - Русе, Общински</w:t>
      </w:r>
      <w:r>
        <w:rPr>
          <w:rFonts w:ascii="Times New Roman" w:hAnsi="Times New Roman"/>
          <w:sz w:val="24"/>
          <w:szCs w:val="24"/>
        </w:rPr>
        <w:t>ят</w:t>
      </w:r>
      <w:r w:rsidRPr="00A3669E">
        <w:rPr>
          <w:rFonts w:ascii="Times New Roman" w:hAnsi="Times New Roman"/>
          <w:sz w:val="24"/>
          <w:szCs w:val="24"/>
        </w:rPr>
        <w:t xml:space="preserve"> съвет  реши:</w:t>
      </w:r>
    </w:p>
    <w:p w:rsidR="00433FC7" w:rsidRPr="00A3669E" w:rsidRDefault="00433FC7" w:rsidP="00512F10">
      <w:pPr>
        <w:numPr>
          <w:ilvl w:val="0"/>
          <w:numId w:val="6"/>
        </w:numPr>
        <w:spacing w:after="0" w:line="240" w:lineRule="auto"/>
        <w:rPr>
          <w:rFonts w:ascii="Times New Roman" w:hAnsi="Times New Roman"/>
          <w:sz w:val="24"/>
          <w:szCs w:val="24"/>
        </w:rPr>
      </w:pPr>
      <w:r w:rsidRPr="00A3669E">
        <w:rPr>
          <w:rFonts w:ascii="Times New Roman" w:hAnsi="Times New Roman"/>
          <w:sz w:val="24"/>
          <w:szCs w:val="24"/>
        </w:rPr>
        <w:t xml:space="preserve">Допълва </w:t>
      </w:r>
      <w:r w:rsidRPr="00A3669E">
        <w:rPr>
          <w:rFonts w:ascii="Times New Roman" w:hAnsi="Times New Roman"/>
          <w:bCs/>
          <w:sz w:val="24"/>
          <w:szCs w:val="24"/>
        </w:rPr>
        <w:t xml:space="preserve">Годишен план за приватизация на общинска собственост през 2016 г., </w:t>
      </w:r>
      <w:r w:rsidRPr="00A3669E">
        <w:rPr>
          <w:rFonts w:ascii="Times New Roman" w:hAnsi="Times New Roman"/>
          <w:sz w:val="24"/>
          <w:szCs w:val="24"/>
        </w:rPr>
        <w:t>приет с Решение № 72/21.01.2016 г. - Приложение № 2</w:t>
      </w:r>
      <w:r w:rsidRPr="00A3669E">
        <w:rPr>
          <w:rFonts w:ascii="Times New Roman" w:hAnsi="Times New Roman"/>
          <w:sz w:val="24"/>
          <w:szCs w:val="24"/>
          <w:lang w:val="en-US"/>
        </w:rPr>
        <w:t>,</w:t>
      </w:r>
      <w:r w:rsidRPr="00A3669E">
        <w:rPr>
          <w:rFonts w:ascii="Times New Roman" w:hAnsi="Times New Roman"/>
          <w:sz w:val="24"/>
          <w:szCs w:val="24"/>
        </w:rPr>
        <w:t xml:space="preserve"> с точка</w:t>
      </w:r>
    </w:p>
    <w:p w:rsidR="00433FC7" w:rsidRPr="00A3669E" w:rsidRDefault="00433FC7" w:rsidP="00433FC7">
      <w:pPr>
        <w:spacing w:line="240" w:lineRule="auto"/>
        <w:ind w:left="1065"/>
        <w:rPr>
          <w:rFonts w:ascii="Times New Roman" w:hAnsi="Times New Roman"/>
          <w:sz w:val="24"/>
          <w:szCs w:val="24"/>
        </w:rPr>
      </w:pPr>
      <w:r w:rsidRPr="00A3669E">
        <w:rPr>
          <w:rFonts w:ascii="Times New Roman" w:hAnsi="Times New Roman"/>
          <w:sz w:val="24"/>
          <w:szCs w:val="24"/>
        </w:rPr>
        <w:t>2.7.</w:t>
      </w:r>
      <w:r w:rsidRPr="00A3669E">
        <w:rPr>
          <w:rFonts w:ascii="Times New Roman" w:hAnsi="Times New Roman"/>
          <w:sz w:val="24"/>
          <w:szCs w:val="24"/>
          <w:lang w:val="en-US"/>
        </w:rPr>
        <w:t xml:space="preserve"> </w:t>
      </w:r>
      <w:r w:rsidRPr="00A3669E">
        <w:rPr>
          <w:rFonts w:ascii="Times New Roman" w:hAnsi="Times New Roman"/>
          <w:sz w:val="24"/>
          <w:szCs w:val="24"/>
        </w:rPr>
        <w:t xml:space="preserve">Продажба на поземлен имот №801.716, представляващ УПИ </w:t>
      </w:r>
      <w:r w:rsidRPr="00A3669E">
        <w:rPr>
          <w:rFonts w:ascii="Times New Roman" w:hAnsi="Times New Roman"/>
          <w:sz w:val="24"/>
          <w:szCs w:val="24"/>
          <w:lang w:val="en-US"/>
        </w:rPr>
        <w:t xml:space="preserve">V-716 </w:t>
      </w:r>
      <w:r w:rsidRPr="00A3669E">
        <w:rPr>
          <w:rFonts w:ascii="Times New Roman" w:hAnsi="Times New Roman"/>
          <w:sz w:val="24"/>
          <w:szCs w:val="24"/>
        </w:rPr>
        <w:t xml:space="preserve">в кв.74 с площ от 1652 кв.м. с изградената в него сграда №801.716.1, едноетажна, </w:t>
      </w:r>
      <w:proofErr w:type="spellStart"/>
      <w:r w:rsidRPr="00A3669E">
        <w:rPr>
          <w:rFonts w:ascii="Times New Roman" w:hAnsi="Times New Roman"/>
          <w:sz w:val="24"/>
          <w:szCs w:val="24"/>
        </w:rPr>
        <w:t>полумасивна</w:t>
      </w:r>
      <w:proofErr w:type="spellEnd"/>
      <w:r w:rsidRPr="00A3669E">
        <w:rPr>
          <w:rFonts w:ascii="Times New Roman" w:hAnsi="Times New Roman"/>
          <w:sz w:val="24"/>
          <w:szCs w:val="24"/>
        </w:rPr>
        <w:t xml:space="preserve"> с площ 86 кв.м., съгласно регулационния план на с.Тетово, Община Русе, предмет на АОС №8061/19.07.2016 г.</w:t>
      </w:r>
    </w:p>
    <w:p w:rsidR="00433FC7" w:rsidRPr="00A3669E" w:rsidRDefault="00433FC7" w:rsidP="00512F10">
      <w:pPr>
        <w:numPr>
          <w:ilvl w:val="0"/>
          <w:numId w:val="6"/>
        </w:numPr>
        <w:spacing w:after="0" w:line="240" w:lineRule="auto"/>
        <w:rPr>
          <w:rFonts w:ascii="Times New Roman" w:hAnsi="Times New Roman"/>
          <w:sz w:val="24"/>
          <w:szCs w:val="24"/>
        </w:rPr>
      </w:pPr>
      <w:r w:rsidRPr="00A3669E">
        <w:rPr>
          <w:rFonts w:ascii="Times New Roman" w:hAnsi="Times New Roman"/>
          <w:sz w:val="24"/>
          <w:szCs w:val="24"/>
        </w:rPr>
        <w:t xml:space="preserve">Открива процедура за приватизация на поземлен имот №801.716, представляващ УПИ </w:t>
      </w:r>
      <w:r w:rsidRPr="00A3669E">
        <w:rPr>
          <w:rFonts w:ascii="Times New Roman" w:hAnsi="Times New Roman"/>
          <w:sz w:val="24"/>
          <w:szCs w:val="24"/>
          <w:lang w:val="en-US"/>
        </w:rPr>
        <w:t xml:space="preserve">V-716 </w:t>
      </w:r>
      <w:r w:rsidRPr="00A3669E">
        <w:rPr>
          <w:rFonts w:ascii="Times New Roman" w:hAnsi="Times New Roman"/>
          <w:sz w:val="24"/>
          <w:szCs w:val="24"/>
        </w:rPr>
        <w:t xml:space="preserve">в кв.74 с площ от 1652 кв.м. с изградената в него сграда №801.716.1, едноетажна, </w:t>
      </w:r>
      <w:proofErr w:type="spellStart"/>
      <w:r w:rsidRPr="00A3669E">
        <w:rPr>
          <w:rFonts w:ascii="Times New Roman" w:hAnsi="Times New Roman"/>
          <w:sz w:val="24"/>
          <w:szCs w:val="24"/>
        </w:rPr>
        <w:t>полумасивна</w:t>
      </w:r>
      <w:proofErr w:type="spellEnd"/>
      <w:r w:rsidRPr="00A3669E">
        <w:rPr>
          <w:rFonts w:ascii="Times New Roman" w:hAnsi="Times New Roman"/>
          <w:sz w:val="24"/>
          <w:szCs w:val="24"/>
        </w:rPr>
        <w:t xml:space="preserve"> с площ 86 кв.м., съгласно регулационния план на с.Тетово, Община Русе, предмет на АОС №8061/19.07.2016 г.</w:t>
      </w:r>
    </w:p>
    <w:p w:rsidR="00433FC7" w:rsidRPr="00A3669E" w:rsidRDefault="00433FC7" w:rsidP="00512F10">
      <w:pPr>
        <w:numPr>
          <w:ilvl w:val="0"/>
          <w:numId w:val="6"/>
        </w:numPr>
        <w:spacing w:after="0" w:line="240" w:lineRule="auto"/>
        <w:rPr>
          <w:rFonts w:ascii="Times New Roman" w:hAnsi="Times New Roman"/>
          <w:sz w:val="24"/>
          <w:szCs w:val="24"/>
        </w:rPr>
      </w:pPr>
      <w:r w:rsidRPr="00A3669E">
        <w:rPr>
          <w:rFonts w:ascii="Times New Roman" w:hAnsi="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433FC7" w:rsidRPr="00433FC7" w:rsidRDefault="00433FC7" w:rsidP="00433FC7">
      <w:pPr>
        <w:spacing w:after="0"/>
        <w:contextualSpacing/>
        <w:jc w:val="center"/>
        <w:rPr>
          <w:rFonts w:ascii="Times New Roman" w:hAnsi="Times New Roman" w:cs="Times New Roman"/>
          <w:b/>
          <w:sz w:val="24"/>
          <w:szCs w:val="24"/>
        </w:rPr>
      </w:pPr>
    </w:p>
    <w:p w:rsidR="00231341" w:rsidRDefault="00231341" w:rsidP="00F905BA">
      <w:pPr>
        <w:spacing w:after="0"/>
        <w:contextualSpacing/>
        <w:rPr>
          <w:rFonts w:ascii="Times New Roman" w:hAnsi="Times New Roman" w:cs="Times New Roman"/>
          <w:b/>
          <w:sz w:val="24"/>
          <w:szCs w:val="24"/>
        </w:rPr>
      </w:pPr>
    </w:p>
    <w:p w:rsidR="0033577F" w:rsidRPr="0033577F" w:rsidRDefault="0033577F" w:rsidP="00F905BA">
      <w:pPr>
        <w:spacing w:after="0"/>
        <w:contextualSpacing/>
        <w:rPr>
          <w:rFonts w:ascii="Times New Roman" w:hAnsi="Times New Roman" w:cs="Times New Roman"/>
          <w:b/>
          <w:sz w:val="24"/>
          <w:szCs w:val="24"/>
        </w:rPr>
      </w:pPr>
      <w:r w:rsidRPr="0033577F">
        <w:rPr>
          <w:rFonts w:ascii="Times New Roman" w:hAnsi="Times New Roman" w:cs="Times New Roman"/>
          <w:b/>
          <w:sz w:val="24"/>
          <w:szCs w:val="24"/>
        </w:rPr>
        <w:lastRenderedPageBreak/>
        <w:t>5 Точка</w:t>
      </w:r>
    </w:p>
    <w:p w:rsidR="0033577F" w:rsidRPr="0033577F" w:rsidRDefault="0033577F" w:rsidP="0033577F">
      <w:pPr>
        <w:pStyle w:val="1"/>
        <w:spacing w:after="0" w:line="240" w:lineRule="auto"/>
        <w:contextualSpacing/>
        <w:jc w:val="both"/>
        <w:rPr>
          <w:rFonts w:ascii="Times New Roman" w:hAnsi="Times New Roman"/>
          <w:b/>
          <w:sz w:val="24"/>
          <w:szCs w:val="24"/>
        </w:rPr>
      </w:pPr>
      <w:r w:rsidRPr="0033577F">
        <w:rPr>
          <w:rFonts w:ascii="Times New Roman" w:hAnsi="Times New Roman"/>
          <w:b/>
          <w:sz w:val="24"/>
          <w:szCs w:val="24"/>
        </w:rPr>
        <w:t>Упълномощаване на представителите на Община Русе за участие в общото събрание на акционерите на „Проект Русе“ АД, което ще се проведе на 19.09.2016 година</w:t>
      </w:r>
    </w:p>
    <w:p w:rsidR="0033577F" w:rsidRDefault="0033577F" w:rsidP="00F905BA">
      <w:pPr>
        <w:spacing w:after="0"/>
        <w:contextualSpacing/>
        <w:rPr>
          <w:rFonts w:ascii="Times New Roman" w:hAnsi="Times New Roman" w:cs="Times New Roman"/>
          <w:sz w:val="24"/>
          <w:szCs w:val="24"/>
        </w:rPr>
      </w:pPr>
    </w:p>
    <w:p w:rsidR="0033577F"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3577F">
        <w:rPr>
          <w:rFonts w:ascii="Times New Roman" w:hAnsi="Times New Roman" w:cs="Times New Roman"/>
          <w:sz w:val="24"/>
          <w:szCs w:val="24"/>
        </w:rPr>
        <w:t xml:space="preserve">Заповядайте. </w:t>
      </w:r>
    </w:p>
    <w:p w:rsidR="0033577F"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С. Станчева: </w:t>
      </w:r>
      <w:r w:rsidRPr="0033577F">
        <w:rPr>
          <w:rFonts w:ascii="Times New Roman" w:hAnsi="Times New Roman" w:cs="Times New Roman"/>
          <w:sz w:val="24"/>
          <w:szCs w:val="24"/>
        </w:rPr>
        <w:t xml:space="preserve">Уважаеми общински съветници, постъпила е покана от „Проект Русе“ АД за свикване на общо събрание на акционерите. Представяме на вашето внимание решение за упълномощаване на </w:t>
      </w:r>
      <w:proofErr w:type="spellStart"/>
      <w:r w:rsidRPr="0033577F">
        <w:rPr>
          <w:rFonts w:ascii="Times New Roman" w:hAnsi="Times New Roman" w:cs="Times New Roman"/>
          <w:sz w:val="24"/>
          <w:szCs w:val="24"/>
        </w:rPr>
        <w:t>предсатвителите</w:t>
      </w:r>
      <w:proofErr w:type="spellEnd"/>
      <w:r w:rsidRPr="0033577F">
        <w:rPr>
          <w:rFonts w:ascii="Times New Roman" w:hAnsi="Times New Roman" w:cs="Times New Roman"/>
          <w:sz w:val="24"/>
          <w:szCs w:val="24"/>
        </w:rPr>
        <w:t xml:space="preserve"> за участие в това общо събрание и вземане на решение така, както ви е представено. След проведени разговори има допълнение на това решение като се допълва проекта на устава, както и описанието на имотите, които ще се </w:t>
      </w:r>
      <w:proofErr w:type="spellStart"/>
      <w:r w:rsidRPr="0033577F">
        <w:rPr>
          <w:rFonts w:ascii="Times New Roman" w:hAnsi="Times New Roman" w:cs="Times New Roman"/>
          <w:sz w:val="24"/>
          <w:szCs w:val="24"/>
        </w:rPr>
        <w:t>апортират</w:t>
      </w:r>
      <w:proofErr w:type="spellEnd"/>
      <w:r w:rsidRPr="0033577F">
        <w:rPr>
          <w:rFonts w:ascii="Times New Roman" w:hAnsi="Times New Roman" w:cs="Times New Roman"/>
          <w:sz w:val="24"/>
          <w:szCs w:val="24"/>
        </w:rPr>
        <w:t xml:space="preserve">. Така, че представяме на вашето внимание упълномощаване на представителите да гласуват „за“, упълномощаване на представителите да гласуват за така описаните имоти. Задължаване на представителите да гласуват за избирането на Спасимир Василев Димитров и одобряване на проект на устав заедно с представените допълнения. </w:t>
      </w:r>
    </w:p>
    <w:p w:rsidR="0033577F" w:rsidRPr="0033577F" w:rsidRDefault="0033577F"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3577F">
        <w:rPr>
          <w:rFonts w:ascii="Times New Roman" w:hAnsi="Times New Roman" w:cs="Times New Roman"/>
          <w:sz w:val="24"/>
          <w:szCs w:val="24"/>
        </w:rPr>
        <w:t xml:space="preserve">Благодаря. Изказвания? Въпроси? Не виждам. Режим на гласуване. </w:t>
      </w:r>
    </w:p>
    <w:p w:rsidR="0033577F" w:rsidRPr="003B4B43" w:rsidRDefault="0033577F" w:rsidP="0033577F">
      <w:pPr>
        <w:pStyle w:val="a3"/>
        <w:ind w:left="0"/>
        <w:jc w:val="both"/>
      </w:pPr>
      <w:r w:rsidRPr="00BD2B54">
        <w:rPr>
          <w:rFonts w:eastAsia="Calibri"/>
          <w:b/>
          <w:shd w:val="clear" w:color="auto" w:fill="FFFFFF"/>
        </w:rPr>
        <w:t>КВОРУМ – 4</w:t>
      </w:r>
      <w:r>
        <w:rPr>
          <w:rFonts w:eastAsia="Calibri"/>
          <w:b/>
          <w:shd w:val="clear" w:color="auto" w:fill="FFFFFF"/>
        </w:rPr>
        <w:t>0</w:t>
      </w:r>
      <w:r w:rsidRPr="00BD2B54">
        <w:rPr>
          <w:rFonts w:eastAsia="Calibri"/>
          <w:b/>
          <w:shd w:val="clear" w:color="auto" w:fill="FFFFFF"/>
        </w:rPr>
        <w:t xml:space="preserve">. С </w:t>
      </w:r>
      <w:r>
        <w:rPr>
          <w:rFonts w:eastAsia="Calibri"/>
          <w:b/>
          <w:shd w:val="clear" w:color="auto" w:fill="FFFFFF"/>
        </w:rPr>
        <w:t>38</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2</w:t>
      </w:r>
      <w:r w:rsidRPr="00BD2B54">
        <w:rPr>
          <w:rFonts w:eastAsia="Calibri"/>
          <w:b/>
          <w:shd w:val="clear" w:color="auto" w:fill="FFFFFF"/>
        </w:rPr>
        <w:t xml:space="preserve"> „въздържали се” се прие</w:t>
      </w:r>
    </w:p>
    <w:p w:rsidR="0033577F" w:rsidRDefault="0033577F" w:rsidP="00F905BA">
      <w:pPr>
        <w:spacing w:after="0"/>
        <w:contextualSpacing/>
        <w:rPr>
          <w:rFonts w:ascii="Times New Roman" w:hAnsi="Times New Roman" w:cs="Times New Roman"/>
          <w:sz w:val="24"/>
          <w:szCs w:val="24"/>
        </w:rPr>
      </w:pPr>
      <w:r>
        <w:rPr>
          <w:rFonts w:ascii="Times New Roman" w:hAnsi="Times New Roman" w:cs="Times New Roman"/>
          <w:b/>
          <w:sz w:val="24"/>
          <w:szCs w:val="24"/>
        </w:rPr>
        <w:tab/>
      </w:r>
    </w:p>
    <w:p w:rsidR="00F905BA" w:rsidRDefault="00433FC7" w:rsidP="00433FC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РЕШЕНИЕ № 313</w:t>
      </w:r>
    </w:p>
    <w:p w:rsidR="00433FC7" w:rsidRPr="0075455A" w:rsidRDefault="00433FC7" w:rsidP="00433FC7">
      <w:pPr>
        <w:shd w:val="clear" w:color="auto" w:fill="FFFFFF"/>
        <w:ind w:firstLine="360"/>
        <w:rPr>
          <w:rFonts w:ascii="Times New Roman" w:hAnsi="Times New Roman"/>
          <w:sz w:val="24"/>
          <w:szCs w:val="24"/>
          <w:shd w:val="clear" w:color="auto" w:fill="FFFFFF"/>
        </w:rPr>
      </w:pPr>
      <w:r w:rsidRPr="0075455A">
        <w:rPr>
          <w:rFonts w:ascii="Times New Roman" w:hAnsi="Times New Roman"/>
          <w:sz w:val="24"/>
          <w:szCs w:val="24"/>
          <w:shd w:val="clear" w:color="auto" w:fill="FFFFFF"/>
        </w:rPr>
        <w:t>На основание чл.21, ал.2, във връзка с чл.21, ал.1, т.9 от ЗМСМА и чл.226 от Търговския закон, Общинският съвет реши:</w:t>
      </w:r>
    </w:p>
    <w:p w:rsidR="00433FC7" w:rsidRDefault="00433FC7" w:rsidP="00512F10">
      <w:pPr>
        <w:pStyle w:val="a3"/>
        <w:numPr>
          <w:ilvl w:val="0"/>
          <w:numId w:val="7"/>
        </w:numPr>
        <w:shd w:val="clear" w:color="auto" w:fill="FFFFFF"/>
        <w:jc w:val="both"/>
        <w:rPr>
          <w:shd w:val="clear" w:color="auto" w:fill="FFFFFF"/>
        </w:rPr>
      </w:pPr>
      <w:r w:rsidRPr="0075455A">
        <w:rPr>
          <w:shd w:val="clear" w:color="auto" w:fill="FFFFFF"/>
        </w:rPr>
        <w:t xml:space="preserve">Упълномощава представителите на Община Русе в Общото събрание на „Проект Русе“ АД </w:t>
      </w:r>
      <w:proofErr w:type="spellStart"/>
      <w:r w:rsidRPr="0075455A">
        <w:rPr>
          <w:shd w:val="clear" w:color="auto" w:fill="FFFFFF"/>
        </w:rPr>
        <w:t>Бедрос</w:t>
      </w:r>
      <w:proofErr w:type="spellEnd"/>
      <w:r w:rsidRPr="0075455A">
        <w:rPr>
          <w:shd w:val="clear" w:color="auto" w:fill="FFFFFF"/>
        </w:rPr>
        <w:t xml:space="preserve"> </w:t>
      </w:r>
      <w:proofErr w:type="spellStart"/>
      <w:r w:rsidRPr="0075455A">
        <w:rPr>
          <w:shd w:val="clear" w:color="auto" w:fill="FFFFFF"/>
        </w:rPr>
        <w:t>Пехливанян</w:t>
      </w:r>
      <w:proofErr w:type="spellEnd"/>
      <w:r w:rsidRPr="0075455A">
        <w:rPr>
          <w:shd w:val="clear" w:color="auto" w:fill="FFFFFF"/>
        </w:rPr>
        <w:t xml:space="preserve">, Иво </w:t>
      </w:r>
      <w:proofErr w:type="spellStart"/>
      <w:r w:rsidRPr="0075455A">
        <w:rPr>
          <w:shd w:val="clear" w:color="auto" w:fill="FFFFFF"/>
        </w:rPr>
        <w:t>Пазарджиев</w:t>
      </w:r>
      <w:proofErr w:type="spellEnd"/>
      <w:r w:rsidRPr="0075455A">
        <w:rPr>
          <w:shd w:val="clear" w:color="auto" w:fill="FFFFFF"/>
        </w:rPr>
        <w:t xml:space="preserve">, Велизар Павлов, Роберт </w:t>
      </w:r>
      <w:proofErr w:type="spellStart"/>
      <w:r w:rsidRPr="0075455A">
        <w:rPr>
          <w:shd w:val="clear" w:color="auto" w:fill="FFFFFF"/>
        </w:rPr>
        <w:t>Калустян</w:t>
      </w:r>
      <w:proofErr w:type="spellEnd"/>
      <w:r w:rsidRPr="0075455A">
        <w:rPr>
          <w:shd w:val="clear" w:color="auto" w:fill="FFFFFF"/>
        </w:rPr>
        <w:t xml:space="preserve">, Веселин Велчев, Никола Михайлов, </w:t>
      </w:r>
      <w:proofErr w:type="spellStart"/>
      <w:r w:rsidRPr="0075455A">
        <w:rPr>
          <w:shd w:val="clear" w:color="auto" w:fill="FFFFFF"/>
        </w:rPr>
        <w:t>Айдоан</w:t>
      </w:r>
      <w:proofErr w:type="spellEnd"/>
      <w:r w:rsidRPr="0075455A">
        <w:rPr>
          <w:shd w:val="clear" w:color="auto" w:fill="FFFFFF"/>
        </w:rPr>
        <w:t xml:space="preserve"> Джелил, Венцислав Великов и Борислав Рачев да гласуват „ЗА“ по всички точки от дневния ред на Общото събрание акционерите на дружеството, което ще се проведе в град Русе, бул. „Липник” № 3 на 19.09.2016 г. от 14.30 часа, а при липса на кворум - на 05.10.2016 г. в същия час и място.</w:t>
      </w:r>
    </w:p>
    <w:p w:rsidR="00433FC7" w:rsidRPr="0075455A" w:rsidRDefault="00433FC7" w:rsidP="00512F10">
      <w:pPr>
        <w:pStyle w:val="a3"/>
        <w:numPr>
          <w:ilvl w:val="0"/>
          <w:numId w:val="7"/>
        </w:numPr>
        <w:autoSpaceDE w:val="0"/>
        <w:autoSpaceDN w:val="0"/>
        <w:adjustRightInd w:val="0"/>
        <w:jc w:val="both"/>
      </w:pPr>
      <w:r w:rsidRPr="0075455A">
        <w:rPr>
          <w:color w:val="000000"/>
          <w:kern w:val="28"/>
          <w:shd w:val="clear" w:color="auto" w:fill="FFFFFF"/>
        </w:rPr>
        <w:t xml:space="preserve">Упълномощава представителите на Община Русе в Общото събрание на „Проект Русе“ АД да гласуват „ЗА“ внасяне на непарична вноска в капитала на </w:t>
      </w:r>
      <w:proofErr w:type="spellStart"/>
      <w:r w:rsidRPr="0075455A">
        <w:rPr>
          <w:color w:val="000000"/>
          <w:kern w:val="28"/>
          <w:shd w:val="clear" w:color="auto" w:fill="FFFFFF"/>
        </w:rPr>
        <w:t>новоучредяваното</w:t>
      </w:r>
      <w:proofErr w:type="spellEnd"/>
      <w:r w:rsidRPr="0075455A">
        <w:rPr>
          <w:color w:val="000000"/>
          <w:kern w:val="28"/>
          <w:shd w:val="clear" w:color="auto" w:fill="FFFFFF"/>
        </w:rPr>
        <w:t xml:space="preserve"> дружество „Арена Русе“ ЕАД с предмет:</w:t>
      </w:r>
    </w:p>
    <w:p w:rsidR="00433FC7" w:rsidRPr="0075455A" w:rsidRDefault="00433FC7" w:rsidP="00512F10">
      <w:pPr>
        <w:pStyle w:val="a3"/>
        <w:numPr>
          <w:ilvl w:val="0"/>
          <w:numId w:val="8"/>
        </w:numPr>
        <w:ind w:left="709"/>
        <w:jc w:val="both"/>
      </w:pPr>
      <w:r w:rsidRPr="0075455A">
        <w:t xml:space="preserve">УНИВЕРСАЛНА СПОРТНО-ЗРЕЛИЩНА СГРАДА, изградена и  приета с акт за приемане образец 14 от 19.02.2014г., удостоверение № 15/02.07.2014г. по чл. 181, ал. 2 от ЗУТ, изд. от Община Русе, въведена в експлоатация с Разрешение за ползване № СТ-05-1110/22.07.2015 на ДНСК, разположена в УПИ XIX-5094, от кв. 418, представляваща I-ви етап - УНИВЕРСАЛНА СПОРТНО-ЗРЕЛИЩНА СГРАДА от „МНОГОФУНКЦИОНАЛЕН КОМПЛЕКС - УНИВЕРСАЛНА СПОРТНО-ЗРЕЛИЩНА СГРАДА и ШОУРУМИ, ТЪРГОВСКО РАЗВЛЕКАТЕЛЕН ЦЕНТЪР И ПОДЗЕМНИ ГАРАЖИ, БИЗНЕС ЦЕНТЪР, ХОТЕЛСКИ КОМПЛЕКС И ТРАФОПОСТОВЕ“, състояща се от СГРАДА с идентификатор 63427.2.5546.2 по кадастралната карта и кадастралните регистри на гр. Русе,  одобрени със заповед РД-18-18/16.05.2007г. на Изпълнителен директор на АК, изменена със заповед 18-5591/25.04.2014г. на Началник СГКК – Русе, с адрес: гр. Русе, бул. Липник № 1, със застроена площ 6003 /шест хиляди и три/ кв.м, на един етаж, с предназначение: Спортна сграда, база, разположена в поземлен имот с идентификатор 63427.2.5546, адрес: бул. Липник № 1, а съгласно Разрешение за строеж № 189/06.04.2009г., изд. от Община Русе сградата представлява част от многофункционален комплекс, І ЕТАП – </w:t>
      </w:r>
      <w:r w:rsidRPr="0075455A">
        <w:lastRenderedPageBreak/>
        <w:t xml:space="preserve">УНИВЕРСАЛНА СПОРТНО-ЗРЕЛИЩНА СГРАДА със ЗП – 6 205 кв.м, РЗП – 9 940кв.м, приета с акт за приемане образец 14 от 19.02.2014г., удостоверение № 15/02.07.2014г. по чл. 181, ал. 2 от ЗУТ, изд. от Община Русе, въведена в експлоатация с Разрешение за ползване № СТ-05-1110/22.07.2015 на ДНСК, , разположена в УПИ XIX-5094, от кв. 418, заедно с отстъпеното от Община Русе право на строеж за тази сграда върху описания поземлен имот, целият с площ 36480 кв. м., с предназначение на територията: Урбанизирана, номер по предходен план: квартал 418, парцел ХІХ-5094, при граници: 63427.2.4637, 63427.2.1647, 63427.2.5103, 63427.2.5102, 63427.2.4790, 63427.2.4791, 63427.2.5544, 63427.2.5545, 63427.2.4638, и Сграда с идентификатор 63427.2.5546.3, </w:t>
      </w:r>
      <w:proofErr w:type="spellStart"/>
      <w:r w:rsidRPr="0075455A">
        <w:t>находяща</w:t>
      </w:r>
      <w:proofErr w:type="spellEnd"/>
      <w:r w:rsidRPr="0075455A">
        <w:t xml:space="preserve"> се в УПИ ХIX-5094, кв.418, ЦГЧ, с административен адрес гр. Русе, бул. Липник №1, гр. Русе,  представляваща сграда за монтаж на възлова станция, трафопост и ГРТ с оборудване на трафопост 2х1600 </w:t>
      </w:r>
      <w:proofErr w:type="spellStart"/>
      <w:r w:rsidRPr="0075455A">
        <w:t>kVa</w:t>
      </w:r>
      <w:proofErr w:type="spellEnd"/>
      <w:r w:rsidRPr="0075455A">
        <w:t xml:space="preserve">, РУ 20 </w:t>
      </w:r>
      <w:proofErr w:type="spellStart"/>
      <w:r w:rsidRPr="0075455A">
        <w:t>Kv</w:t>
      </w:r>
      <w:proofErr w:type="spellEnd"/>
      <w:r w:rsidRPr="0075455A">
        <w:t xml:space="preserve">, кабели 20 </w:t>
      </w:r>
      <w:proofErr w:type="spellStart"/>
      <w:r w:rsidRPr="0075455A">
        <w:t>Kv</w:t>
      </w:r>
      <w:proofErr w:type="spellEnd"/>
      <w:r w:rsidRPr="0075455A">
        <w:t xml:space="preserve"> и разпределителни уредби </w:t>
      </w:r>
      <w:proofErr w:type="spellStart"/>
      <w:r w:rsidRPr="0075455A">
        <w:t>СрН</w:t>
      </w:r>
      <w:proofErr w:type="spellEnd"/>
      <w:r w:rsidRPr="0075455A">
        <w:t xml:space="preserve"> и НН, , собственост на Дружеството.</w:t>
      </w:r>
    </w:p>
    <w:p w:rsidR="00433FC7" w:rsidRPr="0075455A" w:rsidRDefault="00433FC7" w:rsidP="00512F10">
      <w:pPr>
        <w:pStyle w:val="a3"/>
        <w:numPr>
          <w:ilvl w:val="0"/>
          <w:numId w:val="8"/>
        </w:numPr>
        <w:ind w:left="709"/>
        <w:jc w:val="both"/>
      </w:pPr>
      <w:r w:rsidRPr="0075455A">
        <w:t>Движими вещи, описани подробно в инвентарната книга на ПРОЕКТ РУСЕ АД; Инвентаризационен опис на малоценни активи на ПРОЕКТ РУСЕ АД</w:t>
      </w:r>
      <w:r w:rsidRPr="0075455A">
        <w:rPr>
          <w:color w:val="FF0000"/>
        </w:rPr>
        <w:t>.</w:t>
      </w:r>
    </w:p>
    <w:p w:rsidR="00433FC7" w:rsidRPr="0075455A" w:rsidRDefault="00433FC7" w:rsidP="00512F10">
      <w:pPr>
        <w:pStyle w:val="a3"/>
        <w:numPr>
          <w:ilvl w:val="0"/>
          <w:numId w:val="7"/>
        </w:numPr>
        <w:shd w:val="clear" w:color="auto" w:fill="FFFFFF"/>
        <w:jc w:val="both"/>
        <w:rPr>
          <w:shd w:val="clear" w:color="auto" w:fill="FFFFFF"/>
        </w:rPr>
      </w:pPr>
      <w:r w:rsidRPr="0075455A">
        <w:rPr>
          <w:shd w:val="clear" w:color="auto" w:fill="FFFFFF"/>
        </w:rPr>
        <w:t xml:space="preserve">Задължава представителите на Община Русе </w:t>
      </w:r>
      <w:proofErr w:type="spellStart"/>
      <w:r w:rsidRPr="0075455A">
        <w:rPr>
          <w:shd w:val="clear" w:color="auto" w:fill="FFFFFF"/>
        </w:rPr>
        <w:t>Русе</w:t>
      </w:r>
      <w:proofErr w:type="spellEnd"/>
      <w:r w:rsidRPr="0075455A">
        <w:rPr>
          <w:shd w:val="clear" w:color="auto" w:fill="FFFFFF"/>
        </w:rPr>
        <w:t xml:space="preserve"> в Общото събрание на „Проект Русе“ АД да предложат и гласуват „ЗА“ избирането на </w:t>
      </w:r>
      <w:r w:rsidRPr="0075455A">
        <w:rPr>
          <w:iCs/>
          <w:shd w:val="clear" w:color="auto" w:fill="FFFFFF"/>
        </w:rPr>
        <w:t>Спасимир Василев Димитров</w:t>
      </w:r>
      <w:r w:rsidRPr="0075455A">
        <w:rPr>
          <w:shd w:val="clear" w:color="auto" w:fill="FFFFFF"/>
        </w:rPr>
        <w:t xml:space="preserve"> за </w:t>
      </w:r>
      <w:r w:rsidRPr="0075455A">
        <w:rPr>
          <w:iCs/>
          <w:shd w:val="clear" w:color="auto" w:fill="FFFFFF"/>
        </w:rPr>
        <w:t>член на съвета на директорите на „Арена Русе“ ЕАД /в процес на учредяване/.</w:t>
      </w:r>
    </w:p>
    <w:p w:rsidR="00433FC7" w:rsidRPr="0075455A" w:rsidRDefault="00433FC7" w:rsidP="00512F10">
      <w:pPr>
        <w:pStyle w:val="a3"/>
        <w:numPr>
          <w:ilvl w:val="0"/>
          <w:numId w:val="7"/>
        </w:numPr>
        <w:shd w:val="clear" w:color="auto" w:fill="FFFFFF"/>
        <w:jc w:val="both"/>
        <w:rPr>
          <w:shd w:val="clear" w:color="auto" w:fill="FFFFFF"/>
        </w:rPr>
      </w:pPr>
      <w:r w:rsidRPr="0075455A">
        <w:rPr>
          <w:iCs/>
          <w:shd w:val="clear" w:color="auto" w:fill="FFFFFF"/>
        </w:rPr>
        <w:t>Одобрява проект на Устав на „Арена Русе“ ЕАД /в процес на учредяване/.</w:t>
      </w:r>
    </w:p>
    <w:p w:rsidR="00433FC7" w:rsidRPr="0075455A" w:rsidRDefault="00433FC7" w:rsidP="00433FC7">
      <w:pPr>
        <w:tabs>
          <w:tab w:val="left" w:pos="993"/>
        </w:tabs>
        <w:spacing w:after="0" w:line="240" w:lineRule="auto"/>
        <w:ind w:left="709"/>
        <w:rPr>
          <w:rFonts w:ascii="Times New Roman" w:hAnsi="Times New Roman"/>
          <w:sz w:val="24"/>
          <w:szCs w:val="24"/>
        </w:rPr>
      </w:pPr>
    </w:p>
    <w:p w:rsidR="00433FC7" w:rsidRDefault="00433FC7" w:rsidP="00433FC7">
      <w:pPr>
        <w:spacing w:after="0"/>
        <w:contextualSpacing/>
        <w:jc w:val="center"/>
        <w:rPr>
          <w:rFonts w:ascii="Times New Roman" w:hAnsi="Times New Roman" w:cs="Times New Roman"/>
          <w:b/>
          <w:sz w:val="24"/>
          <w:szCs w:val="24"/>
        </w:rPr>
      </w:pPr>
    </w:p>
    <w:p w:rsidR="0033577F" w:rsidRDefault="0033577F" w:rsidP="00F905BA">
      <w:pPr>
        <w:spacing w:after="0"/>
        <w:contextualSpacing/>
        <w:rPr>
          <w:rFonts w:ascii="Times New Roman" w:hAnsi="Times New Roman" w:cs="Times New Roman"/>
          <w:b/>
          <w:sz w:val="24"/>
          <w:szCs w:val="24"/>
        </w:rPr>
      </w:pPr>
      <w:r>
        <w:rPr>
          <w:rFonts w:ascii="Times New Roman" w:hAnsi="Times New Roman" w:cs="Times New Roman"/>
          <w:b/>
          <w:sz w:val="24"/>
          <w:szCs w:val="24"/>
        </w:rPr>
        <w:t>6 Точка</w:t>
      </w:r>
    </w:p>
    <w:p w:rsidR="006D6BFE" w:rsidRPr="006D6BFE" w:rsidRDefault="006D6BFE" w:rsidP="006D6BFE">
      <w:pPr>
        <w:pStyle w:val="1"/>
        <w:spacing w:line="240" w:lineRule="auto"/>
        <w:contextualSpacing/>
        <w:jc w:val="both"/>
        <w:rPr>
          <w:rFonts w:ascii="Times New Roman" w:hAnsi="Times New Roman"/>
          <w:b/>
          <w:sz w:val="24"/>
          <w:szCs w:val="24"/>
        </w:rPr>
      </w:pPr>
      <w:r w:rsidRPr="006D6BFE">
        <w:rPr>
          <w:rFonts w:ascii="Times New Roman" w:hAnsi="Times New Roman"/>
          <w:b/>
          <w:sz w:val="24"/>
          <w:szCs w:val="24"/>
        </w:rPr>
        <w:t xml:space="preserve">Безвъзмездно придобиване на право на собственост от страна на Община Русе, върху имот – частна държавна собственост, представляващ сграда с идентификатор 63427.1.64.12 по кадастралната карта и кадастралните регистри на гр. Русе, с адрес: гр. Русе, ул. „Алеи Възраждане“ №2, по реда на чл.54 от Закона за държавната собственост </w:t>
      </w:r>
      <w:r w:rsidRPr="006D6BFE">
        <w:rPr>
          <w:rFonts w:ascii="Times New Roman" w:hAnsi="Times New Roman"/>
          <w:b/>
          <w:sz w:val="24"/>
          <w:szCs w:val="24"/>
          <w:lang w:val="en-US"/>
        </w:rPr>
        <w:t>(</w:t>
      </w:r>
      <w:r w:rsidRPr="006D6BFE">
        <w:rPr>
          <w:rFonts w:ascii="Times New Roman" w:hAnsi="Times New Roman"/>
          <w:b/>
          <w:sz w:val="24"/>
          <w:szCs w:val="24"/>
        </w:rPr>
        <w:t>ЗДС</w:t>
      </w:r>
      <w:r w:rsidRPr="006D6BFE">
        <w:rPr>
          <w:rFonts w:ascii="Times New Roman" w:hAnsi="Times New Roman"/>
          <w:b/>
          <w:sz w:val="24"/>
          <w:szCs w:val="24"/>
          <w:lang w:val="en-US"/>
        </w:rPr>
        <w:t>)</w:t>
      </w:r>
    </w:p>
    <w:p w:rsidR="0033577F" w:rsidRDefault="0033577F" w:rsidP="00F905BA">
      <w:pPr>
        <w:spacing w:after="0"/>
        <w:contextualSpacing/>
        <w:rPr>
          <w:rFonts w:ascii="Times New Roman" w:hAnsi="Times New Roman" w:cs="Times New Roman"/>
          <w:b/>
          <w:sz w:val="24"/>
          <w:szCs w:val="24"/>
        </w:rPr>
      </w:pPr>
    </w:p>
    <w:p w:rsidR="00F905BA" w:rsidRPr="006D6BFE" w:rsidRDefault="006D6BFE" w:rsidP="00661A08">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D6BFE">
        <w:rPr>
          <w:rFonts w:ascii="Times New Roman" w:hAnsi="Times New Roman" w:cs="Times New Roman"/>
          <w:sz w:val="24"/>
          <w:szCs w:val="24"/>
        </w:rPr>
        <w:t xml:space="preserve">Заповядайте. Г-жа Миткова. </w:t>
      </w:r>
    </w:p>
    <w:p w:rsidR="006D6BFE" w:rsidRPr="006D6BFE" w:rsidRDefault="006D6BFE" w:rsidP="00661A08">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6D6BFE">
        <w:rPr>
          <w:rFonts w:ascii="Times New Roman" w:hAnsi="Times New Roman" w:cs="Times New Roman"/>
          <w:sz w:val="24"/>
          <w:szCs w:val="24"/>
        </w:rPr>
        <w:t xml:space="preserve">Става въпрос за придобиване в собственост на имот държавна собственост по чл. 54 от Закона за държавната собственост, това е бившата мелница, която е на „Алеи Взъраждане“№2. </w:t>
      </w:r>
    </w:p>
    <w:p w:rsidR="006D6BFE" w:rsidRPr="006D6BFE" w:rsidRDefault="006D6BFE" w:rsidP="00661A08">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D6BFE">
        <w:rPr>
          <w:rFonts w:ascii="Times New Roman" w:hAnsi="Times New Roman" w:cs="Times New Roman"/>
          <w:sz w:val="24"/>
          <w:szCs w:val="24"/>
        </w:rPr>
        <w:t xml:space="preserve">Благодаря. Въпроси? Изказвания? Не виждам. Режим на гласуване. </w:t>
      </w:r>
    </w:p>
    <w:p w:rsidR="006D6BFE" w:rsidRPr="003B4B43" w:rsidRDefault="006D6BFE" w:rsidP="006D6BFE">
      <w:pPr>
        <w:pStyle w:val="a3"/>
        <w:ind w:left="0"/>
        <w:jc w:val="both"/>
      </w:pPr>
      <w:r w:rsidRPr="00BD2B54">
        <w:rPr>
          <w:rFonts w:eastAsia="Calibri"/>
          <w:b/>
          <w:shd w:val="clear" w:color="auto" w:fill="FFFFFF"/>
        </w:rPr>
        <w:t xml:space="preserve">КВОРУМ – </w:t>
      </w:r>
      <w:r>
        <w:rPr>
          <w:rFonts w:eastAsia="Calibri"/>
          <w:b/>
          <w:shd w:val="clear" w:color="auto" w:fill="FFFFFF"/>
        </w:rPr>
        <w:t>39</w:t>
      </w:r>
      <w:r w:rsidRPr="00BD2B54">
        <w:rPr>
          <w:rFonts w:eastAsia="Calibri"/>
          <w:b/>
          <w:shd w:val="clear" w:color="auto" w:fill="FFFFFF"/>
        </w:rPr>
        <w:t xml:space="preserve">. С </w:t>
      </w:r>
      <w:r>
        <w:rPr>
          <w:rFonts w:eastAsia="Calibri"/>
          <w:b/>
          <w:shd w:val="clear" w:color="auto" w:fill="FFFFFF"/>
        </w:rPr>
        <w:t>39</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6D6BFE" w:rsidRDefault="006D6BFE" w:rsidP="00661A08">
      <w:pPr>
        <w:spacing w:after="0"/>
        <w:contextualSpacing/>
        <w:rPr>
          <w:rFonts w:ascii="Times New Roman" w:hAnsi="Times New Roman" w:cs="Times New Roman"/>
          <w:b/>
          <w:sz w:val="24"/>
          <w:szCs w:val="24"/>
        </w:rPr>
      </w:pPr>
    </w:p>
    <w:p w:rsidR="009C1F1C" w:rsidRDefault="00433FC7" w:rsidP="00433FC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РЕШЕНИЕ № 314</w:t>
      </w:r>
    </w:p>
    <w:p w:rsidR="00433FC7" w:rsidRPr="007208A5" w:rsidRDefault="00433FC7" w:rsidP="00433FC7">
      <w:pPr>
        <w:rPr>
          <w:rFonts w:ascii="Times New Roman" w:hAnsi="Times New Roman"/>
          <w:sz w:val="24"/>
          <w:szCs w:val="24"/>
        </w:rPr>
      </w:pPr>
      <w:r w:rsidRPr="007208A5">
        <w:rPr>
          <w:rFonts w:ascii="Times New Roman" w:hAnsi="Times New Roman"/>
          <w:sz w:val="24"/>
          <w:szCs w:val="24"/>
        </w:rPr>
        <w:t>На основание чл.21, ал.2, във връзка с чл.21, ал.1, т.8 от Закона за местно самоуправление и местна администрация, във връзка с чл.34, ал.1 от Закона за общинската собственост, във връзка с чл.6, ал.1 от Наредба №1 за общинската собственост на Общинския съвет – Русе, във връзка с чл.54 от ЗДС, Общинския</w:t>
      </w:r>
      <w:r>
        <w:rPr>
          <w:rFonts w:ascii="Times New Roman" w:hAnsi="Times New Roman"/>
          <w:sz w:val="24"/>
          <w:szCs w:val="24"/>
        </w:rPr>
        <w:t>т</w:t>
      </w:r>
      <w:r w:rsidRPr="007208A5">
        <w:rPr>
          <w:rFonts w:ascii="Times New Roman" w:hAnsi="Times New Roman"/>
          <w:sz w:val="24"/>
          <w:szCs w:val="24"/>
        </w:rPr>
        <w:t xml:space="preserve"> съвет реши:</w:t>
      </w:r>
    </w:p>
    <w:p w:rsidR="00433FC7" w:rsidRPr="007208A5" w:rsidRDefault="00433FC7" w:rsidP="00512F10">
      <w:pPr>
        <w:numPr>
          <w:ilvl w:val="0"/>
          <w:numId w:val="9"/>
        </w:numPr>
        <w:tabs>
          <w:tab w:val="left" w:pos="0"/>
          <w:tab w:val="left" w:pos="993"/>
        </w:tabs>
        <w:spacing w:after="0" w:line="240" w:lineRule="auto"/>
        <w:ind w:left="0" w:firstLine="709"/>
        <w:rPr>
          <w:rFonts w:ascii="Times New Roman" w:hAnsi="Times New Roman"/>
          <w:b/>
          <w:sz w:val="24"/>
          <w:szCs w:val="24"/>
        </w:rPr>
      </w:pPr>
      <w:r w:rsidRPr="007208A5">
        <w:rPr>
          <w:rFonts w:ascii="Times New Roman" w:hAnsi="Times New Roman"/>
          <w:sz w:val="24"/>
          <w:szCs w:val="24"/>
        </w:rPr>
        <w:t xml:space="preserve">Дава съгласие Община Русе да придобие безвъзмездно правото на собственост върху имот – частна държавна собственост, представляващ сграда с идентификатор 63427.1.64.12 по кадастралната карта и кадастралните регистри на гр. Русе, масивна, триетажна със застроена площ 505 кв.м. и сутерен със застроена площ 348 кв.м., с </w:t>
      </w:r>
      <w:r w:rsidRPr="007208A5">
        <w:rPr>
          <w:rFonts w:ascii="Times New Roman" w:hAnsi="Times New Roman"/>
          <w:sz w:val="24"/>
          <w:szCs w:val="24"/>
        </w:rPr>
        <w:lastRenderedPageBreak/>
        <w:t>предназначение промишлена сграда – мелнична сграда, предмет на Акт за частна държавна собственост №6214/08.06.2015 год., с адрес: гр. Русе, ул. „Алеи Възраждане“ №2.</w:t>
      </w:r>
    </w:p>
    <w:p w:rsidR="00433FC7" w:rsidRPr="007208A5" w:rsidRDefault="00433FC7" w:rsidP="00512F10">
      <w:pPr>
        <w:numPr>
          <w:ilvl w:val="0"/>
          <w:numId w:val="9"/>
        </w:numPr>
        <w:tabs>
          <w:tab w:val="left" w:pos="0"/>
          <w:tab w:val="left" w:pos="993"/>
        </w:tabs>
        <w:spacing w:after="0" w:line="240" w:lineRule="auto"/>
        <w:ind w:left="0" w:firstLine="709"/>
        <w:rPr>
          <w:rFonts w:ascii="Times New Roman" w:hAnsi="Times New Roman"/>
          <w:b/>
          <w:sz w:val="24"/>
          <w:szCs w:val="24"/>
        </w:rPr>
      </w:pPr>
      <w:r w:rsidRPr="007208A5">
        <w:rPr>
          <w:rFonts w:ascii="Times New Roman" w:hAnsi="Times New Roman"/>
          <w:sz w:val="24"/>
          <w:szCs w:val="24"/>
        </w:rPr>
        <w:t>Упълномощава Кмета на Община Русе да извърши необходимите действия по придобиване собствеността на недвижимия имот, описан в точка 1 от настоящото решение.</w:t>
      </w:r>
    </w:p>
    <w:p w:rsidR="00433FC7" w:rsidRDefault="00433FC7" w:rsidP="00433FC7">
      <w:pPr>
        <w:spacing w:after="0"/>
        <w:contextualSpacing/>
        <w:jc w:val="center"/>
        <w:rPr>
          <w:rFonts w:ascii="Times New Roman" w:hAnsi="Times New Roman" w:cs="Times New Roman"/>
          <w:b/>
          <w:sz w:val="24"/>
          <w:szCs w:val="24"/>
        </w:rPr>
      </w:pPr>
    </w:p>
    <w:p w:rsidR="006D6BFE" w:rsidRDefault="006D6BFE" w:rsidP="009C1F1C">
      <w:pPr>
        <w:spacing w:after="0"/>
        <w:contextualSpacing/>
        <w:rPr>
          <w:rFonts w:ascii="Times New Roman" w:hAnsi="Times New Roman" w:cs="Times New Roman"/>
          <w:b/>
          <w:sz w:val="24"/>
          <w:szCs w:val="24"/>
        </w:rPr>
      </w:pPr>
      <w:r>
        <w:rPr>
          <w:rFonts w:ascii="Times New Roman" w:hAnsi="Times New Roman" w:cs="Times New Roman"/>
          <w:b/>
          <w:sz w:val="24"/>
          <w:szCs w:val="24"/>
        </w:rPr>
        <w:t>7 Точка</w:t>
      </w:r>
    </w:p>
    <w:p w:rsidR="006D6BFE" w:rsidRPr="006D6BFE" w:rsidRDefault="006D6BFE" w:rsidP="006D6BFE">
      <w:pPr>
        <w:pStyle w:val="1"/>
        <w:spacing w:line="240" w:lineRule="auto"/>
        <w:contextualSpacing/>
        <w:jc w:val="both"/>
        <w:rPr>
          <w:rFonts w:ascii="Times New Roman" w:hAnsi="Times New Roman"/>
          <w:b/>
          <w:sz w:val="24"/>
          <w:szCs w:val="24"/>
        </w:rPr>
      </w:pPr>
      <w:r w:rsidRPr="006D6BFE">
        <w:rPr>
          <w:rFonts w:ascii="Times New Roman" w:hAnsi="Times New Roman"/>
          <w:b/>
          <w:sz w:val="24"/>
          <w:szCs w:val="24"/>
        </w:rPr>
        <w:t>Безвъзмездно придобиване на право на собственост от страна на Община Русе, върху движими вещи – държавна собственост, представляващи мелнично оборудване</w:t>
      </w:r>
      <w:r w:rsidRPr="006D6BFE">
        <w:rPr>
          <w:rFonts w:ascii="Times New Roman" w:hAnsi="Times New Roman"/>
          <w:b/>
          <w:sz w:val="24"/>
          <w:szCs w:val="24"/>
          <w:lang w:val="en-US"/>
        </w:rPr>
        <w:t>,</w:t>
      </w:r>
      <w:r w:rsidRPr="006D6BFE">
        <w:rPr>
          <w:rFonts w:ascii="Times New Roman" w:hAnsi="Times New Roman"/>
          <w:b/>
          <w:sz w:val="24"/>
          <w:szCs w:val="24"/>
        </w:rPr>
        <w:t xml:space="preserve"> разположено в сграда с идентификатор 63427.1.64.12 по кадастралната карта и кадастралните регистри на гр. Русе, с адрес: гр. Русе, ул. „Алеи Възраждане“ №2, по реда на чл.</w:t>
      </w:r>
      <w:r w:rsidRPr="006D6BFE">
        <w:rPr>
          <w:rFonts w:ascii="Times New Roman" w:hAnsi="Times New Roman"/>
          <w:b/>
          <w:sz w:val="24"/>
          <w:szCs w:val="24"/>
          <w:lang w:val="en-US"/>
        </w:rPr>
        <w:t>63</w:t>
      </w:r>
      <w:r w:rsidRPr="006D6BFE">
        <w:rPr>
          <w:rFonts w:ascii="Times New Roman" w:hAnsi="Times New Roman"/>
          <w:b/>
          <w:sz w:val="24"/>
          <w:szCs w:val="24"/>
        </w:rPr>
        <w:t xml:space="preserve"> от Закона за държавната собственост </w:t>
      </w:r>
      <w:r w:rsidRPr="006D6BFE">
        <w:rPr>
          <w:rFonts w:ascii="Times New Roman" w:hAnsi="Times New Roman"/>
          <w:b/>
          <w:sz w:val="24"/>
          <w:szCs w:val="24"/>
          <w:lang w:val="en-US"/>
        </w:rPr>
        <w:t>(</w:t>
      </w:r>
      <w:r w:rsidRPr="006D6BFE">
        <w:rPr>
          <w:rFonts w:ascii="Times New Roman" w:hAnsi="Times New Roman"/>
          <w:b/>
          <w:sz w:val="24"/>
          <w:szCs w:val="24"/>
        </w:rPr>
        <w:t>ЗДС</w:t>
      </w:r>
      <w:r w:rsidRPr="006D6BFE">
        <w:rPr>
          <w:rFonts w:ascii="Times New Roman" w:hAnsi="Times New Roman"/>
          <w:b/>
          <w:sz w:val="24"/>
          <w:szCs w:val="24"/>
          <w:lang w:val="en-US"/>
        </w:rPr>
        <w:t>)</w:t>
      </w:r>
    </w:p>
    <w:p w:rsidR="006D6BFE" w:rsidRDefault="006D6BFE" w:rsidP="009C1F1C">
      <w:pPr>
        <w:spacing w:after="0"/>
        <w:contextualSpacing/>
        <w:rPr>
          <w:rFonts w:ascii="Times New Roman" w:hAnsi="Times New Roman" w:cs="Times New Roman"/>
          <w:b/>
          <w:sz w:val="24"/>
          <w:szCs w:val="24"/>
        </w:rPr>
      </w:pPr>
    </w:p>
    <w:p w:rsidR="009C1F1C" w:rsidRPr="006D6BFE" w:rsidRDefault="006D6BFE" w:rsidP="00305DFB">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6D6BFE">
        <w:rPr>
          <w:rFonts w:ascii="Times New Roman" w:hAnsi="Times New Roman" w:cs="Times New Roman"/>
          <w:sz w:val="24"/>
          <w:szCs w:val="24"/>
        </w:rPr>
        <w:t xml:space="preserve">Заповядайте. </w:t>
      </w:r>
    </w:p>
    <w:p w:rsidR="006D6BFE" w:rsidRPr="006D6BFE" w:rsidRDefault="006D6BFE"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6D6BFE">
        <w:rPr>
          <w:rFonts w:ascii="Times New Roman" w:hAnsi="Times New Roman" w:cs="Times New Roman"/>
          <w:sz w:val="24"/>
          <w:szCs w:val="24"/>
        </w:rPr>
        <w:t xml:space="preserve">На основание чл. 63 от Закона за държавната собственост искаме съгласието на общинския съвет да придобием движимите вещи, които се намират в мелницата. </w:t>
      </w:r>
    </w:p>
    <w:p w:rsidR="006D6BFE" w:rsidRPr="006D6BFE" w:rsidRDefault="006D6BFE"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D6BFE">
        <w:rPr>
          <w:rFonts w:ascii="Times New Roman" w:hAnsi="Times New Roman" w:cs="Times New Roman"/>
          <w:sz w:val="24"/>
          <w:szCs w:val="24"/>
        </w:rPr>
        <w:t xml:space="preserve">Благодаря. Въпроси? Изказвания? Няма. Режим на гласуване. </w:t>
      </w:r>
    </w:p>
    <w:p w:rsidR="006D6BFE" w:rsidRPr="003B4B43" w:rsidRDefault="006D6BFE" w:rsidP="006D6BFE">
      <w:pPr>
        <w:pStyle w:val="a3"/>
        <w:ind w:left="0"/>
        <w:jc w:val="both"/>
      </w:pPr>
      <w:r w:rsidRPr="00BD2B54">
        <w:rPr>
          <w:rFonts w:eastAsia="Calibri"/>
          <w:b/>
          <w:shd w:val="clear" w:color="auto" w:fill="FFFFFF"/>
        </w:rPr>
        <w:t xml:space="preserve">КВОРУМ – </w:t>
      </w:r>
      <w:r>
        <w:rPr>
          <w:rFonts w:eastAsia="Calibri"/>
          <w:b/>
          <w:shd w:val="clear" w:color="auto" w:fill="FFFFFF"/>
        </w:rPr>
        <w:t>41</w:t>
      </w:r>
      <w:r w:rsidRPr="00BD2B54">
        <w:rPr>
          <w:rFonts w:eastAsia="Calibri"/>
          <w:b/>
          <w:shd w:val="clear" w:color="auto" w:fill="FFFFFF"/>
        </w:rPr>
        <w:t xml:space="preserve">. С </w:t>
      </w:r>
      <w:r>
        <w:rPr>
          <w:rFonts w:eastAsia="Calibri"/>
          <w:b/>
          <w:shd w:val="clear" w:color="auto" w:fill="FFFFFF"/>
        </w:rPr>
        <w:t>40</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1</w:t>
      </w:r>
      <w:r w:rsidRPr="00BD2B54">
        <w:rPr>
          <w:rFonts w:eastAsia="Calibri"/>
          <w:b/>
          <w:shd w:val="clear" w:color="auto" w:fill="FFFFFF"/>
        </w:rPr>
        <w:t xml:space="preserve"> „въздържали се” се прие</w:t>
      </w:r>
    </w:p>
    <w:p w:rsidR="006D6BFE" w:rsidRDefault="006D6BFE" w:rsidP="00305DFB">
      <w:pPr>
        <w:spacing w:after="0"/>
        <w:contextualSpacing/>
        <w:rPr>
          <w:rFonts w:ascii="Times New Roman" w:eastAsia="Times New Roman" w:hAnsi="Times New Roman" w:cs="Times New Roman"/>
          <w:b/>
          <w:kern w:val="28"/>
          <w:sz w:val="24"/>
          <w:szCs w:val="24"/>
        </w:rPr>
      </w:pPr>
    </w:p>
    <w:p w:rsidR="006D6BFE" w:rsidRDefault="00433FC7" w:rsidP="00433FC7">
      <w:pPr>
        <w:spacing w:after="0"/>
        <w:contextualSpacing/>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РЕШЕНИЕ № 315</w:t>
      </w:r>
    </w:p>
    <w:p w:rsidR="00433FC7" w:rsidRPr="00FA33CE" w:rsidRDefault="00433FC7" w:rsidP="00433FC7">
      <w:pPr>
        <w:rPr>
          <w:rFonts w:ascii="Times New Roman" w:hAnsi="Times New Roman"/>
          <w:sz w:val="24"/>
          <w:szCs w:val="24"/>
        </w:rPr>
      </w:pPr>
      <w:r w:rsidRPr="00FA33CE">
        <w:rPr>
          <w:rFonts w:ascii="Times New Roman" w:hAnsi="Times New Roman"/>
          <w:sz w:val="24"/>
          <w:szCs w:val="24"/>
        </w:rPr>
        <w:t>На основание чл.21, ал.2, във връзка с чл.21, ал.1, т.8 от Закона за местно самоуправление и местна администрация, във връзка с чл.34, ал.1 от Закона за общинската собственост, във връзка с чл.6, ал.1 от Наредба №1 за общинската собственост на Общинския съвет – Русе, във връзка с чл.63 от ЗДС, Общинския</w:t>
      </w:r>
      <w:r>
        <w:rPr>
          <w:rFonts w:ascii="Times New Roman" w:hAnsi="Times New Roman"/>
          <w:sz w:val="24"/>
          <w:szCs w:val="24"/>
        </w:rPr>
        <w:t>т</w:t>
      </w:r>
      <w:r w:rsidRPr="00FA33CE">
        <w:rPr>
          <w:rFonts w:ascii="Times New Roman" w:hAnsi="Times New Roman"/>
          <w:sz w:val="24"/>
          <w:szCs w:val="24"/>
        </w:rPr>
        <w:t xml:space="preserve"> съвет реши:</w:t>
      </w:r>
    </w:p>
    <w:p w:rsidR="00433FC7" w:rsidRPr="00FA33CE" w:rsidRDefault="00433FC7" w:rsidP="00512F10">
      <w:pPr>
        <w:numPr>
          <w:ilvl w:val="0"/>
          <w:numId w:val="10"/>
        </w:numPr>
        <w:tabs>
          <w:tab w:val="left" w:pos="0"/>
          <w:tab w:val="left" w:pos="993"/>
        </w:tabs>
        <w:spacing w:after="0" w:line="240" w:lineRule="auto"/>
        <w:rPr>
          <w:rFonts w:ascii="Times New Roman" w:hAnsi="Times New Roman"/>
          <w:b/>
          <w:sz w:val="24"/>
          <w:szCs w:val="24"/>
        </w:rPr>
      </w:pPr>
      <w:r w:rsidRPr="00FA33CE">
        <w:rPr>
          <w:rFonts w:ascii="Times New Roman" w:hAnsi="Times New Roman"/>
          <w:sz w:val="24"/>
          <w:szCs w:val="24"/>
        </w:rPr>
        <w:t>Дава съгласие Община Русе да придобие безвъзмездно правото на собственост върху движими вещи – държавна собственост, представляващи машини, съоръжения и други вещи с балансова стойност в размер на 38 047,92 лева, подробно описани в извлечение от инвентарната книга на Министерството на земеделието и храните, неразделна част от настоящото решение.</w:t>
      </w:r>
    </w:p>
    <w:p w:rsidR="00433FC7" w:rsidRPr="00FA33CE" w:rsidRDefault="00433FC7" w:rsidP="00512F10">
      <w:pPr>
        <w:numPr>
          <w:ilvl w:val="0"/>
          <w:numId w:val="10"/>
        </w:numPr>
        <w:tabs>
          <w:tab w:val="left" w:pos="0"/>
          <w:tab w:val="left" w:pos="993"/>
        </w:tabs>
        <w:spacing w:after="0" w:line="240" w:lineRule="auto"/>
        <w:ind w:left="0" w:firstLine="709"/>
        <w:rPr>
          <w:rFonts w:ascii="Times New Roman" w:hAnsi="Times New Roman"/>
          <w:b/>
          <w:sz w:val="24"/>
          <w:szCs w:val="24"/>
        </w:rPr>
      </w:pPr>
      <w:r w:rsidRPr="00FA33CE">
        <w:rPr>
          <w:rFonts w:ascii="Times New Roman" w:hAnsi="Times New Roman"/>
          <w:sz w:val="24"/>
          <w:szCs w:val="24"/>
        </w:rPr>
        <w:t>Упълномощава Кмета на Община Русе да извърши необходимите действия по придобиване собствеността на движимите вещи описан в точка 1 от настоящото решение.</w:t>
      </w:r>
    </w:p>
    <w:p w:rsidR="00433FC7" w:rsidRDefault="00433FC7" w:rsidP="00433FC7">
      <w:pPr>
        <w:spacing w:after="0"/>
        <w:contextualSpacing/>
        <w:jc w:val="center"/>
        <w:rPr>
          <w:rFonts w:ascii="Times New Roman" w:eastAsia="Times New Roman" w:hAnsi="Times New Roman" w:cs="Times New Roman"/>
          <w:b/>
          <w:kern w:val="28"/>
          <w:sz w:val="24"/>
          <w:szCs w:val="24"/>
        </w:rPr>
      </w:pPr>
    </w:p>
    <w:p w:rsidR="006D6BFE" w:rsidRDefault="006D6BFE" w:rsidP="00305DFB">
      <w:pPr>
        <w:spacing w:after="0"/>
        <w:contextualSpacing/>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8 Точка</w:t>
      </w:r>
    </w:p>
    <w:p w:rsidR="006D6BFE" w:rsidRPr="006D6BFE" w:rsidRDefault="006D6BFE" w:rsidP="006D6BFE">
      <w:pPr>
        <w:pStyle w:val="1"/>
        <w:spacing w:line="240" w:lineRule="auto"/>
        <w:contextualSpacing/>
        <w:jc w:val="both"/>
        <w:rPr>
          <w:rFonts w:ascii="Times New Roman" w:hAnsi="Times New Roman"/>
          <w:b/>
          <w:sz w:val="24"/>
          <w:szCs w:val="24"/>
        </w:rPr>
      </w:pPr>
      <w:r w:rsidRPr="006D6BFE">
        <w:rPr>
          <w:rFonts w:ascii="Times New Roman" w:hAnsi="Times New Roman"/>
          <w:b/>
          <w:bCs/>
          <w:sz w:val="24"/>
          <w:szCs w:val="24"/>
        </w:rPr>
        <w:t xml:space="preserve">Учредяване безвъзмездно право на управление върху общински недвижим имот в град Русе, ул. „Ангел Кънчев“ №1 на Национален осигурителен институт, за нуждите на Районно управление „Социално осигуряване“ – Русе </w:t>
      </w:r>
      <w:r w:rsidRPr="006D6BFE">
        <w:rPr>
          <w:rFonts w:ascii="Times New Roman" w:hAnsi="Times New Roman"/>
          <w:b/>
          <w:sz w:val="24"/>
          <w:szCs w:val="24"/>
        </w:rPr>
        <w:t xml:space="preserve">  </w:t>
      </w:r>
    </w:p>
    <w:p w:rsidR="006D6BFE" w:rsidRDefault="006D6BFE" w:rsidP="00305DFB">
      <w:pPr>
        <w:spacing w:after="0"/>
        <w:contextualSpacing/>
        <w:rPr>
          <w:rFonts w:ascii="Times New Roman" w:eastAsia="Times New Roman" w:hAnsi="Times New Roman" w:cs="Times New Roman"/>
          <w:b/>
          <w:kern w:val="28"/>
          <w:sz w:val="24"/>
          <w:szCs w:val="24"/>
        </w:rPr>
      </w:pPr>
    </w:p>
    <w:p w:rsidR="006D6BFE" w:rsidRPr="00DB65E2" w:rsidRDefault="006D6BFE" w:rsidP="00305DFB">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DB65E2">
        <w:rPr>
          <w:rFonts w:ascii="Times New Roman" w:hAnsi="Times New Roman" w:cs="Times New Roman"/>
          <w:sz w:val="24"/>
          <w:szCs w:val="24"/>
        </w:rPr>
        <w:t xml:space="preserve">Заповядайте. </w:t>
      </w:r>
    </w:p>
    <w:p w:rsidR="006D6BFE" w:rsidRPr="00DB65E2" w:rsidRDefault="006D6BFE"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DB65E2">
        <w:rPr>
          <w:rFonts w:ascii="Times New Roman" w:hAnsi="Times New Roman" w:cs="Times New Roman"/>
          <w:sz w:val="24"/>
          <w:szCs w:val="24"/>
        </w:rPr>
        <w:t xml:space="preserve">Предложението за решение е от 1 точка, да се даде съгласие за удължаване срока на договора за наем на НОИ, по точно за нуждите на Районно управление „Социално осигуряване“ за срок от 5 години. </w:t>
      </w:r>
    </w:p>
    <w:p w:rsidR="006D6BFE" w:rsidRPr="00DB65E2" w:rsidRDefault="006D6BFE"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B65E2">
        <w:rPr>
          <w:rFonts w:ascii="Times New Roman" w:hAnsi="Times New Roman" w:cs="Times New Roman"/>
          <w:sz w:val="24"/>
          <w:szCs w:val="24"/>
        </w:rPr>
        <w:t xml:space="preserve">Благодаря. Въпроси? Изказвания? Режим на гласуване по точката. </w:t>
      </w:r>
    </w:p>
    <w:p w:rsidR="006D6BFE" w:rsidRPr="003B4B43" w:rsidRDefault="006D6BFE" w:rsidP="006D6BFE">
      <w:pPr>
        <w:pStyle w:val="a3"/>
        <w:ind w:left="0"/>
        <w:jc w:val="both"/>
      </w:pPr>
      <w:r w:rsidRPr="00BD2B54">
        <w:rPr>
          <w:rFonts w:eastAsia="Calibri"/>
          <w:b/>
          <w:shd w:val="clear" w:color="auto" w:fill="FFFFFF"/>
        </w:rPr>
        <w:lastRenderedPageBreak/>
        <w:t xml:space="preserve">КВОРУМ – </w:t>
      </w:r>
      <w:r>
        <w:rPr>
          <w:rFonts w:eastAsia="Calibri"/>
          <w:b/>
          <w:shd w:val="clear" w:color="auto" w:fill="FFFFFF"/>
        </w:rPr>
        <w:t>41</w:t>
      </w:r>
      <w:r w:rsidRPr="00BD2B54">
        <w:rPr>
          <w:rFonts w:eastAsia="Calibri"/>
          <w:b/>
          <w:shd w:val="clear" w:color="auto" w:fill="FFFFFF"/>
        </w:rPr>
        <w:t xml:space="preserve">. С </w:t>
      </w:r>
      <w:r>
        <w:rPr>
          <w:rFonts w:eastAsia="Calibri"/>
          <w:b/>
          <w:shd w:val="clear" w:color="auto" w:fill="FFFFFF"/>
        </w:rPr>
        <w:t>41</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6D6BFE" w:rsidRDefault="006D6BFE" w:rsidP="00305DFB">
      <w:pPr>
        <w:spacing w:after="0"/>
        <w:contextualSpacing/>
        <w:rPr>
          <w:rFonts w:ascii="Times New Roman" w:eastAsia="Times New Roman" w:hAnsi="Times New Roman" w:cs="Times New Roman"/>
          <w:b/>
          <w:kern w:val="28"/>
          <w:sz w:val="24"/>
          <w:szCs w:val="24"/>
        </w:rPr>
      </w:pPr>
    </w:p>
    <w:p w:rsidR="006D6BFE" w:rsidRDefault="00BA2809" w:rsidP="00BA2809">
      <w:pPr>
        <w:spacing w:after="0"/>
        <w:contextualSpacing/>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РЕШЕНИЕ № 316</w:t>
      </w:r>
    </w:p>
    <w:p w:rsidR="00BA2809" w:rsidRPr="001E1362" w:rsidRDefault="00BA2809" w:rsidP="00BA2809">
      <w:pPr>
        <w:ind w:firstLine="709"/>
        <w:rPr>
          <w:rFonts w:ascii="Times New Roman" w:hAnsi="Times New Roman"/>
          <w:sz w:val="24"/>
          <w:szCs w:val="24"/>
        </w:rPr>
      </w:pPr>
      <w:r w:rsidRPr="001E1362">
        <w:rPr>
          <w:rFonts w:ascii="Times New Roman" w:hAnsi="Times New Roman"/>
          <w:sz w:val="24"/>
          <w:szCs w:val="24"/>
        </w:rPr>
        <w:t>На основание чл. 21, ал. 2, във връзка с чл. 21,  ал. 1, т. 8 от ЗМСМА, чл. 12, ал. 3 от ЗОС, във връзка с чл. 10, ал. 3 от Наредба №1 за общинската собственост, Общински</w:t>
      </w:r>
      <w:r>
        <w:rPr>
          <w:rFonts w:ascii="Times New Roman" w:hAnsi="Times New Roman"/>
          <w:sz w:val="24"/>
          <w:szCs w:val="24"/>
        </w:rPr>
        <w:t>ят</w:t>
      </w:r>
      <w:r w:rsidRPr="001E1362">
        <w:rPr>
          <w:rFonts w:ascii="Times New Roman" w:hAnsi="Times New Roman"/>
          <w:sz w:val="24"/>
          <w:szCs w:val="24"/>
        </w:rPr>
        <w:t xml:space="preserve"> съвет реши:</w:t>
      </w:r>
    </w:p>
    <w:p w:rsidR="00BA2809" w:rsidRPr="001E1362" w:rsidRDefault="00BA2809" w:rsidP="00BA2809">
      <w:pPr>
        <w:tabs>
          <w:tab w:val="left" w:pos="0"/>
          <w:tab w:val="left" w:pos="720"/>
          <w:tab w:val="left" w:pos="9360"/>
        </w:tabs>
        <w:ind w:firstLine="709"/>
        <w:rPr>
          <w:rFonts w:ascii="Times New Roman" w:hAnsi="Times New Roman"/>
          <w:sz w:val="24"/>
          <w:szCs w:val="24"/>
        </w:rPr>
      </w:pPr>
      <w:r w:rsidRPr="001E1362">
        <w:rPr>
          <w:rFonts w:ascii="Times New Roman" w:hAnsi="Times New Roman"/>
          <w:sz w:val="24"/>
          <w:szCs w:val="24"/>
        </w:rPr>
        <w:t>Дава съгласие за удължаване срока на договора от 27.11.2013 г. за учредяване безвъзмездно право на управление на Национален осигурителен институт, за нуждите на Районно управление „Социално осигуряване“ – Русе, върху част от първи етаж на седеметажна административна сграда в град Русе, ул. „Ангел Кънчев” № 1, представляваща самостоятелен обект с идентификатор 63427.2.5669.1.1, с площ от 104 кв.м., заедно със 7,25% идеални части от общите части на сградата, предмет на АПОС №7066/27.09.2013 г., вписан под №85, том 37, н.д.7279, вх. №14543 от 11.10.2013 г. на Съдия по вписванията, за срок от 5 (пет) години.</w:t>
      </w:r>
    </w:p>
    <w:p w:rsidR="00BA2809" w:rsidRDefault="00BA2809" w:rsidP="00BA2809">
      <w:pPr>
        <w:spacing w:after="0"/>
        <w:contextualSpacing/>
        <w:jc w:val="center"/>
        <w:rPr>
          <w:rFonts w:ascii="Times New Roman" w:eastAsia="Times New Roman" w:hAnsi="Times New Roman" w:cs="Times New Roman"/>
          <w:b/>
          <w:kern w:val="28"/>
          <w:sz w:val="24"/>
          <w:szCs w:val="24"/>
        </w:rPr>
      </w:pPr>
    </w:p>
    <w:p w:rsidR="006D6BFE" w:rsidRDefault="006D6BFE" w:rsidP="00305DFB">
      <w:pPr>
        <w:spacing w:after="0"/>
        <w:contextualSpacing/>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9 Точка</w:t>
      </w:r>
    </w:p>
    <w:p w:rsidR="006D6BFE" w:rsidRPr="006D6BFE" w:rsidRDefault="006D6BFE" w:rsidP="006D6BFE">
      <w:pPr>
        <w:pStyle w:val="1"/>
        <w:spacing w:line="240" w:lineRule="auto"/>
        <w:contextualSpacing/>
        <w:jc w:val="both"/>
        <w:rPr>
          <w:rFonts w:ascii="Times New Roman" w:hAnsi="Times New Roman"/>
          <w:b/>
          <w:sz w:val="24"/>
          <w:szCs w:val="24"/>
        </w:rPr>
      </w:pPr>
      <w:r w:rsidRPr="006D6BFE">
        <w:rPr>
          <w:rFonts w:ascii="Times New Roman" w:hAnsi="Times New Roman"/>
          <w:b/>
          <w:sz w:val="24"/>
          <w:szCs w:val="24"/>
        </w:rPr>
        <w:t>Учредяване безвъзмездно право на управление върху част от недвижим имот-публична общинска собственост, намиращ се в град Русе, кв. „Средна кула“, ул. Йордан Йовков“ №12 на Областна дирекция на МВР – Русе</w:t>
      </w:r>
    </w:p>
    <w:p w:rsidR="006D6BFE" w:rsidRDefault="006D6BFE" w:rsidP="00305DFB">
      <w:pPr>
        <w:spacing w:after="0"/>
        <w:contextualSpacing/>
        <w:rPr>
          <w:rFonts w:ascii="Times New Roman" w:eastAsia="Times New Roman" w:hAnsi="Times New Roman" w:cs="Times New Roman"/>
          <w:b/>
          <w:kern w:val="28"/>
          <w:sz w:val="24"/>
          <w:szCs w:val="24"/>
        </w:rPr>
      </w:pPr>
    </w:p>
    <w:p w:rsidR="006D6BFE" w:rsidRPr="00010456" w:rsidRDefault="006D6BFE" w:rsidP="00305DFB">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00DB65E2" w:rsidRPr="00010456">
        <w:rPr>
          <w:rFonts w:ascii="Times New Roman" w:hAnsi="Times New Roman" w:cs="Times New Roman"/>
          <w:sz w:val="24"/>
          <w:szCs w:val="24"/>
        </w:rPr>
        <w:t xml:space="preserve">Заповядайте. </w:t>
      </w:r>
    </w:p>
    <w:p w:rsidR="00DB65E2" w:rsidRPr="00010456" w:rsidRDefault="00DB65E2"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010456">
        <w:rPr>
          <w:rFonts w:ascii="Times New Roman" w:hAnsi="Times New Roman" w:cs="Times New Roman"/>
          <w:sz w:val="24"/>
          <w:szCs w:val="24"/>
        </w:rPr>
        <w:t xml:space="preserve">Предложението е за предоставяне на две помещения в имот общинска собственост на ОД на МВР за районния инспектор. </w:t>
      </w:r>
    </w:p>
    <w:p w:rsidR="00DB65E2" w:rsidRPr="00010456" w:rsidRDefault="00DB65E2"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10456">
        <w:rPr>
          <w:rFonts w:ascii="Times New Roman" w:hAnsi="Times New Roman" w:cs="Times New Roman"/>
          <w:sz w:val="24"/>
          <w:szCs w:val="24"/>
        </w:rPr>
        <w:t xml:space="preserve">Благодаря. Въпроси? Изказвания? Не виждам. Режим на гласуване. </w:t>
      </w:r>
    </w:p>
    <w:p w:rsidR="00DB65E2" w:rsidRPr="003B4B43" w:rsidRDefault="00DB65E2" w:rsidP="00DB65E2">
      <w:pPr>
        <w:pStyle w:val="a3"/>
        <w:ind w:left="0"/>
        <w:jc w:val="both"/>
      </w:pPr>
      <w:r w:rsidRPr="00BD2B54">
        <w:rPr>
          <w:rFonts w:eastAsia="Calibri"/>
          <w:b/>
          <w:shd w:val="clear" w:color="auto" w:fill="FFFFFF"/>
        </w:rPr>
        <w:t xml:space="preserve">КВОРУМ – </w:t>
      </w:r>
      <w:r>
        <w:rPr>
          <w:rFonts w:eastAsia="Calibri"/>
          <w:b/>
          <w:shd w:val="clear" w:color="auto" w:fill="FFFFFF"/>
        </w:rPr>
        <w:t>4</w:t>
      </w:r>
      <w:r w:rsidR="00010456">
        <w:rPr>
          <w:rFonts w:eastAsia="Calibri"/>
          <w:b/>
          <w:shd w:val="clear" w:color="auto" w:fill="FFFFFF"/>
        </w:rPr>
        <w:t>3</w:t>
      </w:r>
      <w:r w:rsidRPr="00BD2B54">
        <w:rPr>
          <w:rFonts w:eastAsia="Calibri"/>
          <w:b/>
          <w:shd w:val="clear" w:color="auto" w:fill="FFFFFF"/>
        </w:rPr>
        <w:t xml:space="preserve">. С </w:t>
      </w:r>
      <w:r>
        <w:rPr>
          <w:rFonts w:eastAsia="Calibri"/>
          <w:b/>
          <w:shd w:val="clear" w:color="auto" w:fill="FFFFFF"/>
        </w:rPr>
        <w:t>4</w:t>
      </w:r>
      <w:r w:rsidR="00010456">
        <w:rPr>
          <w:rFonts w:eastAsia="Calibri"/>
          <w:b/>
          <w:shd w:val="clear" w:color="auto" w:fill="FFFFFF"/>
        </w:rPr>
        <w:t>3</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DB65E2" w:rsidRDefault="00DB65E2" w:rsidP="00305DFB">
      <w:pPr>
        <w:spacing w:after="0"/>
        <w:contextualSpacing/>
        <w:rPr>
          <w:rFonts w:ascii="Times New Roman" w:eastAsia="Times New Roman" w:hAnsi="Times New Roman" w:cs="Times New Roman"/>
          <w:b/>
          <w:kern w:val="28"/>
          <w:sz w:val="24"/>
          <w:szCs w:val="24"/>
        </w:rPr>
      </w:pPr>
    </w:p>
    <w:p w:rsidR="00010456" w:rsidRDefault="002E0F84" w:rsidP="002E0F84">
      <w:pPr>
        <w:spacing w:after="0"/>
        <w:contextualSpacing/>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РЕШЕНИЕ № 317</w:t>
      </w:r>
    </w:p>
    <w:p w:rsidR="002E0F84" w:rsidRPr="00160C70" w:rsidRDefault="002E0F84" w:rsidP="002E0F84">
      <w:pPr>
        <w:ind w:firstLine="851"/>
        <w:rPr>
          <w:rFonts w:ascii="Times New Roman" w:hAnsi="Times New Roman"/>
          <w:sz w:val="24"/>
          <w:szCs w:val="24"/>
        </w:rPr>
      </w:pPr>
      <w:r w:rsidRPr="00160C70">
        <w:rPr>
          <w:rFonts w:ascii="Times New Roman" w:hAnsi="Times New Roman"/>
          <w:sz w:val="24"/>
          <w:szCs w:val="24"/>
        </w:rPr>
        <w:t>На основание чл. 21, ал. 2, във връзка с  чл. 21, ал. 1, т. 8 от ЗМСМА; чл. 12, ал. 3 от ЗОС и чл. 10, ал. 3 от Наредба №1 за общинската собственост, Общински</w:t>
      </w:r>
      <w:r>
        <w:rPr>
          <w:rFonts w:ascii="Times New Roman" w:hAnsi="Times New Roman"/>
          <w:sz w:val="24"/>
          <w:szCs w:val="24"/>
        </w:rPr>
        <w:t>ят</w:t>
      </w:r>
      <w:r w:rsidRPr="00160C70">
        <w:rPr>
          <w:rFonts w:ascii="Times New Roman" w:hAnsi="Times New Roman"/>
          <w:sz w:val="24"/>
          <w:szCs w:val="24"/>
        </w:rPr>
        <w:t xml:space="preserve"> съвет</w:t>
      </w:r>
      <w:r>
        <w:rPr>
          <w:rFonts w:ascii="Times New Roman" w:hAnsi="Times New Roman"/>
          <w:sz w:val="24"/>
          <w:szCs w:val="24"/>
        </w:rPr>
        <w:t xml:space="preserve"> </w:t>
      </w:r>
      <w:r w:rsidRPr="00160C70">
        <w:rPr>
          <w:rFonts w:ascii="Times New Roman" w:hAnsi="Times New Roman"/>
          <w:sz w:val="24"/>
          <w:szCs w:val="24"/>
        </w:rPr>
        <w:t>реши:</w:t>
      </w:r>
    </w:p>
    <w:p w:rsidR="002E0F84" w:rsidRPr="00160C70" w:rsidRDefault="002E0F84" w:rsidP="002E0F84">
      <w:pPr>
        <w:ind w:firstLine="851"/>
        <w:rPr>
          <w:rFonts w:ascii="Times New Roman" w:hAnsi="Times New Roman"/>
          <w:sz w:val="24"/>
          <w:szCs w:val="24"/>
        </w:rPr>
      </w:pPr>
      <w:r w:rsidRPr="00160C70">
        <w:rPr>
          <w:rFonts w:ascii="Times New Roman" w:hAnsi="Times New Roman"/>
          <w:sz w:val="24"/>
          <w:szCs w:val="24"/>
        </w:rPr>
        <w:t xml:space="preserve"> Учредява  безвъзмездно право на управление върху част от общински недвижим имот, представляваща  помещение №1 (бивш Младежки клуб), с площ от 36,30 кв.м., помещение №2 (бивша стая за длъжностно лице), с площ от 14,04 кв.м. и помещение, предназначено за длъжностно лице, с площ 24,08 кв.м., разположени на втория етаж на двуетажна административна сграда с административен адрес: град Русе, кв. „Средна кула“, ул. Йордан Йовков“ №12, предмет на АПОС №3981/10.03.2003 г., на Областна дирекция</w:t>
      </w:r>
      <w:r>
        <w:rPr>
          <w:rFonts w:ascii="Times New Roman" w:hAnsi="Times New Roman"/>
          <w:sz w:val="24"/>
          <w:szCs w:val="24"/>
        </w:rPr>
        <w:t xml:space="preserve"> на МВР – Русе, за срок от 5 (</w:t>
      </w:r>
      <w:r w:rsidRPr="00160C70">
        <w:rPr>
          <w:rFonts w:ascii="Times New Roman" w:hAnsi="Times New Roman"/>
          <w:sz w:val="24"/>
          <w:szCs w:val="24"/>
        </w:rPr>
        <w:t>пет) години.</w:t>
      </w:r>
    </w:p>
    <w:p w:rsidR="002E0F84" w:rsidRDefault="002E0F84" w:rsidP="002E0F84">
      <w:pPr>
        <w:spacing w:after="0"/>
        <w:contextualSpacing/>
        <w:jc w:val="center"/>
        <w:rPr>
          <w:rFonts w:ascii="Times New Roman" w:eastAsia="Times New Roman" w:hAnsi="Times New Roman" w:cs="Times New Roman"/>
          <w:b/>
          <w:kern w:val="28"/>
          <w:sz w:val="24"/>
          <w:szCs w:val="24"/>
        </w:rPr>
      </w:pPr>
    </w:p>
    <w:p w:rsidR="00010456" w:rsidRDefault="00010456" w:rsidP="00305DFB">
      <w:pPr>
        <w:spacing w:after="0"/>
        <w:contextualSpacing/>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10 Точка</w:t>
      </w:r>
    </w:p>
    <w:p w:rsidR="00010456" w:rsidRPr="00010456" w:rsidRDefault="00010456" w:rsidP="00010456">
      <w:pPr>
        <w:pStyle w:val="1"/>
        <w:spacing w:line="240" w:lineRule="auto"/>
        <w:contextualSpacing/>
        <w:jc w:val="both"/>
        <w:rPr>
          <w:rFonts w:ascii="Times New Roman" w:hAnsi="Times New Roman"/>
          <w:b/>
          <w:sz w:val="24"/>
          <w:szCs w:val="24"/>
        </w:rPr>
      </w:pPr>
      <w:r w:rsidRPr="00010456">
        <w:rPr>
          <w:rFonts w:ascii="Times New Roman" w:hAnsi="Times New Roman"/>
          <w:b/>
          <w:bCs/>
          <w:sz w:val="24"/>
          <w:szCs w:val="24"/>
        </w:rPr>
        <w:t>Придобиване в собственост на Община Русе на недвижим имот-държавна собственост, намиращ се в гр. Русе, кв. ДЗС, по реда на чл. 54 от ЗДС</w:t>
      </w:r>
    </w:p>
    <w:p w:rsidR="00010456" w:rsidRDefault="00010456" w:rsidP="00305DFB">
      <w:pPr>
        <w:spacing w:after="0"/>
        <w:contextualSpacing/>
        <w:rPr>
          <w:rFonts w:ascii="Times New Roman" w:eastAsia="Times New Roman" w:hAnsi="Times New Roman" w:cs="Times New Roman"/>
          <w:b/>
          <w:kern w:val="28"/>
          <w:sz w:val="24"/>
          <w:szCs w:val="24"/>
        </w:rPr>
      </w:pPr>
    </w:p>
    <w:p w:rsidR="00010456" w:rsidRPr="00010456" w:rsidRDefault="00010456" w:rsidP="00305DFB">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010456" w:rsidRPr="00010456" w:rsidRDefault="00010456"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Н. Миткова: </w:t>
      </w:r>
      <w:r w:rsidRPr="00010456">
        <w:rPr>
          <w:rFonts w:ascii="Times New Roman" w:hAnsi="Times New Roman" w:cs="Times New Roman"/>
          <w:sz w:val="24"/>
          <w:szCs w:val="24"/>
        </w:rPr>
        <w:t xml:space="preserve">Имотът държавна собственост е с отпаднала необходимост от Института по земеделие и </w:t>
      </w:r>
      <w:proofErr w:type="spellStart"/>
      <w:r w:rsidRPr="00010456">
        <w:rPr>
          <w:rFonts w:ascii="Times New Roman" w:hAnsi="Times New Roman" w:cs="Times New Roman"/>
          <w:sz w:val="24"/>
          <w:szCs w:val="24"/>
        </w:rPr>
        <w:t>семезнание</w:t>
      </w:r>
      <w:proofErr w:type="spellEnd"/>
      <w:r w:rsidRPr="00010456">
        <w:rPr>
          <w:rFonts w:ascii="Times New Roman" w:hAnsi="Times New Roman" w:cs="Times New Roman"/>
          <w:sz w:val="24"/>
          <w:szCs w:val="24"/>
        </w:rPr>
        <w:t xml:space="preserve"> – Образцов чифлик, предлагаме да го получим съгласно чл. 54 от Закона за държаната собственост. </w:t>
      </w:r>
    </w:p>
    <w:p w:rsidR="00010456" w:rsidRPr="00010456" w:rsidRDefault="00010456" w:rsidP="00305DFB">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10456">
        <w:rPr>
          <w:rFonts w:ascii="Times New Roman" w:hAnsi="Times New Roman" w:cs="Times New Roman"/>
          <w:sz w:val="24"/>
          <w:szCs w:val="24"/>
        </w:rPr>
        <w:t xml:space="preserve">Благодаря. Въпроси? Изказвания? Не виждам. Режим на гласуване. </w:t>
      </w:r>
    </w:p>
    <w:p w:rsidR="00010456" w:rsidRPr="003B4B43" w:rsidRDefault="00010456" w:rsidP="00010456">
      <w:pPr>
        <w:pStyle w:val="a3"/>
        <w:ind w:left="0"/>
        <w:jc w:val="both"/>
      </w:pPr>
      <w:r w:rsidRPr="00BD2B54">
        <w:rPr>
          <w:rFonts w:eastAsia="Calibri"/>
          <w:b/>
          <w:shd w:val="clear" w:color="auto" w:fill="FFFFFF"/>
        </w:rPr>
        <w:t xml:space="preserve">КВОРУМ – </w:t>
      </w:r>
      <w:r>
        <w:rPr>
          <w:rFonts w:eastAsia="Calibri"/>
          <w:b/>
          <w:shd w:val="clear" w:color="auto" w:fill="FFFFFF"/>
        </w:rPr>
        <w:t>42</w:t>
      </w:r>
      <w:r w:rsidRPr="00BD2B54">
        <w:rPr>
          <w:rFonts w:eastAsia="Calibri"/>
          <w:b/>
          <w:shd w:val="clear" w:color="auto" w:fill="FFFFFF"/>
        </w:rPr>
        <w:t xml:space="preserve">. С </w:t>
      </w:r>
      <w:r>
        <w:rPr>
          <w:rFonts w:eastAsia="Calibri"/>
          <w:b/>
          <w:shd w:val="clear" w:color="auto" w:fill="FFFFFF"/>
        </w:rPr>
        <w:t>42</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010456" w:rsidRDefault="00010456" w:rsidP="00305DFB">
      <w:pPr>
        <w:spacing w:after="0"/>
        <w:contextualSpacing/>
        <w:rPr>
          <w:rFonts w:ascii="Times New Roman" w:eastAsia="Times New Roman" w:hAnsi="Times New Roman" w:cs="Times New Roman"/>
          <w:b/>
          <w:kern w:val="28"/>
          <w:sz w:val="24"/>
          <w:szCs w:val="24"/>
        </w:rPr>
      </w:pPr>
    </w:p>
    <w:p w:rsidR="00010456" w:rsidRDefault="002E0F84" w:rsidP="002E0F84">
      <w:pPr>
        <w:spacing w:after="0"/>
        <w:contextualSpacing/>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РЕШЕНИЕ № 318</w:t>
      </w:r>
    </w:p>
    <w:p w:rsidR="002E0F84" w:rsidRDefault="002E0F84" w:rsidP="002E0F84">
      <w:pPr>
        <w:spacing w:after="0" w:line="240" w:lineRule="auto"/>
        <w:rPr>
          <w:rFonts w:ascii="Times New Roman" w:eastAsia="Times New Roman" w:hAnsi="Times New Roman"/>
          <w:bCs/>
          <w:sz w:val="24"/>
          <w:szCs w:val="24"/>
        </w:rPr>
      </w:pPr>
      <w:r w:rsidRPr="00DE3F05">
        <w:rPr>
          <w:rFonts w:ascii="Times New Roman" w:eastAsia="Times New Roman" w:hAnsi="Times New Roman"/>
          <w:sz w:val="24"/>
          <w:szCs w:val="24"/>
        </w:rPr>
        <w:t xml:space="preserve">На основание чл. 21, ал. 1, т. 8 и чл. 21, ал. 2 от ЗМСМА; чл. 8, ал. 1 от ЗОС; чл. 6, ал. 2 от Наредба № 1 за общинската собственост на </w:t>
      </w:r>
      <w:proofErr w:type="spellStart"/>
      <w:r w:rsidRPr="00DE3F05">
        <w:rPr>
          <w:rFonts w:ascii="Times New Roman" w:eastAsia="Times New Roman" w:hAnsi="Times New Roman"/>
          <w:sz w:val="24"/>
          <w:szCs w:val="24"/>
        </w:rPr>
        <w:t>ОбС</w:t>
      </w:r>
      <w:proofErr w:type="spellEnd"/>
      <w:r w:rsidRPr="00DE3F05">
        <w:rPr>
          <w:rFonts w:ascii="Times New Roman" w:eastAsia="Times New Roman" w:hAnsi="Times New Roman"/>
          <w:sz w:val="24"/>
          <w:szCs w:val="24"/>
        </w:rPr>
        <w:t xml:space="preserve"> Русе, във връзка с чл. 6, ал. 1 и чл. 54 от ЗДС, Общинският съвет </w:t>
      </w:r>
      <w:r w:rsidRPr="00DE3F05">
        <w:rPr>
          <w:rFonts w:ascii="Times New Roman" w:eastAsia="Times New Roman" w:hAnsi="Times New Roman"/>
          <w:bCs/>
          <w:sz w:val="24"/>
          <w:szCs w:val="24"/>
        </w:rPr>
        <w:t>реши:</w:t>
      </w:r>
    </w:p>
    <w:p w:rsidR="002E0F84" w:rsidRPr="00DE3F05" w:rsidRDefault="002E0F84" w:rsidP="002E0F84">
      <w:pPr>
        <w:spacing w:after="0" w:line="240" w:lineRule="auto"/>
        <w:rPr>
          <w:rFonts w:ascii="Times New Roman" w:eastAsia="Times New Roman" w:hAnsi="Times New Roman"/>
          <w:bCs/>
          <w:sz w:val="24"/>
          <w:szCs w:val="24"/>
        </w:rPr>
      </w:pPr>
    </w:p>
    <w:p w:rsidR="002E0F84" w:rsidRPr="00DE3F05" w:rsidRDefault="002E0F84" w:rsidP="002E0F84">
      <w:pPr>
        <w:spacing w:after="0" w:line="240" w:lineRule="auto"/>
        <w:ind w:firstLine="708"/>
        <w:rPr>
          <w:rFonts w:ascii="Times New Roman" w:eastAsia="Times New Roman" w:hAnsi="Times New Roman"/>
          <w:bCs/>
          <w:sz w:val="24"/>
          <w:szCs w:val="24"/>
        </w:rPr>
      </w:pPr>
      <w:r w:rsidRPr="00DE3F05">
        <w:rPr>
          <w:rFonts w:ascii="Times New Roman" w:eastAsia="Times New Roman" w:hAnsi="Times New Roman"/>
          <w:sz w:val="24"/>
          <w:szCs w:val="24"/>
        </w:rPr>
        <w:t>Дава съгласие за п</w:t>
      </w:r>
      <w:r w:rsidRPr="00DE3F05">
        <w:rPr>
          <w:rFonts w:ascii="Times New Roman" w:eastAsia="Times New Roman" w:hAnsi="Times New Roman"/>
          <w:bCs/>
          <w:sz w:val="24"/>
          <w:szCs w:val="24"/>
        </w:rPr>
        <w:t xml:space="preserve">ридобиване в собственост от Община Русе на недвижим имот, намиращ се в гр. Русе, кв. </w:t>
      </w:r>
      <w:r w:rsidRPr="00DE3F05">
        <w:rPr>
          <w:rFonts w:ascii="Times New Roman" w:hAnsi="Times New Roman"/>
          <w:bCs/>
          <w:sz w:val="24"/>
          <w:szCs w:val="24"/>
        </w:rPr>
        <w:t xml:space="preserve">ДЗС, ул. „Чинар“ № 1, </w:t>
      </w:r>
      <w:r w:rsidRPr="00DE3F05">
        <w:rPr>
          <w:rFonts w:ascii="Times New Roman" w:eastAsia="Times New Roman" w:hAnsi="Times New Roman"/>
          <w:sz w:val="24"/>
          <w:szCs w:val="24"/>
          <w:lang w:eastAsia="bg-BG"/>
        </w:rPr>
        <w:t xml:space="preserve">представляващ сграда с идентификатор 63427.11.46.1 по Кадастралната карта на гр. Русе със застроена площ 256 кв. м., предмет на АПДС № 6352/29.07.2016 г., </w:t>
      </w:r>
      <w:r w:rsidRPr="00DE3F05">
        <w:rPr>
          <w:rFonts w:ascii="Times New Roman" w:eastAsia="Times New Roman" w:hAnsi="Times New Roman"/>
          <w:bCs/>
          <w:sz w:val="24"/>
          <w:szCs w:val="24"/>
        </w:rPr>
        <w:t>след обявяването му за имот-частна държавна собственост.</w:t>
      </w:r>
    </w:p>
    <w:p w:rsidR="002E0F84" w:rsidRDefault="002E0F84" w:rsidP="002E0F84">
      <w:pPr>
        <w:spacing w:after="0"/>
        <w:contextualSpacing/>
        <w:jc w:val="center"/>
        <w:rPr>
          <w:rFonts w:ascii="Times New Roman" w:eastAsia="Times New Roman" w:hAnsi="Times New Roman" w:cs="Times New Roman"/>
          <w:b/>
          <w:kern w:val="28"/>
          <w:sz w:val="24"/>
          <w:szCs w:val="24"/>
        </w:rPr>
      </w:pPr>
    </w:p>
    <w:p w:rsidR="00010456" w:rsidRDefault="00010456" w:rsidP="00305DFB">
      <w:pPr>
        <w:spacing w:after="0"/>
        <w:contextualSpacing/>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11 Точка</w:t>
      </w:r>
    </w:p>
    <w:p w:rsidR="00010456" w:rsidRPr="00010456" w:rsidRDefault="00010456" w:rsidP="00010456">
      <w:pPr>
        <w:pStyle w:val="1"/>
        <w:spacing w:line="240" w:lineRule="auto"/>
        <w:contextualSpacing/>
        <w:jc w:val="both"/>
        <w:rPr>
          <w:rFonts w:ascii="Times New Roman" w:hAnsi="Times New Roman"/>
          <w:b/>
          <w:sz w:val="24"/>
          <w:szCs w:val="24"/>
        </w:rPr>
      </w:pPr>
      <w:r w:rsidRPr="00010456">
        <w:rPr>
          <w:rFonts w:ascii="Times New Roman" w:hAnsi="Times New Roman"/>
          <w:b/>
          <w:sz w:val="24"/>
          <w:szCs w:val="24"/>
        </w:rPr>
        <w:t>Учредяване право на пристрояване за изграждане на асансьор към съществуваща сграда с идентификатор 63427.2.1869.3 по кадастралната карта и кадастралните регистри на гр. Русе, с адрес: в гр. Русе, ул. „Оборище“ №23</w:t>
      </w:r>
    </w:p>
    <w:p w:rsidR="00010456" w:rsidRDefault="00010456" w:rsidP="00305DFB">
      <w:pPr>
        <w:spacing w:after="0"/>
        <w:contextualSpacing/>
        <w:rPr>
          <w:rFonts w:ascii="Times New Roman" w:eastAsia="Times New Roman" w:hAnsi="Times New Roman" w:cs="Times New Roman"/>
          <w:b/>
          <w:kern w:val="28"/>
          <w:sz w:val="24"/>
          <w:szCs w:val="24"/>
        </w:rPr>
      </w:pPr>
    </w:p>
    <w:p w:rsidR="00010456" w:rsidRPr="00010456" w:rsidRDefault="00010456" w:rsidP="00010456">
      <w:pPr>
        <w:spacing w:after="0"/>
        <w:contextualSpacing/>
        <w:rPr>
          <w:rFonts w:ascii="Times New Roman" w:hAnsi="Times New Roman" w:cs="Times New Roman"/>
          <w:sz w:val="24"/>
          <w:szCs w:val="24"/>
        </w:rPr>
      </w:pPr>
      <w:r>
        <w:rPr>
          <w:rFonts w:ascii="Times New Roman" w:eastAsia="Times New Roman" w:hAnsi="Times New Roman" w:cs="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010456" w:rsidRPr="00010456" w:rsidRDefault="00010456" w:rsidP="000104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010456">
        <w:rPr>
          <w:rFonts w:ascii="Times New Roman" w:hAnsi="Times New Roman"/>
          <w:sz w:val="24"/>
          <w:szCs w:val="24"/>
        </w:rPr>
        <w:t xml:space="preserve">Предложението за решение е от 2 точки. Първа точка допълваме годишната програма за управление и разпореждане с имоти общинска собственост, учредяване право на пристрояване за изграждане на асансьор към съществуваща сграда. И второ да се даде съгласие за учредяване право на пристрояване на етажната собственост на сграда с адрес Русе, ул. „Оборище“ на цена 876,40 лв. </w:t>
      </w:r>
    </w:p>
    <w:p w:rsidR="00010456" w:rsidRPr="004D5BEE" w:rsidRDefault="00010456" w:rsidP="00010456">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4D5BEE">
        <w:rPr>
          <w:rFonts w:ascii="Times New Roman" w:hAnsi="Times New Roman"/>
          <w:sz w:val="24"/>
          <w:szCs w:val="24"/>
        </w:rPr>
        <w:t xml:space="preserve">: </w:t>
      </w:r>
      <w:r w:rsidR="004D5BEE" w:rsidRPr="004D5BEE">
        <w:rPr>
          <w:rFonts w:ascii="Times New Roman" w:hAnsi="Times New Roman"/>
          <w:sz w:val="24"/>
          <w:szCs w:val="24"/>
        </w:rPr>
        <w:t xml:space="preserve">Благодаря. Въпроси? Изказвания? Не виждам. Режим на гласуване. </w:t>
      </w:r>
    </w:p>
    <w:p w:rsidR="004D5BEE" w:rsidRPr="003B4B43" w:rsidRDefault="004D5BEE" w:rsidP="004D5BEE">
      <w:pPr>
        <w:pStyle w:val="a3"/>
        <w:ind w:left="0"/>
        <w:jc w:val="both"/>
      </w:pPr>
      <w:r w:rsidRPr="00BD2B54">
        <w:rPr>
          <w:rFonts w:eastAsia="Calibri"/>
          <w:b/>
          <w:shd w:val="clear" w:color="auto" w:fill="FFFFFF"/>
        </w:rPr>
        <w:t xml:space="preserve">КВОРУМ – </w:t>
      </w:r>
      <w:r>
        <w:rPr>
          <w:rFonts w:eastAsia="Calibri"/>
          <w:b/>
          <w:shd w:val="clear" w:color="auto" w:fill="FFFFFF"/>
        </w:rPr>
        <w:t>41</w:t>
      </w:r>
      <w:r w:rsidRPr="00BD2B54">
        <w:rPr>
          <w:rFonts w:eastAsia="Calibri"/>
          <w:b/>
          <w:shd w:val="clear" w:color="auto" w:fill="FFFFFF"/>
        </w:rPr>
        <w:t xml:space="preserve">. С </w:t>
      </w:r>
      <w:r>
        <w:rPr>
          <w:rFonts w:eastAsia="Calibri"/>
          <w:b/>
          <w:shd w:val="clear" w:color="auto" w:fill="FFFFFF"/>
        </w:rPr>
        <w:t>41</w:t>
      </w:r>
      <w:r w:rsidRPr="00BD2B54">
        <w:rPr>
          <w:rFonts w:eastAsia="Calibri"/>
          <w:b/>
          <w:shd w:val="clear" w:color="auto" w:fill="FFFFFF"/>
        </w:rPr>
        <w:t xml:space="preserve"> гласа „за”, </w:t>
      </w:r>
      <w:r>
        <w:rPr>
          <w:rFonts w:eastAsia="Calibri"/>
          <w:b/>
          <w:shd w:val="clear" w:color="auto" w:fill="FFFFFF"/>
        </w:rPr>
        <w:t>0</w:t>
      </w:r>
      <w:r w:rsidRPr="00BD2B54">
        <w:rPr>
          <w:rFonts w:eastAsia="Calibri"/>
          <w:b/>
          <w:shd w:val="clear" w:color="auto" w:fill="FFFFFF"/>
        </w:rPr>
        <w:t xml:space="preserve"> „против” и </w:t>
      </w:r>
      <w:r>
        <w:rPr>
          <w:rFonts w:eastAsia="Calibri"/>
          <w:b/>
          <w:shd w:val="clear" w:color="auto" w:fill="FFFFFF"/>
        </w:rPr>
        <w:t>0</w:t>
      </w:r>
      <w:r w:rsidRPr="00BD2B54">
        <w:rPr>
          <w:rFonts w:eastAsia="Calibri"/>
          <w:b/>
          <w:shd w:val="clear" w:color="auto" w:fill="FFFFFF"/>
        </w:rPr>
        <w:t xml:space="preserve"> „въздържали се” се прие</w:t>
      </w:r>
    </w:p>
    <w:p w:rsidR="004D5BEE" w:rsidRDefault="004D5BEE" w:rsidP="00010456">
      <w:pPr>
        <w:pStyle w:val="1"/>
        <w:spacing w:line="240" w:lineRule="auto"/>
        <w:contextualSpacing/>
        <w:jc w:val="both"/>
        <w:rPr>
          <w:rFonts w:ascii="Times New Roman" w:eastAsia="Times New Roman" w:hAnsi="Times New Roman"/>
          <w:b/>
          <w:kern w:val="28"/>
          <w:sz w:val="24"/>
          <w:szCs w:val="24"/>
        </w:rPr>
      </w:pPr>
    </w:p>
    <w:p w:rsidR="004D5BEE" w:rsidRDefault="002E0F84" w:rsidP="002E0F84">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319</w:t>
      </w:r>
    </w:p>
    <w:p w:rsidR="002E0F84" w:rsidRPr="00D34991" w:rsidRDefault="002E0F84" w:rsidP="002E0F84">
      <w:pPr>
        <w:rPr>
          <w:rFonts w:ascii="Times New Roman" w:hAnsi="Times New Roman"/>
          <w:sz w:val="24"/>
          <w:szCs w:val="24"/>
        </w:rPr>
      </w:pPr>
      <w:r w:rsidRPr="00D34991">
        <w:rPr>
          <w:rFonts w:ascii="Times New Roman" w:hAnsi="Times New Roman"/>
          <w:sz w:val="24"/>
          <w:szCs w:val="24"/>
        </w:rPr>
        <w:t>На основание чл.21, ал.2, във връзка с чл.21, ал.1, т.8 от Закона за местно самоуправление и местна администрация, във връзка с чл.8, ал.1, ал.9 и ал.10, чл.38, ал. 2 и чл.41, ал.2 от Закона за общинска собственост, във връзка с чл.42, ал.2 от Наредба № 1 на Общинския съвет Русе, протокол №9/18.08.2016 год. на Комисията по общинска собственост и заявление за откриване процедура за учредяване на право на пристрояване, Общинският съвет</w:t>
      </w:r>
      <w:r w:rsidRPr="00D34991">
        <w:rPr>
          <w:rFonts w:ascii="Times New Roman" w:hAnsi="Times New Roman"/>
          <w:b/>
          <w:sz w:val="24"/>
          <w:szCs w:val="24"/>
        </w:rPr>
        <w:t xml:space="preserve"> </w:t>
      </w:r>
      <w:r w:rsidRPr="00D34991">
        <w:rPr>
          <w:rFonts w:ascii="Times New Roman" w:hAnsi="Times New Roman"/>
          <w:sz w:val="24"/>
          <w:szCs w:val="24"/>
        </w:rPr>
        <w:t>реши:</w:t>
      </w:r>
    </w:p>
    <w:p w:rsidR="002E0F84" w:rsidRPr="00D34991" w:rsidRDefault="002E0F84" w:rsidP="00512F10">
      <w:pPr>
        <w:numPr>
          <w:ilvl w:val="0"/>
          <w:numId w:val="11"/>
        </w:numPr>
        <w:tabs>
          <w:tab w:val="left" w:pos="993"/>
        </w:tabs>
        <w:spacing w:after="0" w:line="240" w:lineRule="auto"/>
        <w:ind w:left="0" w:firstLine="705"/>
        <w:rPr>
          <w:rFonts w:ascii="Times New Roman" w:hAnsi="Times New Roman"/>
          <w:sz w:val="24"/>
          <w:szCs w:val="24"/>
        </w:rPr>
      </w:pPr>
      <w:r w:rsidRPr="00D34991">
        <w:rPr>
          <w:rFonts w:ascii="Times New Roman" w:hAnsi="Times New Roman"/>
          <w:sz w:val="24"/>
          <w:szCs w:val="24"/>
        </w:rPr>
        <w:t xml:space="preserve">Допълва годишната програма за управление и разпореждане с имотите – общинска собственост за 2016 год., с учредяване на право на пристрояване за изграждане на асансьор към съществуваща сграда с идентификатор 63427.2.1869.3 по кадастралната карта и кадастралните регистри на гр. Русе, с адрес: в гр. Русе, ул. „Оборище“ №23, построена в режим на отстъпено право на строеж върху общински поземлен имот с идентификатор </w:t>
      </w:r>
      <w:r w:rsidRPr="00D34991">
        <w:rPr>
          <w:rFonts w:ascii="Times New Roman" w:hAnsi="Times New Roman"/>
          <w:sz w:val="24"/>
          <w:szCs w:val="24"/>
        </w:rPr>
        <w:lastRenderedPageBreak/>
        <w:t>63427.2.1869.3 по кадастралната карта и кадастралните регистри на гр. Русе, с площ 5 495 кв.м., с адрес: гр. Русе, ул. „Оборище“, с прогнозен приход в размер на 876,40 лева.</w:t>
      </w:r>
    </w:p>
    <w:p w:rsidR="002E0F84" w:rsidRPr="00D34991" w:rsidRDefault="002E0F84" w:rsidP="00512F10">
      <w:pPr>
        <w:numPr>
          <w:ilvl w:val="0"/>
          <w:numId w:val="11"/>
        </w:numPr>
        <w:tabs>
          <w:tab w:val="left" w:pos="993"/>
        </w:tabs>
        <w:spacing w:after="0" w:line="240" w:lineRule="auto"/>
        <w:ind w:left="0" w:firstLine="705"/>
        <w:rPr>
          <w:rFonts w:ascii="Times New Roman" w:hAnsi="Times New Roman"/>
          <w:sz w:val="24"/>
          <w:szCs w:val="24"/>
        </w:rPr>
      </w:pPr>
      <w:r w:rsidRPr="00D34991">
        <w:rPr>
          <w:rFonts w:ascii="Times New Roman" w:hAnsi="Times New Roman"/>
          <w:sz w:val="24"/>
          <w:szCs w:val="24"/>
        </w:rPr>
        <w:t xml:space="preserve">Дава съгласие за учредяване на право на пристрояване на Симона Свиленова </w:t>
      </w:r>
      <w:proofErr w:type="spellStart"/>
      <w:r w:rsidRPr="00D34991">
        <w:rPr>
          <w:rFonts w:ascii="Times New Roman" w:hAnsi="Times New Roman"/>
          <w:sz w:val="24"/>
          <w:szCs w:val="24"/>
        </w:rPr>
        <w:t>Шанколова</w:t>
      </w:r>
      <w:proofErr w:type="spellEnd"/>
      <w:r w:rsidRPr="00D34991">
        <w:rPr>
          <w:rFonts w:ascii="Times New Roman" w:hAnsi="Times New Roman"/>
          <w:sz w:val="24"/>
          <w:szCs w:val="24"/>
        </w:rPr>
        <w:t xml:space="preserve">, Ивайло Любомиров Йосифов, Албена Василева Захариева, Велизар Бориславов Захариев, Искра Несторова Недялкова, Николай Несторов Йорданов, Мина Генкова Николова, Мариана Йорданова Николова, Росица Йорданова </w:t>
      </w:r>
      <w:proofErr w:type="spellStart"/>
      <w:r w:rsidRPr="00D34991">
        <w:rPr>
          <w:rFonts w:ascii="Times New Roman" w:hAnsi="Times New Roman"/>
          <w:sz w:val="24"/>
          <w:szCs w:val="24"/>
        </w:rPr>
        <w:t>Кубратова</w:t>
      </w:r>
      <w:proofErr w:type="spellEnd"/>
      <w:r w:rsidRPr="00D34991">
        <w:rPr>
          <w:rFonts w:ascii="Times New Roman" w:hAnsi="Times New Roman"/>
          <w:sz w:val="24"/>
          <w:szCs w:val="24"/>
        </w:rPr>
        <w:t xml:space="preserve">, Георгия Иванова Чолакова, Люба Христова Кожухарова, Христо Йорданов Христов, Свилен Стефанов </w:t>
      </w:r>
      <w:proofErr w:type="spellStart"/>
      <w:r w:rsidRPr="00D34991">
        <w:rPr>
          <w:rFonts w:ascii="Times New Roman" w:hAnsi="Times New Roman"/>
          <w:sz w:val="24"/>
          <w:szCs w:val="24"/>
        </w:rPr>
        <w:t>Шанколов</w:t>
      </w:r>
      <w:proofErr w:type="spellEnd"/>
      <w:r w:rsidRPr="00D34991">
        <w:rPr>
          <w:rFonts w:ascii="Times New Roman" w:hAnsi="Times New Roman"/>
          <w:sz w:val="24"/>
          <w:szCs w:val="24"/>
        </w:rPr>
        <w:t xml:space="preserve"> и Димитър Георгиев Димитров, на асансьор към съществуваща сграда с идентификатор 63427.2.1869.3 по кадастралната карта и кадастралните регистри на гр. Русе, с адрес: в гр. Русе, ул. „Оборище“ №23, построена в режим на отстъпено право на строеж върху общински поземлен имот с идентификатор 63427.2.1869.3 по кадастралната карта и кадастралните регистри на гр. Русе, с площ 5 495 кв.м., с адрес: гр. Русе, ул. „Оборище“, на цена от 876,40 лева, без включени други дължими данъци и такси.</w:t>
      </w:r>
    </w:p>
    <w:p w:rsidR="002E0F84" w:rsidRDefault="002E0F84" w:rsidP="002E0F84">
      <w:pPr>
        <w:pStyle w:val="1"/>
        <w:spacing w:line="240" w:lineRule="auto"/>
        <w:contextualSpacing/>
        <w:jc w:val="center"/>
        <w:rPr>
          <w:rFonts w:ascii="Times New Roman" w:eastAsia="Times New Roman" w:hAnsi="Times New Roman"/>
          <w:b/>
          <w:kern w:val="28"/>
          <w:sz w:val="24"/>
          <w:szCs w:val="24"/>
        </w:rPr>
      </w:pPr>
    </w:p>
    <w:p w:rsidR="004D5BEE" w:rsidRDefault="004D5BEE" w:rsidP="00010456">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12 Точка</w:t>
      </w:r>
    </w:p>
    <w:p w:rsidR="004D5BEE" w:rsidRPr="00C97EFE" w:rsidRDefault="004D5BEE" w:rsidP="004D5BEE">
      <w:pPr>
        <w:pStyle w:val="1"/>
        <w:spacing w:line="240" w:lineRule="auto"/>
        <w:contextualSpacing/>
        <w:jc w:val="both"/>
        <w:rPr>
          <w:rFonts w:ascii="Times New Roman" w:hAnsi="Times New Roman"/>
          <w:b/>
          <w:sz w:val="24"/>
          <w:szCs w:val="24"/>
        </w:rPr>
      </w:pPr>
      <w:r w:rsidRPr="00C97EFE">
        <w:rPr>
          <w:rFonts w:ascii="Times New Roman" w:hAnsi="Times New Roman"/>
          <w:b/>
          <w:sz w:val="24"/>
          <w:szCs w:val="24"/>
        </w:rPr>
        <w:t>Откриване на процедура за провеждане на публичен търг с явно наддаване за продажба на общински движими вещи, представляващи 165 броя контейнери тип ракла с вместимост 1,10 куб. м.</w:t>
      </w:r>
    </w:p>
    <w:p w:rsidR="004D5BEE" w:rsidRDefault="004D5BEE" w:rsidP="00010456">
      <w:pPr>
        <w:pStyle w:val="1"/>
        <w:spacing w:line="240" w:lineRule="auto"/>
        <w:contextualSpacing/>
        <w:jc w:val="both"/>
        <w:rPr>
          <w:rFonts w:ascii="Times New Roman" w:eastAsia="Times New Roman" w:hAnsi="Times New Roman"/>
          <w:b/>
          <w:kern w:val="28"/>
          <w:sz w:val="24"/>
          <w:szCs w:val="24"/>
        </w:rPr>
      </w:pPr>
    </w:p>
    <w:p w:rsidR="004D5BEE" w:rsidRPr="00010456" w:rsidRDefault="004D5BEE" w:rsidP="004D5BEE">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4D5BEE" w:rsidRPr="00C97EFE" w:rsidRDefault="004D5BEE" w:rsidP="004D5BE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C97EFE">
        <w:rPr>
          <w:rFonts w:ascii="Times New Roman" w:hAnsi="Times New Roman"/>
          <w:sz w:val="24"/>
          <w:szCs w:val="24"/>
        </w:rPr>
        <w:t xml:space="preserve">Контейнерите тип ракла са с отпаднала необходимост. Те са изтеглени от системата за разделно събиране, затова предлагаме да бъдат продадени </w:t>
      </w:r>
      <w:r w:rsidR="00C97EFE" w:rsidRPr="00C97EFE">
        <w:rPr>
          <w:rFonts w:ascii="Times New Roman" w:hAnsi="Times New Roman"/>
          <w:sz w:val="24"/>
          <w:szCs w:val="24"/>
        </w:rPr>
        <w:t xml:space="preserve">за началната тръжна цена има оценка на лицензиран оценител.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 xml:space="preserve">Въпроси имате ли? Изказвания? Режим на гласуване по точката. </w:t>
      </w:r>
    </w:p>
    <w:p w:rsidR="00C97EFE" w:rsidRPr="00C97EFE" w:rsidRDefault="00C97EFE" w:rsidP="00C97EFE">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2</w:t>
      </w:r>
      <w:r w:rsidRPr="00C97EFE">
        <w:rPr>
          <w:rFonts w:ascii="Times New Roman" w:hAnsi="Times New Roman"/>
          <w:b/>
          <w:sz w:val="24"/>
          <w:szCs w:val="24"/>
          <w:shd w:val="clear" w:color="auto" w:fill="FFFFFF"/>
        </w:rPr>
        <w:t>. С 4</w:t>
      </w:r>
      <w:r>
        <w:rPr>
          <w:rFonts w:ascii="Times New Roman" w:hAnsi="Times New Roman"/>
          <w:b/>
          <w:sz w:val="24"/>
          <w:szCs w:val="24"/>
          <w:shd w:val="clear" w:color="auto" w:fill="FFFFFF"/>
        </w:rPr>
        <w:t>2</w:t>
      </w:r>
      <w:r w:rsidRPr="00C97EFE">
        <w:rPr>
          <w:rFonts w:ascii="Times New Roman" w:hAnsi="Times New Roman"/>
          <w:b/>
          <w:sz w:val="24"/>
          <w:szCs w:val="24"/>
          <w:shd w:val="clear" w:color="auto" w:fill="FFFFFF"/>
        </w:rPr>
        <w:t xml:space="preserve"> гласа „за”, 0 „против” и 0 „въздържали се” се прие</w:t>
      </w:r>
    </w:p>
    <w:p w:rsidR="00C97EFE" w:rsidRDefault="00C97EFE" w:rsidP="004D5BEE">
      <w:pPr>
        <w:pStyle w:val="1"/>
        <w:spacing w:line="240" w:lineRule="auto"/>
        <w:contextualSpacing/>
        <w:jc w:val="both"/>
        <w:rPr>
          <w:rFonts w:ascii="Times New Roman" w:eastAsia="Times New Roman" w:hAnsi="Times New Roman"/>
          <w:b/>
          <w:kern w:val="28"/>
          <w:sz w:val="24"/>
          <w:szCs w:val="24"/>
        </w:rPr>
      </w:pPr>
    </w:p>
    <w:p w:rsidR="00C97EFE" w:rsidRDefault="002E0F84"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 xml:space="preserve">РЕШЕНИЕ </w:t>
      </w:r>
      <w:r w:rsidR="00967BBA">
        <w:rPr>
          <w:rFonts w:ascii="Times New Roman" w:eastAsia="Times New Roman" w:hAnsi="Times New Roman"/>
          <w:b/>
          <w:kern w:val="28"/>
          <w:sz w:val="24"/>
          <w:szCs w:val="24"/>
        </w:rPr>
        <w:t xml:space="preserve"> № 320</w:t>
      </w:r>
    </w:p>
    <w:p w:rsidR="00967BBA" w:rsidRPr="001F16CA" w:rsidRDefault="00967BBA" w:rsidP="00967BBA">
      <w:pPr>
        <w:rPr>
          <w:rFonts w:ascii="Times New Roman" w:hAnsi="Times New Roman"/>
          <w:sz w:val="24"/>
          <w:szCs w:val="24"/>
        </w:rPr>
      </w:pPr>
      <w:r w:rsidRPr="001F16CA">
        <w:rPr>
          <w:rFonts w:ascii="Times New Roman" w:hAnsi="Times New Roman"/>
          <w:sz w:val="24"/>
          <w:szCs w:val="24"/>
        </w:rPr>
        <w:t>На основание чл.21, ал.2, във връзка с чл.21, ал.1, т.8 от Закона за местно самоуправление и местна администрация, във връзка с чл.8, ал.1, чл.35, ал.1 и чл.41, ал.2 от Закона за общинска собственост, във връзка с чл.30 от Наредба №1 на Общинския съвет Русе, протокол №9/18.08.2016 год. на Комисията по общинска собственост и заявление за откриване процедура за продажба, Общинският съвет реши:</w:t>
      </w:r>
    </w:p>
    <w:p w:rsidR="00967BBA" w:rsidRPr="001F16CA" w:rsidRDefault="00967BBA" w:rsidP="00967BBA">
      <w:pPr>
        <w:rPr>
          <w:rFonts w:ascii="Times New Roman" w:hAnsi="Times New Roman"/>
          <w:sz w:val="24"/>
          <w:szCs w:val="24"/>
        </w:rPr>
      </w:pPr>
      <w:r w:rsidRPr="001F16CA">
        <w:rPr>
          <w:rFonts w:ascii="Times New Roman" w:hAnsi="Times New Roman"/>
          <w:sz w:val="24"/>
          <w:szCs w:val="24"/>
        </w:rPr>
        <w:tab/>
      </w:r>
      <w:r w:rsidRPr="001F16CA">
        <w:rPr>
          <w:rFonts w:ascii="Times New Roman" w:hAnsi="Times New Roman"/>
          <w:sz w:val="24"/>
          <w:szCs w:val="24"/>
          <w:lang w:val="en-US"/>
        </w:rPr>
        <w:t>1</w:t>
      </w:r>
      <w:r w:rsidRPr="001F16CA">
        <w:rPr>
          <w:rFonts w:ascii="Times New Roman" w:hAnsi="Times New Roman"/>
          <w:sz w:val="24"/>
          <w:szCs w:val="24"/>
        </w:rPr>
        <w:t xml:space="preserve">. Дава съгласие за провеждане на публичен търг с явно наддаване за продажба на движими вещи общинска собственост, представляващи 165 броя контейнери тип ракла с вместимост 1,10 куб. м.,с начална тръжна цена в размер на </w:t>
      </w:r>
      <w:r w:rsidRPr="001F16CA">
        <w:rPr>
          <w:rFonts w:ascii="Times New Roman" w:hAnsi="Times New Roman"/>
          <w:sz w:val="24"/>
          <w:szCs w:val="24"/>
          <w:lang w:val="en-US"/>
        </w:rPr>
        <w:t>1</w:t>
      </w:r>
      <w:r w:rsidRPr="001F16CA">
        <w:rPr>
          <w:rFonts w:ascii="Times New Roman" w:hAnsi="Times New Roman"/>
          <w:sz w:val="24"/>
          <w:szCs w:val="24"/>
        </w:rPr>
        <w:t>8 416,</w:t>
      </w:r>
      <w:r w:rsidRPr="001F16CA">
        <w:rPr>
          <w:rFonts w:ascii="Times New Roman" w:hAnsi="Times New Roman"/>
          <w:sz w:val="24"/>
          <w:szCs w:val="24"/>
          <w:lang w:val="en-US"/>
        </w:rPr>
        <w:t>00</w:t>
      </w:r>
      <w:r w:rsidRPr="001F16CA">
        <w:rPr>
          <w:rFonts w:ascii="Times New Roman" w:hAnsi="Times New Roman"/>
          <w:sz w:val="24"/>
          <w:szCs w:val="24"/>
        </w:rPr>
        <w:t xml:space="preserve"> л</w:t>
      </w:r>
      <w:r w:rsidRPr="001F16CA">
        <w:rPr>
          <w:rFonts w:ascii="Times New Roman" w:hAnsi="Times New Roman"/>
          <w:sz w:val="24"/>
          <w:szCs w:val="24"/>
          <w:lang w:val="en-US"/>
        </w:rPr>
        <w:t>e</w:t>
      </w:r>
      <w:proofErr w:type="spellStart"/>
      <w:r w:rsidRPr="001F16CA">
        <w:rPr>
          <w:rFonts w:ascii="Times New Roman" w:hAnsi="Times New Roman"/>
          <w:sz w:val="24"/>
          <w:szCs w:val="24"/>
        </w:rPr>
        <w:t>ва</w:t>
      </w:r>
      <w:proofErr w:type="spellEnd"/>
      <w:r w:rsidRPr="001F16CA">
        <w:rPr>
          <w:rFonts w:ascii="Times New Roman" w:hAnsi="Times New Roman"/>
          <w:sz w:val="24"/>
          <w:szCs w:val="24"/>
        </w:rPr>
        <w:t xml:space="preserve">, без включени дължимите данъци и такси. </w:t>
      </w:r>
    </w:p>
    <w:p w:rsidR="00967BBA" w:rsidRPr="001F16CA" w:rsidRDefault="00967BBA" w:rsidP="00967BBA">
      <w:pPr>
        <w:tabs>
          <w:tab w:val="left" w:pos="720"/>
        </w:tabs>
        <w:rPr>
          <w:rFonts w:ascii="Times New Roman" w:hAnsi="Times New Roman"/>
          <w:sz w:val="24"/>
          <w:szCs w:val="24"/>
        </w:rPr>
      </w:pPr>
      <w:r w:rsidRPr="001F16CA">
        <w:rPr>
          <w:rFonts w:ascii="Times New Roman" w:hAnsi="Times New Roman"/>
          <w:sz w:val="24"/>
          <w:szCs w:val="24"/>
        </w:rPr>
        <w:tab/>
        <w:t>2. Дължимите данъци и такси да се определят след провеждане на търга и са за сметка на спечелилия участник – купувач.</w:t>
      </w:r>
      <w:r w:rsidRPr="001F16CA">
        <w:rPr>
          <w:rFonts w:ascii="Times New Roman" w:hAnsi="Times New Roman"/>
          <w:sz w:val="24"/>
          <w:szCs w:val="24"/>
        </w:rPr>
        <w:tab/>
      </w:r>
      <w:r w:rsidRPr="001F16CA">
        <w:rPr>
          <w:rFonts w:ascii="Times New Roman" w:hAnsi="Times New Roman"/>
          <w:sz w:val="24"/>
          <w:szCs w:val="24"/>
        </w:rPr>
        <w:tab/>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C97EFE" w:rsidRDefault="00C97EFE" w:rsidP="004D5BE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13 Точка</w:t>
      </w:r>
    </w:p>
    <w:p w:rsidR="00C97EFE" w:rsidRPr="00C97EFE" w:rsidRDefault="00C97EFE" w:rsidP="00C97EFE">
      <w:pPr>
        <w:pStyle w:val="1"/>
        <w:spacing w:line="240" w:lineRule="auto"/>
        <w:contextualSpacing/>
        <w:jc w:val="both"/>
        <w:rPr>
          <w:rFonts w:ascii="Times New Roman" w:hAnsi="Times New Roman"/>
          <w:b/>
          <w:sz w:val="24"/>
          <w:szCs w:val="24"/>
        </w:rPr>
      </w:pPr>
      <w:r w:rsidRPr="00C97EFE">
        <w:rPr>
          <w:rFonts w:ascii="Times New Roman" w:hAnsi="Times New Roman"/>
          <w:b/>
          <w:bCs/>
          <w:sz w:val="24"/>
          <w:szCs w:val="24"/>
        </w:rPr>
        <w:t>Съгласие за продажба на общински терен от 5,10 кв.м. по улична регулация, приобщен към УПИ IV-</w:t>
      </w:r>
      <w:r w:rsidRPr="00C97EFE">
        <w:rPr>
          <w:rFonts w:ascii="Times New Roman" w:hAnsi="Times New Roman"/>
          <w:b/>
          <w:bCs/>
          <w:sz w:val="24"/>
          <w:szCs w:val="24"/>
          <w:lang w:val="en-US"/>
        </w:rPr>
        <w:t>305</w:t>
      </w:r>
      <w:r w:rsidRPr="00C97EFE">
        <w:rPr>
          <w:rFonts w:ascii="Times New Roman" w:hAnsi="Times New Roman"/>
          <w:b/>
          <w:sz w:val="24"/>
          <w:szCs w:val="24"/>
        </w:rPr>
        <w:t xml:space="preserve"> в кв. </w:t>
      </w:r>
      <w:r w:rsidRPr="00C97EFE">
        <w:rPr>
          <w:rFonts w:ascii="Times New Roman" w:hAnsi="Times New Roman"/>
          <w:b/>
          <w:sz w:val="24"/>
          <w:szCs w:val="24"/>
          <w:lang w:val="en-US"/>
        </w:rPr>
        <w:t>21</w:t>
      </w:r>
      <w:r w:rsidRPr="00C97EFE">
        <w:rPr>
          <w:rFonts w:ascii="Times New Roman" w:hAnsi="Times New Roman"/>
          <w:b/>
          <w:sz w:val="24"/>
          <w:szCs w:val="24"/>
        </w:rPr>
        <w:t xml:space="preserve"> по регулационния план на кв. „Долапите“, град Русе</w:t>
      </w:r>
    </w:p>
    <w:p w:rsidR="00C97EFE" w:rsidRDefault="00C97EFE" w:rsidP="004D5BEE">
      <w:pPr>
        <w:pStyle w:val="1"/>
        <w:spacing w:line="240" w:lineRule="auto"/>
        <w:contextualSpacing/>
        <w:jc w:val="both"/>
        <w:rPr>
          <w:rFonts w:ascii="Times New Roman" w:eastAsia="Times New Roman" w:hAnsi="Times New Roman"/>
          <w:b/>
          <w:kern w:val="28"/>
          <w:sz w:val="24"/>
          <w:szCs w:val="24"/>
        </w:rPr>
      </w:pPr>
    </w:p>
    <w:p w:rsidR="00C97EFE" w:rsidRPr="00010456" w:rsidRDefault="00C97EFE" w:rsidP="00C97EFE">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lastRenderedPageBreak/>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C97EFE">
        <w:rPr>
          <w:rFonts w:ascii="Times New Roman" w:hAnsi="Times New Roman"/>
          <w:sz w:val="24"/>
          <w:szCs w:val="24"/>
        </w:rPr>
        <w:t xml:space="preserve">Предложението е за прилагане на улична регулация, продаване на терен общинска собственост от 5,10 кв.м.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Благодаря. Въпроси? Изказвания? Режим на гласуване по точката.</w:t>
      </w:r>
    </w:p>
    <w:p w:rsidR="00C97EFE" w:rsidRPr="00C97EFE" w:rsidRDefault="00C97EFE" w:rsidP="00C97EFE">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1</w:t>
      </w:r>
      <w:r w:rsidRPr="00C97EFE">
        <w:rPr>
          <w:rFonts w:ascii="Times New Roman" w:hAnsi="Times New Roman"/>
          <w:b/>
          <w:sz w:val="24"/>
          <w:szCs w:val="24"/>
          <w:shd w:val="clear" w:color="auto" w:fill="FFFFFF"/>
        </w:rPr>
        <w:t>. С 4</w:t>
      </w:r>
      <w:r>
        <w:rPr>
          <w:rFonts w:ascii="Times New Roman" w:hAnsi="Times New Roman"/>
          <w:b/>
          <w:sz w:val="24"/>
          <w:szCs w:val="24"/>
          <w:shd w:val="clear" w:color="auto" w:fill="FFFFFF"/>
        </w:rPr>
        <w:t>1</w:t>
      </w:r>
      <w:r w:rsidRPr="00C97EFE">
        <w:rPr>
          <w:rFonts w:ascii="Times New Roman" w:hAnsi="Times New Roman"/>
          <w:b/>
          <w:sz w:val="24"/>
          <w:szCs w:val="24"/>
          <w:shd w:val="clear" w:color="auto" w:fill="FFFFFF"/>
        </w:rPr>
        <w:t xml:space="preserve"> гласа „за”, 0 „против” и 0 „въздържали се” се прие</w:t>
      </w:r>
    </w:p>
    <w:p w:rsidR="00C97EFE" w:rsidRDefault="00C97EFE" w:rsidP="00C97EFE">
      <w:pPr>
        <w:pStyle w:val="1"/>
        <w:spacing w:line="240" w:lineRule="auto"/>
        <w:contextualSpacing/>
        <w:jc w:val="both"/>
        <w:rPr>
          <w:rFonts w:ascii="Times New Roman" w:eastAsia="Times New Roman" w:hAnsi="Times New Roman"/>
          <w:b/>
          <w:kern w:val="28"/>
          <w:sz w:val="24"/>
          <w:szCs w:val="24"/>
        </w:rPr>
      </w:pPr>
    </w:p>
    <w:p w:rsidR="00C97EFE" w:rsidRDefault="00967BBA"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321</w:t>
      </w:r>
    </w:p>
    <w:p w:rsidR="00967BBA" w:rsidRPr="006B66EF" w:rsidRDefault="00967BBA" w:rsidP="00967BBA">
      <w:pPr>
        <w:rPr>
          <w:rFonts w:ascii="Times New Roman" w:hAnsi="Times New Roman"/>
          <w:sz w:val="24"/>
          <w:szCs w:val="24"/>
        </w:rPr>
      </w:pPr>
      <w:r w:rsidRPr="006B66EF">
        <w:rPr>
          <w:rFonts w:ascii="Times New Roman" w:hAnsi="Times New Roman"/>
          <w:sz w:val="24"/>
          <w:szCs w:val="24"/>
        </w:rPr>
        <w:t>На основание чл. 21, ал.1, т. 8 и чл. 21, ал. 2</w:t>
      </w:r>
      <w:r w:rsidRPr="006B66EF">
        <w:rPr>
          <w:rFonts w:ascii="Times New Roman" w:hAnsi="Times New Roman"/>
          <w:sz w:val="24"/>
          <w:szCs w:val="24"/>
          <w:lang w:val="ru-RU"/>
        </w:rPr>
        <w:t xml:space="preserve"> </w:t>
      </w:r>
      <w:r>
        <w:rPr>
          <w:rFonts w:ascii="Times New Roman" w:hAnsi="Times New Roman"/>
          <w:sz w:val="24"/>
          <w:szCs w:val="24"/>
        </w:rPr>
        <w:t xml:space="preserve">от ЗМСМА, §22 от </w:t>
      </w:r>
      <w:r w:rsidRPr="006B66EF">
        <w:rPr>
          <w:rFonts w:ascii="Times New Roman" w:hAnsi="Times New Roman"/>
          <w:sz w:val="24"/>
          <w:szCs w:val="24"/>
        </w:rPr>
        <w:t xml:space="preserve">ПЗР от ЗУТ, чл. 41, ал. 2 от ЗОС, Протокол №9/18.08.2016 г. на Комисията по общинска собственост, скица за </w:t>
      </w:r>
      <w:proofErr w:type="spellStart"/>
      <w:r w:rsidRPr="006B66EF">
        <w:rPr>
          <w:rFonts w:ascii="Times New Roman" w:hAnsi="Times New Roman"/>
          <w:sz w:val="24"/>
          <w:szCs w:val="24"/>
        </w:rPr>
        <w:t>придаваемо</w:t>
      </w:r>
      <w:proofErr w:type="spellEnd"/>
      <w:r w:rsidRPr="006B66EF">
        <w:rPr>
          <w:rFonts w:ascii="Times New Roman" w:hAnsi="Times New Roman"/>
          <w:sz w:val="24"/>
          <w:szCs w:val="24"/>
        </w:rPr>
        <w:t xml:space="preserve"> място по улична регулация, във връзка със Заповед №3569/10.</w:t>
      </w:r>
      <w:proofErr w:type="spellStart"/>
      <w:r w:rsidRPr="006B66EF">
        <w:rPr>
          <w:rFonts w:ascii="Times New Roman" w:hAnsi="Times New Roman"/>
          <w:sz w:val="24"/>
          <w:szCs w:val="24"/>
        </w:rPr>
        <w:t>10</w:t>
      </w:r>
      <w:proofErr w:type="spellEnd"/>
      <w:r w:rsidRPr="006B66EF">
        <w:rPr>
          <w:rFonts w:ascii="Times New Roman" w:hAnsi="Times New Roman"/>
          <w:sz w:val="24"/>
          <w:szCs w:val="24"/>
        </w:rPr>
        <w:t>.2003 г. на Кмета на Община Русе за одобряване на ПУП-ПР и ИПУР за кв. 21, кв. „Долапите“, град Русе</w:t>
      </w:r>
      <w:r>
        <w:rPr>
          <w:rFonts w:ascii="Times New Roman" w:hAnsi="Times New Roman"/>
          <w:sz w:val="24"/>
          <w:szCs w:val="24"/>
        </w:rPr>
        <w:t>,</w:t>
      </w:r>
      <w:r w:rsidRPr="006B66EF">
        <w:rPr>
          <w:rFonts w:ascii="Times New Roman" w:hAnsi="Times New Roman"/>
          <w:sz w:val="24"/>
          <w:szCs w:val="24"/>
        </w:rPr>
        <w:t xml:space="preserve"> Общински</w:t>
      </w:r>
      <w:r>
        <w:rPr>
          <w:rFonts w:ascii="Times New Roman" w:hAnsi="Times New Roman"/>
          <w:sz w:val="24"/>
          <w:szCs w:val="24"/>
        </w:rPr>
        <w:t>ят</w:t>
      </w:r>
      <w:r w:rsidRPr="006B66EF">
        <w:rPr>
          <w:rFonts w:ascii="Times New Roman" w:hAnsi="Times New Roman"/>
          <w:sz w:val="24"/>
          <w:szCs w:val="24"/>
        </w:rPr>
        <w:t xml:space="preserve"> съвет реши:</w:t>
      </w:r>
    </w:p>
    <w:p w:rsidR="00967BBA" w:rsidRPr="006B66EF" w:rsidRDefault="00967BBA" w:rsidP="00967BBA">
      <w:pPr>
        <w:rPr>
          <w:rFonts w:ascii="Times New Roman" w:hAnsi="Times New Roman"/>
          <w:sz w:val="24"/>
          <w:szCs w:val="24"/>
        </w:rPr>
      </w:pPr>
      <w:r w:rsidRPr="006B66EF">
        <w:rPr>
          <w:rFonts w:ascii="Times New Roman" w:hAnsi="Times New Roman"/>
          <w:sz w:val="24"/>
          <w:szCs w:val="24"/>
        </w:rPr>
        <w:t xml:space="preserve">           1. Да се продаде терен, общинска собственост, представляващ </w:t>
      </w:r>
      <w:proofErr w:type="spellStart"/>
      <w:r w:rsidRPr="006B66EF">
        <w:rPr>
          <w:rFonts w:ascii="Times New Roman" w:hAnsi="Times New Roman"/>
          <w:sz w:val="24"/>
          <w:szCs w:val="24"/>
        </w:rPr>
        <w:t>придаваема</w:t>
      </w:r>
      <w:proofErr w:type="spellEnd"/>
      <w:r w:rsidRPr="006B66EF">
        <w:rPr>
          <w:rFonts w:ascii="Times New Roman" w:hAnsi="Times New Roman"/>
          <w:sz w:val="24"/>
          <w:szCs w:val="24"/>
        </w:rPr>
        <w:t xml:space="preserve"> част от 5,10 кв.м. по улична регулация, приобщен североизточно към УПИ </w:t>
      </w:r>
      <w:r w:rsidRPr="006B66EF">
        <w:rPr>
          <w:rFonts w:ascii="Times New Roman" w:hAnsi="Times New Roman"/>
          <w:bCs/>
          <w:sz w:val="24"/>
          <w:szCs w:val="24"/>
        </w:rPr>
        <w:t>IV-305 в кв. 21 по регулационния план на кв. „Долапите“, град Русе</w:t>
      </w:r>
      <w:r w:rsidRPr="006B66EF">
        <w:rPr>
          <w:rFonts w:ascii="Times New Roman" w:hAnsi="Times New Roman"/>
          <w:sz w:val="24"/>
          <w:szCs w:val="24"/>
        </w:rPr>
        <w:t xml:space="preserve"> на </w:t>
      </w:r>
      <w:r w:rsidRPr="006B66EF">
        <w:rPr>
          <w:rFonts w:ascii="Times New Roman" w:hAnsi="Times New Roman"/>
          <w:bCs/>
          <w:sz w:val="24"/>
          <w:szCs w:val="24"/>
        </w:rPr>
        <w:t xml:space="preserve">Меглена Стоянова Георгиева и Марин Пенчев Иванов, </w:t>
      </w:r>
      <w:r w:rsidRPr="006B66EF">
        <w:rPr>
          <w:rFonts w:ascii="Times New Roman" w:hAnsi="Times New Roman"/>
          <w:sz w:val="24"/>
          <w:szCs w:val="24"/>
        </w:rPr>
        <w:t xml:space="preserve">след заплащане на Община Русе цена в размер на 102,20 лв. </w:t>
      </w:r>
      <w:r w:rsidRPr="006B66EF">
        <w:rPr>
          <w:rFonts w:ascii="Times New Roman" w:hAnsi="Times New Roman"/>
          <w:sz w:val="24"/>
          <w:szCs w:val="24"/>
          <w:lang w:val="en-US"/>
        </w:rPr>
        <w:t>(</w:t>
      </w:r>
      <w:r w:rsidRPr="006B66EF">
        <w:rPr>
          <w:rFonts w:ascii="Times New Roman" w:hAnsi="Times New Roman"/>
          <w:sz w:val="24"/>
          <w:szCs w:val="24"/>
        </w:rPr>
        <w:t>сто и два лева и двадесет стотинки</w:t>
      </w:r>
      <w:r w:rsidRPr="006B66EF">
        <w:rPr>
          <w:rFonts w:ascii="Times New Roman" w:hAnsi="Times New Roman"/>
          <w:sz w:val="24"/>
          <w:szCs w:val="24"/>
          <w:lang w:val="en-US"/>
        </w:rPr>
        <w:t>)</w:t>
      </w:r>
      <w:r w:rsidRPr="006B66EF">
        <w:rPr>
          <w:rFonts w:ascii="Times New Roman" w:hAnsi="Times New Roman"/>
          <w:sz w:val="24"/>
          <w:szCs w:val="24"/>
        </w:rPr>
        <w:t xml:space="preserve"> и дължимите данъци и такси</w:t>
      </w:r>
      <w:r w:rsidRPr="006B66EF">
        <w:rPr>
          <w:rFonts w:ascii="Times New Roman" w:hAnsi="Times New Roman"/>
          <w:bCs/>
          <w:sz w:val="24"/>
          <w:szCs w:val="24"/>
        </w:rPr>
        <w:t xml:space="preserve">. </w:t>
      </w:r>
    </w:p>
    <w:p w:rsidR="00967BBA" w:rsidRPr="006B66EF" w:rsidRDefault="00967BBA" w:rsidP="00967BBA">
      <w:pPr>
        <w:tabs>
          <w:tab w:val="left" w:pos="0"/>
        </w:tabs>
        <w:rPr>
          <w:rFonts w:ascii="Times New Roman" w:hAnsi="Times New Roman"/>
          <w:sz w:val="24"/>
          <w:szCs w:val="24"/>
        </w:rPr>
      </w:pPr>
      <w:r w:rsidRPr="006B66EF">
        <w:rPr>
          <w:rFonts w:ascii="Times New Roman" w:hAnsi="Times New Roman"/>
          <w:sz w:val="24"/>
          <w:szCs w:val="24"/>
        </w:rPr>
        <w:t xml:space="preserve">           2. Решението подлежи на оспорване чрез Общински съвет – Русе пред Административен съд – Русе в 14</w:t>
      </w:r>
      <w:r>
        <w:rPr>
          <w:rFonts w:ascii="Times New Roman" w:hAnsi="Times New Roman"/>
          <w:sz w:val="24"/>
          <w:szCs w:val="24"/>
        </w:rPr>
        <w:t>-</w:t>
      </w:r>
      <w:r w:rsidRPr="006B66EF">
        <w:rPr>
          <w:rFonts w:ascii="Times New Roman" w:hAnsi="Times New Roman"/>
          <w:sz w:val="24"/>
          <w:szCs w:val="24"/>
        </w:rPr>
        <w:t>дневен срок от оповестяването му.</w:t>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C97EFE" w:rsidRDefault="00C97EFE" w:rsidP="00C97EF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14 Точка</w:t>
      </w:r>
    </w:p>
    <w:p w:rsidR="00C97EFE" w:rsidRPr="00C97EFE" w:rsidRDefault="00C97EFE" w:rsidP="00C97EFE">
      <w:pPr>
        <w:pStyle w:val="1"/>
        <w:spacing w:line="240" w:lineRule="auto"/>
        <w:contextualSpacing/>
        <w:jc w:val="both"/>
        <w:rPr>
          <w:rFonts w:ascii="Times New Roman" w:hAnsi="Times New Roman"/>
          <w:b/>
          <w:sz w:val="24"/>
          <w:szCs w:val="24"/>
        </w:rPr>
      </w:pPr>
      <w:r w:rsidRPr="00C97EFE">
        <w:rPr>
          <w:rFonts w:ascii="Times New Roman" w:hAnsi="Times New Roman"/>
          <w:b/>
          <w:bCs/>
          <w:sz w:val="24"/>
          <w:szCs w:val="24"/>
        </w:rPr>
        <w:t>Съгласие за продажба на общински терен от 9 кв.м. по улична регулация, приобщен към УПИ XI-1861</w:t>
      </w:r>
      <w:r w:rsidRPr="00C97EFE">
        <w:rPr>
          <w:rFonts w:ascii="Times New Roman" w:hAnsi="Times New Roman"/>
          <w:b/>
          <w:sz w:val="24"/>
          <w:szCs w:val="24"/>
        </w:rPr>
        <w:t xml:space="preserve"> в кв. 226 по регулационния план на град Русе</w:t>
      </w:r>
    </w:p>
    <w:p w:rsidR="00C97EFE" w:rsidRDefault="00C97EFE" w:rsidP="00C97EFE">
      <w:pPr>
        <w:pStyle w:val="1"/>
        <w:spacing w:line="240" w:lineRule="auto"/>
        <w:contextualSpacing/>
        <w:jc w:val="both"/>
        <w:rPr>
          <w:rFonts w:ascii="Times New Roman" w:eastAsia="Times New Roman" w:hAnsi="Times New Roman"/>
          <w:b/>
          <w:kern w:val="28"/>
          <w:sz w:val="24"/>
          <w:szCs w:val="24"/>
        </w:rPr>
      </w:pPr>
    </w:p>
    <w:p w:rsidR="00C97EFE" w:rsidRPr="00010456" w:rsidRDefault="00C97EFE" w:rsidP="00C97EFE">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C97EFE">
        <w:rPr>
          <w:rFonts w:ascii="Times New Roman" w:hAnsi="Times New Roman"/>
          <w:sz w:val="24"/>
          <w:szCs w:val="24"/>
        </w:rPr>
        <w:t xml:space="preserve">По същият начин, става въпрос за прилагане на улична регулация.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 xml:space="preserve">Въпроси? Изказвания? Режим на гласуване. </w:t>
      </w:r>
    </w:p>
    <w:p w:rsidR="00C97EFE" w:rsidRPr="00C97EFE" w:rsidRDefault="00C97EFE" w:rsidP="00C97EFE">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2</w:t>
      </w:r>
      <w:r w:rsidRPr="00C97EFE">
        <w:rPr>
          <w:rFonts w:ascii="Times New Roman" w:hAnsi="Times New Roman"/>
          <w:b/>
          <w:sz w:val="24"/>
          <w:szCs w:val="24"/>
          <w:shd w:val="clear" w:color="auto" w:fill="FFFFFF"/>
        </w:rPr>
        <w:t>. С 4</w:t>
      </w:r>
      <w:r>
        <w:rPr>
          <w:rFonts w:ascii="Times New Roman" w:hAnsi="Times New Roman"/>
          <w:b/>
          <w:sz w:val="24"/>
          <w:szCs w:val="24"/>
          <w:shd w:val="clear" w:color="auto" w:fill="FFFFFF"/>
        </w:rPr>
        <w:t>2</w:t>
      </w:r>
      <w:r w:rsidRPr="00C97EFE">
        <w:rPr>
          <w:rFonts w:ascii="Times New Roman" w:hAnsi="Times New Roman"/>
          <w:b/>
          <w:sz w:val="24"/>
          <w:szCs w:val="24"/>
          <w:shd w:val="clear" w:color="auto" w:fill="FFFFFF"/>
        </w:rPr>
        <w:t xml:space="preserve"> гласа „за”, 0 „против” и 0 „въздържали се” се прие</w:t>
      </w:r>
    </w:p>
    <w:p w:rsidR="00C97EFE" w:rsidRDefault="00C97EFE" w:rsidP="00C97EFE">
      <w:pPr>
        <w:pStyle w:val="1"/>
        <w:spacing w:line="240" w:lineRule="auto"/>
        <w:contextualSpacing/>
        <w:jc w:val="both"/>
        <w:rPr>
          <w:rFonts w:ascii="Times New Roman" w:hAnsi="Times New Roman"/>
          <w:b/>
          <w:sz w:val="24"/>
          <w:szCs w:val="24"/>
        </w:rPr>
      </w:pPr>
    </w:p>
    <w:p w:rsidR="00C97EFE" w:rsidRDefault="00967BBA"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322</w:t>
      </w:r>
    </w:p>
    <w:p w:rsidR="00967BBA" w:rsidRPr="00E01C0D" w:rsidRDefault="00967BBA" w:rsidP="00967BBA">
      <w:pPr>
        <w:rPr>
          <w:rFonts w:ascii="Times New Roman" w:hAnsi="Times New Roman"/>
          <w:sz w:val="24"/>
          <w:szCs w:val="24"/>
        </w:rPr>
      </w:pPr>
      <w:r w:rsidRPr="00E01C0D">
        <w:rPr>
          <w:rFonts w:ascii="Times New Roman" w:hAnsi="Times New Roman"/>
          <w:sz w:val="24"/>
          <w:szCs w:val="24"/>
        </w:rPr>
        <w:t xml:space="preserve">На основание чл. 21, ал. 1, т. 8 и чл. 21, ал. 2 от ЗМСМА, при съответно приложение на чл. 15, ал. 3 и ал. 5 от ЗУТ, §22, ал. 1, т. 1, б. „б“ от ПЗР от ЗУТ, чл. 41, ал. 2 от ЗОС, Протокол № 1/14.12.2015 г. на Комисията по общинска собственост, скица за ПУП-ИПР, във връзка с влязла в сила Заповед №РД-01-1688/09.07.2015 г. на Кмета на Община Русе за Подробен устройствен план-Изменение план за регулация на </w:t>
      </w:r>
      <w:r w:rsidRPr="00E01C0D">
        <w:rPr>
          <w:rFonts w:ascii="Times New Roman" w:hAnsi="Times New Roman"/>
          <w:bCs/>
          <w:sz w:val="24"/>
          <w:szCs w:val="24"/>
        </w:rPr>
        <w:t xml:space="preserve">УПИ XI-1861 </w:t>
      </w:r>
      <w:r w:rsidRPr="00E01C0D">
        <w:rPr>
          <w:rFonts w:ascii="Times New Roman" w:hAnsi="Times New Roman"/>
          <w:sz w:val="24"/>
          <w:szCs w:val="24"/>
        </w:rPr>
        <w:t xml:space="preserve">в кв. 226 по регулационния план на </w:t>
      </w:r>
      <w:r w:rsidRPr="00E01C0D">
        <w:rPr>
          <w:rFonts w:ascii="Times New Roman" w:hAnsi="Times New Roman"/>
          <w:bCs/>
          <w:sz w:val="24"/>
          <w:szCs w:val="24"/>
        </w:rPr>
        <w:t xml:space="preserve">град Русе </w:t>
      </w:r>
      <w:r w:rsidRPr="00E01C0D">
        <w:rPr>
          <w:rFonts w:ascii="Times New Roman" w:hAnsi="Times New Roman"/>
          <w:sz w:val="24"/>
          <w:szCs w:val="24"/>
        </w:rPr>
        <w:t>Общински</w:t>
      </w:r>
      <w:r>
        <w:rPr>
          <w:rFonts w:ascii="Times New Roman" w:hAnsi="Times New Roman"/>
          <w:sz w:val="24"/>
          <w:szCs w:val="24"/>
        </w:rPr>
        <w:t>ят</w:t>
      </w:r>
      <w:r w:rsidRPr="00E01C0D">
        <w:rPr>
          <w:rFonts w:ascii="Times New Roman" w:hAnsi="Times New Roman"/>
          <w:sz w:val="24"/>
          <w:szCs w:val="24"/>
        </w:rPr>
        <w:t xml:space="preserve"> съвет реши:</w:t>
      </w:r>
    </w:p>
    <w:p w:rsidR="00967BBA" w:rsidRPr="00E01C0D" w:rsidRDefault="00967BBA" w:rsidP="00967BBA">
      <w:pPr>
        <w:rPr>
          <w:rFonts w:ascii="Times New Roman" w:hAnsi="Times New Roman"/>
          <w:sz w:val="24"/>
          <w:szCs w:val="24"/>
        </w:rPr>
      </w:pPr>
      <w:r w:rsidRPr="00E01C0D">
        <w:rPr>
          <w:rFonts w:ascii="Times New Roman" w:hAnsi="Times New Roman"/>
          <w:sz w:val="24"/>
          <w:szCs w:val="24"/>
        </w:rPr>
        <w:t xml:space="preserve">           1. Да се продаде терен, общинска собственост, представляващ </w:t>
      </w:r>
      <w:proofErr w:type="spellStart"/>
      <w:r w:rsidRPr="00E01C0D">
        <w:rPr>
          <w:rFonts w:ascii="Times New Roman" w:hAnsi="Times New Roman"/>
          <w:sz w:val="24"/>
          <w:szCs w:val="24"/>
        </w:rPr>
        <w:t>придаваема</w:t>
      </w:r>
      <w:proofErr w:type="spellEnd"/>
      <w:r w:rsidRPr="00E01C0D">
        <w:rPr>
          <w:rFonts w:ascii="Times New Roman" w:hAnsi="Times New Roman"/>
          <w:sz w:val="24"/>
          <w:szCs w:val="24"/>
        </w:rPr>
        <w:t xml:space="preserve"> част от 9 кв.м. по улична регулация, приобщен западно към </w:t>
      </w:r>
      <w:r w:rsidRPr="00E01C0D">
        <w:rPr>
          <w:rFonts w:ascii="Times New Roman" w:hAnsi="Times New Roman"/>
          <w:bCs/>
          <w:sz w:val="24"/>
          <w:szCs w:val="24"/>
        </w:rPr>
        <w:t>УПИ XI-1861</w:t>
      </w:r>
      <w:r w:rsidRPr="00E01C0D">
        <w:rPr>
          <w:rFonts w:ascii="Times New Roman" w:hAnsi="Times New Roman"/>
          <w:sz w:val="24"/>
          <w:szCs w:val="24"/>
        </w:rPr>
        <w:t xml:space="preserve"> в кв. 226 по регулационния план на </w:t>
      </w:r>
      <w:r w:rsidRPr="00E01C0D">
        <w:rPr>
          <w:rFonts w:ascii="Times New Roman" w:hAnsi="Times New Roman"/>
          <w:bCs/>
          <w:sz w:val="24"/>
          <w:szCs w:val="24"/>
        </w:rPr>
        <w:t>град Русе</w:t>
      </w:r>
      <w:r w:rsidRPr="00E01C0D">
        <w:rPr>
          <w:rFonts w:ascii="Times New Roman" w:hAnsi="Times New Roman"/>
          <w:sz w:val="24"/>
          <w:szCs w:val="24"/>
        </w:rPr>
        <w:t xml:space="preserve"> на </w:t>
      </w:r>
      <w:r w:rsidRPr="00E01C0D">
        <w:rPr>
          <w:rFonts w:ascii="Times New Roman" w:hAnsi="Times New Roman"/>
          <w:bCs/>
          <w:sz w:val="24"/>
          <w:szCs w:val="24"/>
        </w:rPr>
        <w:t xml:space="preserve">Фондация „Братя </w:t>
      </w:r>
      <w:proofErr w:type="spellStart"/>
      <w:r w:rsidRPr="00E01C0D">
        <w:rPr>
          <w:rFonts w:ascii="Times New Roman" w:hAnsi="Times New Roman"/>
          <w:bCs/>
          <w:sz w:val="24"/>
          <w:szCs w:val="24"/>
        </w:rPr>
        <w:t>Бобокови</w:t>
      </w:r>
      <w:proofErr w:type="spellEnd"/>
      <w:r w:rsidRPr="00E01C0D">
        <w:rPr>
          <w:rFonts w:ascii="Times New Roman" w:hAnsi="Times New Roman"/>
          <w:bCs/>
          <w:sz w:val="24"/>
          <w:szCs w:val="24"/>
        </w:rPr>
        <w:t xml:space="preserve">“, БУЛСТАТ 117630243, със седалище и адрес на управление в град Русе, ул. „Борисова“ № 73, представлявана от Димитър Георгиев Драганов и на Българската държава, представлявана от Областния управител на Област Русе, </w:t>
      </w:r>
      <w:r w:rsidRPr="00E01C0D">
        <w:rPr>
          <w:rFonts w:ascii="Times New Roman" w:hAnsi="Times New Roman"/>
          <w:bCs/>
          <w:sz w:val="24"/>
          <w:szCs w:val="24"/>
        </w:rPr>
        <w:lastRenderedPageBreak/>
        <w:t>БУЛСТАТ Ю000531150, с административен адрес град Русе, пл. „Свобода“ №6,</w:t>
      </w:r>
      <w:r w:rsidRPr="00E01C0D">
        <w:rPr>
          <w:rFonts w:ascii="Times New Roman" w:hAnsi="Times New Roman"/>
          <w:sz w:val="24"/>
          <w:szCs w:val="24"/>
        </w:rPr>
        <w:t xml:space="preserve"> след заплащане на Община Русе цена в размер на 5 632,00 лв. (пет хиляди шестстотин тридесет и два лева) и дължимите данъци и такси.</w:t>
      </w:r>
    </w:p>
    <w:p w:rsidR="00967BBA" w:rsidRPr="00E01C0D" w:rsidRDefault="00967BBA" w:rsidP="00967BBA">
      <w:pPr>
        <w:tabs>
          <w:tab w:val="left" w:pos="0"/>
        </w:tabs>
        <w:rPr>
          <w:rFonts w:ascii="Times New Roman" w:hAnsi="Times New Roman"/>
          <w:sz w:val="24"/>
          <w:szCs w:val="24"/>
        </w:rPr>
      </w:pPr>
      <w:r w:rsidRPr="00E01C0D">
        <w:rPr>
          <w:rFonts w:ascii="Times New Roman" w:hAnsi="Times New Roman"/>
          <w:sz w:val="24"/>
          <w:szCs w:val="24"/>
        </w:rPr>
        <w:t xml:space="preserve">           2. Решението подлежи на оспорване чрез Общински съвет – Русе пред Административен съд – Русе в 14</w:t>
      </w:r>
      <w:r>
        <w:rPr>
          <w:rFonts w:ascii="Times New Roman" w:hAnsi="Times New Roman"/>
          <w:sz w:val="24"/>
          <w:szCs w:val="24"/>
        </w:rPr>
        <w:t>-</w:t>
      </w:r>
      <w:r w:rsidRPr="00E01C0D">
        <w:rPr>
          <w:rFonts w:ascii="Times New Roman" w:hAnsi="Times New Roman"/>
          <w:sz w:val="24"/>
          <w:szCs w:val="24"/>
        </w:rPr>
        <w:t>дневен срок от оповестяването му.</w:t>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C97EFE" w:rsidRDefault="00C97EFE" w:rsidP="00C97EF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15 Точка</w:t>
      </w:r>
    </w:p>
    <w:p w:rsidR="00C97EFE" w:rsidRPr="00C97EFE" w:rsidRDefault="00C97EFE" w:rsidP="00C97EFE">
      <w:pPr>
        <w:pStyle w:val="1"/>
        <w:spacing w:line="240" w:lineRule="auto"/>
        <w:contextualSpacing/>
        <w:jc w:val="both"/>
        <w:rPr>
          <w:rFonts w:ascii="Times New Roman" w:hAnsi="Times New Roman"/>
          <w:b/>
          <w:sz w:val="24"/>
          <w:szCs w:val="24"/>
        </w:rPr>
      </w:pPr>
      <w:r w:rsidRPr="00C97EFE">
        <w:rPr>
          <w:rFonts w:ascii="Times New Roman" w:hAnsi="Times New Roman"/>
          <w:b/>
          <w:bCs/>
          <w:sz w:val="24"/>
          <w:szCs w:val="24"/>
        </w:rPr>
        <w:t>Откриване на процедура за провеждане на публичен търг с явно наддаване за продажба на общински имот в гр. Русе, ул. „Кръстец” №25</w:t>
      </w:r>
    </w:p>
    <w:p w:rsidR="00C97EFE" w:rsidRDefault="00C97EFE" w:rsidP="00C97EFE">
      <w:pPr>
        <w:pStyle w:val="1"/>
        <w:spacing w:line="240" w:lineRule="auto"/>
        <w:contextualSpacing/>
        <w:jc w:val="both"/>
        <w:rPr>
          <w:rFonts w:ascii="Times New Roman" w:eastAsia="Times New Roman" w:hAnsi="Times New Roman"/>
          <w:b/>
          <w:kern w:val="28"/>
          <w:sz w:val="24"/>
          <w:szCs w:val="24"/>
        </w:rPr>
      </w:pPr>
    </w:p>
    <w:p w:rsidR="00C97EFE" w:rsidRPr="00010456" w:rsidRDefault="00C97EFE" w:rsidP="00C97EFE">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C97EFE">
        <w:rPr>
          <w:rFonts w:ascii="Times New Roman" w:hAnsi="Times New Roman"/>
          <w:sz w:val="24"/>
          <w:szCs w:val="24"/>
        </w:rPr>
        <w:t>Предложението за решение е от две точки. Като първа точка допълваме годи</w:t>
      </w:r>
      <w:r w:rsidR="00967BBA">
        <w:rPr>
          <w:rFonts w:ascii="Times New Roman" w:hAnsi="Times New Roman"/>
          <w:sz w:val="24"/>
          <w:szCs w:val="24"/>
        </w:rPr>
        <w:t xml:space="preserve">шната програма за управление и </w:t>
      </w:r>
      <w:r w:rsidRPr="00C97EFE">
        <w:rPr>
          <w:rFonts w:ascii="Times New Roman" w:hAnsi="Times New Roman"/>
          <w:sz w:val="24"/>
          <w:szCs w:val="24"/>
        </w:rPr>
        <w:t>р</w:t>
      </w:r>
      <w:r w:rsidR="00967BBA">
        <w:rPr>
          <w:rFonts w:ascii="Times New Roman" w:hAnsi="Times New Roman"/>
          <w:sz w:val="24"/>
          <w:szCs w:val="24"/>
        </w:rPr>
        <w:t>а</w:t>
      </w:r>
      <w:r w:rsidRPr="00C97EFE">
        <w:rPr>
          <w:rFonts w:ascii="Times New Roman" w:hAnsi="Times New Roman"/>
          <w:sz w:val="24"/>
          <w:szCs w:val="24"/>
        </w:rPr>
        <w:t xml:space="preserve">зпореждане с имоти общинска собственост за 2016 година. И втора точка да бъде дадено съгласие за откриване процедура за продажба на публичен търг с явно наддаване на имот в Русе, ул. „Кръстец“№25, начална тръжна цена 19 600. </w:t>
      </w:r>
    </w:p>
    <w:p w:rsidR="00C97EFE" w:rsidRPr="00C97EFE"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 xml:space="preserve">Благодаря. Въпроси? Изказвания? Режим на гласуване по точката. </w:t>
      </w:r>
    </w:p>
    <w:p w:rsidR="00C97EFE" w:rsidRPr="00C97EFE" w:rsidRDefault="00C97EFE" w:rsidP="00C97EFE">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37</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36</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1</w:t>
      </w:r>
      <w:r w:rsidRPr="00C97EFE">
        <w:rPr>
          <w:rFonts w:ascii="Times New Roman" w:hAnsi="Times New Roman"/>
          <w:b/>
          <w:sz w:val="24"/>
          <w:szCs w:val="24"/>
          <w:shd w:val="clear" w:color="auto" w:fill="FFFFFF"/>
        </w:rPr>
        <w:t xml:space="preserve"> „въздържали се” се прие</w:t>
      </w:r>
    </w:p>
    <w:p w:rsidR="00C97EFE" w:rsidRDefault="00C97EFE" w:rsidP="00C97EFE">
      <w:pPr>
        <w:pStyle w:val="1"/>
        <w:spacing w:line="240" w:lineRule="auto"/>
        <w:contextualSpacing/>
        <w:jc w:val="both"/>
        <w:rPr>
          <w:rFonts w:ascii="Times New Roman" w:eastAsia="Times New Roman" w:hAnsi="Times New Roman"/>
          <w:b/>
          <w:kern w:val="28"/>
          <w:sz w:val="24"/>
          <w:szCs w:val="24"/>
        </w:rPr>
      </w:pPr>
    </w:p>
    <w:p w:rsidR="00967BBA" w:rsidRDefault="00967BBA"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323</w:t>
      </w:r>
    </w:p>
    <w:p w:rsidR="00967BBA" w:rsidRPr="00A545DD" w:rsidRDefault="00967BBA" w:rsidP="00967BBA">
      <w:pPr>
        <w:ind w:firstLine="708"/>
        <w:rPr>
          <w:rFonts w:ascii="Times New Roman" w:hAnsi="Times New Roman"/>
          <w:bCs/>
          <w:sz w:val="24"/>
          <w:szCs w:val="24"/>
        </w:rPr>
      </w:pPr>
      <w:r w:rsidRPr="00A545DD">
        <w:rPr>
          <w:rFonts w:ascii="Times New Roman" w:hAnsi="Times New Roman"/>
          <w:sz w:val="24"/>
          <w:szCs w:val="24"/>
        </w:rPr>
        <w:t xml:space="preserve">На основание чл. 21, ал. 2, във връзка с чл. 21, ал. 1, т. 8 от ЗМСМА, чл. 35, ал. 1 от ЗОС, чл. 8, ал. 1, ал. 9 и ал. 10 от ЗОС, чл. 41, ал. 2 от ЗОС и чл. 30 от Наредба № 1 на </w:t>
      </w:r>
      <w:proofErr w:type="spellStart"/>
      <w:r w:rsidRPr="00A545DD">
        <w:rPr>
          <w:rFonts w:ascii="Times New Roman" w:hAnsi="Times New Roman"/>
          <w:sz w:val="24"/>
          <w:szCs w:val="24"/>
        </w:rPr>
        <w:t>ОбС</w:t>
      </w:r>
      <w:proofErr w:type="spellEnd"/>
      <w:r w:rsidRPr="00A545DD">
        <w:rPr>
          <w:rFonts w:ascii="Times New Roman" w:hAnsi="Times New Roman"/>
          <w:sz w:val="24"/>
          <w:szCs w:val="24"/>
        </w:rPr>
        <w:t xml:space="preserve"> Русе за общинската собственост, Заявление вх. №ОИ-10-41/20.06.2016 г. и извлечение от протокол №9/18.08.2016 г. на КОС, Общинският съвет  </w:t>
      </w:r>
      <w:r w:rsidRPr="00A545DD">
        <w:rPr>
          <w:rFonts w:ascii="Times New Roman" w:hAnsi="Times New Roman"/>
          <w:bCs/>
          <w:sz w:val="24"/>
          <w:szCs w:val="24"/>
        </w:rPr>
        <w:t>реши:</w:t>
      </w:r>
    </w:p>
    <w:p w:rsidR="00967BBA" w:rsidRPr="00A545DD" w:rsidRDefault="00967BBA" w:rsidP="00967BBA">
      <w:pPr>
        <w:rPr>
          <w:rFonts w:ascii="Times New Roman" w:hAnsi="Times New Roman"/>
          <w:bCs/>
          <w:sz w:val="24"/>
          <w:szCs w:val="24"/>
        </w:rPr>
      </w:pPr>
      <w:r w:rsidRPr="00A545DD">
        <w:rPr>
          <w:rFonts w:ascii="Times New Roman" w:hAnsi="Times New Roman"/>
          <w:sz w:val="24"/>
          <w:szCs w:val="24"/>
        </w:rPr>
        <w:t xml:space="preserve"> </w:t>
      </w:r>
      <w:r w:rsidRPr="00A545DD">
        <w:rPr>
          <w:rFonts w:ascii="Times New Roman" w:hAnsi="Times New Roman"/>
          <w:bCs/>
          <w:sz w:val="24"/>
          <w:szCs w:val="24"/>
        </w:rPr>
        <w:t xml:space="preserve">            1.Допълва годишната програма за управление и разпореждане с имоти общинска собственост за 2016 г., с недвижим имот - частна общинска собственост, предмет на АОС № 7447 от 19.06.2016 г., находящ</w:t>
      </w:r>
      <w:r w:rsidRPr="00A545DD">
        <w:rPr>
          <w:rFonts w:ascii="Times New Roman" w:hAnsi="Times New Roman"/>
          <w:sz w:val="24"/>
          <w:szCs w:val="24"/>
        </w:rPr>
        <w:t xml:space="preserve"> се в гр. Русе, ул. „Кръстец” №25, представляващ поземлен имот с идентификатор 63427.4.1735 с площ 342 кв.м. по кадастралната  карта на гр. Русе, с прогнозен приход от продажба му в размер на 19 600,00 лева.</w:t>
      </w:r>
    </w:p>
    <w:p w:rsidR="00967BBA" w:rsidRPr="00A545DD" w:rsidRDefault="00967BBA" w:rsidP="00967BBA">
      <w:pPr>
        <w:pStyle w:val="a9"/>
      </w:pPr>
      <w:r w:rsidRPr="00A545DD">
        <w:rPr>
          <w:bCs/>
        </w:rPr>
        <w:t xml:space="preserve">               </w:t>
      </w:r>
      <w:r w:rsidRPr="00A545DD">
        <w:t xml:space="preserve"> 2.Дава съгласие за откриване на процедура за продажба чрез публичен търг с явно наддаване на общински имот в гр. Русе по ул. „Кръстец” №25, представляващ поземлен имот с идентификатор 63427.4.1735 с площ от 342,00 кв.м., предмет на </w:t>
      </w:r>
      <w:r w:rsidRPr="00A545DD">
        <w:rPr>
          <w:lang w:eastAsia="bg-BG"/>
        </w:rPr>
        <w:t xml:space="preserve">АОС №7447/19.06.2015 г., вписан под №170, т. 20, том н.д. 4007, </w:t>
      </w:r>
      <w:proofErr w:type="spellStart"/>
      <w:r w:rsidRPr="00A545DD">
        <w:rPr>
          <w:lang w:eastAsia="bg-BG"/>
        </w:rPr>
        <w:t>дв</w:t>
      </w:r>
      <w:proofErr w:type="spellEnd"/>
      <w:r w:rsidRPr="00A545DD">
        <w:rPr>
          <w:lang w:eastAsia="bg-BG"/>
        </w:rPr>
        <w:t xml:space="preserve">.вх.7736 от 23.06.2015 г. в </w:t>
      </w:r>
      <w:proofErr w:type="spellStart"/>
      <w:r w:rsidRPr="00A545DD">
        <w:t>АВп</w:t>
      </w:r>
      <w:proofErr w:type="spellEnd"/>
      <w:r w:rsidRPr="00A545DD">
        <w:t xml:space="preserve">., при начална тръжна цена  19 600,00 лв. /деветнадесет хиляди и шестстотин лева/, без дължими, данъци и такси.                 </w:t>
      </w:r>
    </w:p>
    <w:p w:rsidR="00967BBA" w:rsidRPr="00A545DD" w:rsidRDefault="00967BBA" w:rsidP="00967BBA">
      <w:pPr>
        <w:ind w:firstLine="709"/>
        <w:rPr>
          <w:rFonts w:ascii="Times New Roman" w:hAnsi="Times New Roman"/>
          <w:sz w:val="24"/>
          <w:szCs w:val="24"/>
        </w:rPr>
      </w:pPr>
      <w:r w:rsidRPr="00A545DD">
        <w:rPr>
          <w:rFonts w:ascii="Times New Roman" w:hAnsi="Times New Roman"/>
          <w:sz w:val="24"/>
          <w:szCs w:val="24"/>
        </w:rPr>
        <w:t xml:space="preserve">    Дължимите данъци и такси да се определят след провеждане на търга и са за сметка на спечелилия търга.</w:t>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C97EFE" w:rsidRDefault="00C97EFE" w:rsidP="00C97EF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 xml:space="preserve">16 Точка </w:t>
      </w:r>
    </w:p>
    <w:p w:rsidR="00C97EFE" w:rsidRPr="00645072" w:rsidRDefault="00C97EFE" w:rsidP="00C97EFE">
      <w:pPr>
        <w:pStyle w:val="1"/>
        <w:spacing w:line="240" w:lineRule="auto"/>
        <w:contextualSpacing/>
        <w:jc w:val="both"/>
        <w:rPr>
          <w:rFonts w:ascii="Times New Roman" w:hAnsi="Times New Roman"/>
          <w:b/>
          <w:sz w:val="24"/>
          <w:szCs w:val="24"/>
        </w:rPr>
      </w:pPr>
      <w:r w:rsidRPr="00645072">
        <w:rPr>
          <w:rFonts w:ascii="Times New Roman" w:hAnsi="Times New Roman"/>
          <w:b/>
          <w:bCs/>
          <w:sz w:val="24"/>
          <w:szCs w:val="24"/>
        </w:rPr>
        <w:t xml:space="preserve">Съгласие за възстановяване право на собственост чрез </w:t>
      </w:r>
      <w:r w:rsidRPr="00645072">
        <w:rPr>
          <w:rFonts w:ascii="Times New Roman" w:hAnsi="Times New Roman"/>
          <w:b/>
          <w:sz w:val="24"/>
          <w:szCs w:val="24"/>
        </w:rPr>
        <w:t>обезщетяване със земеделска земя по реда на чл. 45ж от ППЗСПЗЗ, във връзка с §27, ал. 2, т. 3 от ПЗР на ЗИДЗСПЗЗ и представляващи поземлени имоти с идентификатори 63427.34.40, 63427.35.9 и 63427.46.70 в землището на град Русе</w:t>
      </w:r>
    </w:p>
    <w:p w:rsidR="00C97EFE" w:rsidRDefault="00C97EFE" w:rsidP="00C97EFE">
      <w:pPr>
        <w:pStyle w:val="1"/>
        <w:spacing w:line="240" w:lineRule="auto"/>
        <w:contextualSpacing/>
        <w:jc w:val="both"/>
        <w:rPr>
          <w:rFonts w:ascii="Times New Roman" w:eastAsia="Times New Roman" w:hAnsi="Times New Roman"/>
          <w:b/>
          <w:kern w:val="28"/>
          <w:sz w:val="24"/>
          <w:szCs w:val="24"/>
        </w:rPr>
      </w:pPr>
    </w:p>
    <w:p w:rsidR="00C97EFE" w:rsidRPr="00010456" w:rsidRDefault="00C97EFE" w:rsidP="00C97EFE">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C97EFE" w:rsidRPr="00645072" w:rsidRDefault="00C97EFE"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645072">
        <w:rPr>
          <w:rFonts w:ascii="Times New Roman" w:hAnsi="Times New Roman"/>
          <w:sz w:val="24"/>
          <w:szCs w:val="24"/>
        </w:rPr>
        <w:t xml:space="preserve">Поземлена комисия в град Русе е постановила със свое решение да се признае правото на собственост на наследниците на Илия Кънев </w:t>
      </w:r>
      <w:proofErr w:type="spellStart"/>
      <w:r w:rsidRPr="00645072">
        <w:rPr>
          <w:rFonts w:ascii="Times New Roman" w:hAnsi="Times New Roman"/>
          <w:sz w:val="24"/>
          <w:szCs w:val="24"/>
        </w:rPr>
        <w:t>Шеев</w:t>
      </w:r>
      <w:proofErr w:type="spellEnd"/>
      <w:r w:rsidRPr="00645072">
        <w:rPr>
          <w:rFonts w:ascii="Times New Roman" w:hAnsi="Times New Roman"/>
          <w:sz w:val="24"/>
          <w:szCs w:val="24"/>
        </w:rPr>
        <w:t xml:space="preserve"> в съществуващи възстановими, реални граници върху имотите в „</w:t>
      </w:r>
      <w:proofErr w:type="spellStart"/>
      <w:r w:rsidRPr="00645072">
        <w:rPr>
          <w:rFonts w:ascii="Times New Roman" w:hAnsi="Times New Roman"/>
          <w:sz w:val="24"/>
          <w:szCs w:val="24"/>
        </w:rPr>
        <w:t>Караманлийка</w:t>
      </w:r>
      <w:proofErr w:type="spellEnd"/>
      <w:r w:rsidRPr="00645072">
        <w:rPr>
          <w:rFonts w:ascii="Times New Roman" w:hAnsi="Times New Roman"/>
          <w:sz w:val="24"/>
          <w:szCs w:val="24"/>
        </w:rPr>
        <w:t xml:space="preserve">“. Предложението ни е да бъдат възстановени и обезщетени наследниците на Илия Кънев </w:t>
      </w:r>
      <w:proofErr w:type="spellStart"/>
      <w:r w:rsidRPr="00645072">
        <w:rPr>
          <w:rFonts w:ascii="Times New Roman" w:hAnsi="Times New Roman"/>
          <w:sz w:val="24"/>
          <w:szCs w:val="24"/>
        </w:rPr>
        <w:t>Шеев</w:t>
      </w:r>
      <w:proofErr w:type="spellEnd"/>
      <w:r w:rsidRPr="00645072">
        <w:rPr>
          <w:rFonts w:ascii="Times New Roman" w:hAnsi="Times New Roman"/>
          <w:sz w:val="24"/>
          <w:szCs w:val="24"/>
        </w:rPr>
        <w:t xml:space="preserve"> с имоти в местност </w:t>
      </w:r>
      <w:r w:rsidR="00133121" w:rsidRPr="00645072">
        <w:rPr>
          <w:rFonts w:ascii="Times New Roman" w:hAnsi="Times New Roman"/>
          <w:sz w:val="24"/>
          <w:szCs w:val="24"/>
        </w:rPr>
        <w:t xml:space="preserve">„Стари </w:t>
      </w:r>
      <w:proofErr w:type="spellStart"/>
      <w:r w:rsidR="00133121" w:rsidRPr="00645072">
        <w:rPr>
          <w:rFonts w:ascii="Times New Roman" w:hAnsi="Times New Roman"/>
          <w:sz w:val="24"/>
          <w:szCs w:val="24"/>
        </w:rPr>
        <w:t>Халваджи</w:t>
      </w:r>
      <w:proofErr w:type="spellEnd"/>
      <w:r w:rsidR="00133121" w:rsidRPr="00645072">
        <w:rPr>
          <w:rFonts w:ascii="Times New Roman" w:hAnsi="Times New Roman"/>
          <w:sz w:val="24"/>
          <w:szCs w:val="24"/>
        </w:rPr>
        <w:t xml:space="preserve">“ и на „ </w:t>
      </w:r>
      <w:proofErr w:type="spellStart"/>
      <w:r w:rsidR="00645072" w:rsidRPr="00645072">
        <w:rPr>
          <w:rFonts w:ascii="Times New Roman" w:hAnsi="Times New Roman"/>
          <w:sz w:val="24"/>
          <w:szCs w:val="24"/>
        </w:rPr>
        <w:t>Сеймен</w:t>
      </w:r>
      <w:proofErr w:type="spellEnd"/>
      <w:r w:rsidR="00645072" w:rsidRPr="00645072">
        <w:rPr>
          <w:rFonts w:ascii="Times New Roman" w:hAnsi="Times New Roman"/>
          <w:sz w:val="24"/>
          <w:szCs w:val="24"/>
        </w:rPr>
        <w:t xml:space="preserve"> </w:t>
      </w:r>
      <w:proofErr w:type="spellStart"/>
      <w:r w:rsidR="00645072" w:rsidRPr="00645072">
        <w:rPr>
          <w:rFonts w:ascii="Times New Roman" w:hAnsi="Times New Roman"/>
          <w:sz w:val="24"/>
          <w:szCs w:val="24"/>
        </w:rPr>
        <w:t>бюлюк</w:t>
      </w:r>
      <w:proofErr w:type="spellEnd"/>
      <w:r w:rsidR="00645072" w:rsidRPr="00645072">
        <w:rPr>
          <w:rFonts w:ascii="Times New Roman" w:hAnsi="Times New Roman"/>
          <w:sz w:val="24"/>
          <w:szCs w:val="24"/>
        </w:rPr>
        <w:t xml:space="preserve">“. </w:t>
      </w:r>
    </w:p>
    <w:p w:rsidR="00645072" w:rsidRDefault="00645072" w:rsidP="00C97EF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Благодаря. Въпроси? Изказвания? Режим на гласуване</w:t>
      </w:r>
      <w:r>
        <w:rPr>
          <w:rFonts w:ascii="Times New Roman" w:hAnsi="Times New Roman"/>
          <w:sz w:val="24"/>
          <w:szCs w:val="24"/>
        </w:rPr>
        <w:t>.</w:t>
      </w:r>
    </w:p>
    <w:p w:rsidR="00645072" w:rsidRPr="00C97EFE" w:rsidRDefault="00645072" w:rsidP="00645072">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39</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39</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се прие</w:t>
      </w:r>
    </w:p>
    <w:p w:rsidR="00645072" w:rsidRDefault="00645072" w:rsidP="00C97EFE">
      <w:pPr>
        <w:pStyle w:val="1"/>
        <w:spacing w:line="240" w:lineRule="auto"/>
        <w:contextualSpacing/>
        <w:jc w:val="both"/>
        <w:rPr>
          <w:rFonts w:ascii="Times New Roman" w:eastAsia="Times New Roman" w:hAnsi="Times New Roman"/>
          <w:b/>
          <w:kern w:val="28"/>
          <w:sz w:val="24"/>
          <w:szCs w:val="24"/>
        </w:rPr>
      </w:pPr>
    </w:p>
    <w:p w:rsidR="00645072" w:rsidRDefault="00967BBA"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324</w:t>
      </w:r>
    </w:p>
    <w:p w:rsidR="00967BBA" w:rsidRPr="00135E7B" w:rsidRDefault="00967BBA" w:rsidP="00967BBA">
      <w:pPr>
        <w:rPr>
          <w:rFonts w:ascii="Times New Roman" w:hAnsi="Times New Roman"/>
          <w:sz w:val="24"/>
          <w:szCs w:val="24"/>
        </w:rPr>
      </w:pPr>
      <w:r w:rsidRPr="00135E7B">
        <w:rPr>
          <w:rFonts w:ascii="Times New Roman" w:hAnsi="Times New Roman"/>
          <w:sz w:val="24"/>
          <w:szCs w:val="24"/>
        </w:rPr>
        <w:t>На основание чл. 21, ал. 2, във връзка с чл. 21, ал. 1, т. 8 от ЗМСМА, чл. 45ж от ППЗСПЗЗ, във връзка с §27, ал. 2, т. 3 от ПЗР на ЗИДЗСПЗЗ, Протокол №9/18.08.2016 г. и мотивирано искане от ОСЗ – град Русе, Общински</w:t>
      </w:r>
      <w:r>
        <w:rPr>
          <w:rFonts w:ascii="Times New Roman" w:hAnsi="Times New Roman"/>
          <w:sz w:val="24"/>
          <w:szCs w:val="24"/>
        </w:rPr>
        <w:t>ят</w:t>
      </w:r>
      <w:r w:rsidRPr="00135E7B">
        <w:rPr>
          <w:rFonts w:ascii="Times New Roman" w:hAnsi="Times New Roman"/>
          <w:sz w:val="24"/>
          <w:szCs w:val="24"/>
        </w:rPr>
        <w:t xml:space="preserve"> съвет реши:  </w:t>
      </w:r>
    </w:p>
    <w:p w:rsidR="00967BBA" w:rsidRPr="00135E7B" w:rsidRDefault="00967BBA" w:rsidP="00967BBA">
      <w:pPr>
        <w:rPr>
          <w:rFonts w:ascii="Times New Roman" w:hAnsi="Times New Roman"/>
          <w:sz w:val="24"/>
          <w:szCs w:val="24"/>
        </w:rPr>
      </w:pPr>
      <w:r w:rsidRPr="00135E7B">
        <w:rPr>
          <w:rFonts w:ascii="Times New Roman" w:hAnsi="Times New Roman"/>
          <w:sz w:val="24"/>
          <w:szCs w:val="24"/>
        </w:rPr>
        <w:t xml:space="preserve">          1. Дава съгласие за възстановяване право на собственост по реда на ЗСПЗЗ, чрез обезщетение на наследниците на Илия Кънев </w:t>
      </w:r>
      <w:proofErr w:type="spellStart"/>
      <w:r w:rsidRPr="00135E7B">
        <w:rPr>
          <w:rFonts w:ascii="Times New Roman" w:hAnsi="Times New Roman"/>
          <w:sz w:val="24"/>
          <w:szCs w:val="24"/>
        </w:rPr>
        <w:t>Шеев</w:t>
      </w:r>
      <w:proofErr w:type="spellEnd"/>
      <w:r w:rsidRPr="00135E7B">
        <w:rPr>
          <w:rFonts w:ascii="Times New Roman" w:hAnsi="Times New Roman"/>
          <w:sz w:val="24"/>
          <w:szCs w:val="24"/>
        </w:rPr>
        <w:t>, бивш жител на град Русе, върху имоти, общинска собственост, представляващи земеделски земи с идентификатори 63427.34.40, с площ от 1,999 дка  в местността „</w:t>
      </w:r>
      <w:proofErr w:type="spellStart"/>
      <w:r w:rsidRPr="00135E7B">
        <w:rPr>
          <w:rFonts w:ascii="Times New Roman" w:hAnsi="Times New Roman"/>
          <w:sz w:val="24"/>
          <w:szCs w:val="24"/>
        </w:rPr>
        <w:t>Сеймен</w:t>
      </w:r>
      <w:proofErr w:type="spellEnd"/>
      <w:r w:rsidRPr="00135E7B">
        <w:rPr>
          <w:rFonts w:ascii="Times New Roman" w:hAnsi="Times New Roman"/>
          <w:sz w:val="24"/>
          <w:szCs w:val="24"/>
        </w:rPr>
        <w:t xml:space="preserve"> </w:t>
      </w:r>
      <w:proofErr w:type="spellStart"/>
      <w:r w:rsidRPr="00135E7B">
        <w:rPr>
          <w:rFonts w:ascii="Times New Roman" w:hAnsi="Times New Roman"/>
          <w:sz w:val="24"/>
          <w:szCs w:val="24"/>
        </w:rPr>
        <w:t>бюлюк</w:t>
      </w:r>
      <w:proofErr w:type="spellEnd"/>
      <w:r w:rsidRPr="00135E7B">
        <w:rPr>
          <w:rFonts w:ascii="Times New Roman" w:hAnsi="Times New Roman"/>
          <w:sz w:val="24"/>
          <w:szCs w:val="24"/>
        </w:rPr>
        <w:t xml:space="preserve">“, 63427.35.9, с площ от 0,731 дка в местността „Стари </w:t>
      </w:r>
      <w:proofErr w:type="spellStart"/>
      <w:r w:rsidRPr="00135E7B">
        <w:rPr>
          <w:rFonts w:ascii="Times New Roman" w:hAnsi="Times New Roman"/>
          <w:sz w:val="24"/>
          <w:szCs w:val="24"/>
        </w:rPr>
        <w:t>Халваджи</w:t>
      </w:r>
      <w:proofErr w:type="spellEnd"/>
      <w:r w:rsidRPr="00135E7B">
        <w:rPr>
          <w:rFonts w:ascii="Times New Roman" w:hAnsi="Times New Roman"/>
          <w:sz w:val="24"/>
          <w:szCs w:val="24"/>
        </w:rPr>
        <w:t>“ и 63427.46.70, с площ от 7,180 дка в местността „</w:t>
      </w:r>
      <w:proofErr w:type="spellStart"/>
      <w:r w:rsidRPr="00135E7B">
        <w:rPr>
          <w:rFonts w:ascii="Times New Roman" w:hAnsi="Times New Roman"/>
          <w:sz w:val="24"/>
          <w:szCs w:val="24"/>
        </w:rPr>
        <w:t>Налчеджи</w:t>
      </w:r>
      <w:proofErr w:type="spellEnd"/>
      <w:r w:rsidRPr="00135E7B">
        <w:rPr>
          <w:rFonts w:ascii="Times New Roman" w:hAnsi="Times New Roman"/>
          <w:sz w:val="24"/>
          <w:szCs w:val="24"/>
        </w:rPr>
        <w:t xml:space="preserve"> </w:t>
      </w:r>
      <w:proofErr w:type="spellStart"/>
      <w:r w:rsidRPr="00135E7B">
        <w:rPr>
          <w:rFonts w:ascii="Times New Roman" w:hAnsi="Times New Roman"/>
          <w:sz w:val="24"/>
          <w:szCs w:val="24"/>
        </w:rPr>
        <w:t>бюлюк</w:t>
      </w:r>
      <w:proofErr w:type="spellEnd"/>
      <w:r w:rsidRPr="00135E7B">
        <w:rPr>
          <w:rFonts w:ascii="Times New Roman" w:hAnsi="Times New Roman"/>
          <w:sz w:val="24"/>
          <w:szCs w:val="24"/>
        </w:rPr>
        <w:t xml:space="preserve">“, землище на град Русе, съгласно приложената комбинирана скица. </w:t>
      </w:r>
    </w:p>
    <w:p w:rsidR="00967BBA" w:rsidRPr="00135E7B" w:rsidRDefault="00967BBA" w:rsidP="00967BBA">
      <w:pPr>
        <w:tabs>
          <w:tab w:val="left" w:pos="0"/>
        </w:tabs>
        <w:rPr>
          <w:rFonts w:ascii="Times New Roman" w:hAnsi="Times New Roman"/>
          <w:sz w:val="24"/>
          <w:szCs w:val="24"/>
        </w:rPr>
      </w:pPr>
      <w:r w:rsidRPr="00135E7B">
        <w:rPr>
          <w:rFonts w:ascii="Times New Roman" w:hAnsi="Times New Roman"/>
          <w:sz w:val="24"/>
          <w:szCs w:val="24"/>
        </w:rPr>
        <w:t xml:space="preserve">          2. Решението подлежи на оспорване чрез Общински съвет – Русе пред Административен съд – Русе в 14</w:t>
      </w:r>
      <w:r>
        <w:rPr>
          <w:rFonts w:ascii="Times New Roman" w:hAnsi="Times New Roman"/>
          <w:sz w:val="24"/>
          <w:szCs w:val="24"/>
        </w:rPr>
        <w:t>-</w:t>
      </w:r>
      <w:r w:rsidRPr="00135E7B">
        <w:rPr>
          <w:rFonts w:ascii="Times New Roman" w:hAnsi="Times New Roman"/>
          <w:sz w:val="24"/>
          <w:szCs w:val="24"/>
        </w:rPr>
        <w:t>дневен срок от оповестяването му.</w:t>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645072" w:rsidRDefault="00645072" w:rsidP="00C97EF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17 Точка</w:t>
      </w:r>
    </w:p>
    <w:p w:rsidR="00645072" w:rsidRPr="00645072" w:rsidRDefault="00645072" w:rsidP="00645072">
      <w:pPr>
        <w:pStyle w:val="1"/>
        <w:spacing w:line="240" w:lineRule="auto"/>
        <w:contextualSpacing/>
        <w:jc w:val="both"/>
        <w:rPr>
          <w:rFonts w:ascii="Times New Roman" w:hAnsi="Times New Roman"/>
          <w:b/>
          <w:sz w:val="24"/>
          <w:szCs w:val="24"/>
        </w:rPr>
      </w:pPr>
      <w:r w:rsidRPr="00645072">
        <w:rPr>
          <w:rFonts w:ascii="Times New Roman" w:hAnsi="Times New Roman"/>
          <w:b/>
          <w:bCs/>
          <w:sz w:val="24"/>
          <w:szCs w:val="24"/>
        </w:rPr>
        <w:t xml:space="preserve">Откриване на процедура за провеждане на публичен търг с явно наддаване за продажба на недвижим имот-частна общинска собственост, </w:t>
      </w:r>
      <w:r w:rsidRPr="00645072">
        <w:rPr>
          <w:rFonts w:ascii="Times New Roman" w:hAnsi="Times New Roman"/>
          <w:b/>
          <w:sz w:val="24"/>
          <w:szCs w:val="24"/>
        </w:rPr>
        <w:t>намиращ се в гр. Русе</w:t>
      </w:r>
    </w:p>
    <w:p w:rsidR="00645072" w:rsidRDefault="00645072" w:rsidP="00C97EFE">
      <w:pPr>
        <w:pStyle w:val="1"/>
        <w:spacing w:line="240" w:lineRule="auto"/>
        <w:contextualSpacing/>
        <w:jc w:val="both"/>
        <w:rPr>
          <w:rFonts w:ascii="Times New Roman" w:eastAsia="Times New Roman" w:hAnsi="Times New Roman"/>
          <w:b/>
          <w:kern w:val="28"/>
          <w:sz w:val="24"/>
          <w:szCs w:val="24"/>
        </w:rPr>
      </w:pPr>
    </w:p>
    <w:p w:rsidR="00645072" w:rsidRPr="00010456" w:rsidRDefault="00645072" w:rsidP="00645072">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645072" w:rsidRP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645072">
        <w:rPr>
          <w:rFonts w:ascii="Times New Roman" w:hAnsi="Times New Roman"/>
          <w:sz w:val="24"/>
          <w:szCs w:val="24"/>
        </w:rPr>
        <w:t xml:space="preserve">Предложението за решение също е от две точки, допълваме годишната програма за разпореждане с имоти общинска собственост. И искаме да дадете съгласие за провеждане на публичен търг с явно наддаване за продажба на имот общинска собственост, с прогнозна цена 44 300. </w:t>
      </w:r>
    </w:p>
    <w:p w:rsid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97EFE">
        <w:rPr>
          <w:rFonts w:ascii="Times New Roman" w:hAnsi="Times New Roman"/>
          <w:sz w:val="24"/>
          <w:szCs w:val="24"/>
        </w:rPr>
        <w:t>Въпроси</w:t>
      </w:r>
      <w:r>
        <w:rPr>
          <w:rFonts w:ascii="Times New Roman" w:hAnsi="Times New Roman"/>
          <w:sz w:val="24"/>
          <w:szCs w:val="24"/>
        </w:rPr>
        <w:t xml:space="preserve"> и и</w:t>
      </w:r>
      <w:r w:rsidRPr="00C97EFE">
        <w:rPr>
          <w:rFonts w:ascii="Times New Roman" w:hAnsi="Times New Roman"/>
          <w:sz w:val="24"/>
          <w:szCs w:val="24"/>
        </w:rPr>
        <w:t>зказвания?</w:t>
      </w:r>
      <w:r>
        <w:rPr>
          <w:rFonts w:ascii="Times New Roman" w:hAnsi="Times New Roman"/>
          <w:sz w:val="24"/>
          <w:szCs w:val="24"/>
        </w:rPr>
        <w:t xml:space="preserve"> Не виждам.</w:t>
      </w:r>
      <w:r w:rsidRPr="00C97EFE">
        <w:rPr>
          <w:rFonts w:ascii="Times New Roman" w:hAnsi="Times New Roman"/>
          <w:sz w:val="24"/>
          <w:szCs w:val="24"/>
        </w:rPr>
        <w:t xml:space="preserve"> Режим на гласуване</w:t>
      </w:r>
      <w:r>
        <w:rPr>
          <w:rFonts w:ascii="Times New Roman" w:hAnsi="Times New Roman"/>
          <w:sz w:val="24"/>
          <w:szCs w:val="24"/>
        </w:rPr>
        <w:t>.</w:t>
      </w:r>
    </w:p>
    <w:p w:rsidR="00645072" w:rsidRPr="00C97EFE" w:rsidRDefault="00645072" w:rsidP="00645072">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42</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42</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се прие</w:t>
      </w:r>
    </w:p>
    <w:p w:rsidR="00645072" w:rsidRDefault="00645072" w:rsidP="00645072">
      <w:pPr>
        <w:pStyle w:val="1"/>
        <w:spacing w:line="240" w:lineRule="auto"/>
        <w:contextualSpacing/>
        <w:jc w:val="both"/>
        <w:rPr>
          <w:rFonts w:ascii="Times New Roman" w:eastAsia="Times New Roman" w:hAnsi="Times New Roman"/>
          <w:b/>
          <w:kern w:val="28"/>
          <w:sz w:val="24"/>
          <w:szCs w:val="24"/>
        </w:rPr>
      </w:pPr>
    </w:p>
    <w:p w:rsidR="00645072" w:rsidRDefault="00967BBA" w:rsidP="00967BBA">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325</w:t>
      </w:r>
    </w:p>
    <w:p w:rsidR="00967BBA" w:rsidRPr="00B3014E" w:rsidRDefault="00967BBA" w:rsidP="00967BBA">
      <w:pPr>
        <w:rPr>
          <w:rFonts w:ascii="Times New Roman" w:hAnsi="Times New Roman"/>
          <w:bCs/>
          <w:sz w:val="24"/>
          <w:szCs w:val="24"/>
          <w:lang w:val="en-US"/>
        </w:rPr>
      </w:pPr>
      <w:r w:rsidRPr="00B3014E">
        <w:rPr>
          <w:rFonts w:ascii="Times New Roman" w:hAnsi="Times New Roman"/>
          <w:sz w:val="24"/>
          <w:szCs w:val="24"/>
        </w:rPr>
        <w:t>На основание чл. 21, ал. 1, т. 8 и чл. 21, ал. 2 от ЗМСМА; чл. 35, ал. 1, чл. 41, ал. 2 и чл. 8, ал. 9 и ал. 10 от ЗОС, чл. 30 от Наредба № 1 за общинската собственост на ОбС-Русе и протокол № 9</w:t>
      </w:r>
      <w:r w:rsidRPr="00B3014E">
        <w:rPr>
          <w:rFonts w:ascii="Times New Roman" w:hAnsi="Times New Roman"/>
          <w:bCs/>
          <w:sz w:val="24"/>
          <w:szCs w:val="24"/>
        </w:rPr>
        <w:t xml:space="preserve">/18.08.2016 г. </w:t>
      </w:r>
      <w:r w:rsidRPr="00B3014E">
        <w:rPr>
          <w:rFonts w:ascii="Times New Roman" w:hAnsi="Times New Roman"/>
          <w:sz w:val="24"/>
          <w:szCs w:val="24"/>
        </w:rPr>
        <w:t xml:space="preserve">на Комисията по общинска собственост, Общинският съвет </w:t>
      </w:r>
      <w:r w:rsidRPr="00B3014E">
        <w:rPr>
          <w:rFonts w:ascii="Times New Roman" w:hAnsi="Times New Roman"/>
          <w:bCs/>
          <w:sz w:val="24"/>
          <w:szCs w:val="24"/>
        </w:rPr>
        <w:t>реши:</w:t>
      </w:r>
    </w:p>
    <w:p w:rsidR="00967BBA" w:rsidRPr="00B3014E" w:rsidRDefault="00967BBA" w:rsidP="00967BBA">
      <w:pPr>
        <w:ind w:firstLine="708"/>
        <w:rPr>
          <w:rFonts w:ascii="Times New Roman" w:hAnsi="Times New Roman"/>
          <w:bCs/>
          <w:sz w:val="24"/>
          <w:szCs w:val="24"/>
        </w:rPr>
      </w:pPr>
      <w:r w:rsidRPr="00B3014E">
        <w:rPr>
          <w:rFonts w:ascii="Times New Roman" w:hAnsi="Times New Roman"/>
          <w:sz w:val="24"/>
          <w:szCs w:val="24"/>
        </w:rPr>
        <w:t>1. Допълва Годишната програма за управление и разпореждане с имотите-общинска собственост за 2016 г. с</w:t>
      </w:r>
      <w:r w:rsidRPr="00B3014E">
        <w:rPr>
          <w:rFonts w:ascii="Times New Roman" w:hAnsi="Times New Roman"/>
          <w:bCs/>
          <w:sz w:val="24"/>
          <w:szCs w:val="24"/>
        </w:rPr>
        <w:t xml:space="preserve"> недвижим имот-частна общинска собственост, намиращ се в </w:t>
      </w:r>
      <w:r w:rsidRPr="00B3014E">
        <w:rPr>
          <w:rFonts w:ascii="Times New Roman" w:hAnsi="Times New Roman"/>
          <w:sz w:val="24"/>
          <w:szCs w:val="24"/>
        </w:rPr>
        <w:t xml:space="preserve">гр. Русе, Западна промишлена зона, ул. “Росица”, </w:t>
      </w:r>
      <w:r w:rsidRPr="00B3014E">
        <w:rPr>
          <w:rFonts w:ascii="Times New Roman" w:hAnsi="Times New Roman"/>
          <w:bCs/>
          <w:sz w:val="24"/>
          <w:szCs w:val="24"/>
        </w:rPr>
        <w:t xml:space="preserve">представляващ ПИ с идентификатор </w:t>
      </w:r>
      <w:r w:rsidRPr="00B3014E">
        <w:rPr>
          <w:rFonts w:ascii="Times New Roman" w:hAnsi="Times New Roman"/>
          <w:bCs/>
          <w:sz w:val="24"/>
          <w:szCs w:val="24"/>
        </w:rPr>
        <w:lastRenderedPageBreak/>
        <w:t>63427.3.53 с площ 1 049 кв.м.,</w:t>
      </w:r>
      <w:r w:rsidRPr="00B3014E">
        <w:rPr>
          <w:rFonts w:ascii="Times New Roman" w:hAnsi="Times New Roman"/>
          <w:sz w:val="24"/>
          <w:szCs w:val="24"/>
        </w:rPr>
        <w:t xml:space="preserve"> с прогнозен приход от продажба в размер на 44 300   лева, без включени </w:t>
      </w:r>
      <w:r w:rsidRPr="00B3014E">
        <w:rPr>
          <w:rFonts w:ascii="Times New Roman" w:hAnsi="Times New Roman"/>
          <w:bCs/>
          <w:sz w:val="24"/>
          <w:szCs w:val="24"/>
        </w:rPr>
        <w:t>дължими данъци и такси.</w:t>
      </w:r>
    </w:p>
    <w:p w:rsidR="00967BBA" w:rsidRPr="00B3014E" w:rsidRDefault="00967BBA" w:rsidP="00967BBA">
      <w:pPr>
        <w:ind w:firstLine="708"/>
        <w:rPr>
          <w:rFonts w:ascii="Times New Roman" w:hAnsi="Times New Roman"/>
          <w:sz w:val="24"/>
          <w:szCs w:val="24"/>
        </w:rPr>
      </w:pPr>
      <w:r w:rsidRPr="00B3014E">
        <w:rPr>
          <w:rFonts w:ascii="Times New Roman" w:hAnsi="Times New Roman"/>
          <w:sz w:val="24"/>
          <w:szCs w:val="24"/>
        </w:rPr>
        <w:t>2</w:t>
      </w:r>
      <w:r w:rsidRPr="00B3014E">
        <w:rPr>
          <w:rFonts w:ascii="Times New Roman" w:hAnsi="Times New Roman"/>
          <w:sz w:val="24"/>
          <w:szCs w:val="24"/>
          <w:lang w:val="en-US"/>
        </w:rPr>
        <w:t xml:space="preserve">. </w:t>
      </w:r>
      <w:r w:rsidRPr="00B3014E">
        <w:rPr>
          <w:rFonts w:ascii="Times New Roman" w:hAnsi="Times New Roman"/>
          <w:sz w:val="24"/>
          <w:szCs w:val="24"/>
        </w:rPr>
        <w:t xml:space="preserve">Дава съгласие за </w:t>
      </w:r>
      <w:r w:rsidRPr="00B3014E">
        <w:rPr>
          <w:rFonts w:ascii="Times New Roman" w:hAnsi="Times New Roman"/>
          <w:bCs/>
          <w:sz w:val="24"/>
          <w:szCs w:val="24"/>
        </w:rPr>
        <w:t xml:space="preserve">провеждане на публичен търг с явно наддаване за продажба на недвижим имот-частна общинска собственост, намиращ се в </w:t>
      </w:r>
      <w:r w:rsidRPr="00B3014E">
        <w:rPr>
          <w:rFonts w:ascii="Times New Roman" w:hAnsi="Times New Roman"/>
          <w:sz w:val="24"/>
          <w:szCs w:val="24"/>
        </w:rPr>
        <w:t xml:space="preserve">гр. Русе, Западна промишлена зона, ул. “Росица”, </w:t>
      </w:r>
      <w:r w:rsidRPr="00B3014E">
        <w:rPr>
          <w:rFonts w:ascii="Times New Roman" w:hAnsi="Times New Roman"/>
          <w:bCs/>
          <w:sz w:val="24"/>
          <w:szCs w:val="24"/>
        </w:rPr>
        <w:t xml:space="preserve">представляващ ПИ с идентификатор 63427.3.53 по Кадастралната карта на гр. Русе с площ 1 049 кв.м., предмет на АОС № 7224/09.04.2014 г., </w:t>
      </w:r>
      <w:r w:rsidRPr="00B3014E">
        <w:rPr>
          <w:rFonts w:ascii="Times New Roman" w:hAnsi="Times New Roman"/>
          <w:sz w:val="24"/>
          <w:szCs w:val="24"/>
        </w:rPr>
        <w:t>вписан под № 1, том 12, вх. рег. № 4788/14.04.2014 г. в Службата по вписванията</w:t>
      </w:r>
      <w:r>
        <w:rPr>
          <w:rFonts w:ascii="Times New Roman" w:hAnsi="Times New Roman"/>
          <w:sz w:val="24"/>
          <w:szCs w:val="24"/>
        </w:rPr>
        <w:t xml:space="preserve"> </w:t>
      </w:r>
      <w:r w:rsidRPr="00B3014E">
        <w:rPr>
          <w:rFonts w:ascii="Times New Roman" w:hAnsi="Times New Roman"/>
          <w:sz w:val="24"/>
          <w:szCs w:val="24"/>
        </w:rPr>
        <w:t>-</w:t>
      </w:r>
      <w:r>
        <w:rPr>
          <w:rFonts w:ascii="Times New Roman" w:hAnsi="Times New Roman"/>
          <w:sz w:val="24"/>
          <w:szCs w:val="24"/>
        </w:rPr>
        <w:t xml:space="preserve"> </w:t>
      </w:r>
      <w:r w:rsidRPr="00B3014E">
        <w:rPr>
          <w:rFonts w:ascii="Times New Roman" w:hAnsi="Times New Roman"/>
          <w:sz w:val="24"/>
          <w:szCs w:val="24"/>
        </w:rPr>
        <w:t>гр. Русе към Агенцията по вписванията, с начална тръжна цена в размер на 44 300 лева, без включени дължими данъци и такси.</w:t>
      </w:r>
    </w:p>
    <w:p w:rsidR="00967BBA" w:rsidRPr="00B3014E" w:rsidRDefault="00967BBA" w:rsidP="00967BBA">
      <w:pPr>
        <w:rPr>
          <w:rFonts w:ascii="Times New Roman" w:hAnsi="Times New Roman"/>
          <w:bCs/>
          <w:sz w:val="24"/>
          <w:szCs w:val="24"/>
        </w:rPr>
      </w:pPr>
      <w:r w:rsidRPr="00B3014E">
        <w:rPr>
          <w:rFonts w:ascii="Times New Roman" w:hAnsi="Times New Roman"/>
          <w:bCs/>
          <w:sz w:val="24"/>
          <w:szCs w:val="24"/>
        </w:rPr>
        <w:t xml:space="preserve">            Дължимите данъци и такси да се определят след провеждане на търга и да са за сметка на спечелилия търга.</w:t>
      </w:r>
    </w:p>
    <w:p w:rsidR="00967BBA" w:rsidRDefault="00967BBA" w:rsidP="00967BBA">
      <w:pPr>
        <w:pStyle w:val="1"/>
        <w:spacing w:line="240" w:lineRule="auto"/>
        <w:contextualSpacing/>
        <w:jc w:val="center"/>
        <w:rPr>
          <w:rFonts w:ascii="Times New Roman" w:eastAsia="Times New Roman" w:hAnsi="Times New Roman"/>
          <w:b/>
          <w:kern w:val="28"/>
          <w:sz w:val="24"/>
          <w:szCs w:val="24"/>
        </w:rPr>
      </w:pPr>
    </w:p>
    <w:p w:rsidR="00645072" w:rsidRDefault="00645072" w:rsidP="00C97EFE">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18 Точка</w:t>
      </w:r>
    </w:p>
    <w:p w:rsidR="00645072" w:rsidRPr="00645072" w:rsidRDefault="00645072" w:rsidP="00645072">
      <w:pPr>
        <w:pStyle w:val="1"/>
        <w:spacing w:line="240" w:lineRule="auto"/>
        <w:contextualSpacing/>
        <w:jc w:val="both"/>
        <w:rPr>
          <w:rStyle w:val="10"/>
          <w:rFonts w:ascii="Times New Roman" w:hAnsi="Times New Roman"/>
          <w:b/>
          <w:sz w:val="24"/>
          <w:szCs w:val="24"/>
        </w:rPr>
      </w:pPr>
      <w:r w:rsidRPr="00645072">
        <w:rPr>
          <w:rFonts w:ascii="Times New Roman" w:hAnsi="Times New Roman"/>
          <w:b/>
          <w:sz w:val="24"/>
          <w:szCs w:val="24"/>
        </w:rPr>
        <w:t>Съгласие относно учредяване на право на прокарване през общински поземлени имоти за изграждане на присъединителни топлопроводи в полза на “Топлофикация Русе” – ЕАД, срещу задължението от тяхна страна да изградят за своя сметка присъединителен топлопровод, абонатна станция, отопление и вентилация на зала за тенис на маса в СК „Ялта“, собственост на Община Русе</w:t>
      </w:r>
    </w:p>
    <w:p w:rsidR="00645072" w:rsidRDefault="00645072" w:rsidP="00C97EFE">
      <w:pPr>
        <w:pStyle w:val="1"/>
        <w:spacing w:line="240" w:lineRule="auto"/>
        <w:contextualSpacing/>
        <w:jc w:val="both"/>
        <w:rPr>
          <w:rFonts w:ascii="Times New Roman" w:eastAsia="Times New Roman" w:hAnsi="Times New Roman"/>
          <w:b/>
          <w:kern w:val="28"/>
          <w:sz w:val="24"/>
          <w:szCs w:val="24"/>
        </w:rPr>
      </w:pPr>
    </w:p>
    <w:p w:rsidR="00645072" w:rsidRPr="00010456" w:rsidRDefault="00645072" w:rsidP="00645072">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645072" w:rsidRP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645072">
        <w:rPr>
          <w:rFonts w:ascii="Times New Roman" w:hAnsi="Times New Roman"/>
          <w:sz w:val="24"/>
          <w:szCs w:val="24"/>
        </w:rPr>
        <w:t xml:space="preserve">Поддържаме предложението във вида, в който сме го </w:t>
      </w:r>
      <w:proofErr w:type="spellStart"/>
      <w:r w:rsidRPr="00645072">
        <w:rPr>
          <w:rFonts w:ascii="Times New Roman" w:hAnsi="Times New Roman"/>
          <w:sz w:val="24"/>
          <w:szCs w:val="24"/>
        </w:rPr>
        <w:t>входирали</w:t>
      </w:r>
      <w:proofErr w:type="spellEnd"/>
      <w:r w:rsidRPr="00645072">
        <w:rPr>
          <w:rFonts w:ascii="Times New Roman" w:hAnsi="Times New Roman"/>
          <w:sz w:val="24"/>
          <w:szCs w:val="24"/>
        </w:rPr>
        <w:t xml:space="preserve"> в общинския съвет. </w:t>
      </w:r>
    </w:p>
    <w:p w:rsidR="00645072" w:rsidRP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45072">
        <w:rPr>
          <w:rFonts w:ascii="Times New Roman" w:hAnsi="Times New Roman"/>
          <w:sz w:val="24"/>
          <w:szCs w:val="24"/>
        </w:rPr>
        <w:t xml:space="preserve">Въпроси? Изказвания? Не виждам. Борислав Рачев и </w:t>
      </w:r>
      <w:proofErr w:type="spellStart"/>
      <w:r w:rsidRPr="00645072">
        <w:rPr>
          <w:rFonts w:ascii="Times New Roman" w:hAnsi="Times New Roman"/>
          <w:sz w:val="24"/>
          <w:szCs w:val="24"/>
        </w:rPr>
        <w:t>Веселко</w:t>
      </w:r>
      <w:proofErr w:type="spellEnd"/>
      <w:r w:rsidRPr="00645072">
        <w:rPr>
          <w:rFonts w:ascii="Times New Roman" w:hAnsi="Times New Roman"/>
          <w:sz w:val="24"/>
          <w:szCs w:val="24"/>
        </w:rPr>
        <w:t xml:space="preserve"> Цветков са подали декларация за конфликт на интереси и няма да участват в гласуването. Режим на гласуване. </w:t>
      </w:r>
    </w:p>
    <w:p w:rsidR="00645072" w:rsidRPr="00C97EFE" w:rsidRDefault="00645072" w:rsidP="00645072">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се прие</w:t>
      </w:r>
    </w:p>
    <w:p w:rsidR="00645072" w:rsidRDefault="00645072" w:rsidP="00645072">
      <w:pPr>
        <w:pStyle w:val="1"/>
        <w:spacing w:line="240" w:lineRule="auto"/>
        <w:contextualSpacing/>
        <w:jc w:val="both"/>
        <w:rPr>
          <w:rFonts w:ascii="Times New Roman" w:hAnsi="Times New Roman"/>
          <w:b/>
          <w:sz w:val="24"/>
          <w:szCs w:val="24"/>
        </w:rPr>
      </w:pPr>
    </w:p>
    <w:p w:rsidR="00645072" w:rsidRDefault="006965CE" w:rsidP="006965CE">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326</w:t>
      </w:r>
    </w:p>
    <w:p w:rsidR="006965CE" w:rsidRPr="0010512C" w:rsidRDefault="006965CE" w:rsidP="006965CE">
      <w:pPr>
        <w:rPr>
          <w:rFonts w:ascii="Times New Roman" w:hAnsi="Times New Roman"/>
          <w:sz w:val="24"/>
          <w:szCs w:val="24"/>
        </w:rPr>
      </w:pPr>
      <w:r w:rsidRPr="0010512C">
        <w:rPr>
          <w:rFonts w:ascii="Times New Roman" w:hAnsi="Times New Roman"/>
          <w:sz w:val="24"/>
          <w:szCs w:val="24"/>
        </w:rPr>
        <w:t>На основание чл.21, ал.2, във връзка с чл.21, ал.1, т.8 от Закона за местно самоуправление и местна администрация, Общинският съвет реши:</w:t>
      </w:r>
    </w:p>
    <w:p w:rsidR="006965CE" w:rsidRPr="0010512C" w:rsidRDefault="006965CE" w:rsidP="006965CE">
      <w:pPr>
        <w:ind w:firstLine="708"/>
        <w:rPr>
          <w:rFonts w:ascii="Times New Roman" w:hAnsi="Times New Roman"/>
          <w:sz w:val="24"/>
          <w:szCs w:val="24"/>
        </w:rPr>
      </w:pPr>
      <w:r w:rsidRPr="0010512C">
        <w:rPr>
          <w:rFonts w:ascii="Times New Roman" w:hAnsi="Times New Roman"/>
          <w:sz w:val="24"/>
          <w:szCs w:val="24"/>
        </w:rPr>
        <w:t xml:space="preserve">Дава съгласие Община Русе да учреди право на прокарване през общински поземлен имот с идентификатор 63427.7.463 по кадастралната карта и кадастралните регистри на гр. Русе, с площ 24 345 кв.м., с начин на трайно ползване: за комплексно застрояване, с адрес: гр. Русе, общински поземлен имот с идентификатор 63427.7.491 по кадастралната карта и кадастралните регистри на гр. Русе, с площ 1 466 кв.м., с начин на трайно ползване: за комплексно застрояване, с адрес: гр. Русе, ул. „Киев“ №9 и общински поземлен имот с идентификатор 63427.7.504 по кадастралната карта и кадастралните регистри на гр. Русе, с площ 2 469 кв.м., с начин на трайно ползване: за комплексно застрояване, с адрес: гр. Русе, ул. „Киев“ в полза на “Топлофикация Русе” – ЕАД, срещу задължението от тяхна страна да изградят за своя сметка присъединителен топлопровод, абонатна станция, отопление и вентилация на зала за тенис на маса в СК „Ялта“, собственост на Община Русе. </w:t>
      </w:r>
    </w:p>
    <w:p w:rsidR="006965CE" w:rsidRDefault="006965CE" w:rsidP="006965CE">
      <w:pPr>
        <w:pStyle w:val="1"/>
        <w:spacing w:line="240" w:lineRule="auto"/>
        <w:contextualSpacing/>
        <w:jc w:val="center"/>
        <w:rPr>
          <w:rFonts w:ascii="Times New Roman" w:eastAsia="Times New Roman" w:hAnsi="Times New Roman"/>
          <w:b/>
          <w:kern w:val="28"/>
          <w:sz w:val="24"/>
          <w:szCs w:val="24"/>
        </w:rPr>
      </w:pPr>
    </w:p>
    <w:p w:rsidR="00645072" w:rsidRDefault="00645072" w:rsidP="00645072">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19 Точка</w:t>
      </w:r>
    </w:p>
    <w:p w:rsidR="00645072" w:rsidRPr="00645072" w:rsidRDefault="00645072" w:rsidP="00645072">
      <w:pPr>
        <w:pStyle w:val="1"/>
        <w:spacing w:line="240" w:lineRule="auto"/>
        <w:contextualSpacing/>
        <w:jc w:val="both"/>
        <w:rPr>
          <w:rFonts w:ascii="Times New Roman" w:hAnsi="Times New Roman"/>
          <w:b/>
          <w:sz w:val="24"/>
          <w:szCs w:val="24"/>
          <w:lang w:val="ru-RU"/>
        </w:rPr>
      </w:pPr>
      <w:proofErr w:type="spellStart"/>
      <w:r w:rsidRPr="00645072">
        <w:rPr>
          <w:rFonts w:ascii="Times New Roman" w:hAnsi="Times New Roman"/>
          <w:b/>
          <w:sz w:val="24"/>
          <w:szCs w:val="24"/>
          <w:lang w:val="ru-RU"/>
        </w:rPr>
        <w:t>Провеждане</w:t>
      </w:r>
      <w:proofErr w:type="spellEnd"/>
      <w:r w:rsidRPr="00645072">
        <w:rPr>
          <w:rFonts w:ascii="Times New Roman" w:hAnsi="Times New Roman"/>
          <w:b/>
          <w:sz w:val="24"/>
          <w:szCs w:val="24"/>
          <w:lang w:val="ru-RU"/>
        </w:rPr>
        <w:t xml:space="preserve"> на публичен </w:t>
      </w:r>
      <w:proofErr w:type="spellStart"/>
      <w:r w:rsidRPr="00645072">
        <w:rPr>
          <w:rFonts w:ascii="Times New Roman" w:hAnsi="Times New Roman"/>
          <w:b/>
          <w:sz w:val="24"/>
          <w:szCs w:val="24"/>
          <w:lang w:val="ru-RU"/>
        </w:rPr>
        <w:t>търг</w:t>
      </w:r>
      <w:proofErr w:type="spellEnd"/>
      <w:r w:rsidRPr="00645072">
        <w:rPr>
          <w:rFonts w:ascii="Times New Roman" w:hAnsi="Times New Roman"/>
          <w:b/>
          <w:sz w:val="24"/>
          <w:szCs w:val="24"/>
          <w:lang w:val="ru-RU"/>
        </w:rPr>
        <w:t xml:space="preserve"> с явно </w:t>
      </w:r>
      <w:proofErr w:type="spellStart"/>
      <w:r w:rsidRPr="00645072">
        <w:rPr>
          <w:rFonts w:ascii="Times New Roman" w:hAnsi="Times New Roman"/>
          <w:b/>
          <w:sz w:val="24"/>
          <w:szCs w:val="24"/>
          <w:lang w:val="ru-RU"/>
        </w:rPr>
        <w:t>наддаване</w:t>
      </w:r>
      <w:proofErr w:type="spellEnd"/>
      <w:r w:rsidRPr="00645072">
        <w:rPr>
          <w:rFonts w:ascii="Times New Roman" w:hAnsi="Times New Roman"/>
          <w:b/>
          <w:sz w:val="24"/>
          <w:szCs w:val="24"/>
          <w:lang w:val="ru-RU"/>
        </w:rPr>
        <w:t xml:space="preserve"> за </w:t>
      </w:r>
      <w:proofErr w:type="spellStart"/>
      <w:r w:rsidRPr="00645072">
        <w:rPr>
          <w:rFonts w:ascii="Times New Roman" w:hAnsi="Times New Roman"/>
          <w:b/>
          <w:sz w:val="24"/>
          <w:szCs w:val="24"/>
          <w:lang w:val="ru-RU"/>
        </w:rPr>
        <w:t>отдаване</w:t>
      </w:r>
      <w:proofErr w:type="spellEnd"/>
      <w:r w:rsidRPr="00645072">
        <w:rPr>
          <w:rFonts w:ascii="Times New Roman" w:hAnsi="Times New Roman"/>
          <w:b/>
          <w:sz w:val="24"/>
          <w:szCs w:val="24"/>
          <w:lang w:val="ru-RU"/>
        </w:rPr>
        <w:t xml:space="preserve"> под наем на части от </w:t>
      </w:r>
      <w:proofErr w:type="spellStart"/>
      <w:r w:rsidRPr="00645072">
        <w:rPr>
          <w:rFonts w:ascii="Times New Roman" w:hAnsi="Times New Roman"/>
          <w:b/>
          <w:sz w:val="24"/>
          <w:szCs w:val="24"/>
          <w:lang w:val="ru-RU"/>
        </w:rPr>
        <w:t>терени</w:t>
      </w:r>
      <w:proofErr w:type="spellEnd"/>
      <w:r w:rsidRPr="00645072">
        <w:rPr>
          <w:rFonts w:ascii="Times New Roman" w:hAnsi="Times New Roman"/>
          <w:b/>
          <w:sz w:val="24"/>
          <w:szCs w:val="24"/>
          <w:lang w:val="ru-RU"/>
        </w:rPr>
        <w:t xml:space="preserve"> публична </w:t>
      </w:r>
      <w:proofErr w:type="spellStart"/>
      <w:r w:rsidRPr="00645072">
        <w:rPr>
          <w:rFonts w:ascii="Times New Roman" w:hAnsi="Times New Roman"/>
          <w:b/>
          <w:sz w:val="24"/>
          <w:szCs w:val="24"/>
          <w:lang w:val="ru-RU"/>
        </w:rPr>
        <w:t>общинска</w:t>
      </w:r>
      <w:proofErr w:type="spellEnd"/>
      <w:r w:rsidRPr="00645072">
        <w:rPr>
          <w:rFonts w:ascii="Times New Roman" w:hAnsi="Times New Roman"/>
          <w:b/>
          <w:sz w:val="24"/>
          <w:szCs w:val="24"/>
          <w:lang w:val="ru-RU"/>
        </w:rPr>
        <w:t xml:space="preserve"> </w:t>
      </w:r>
      <w:proofErr w:type="spellStart"/>
      <w:r w:rsidRPr="00645072">
        <w:rPr>
          <w:rFonts w:ascii="Times New Roman" w:hAnsi="Times New Roman"/>
          <w:b/>
          <w:sz w:val="24"/>
          <w:szCs w:val="24"/>
          <w:lang w:val="ru-RU"/>
        </w:rPr>
        <w:t>собственост</w:t>
      </w:r>
      <w:proofErr w:type="spellEnd"/>
      <w:r w:rsidRPr="00645072">
        <w:rPr>
          <w:rFonts w:ascii="Times New Roman" w:hAnsi="Times New Roman"/>
          <w:b/>
          <w:sz w:val="24"/>
          <w:szCs w:val="24"/>
          <w:lang w:val="ru-RU"/>
        </w:rPr>
        <w:t xml:space="preserve"> за </w:t>
      </w:r>
      <w:proofErr w:type="spellStart"/>
      <w:r w:rsidRPr="00645072">
        <w:rPr>
          <w:rFonts w:ascii="Times New Roman" w:hAnsi="Times New Roman"/>
          <w:b/>
          <w:sz w:val="24"/>
          <w:szCs w:val="24"/>
          <w:lang w:val="ru-RU"/>
        </w:rPr>
        <w:t>разполагане</w:t>
      </w:r>
      <w:proofErr w:type="spellEnd"/>
      <w:r w:rsidRPr="00645072">
        <w:rPr>
          <w:rFonts w:ascii="Times New Roman" w:hAnsi="Times New Roman"/>
          <w:b/>
          <w:sz w:val="24"/>
          <w:szCs w:val="24"/>
          <w:lang w:val="ru-RU"/>
        </w:rPr>
        <w:t xml:space="preserve"> на </w:t>
      </w:r>
      <w:proofErr w:type="spellStart"/>
      <w:r w:rsidRPr="00645072">
        <w:rPr>
          <w:rFonts w:ascii="Times New Roman" w:hAnsi="Times New Roman"/>
          <w:b/>
          <w:sz w:val="24"/>
          <w:szCs w:val="24"/>
          <w:lang w:val="ru-RU"/>
        </w:rPr>
        <w:t>преместваеми</w:t>
      </w:r>
      <w:proofErr w:type="spellEnd"/>
      <w:r w:rsidRPr="00645072">
        <w:rPr>
          <w:rFonts w:ascii="Times New Roman" w:hAnsi="Times New Roman"/>
          <w:b/>
          <w:sz w:val="24"/>
          <w:szCs w:val="24"/>
          <w:lang w:val="ru-RU"/>
        </w:rPr>
        <w:t xml:space="preserve"> </w:t>
      </w:r>
      <w:proofErr w:type="spellStart"/>
      <w:r w:rsidRPr="00645072">
        <w:rPr>
          <w:rFonts w:ascii="Times New Roman" w:hAnsi="Times New Roman"/>
          <w:b/>
          <w:sz w:val="24"/>
          <w:szCs w:val="24"/>
          <w:lang w:val="ru-RU"/>
        </w:rPr>
        <w:t>обекти</w:t>
      </w:r>
      <w:proofErr w:type="spellEnd"/>
      <w:r w:rsidRPr="00645072">
        <w:rPr>
          <w:rFonts w:ascii="Times New Roman" w:hAnsi="Times New Roman"/>
          <w:b/>
          <w:sz w:val="24"/>
          <w:szCs w:val="24"/>
          <w:lang w:val="ru-RU"/>
        </w:rPr>
        <w:t xml:space="preserve"> по чл.56 от ЗУТ</w:t>
      </w:r>
    </w:p>
    <w:p w:rsidR="00645072" w:rsidRDefault="00645072" w:rsidP="00645072">
      <w:pPr>
        <w:pStyle w:val="1"/>
        <w:spacing w:line="240" w:lineRule="auto"/>
        <w:contextualSpacing/>
        <w:jc w:val="both"/>
        <w:rPr>
          <w:rFonts w:ascii="Times New Roman" w:hAnsi="Times New Roman"/>
          <w:sz w:val="24"/>
          <w:szCs w:val="24"/>
          <w:lang w:val="ru-RU"/>
        </w:rPr>
      </w:pPr>
    </w:p>
    <w:p w:rsidR="00645072" w:rsidRPr="00010456" w:rsidRDefault="00645072" w:rsidP="00645072">
      <w:pPr>
        <w:spacing w:after="0"/>
        <w:contextualSpacing/>
        <w:rPr>
          <w:rFonts w:ascii="Times New Roman" w:hAnsi="Times New Roman" w:cs="Times New Roman"/>
          <w:sz w:val="24"/>
          <w:szCs w:val="24"/>
        </w:rPr>
      </w:pPr>
      <w:r>
        <w:rPr>
          <w:rFonts w:ascii="Times New Roman" w:hAnsi="Times New Roman"/>
          <w:sz w:val="24"/>
          <w:szCs w:val="24"/>
          <w:lang w:val="ru-RU"/>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645072" w:rsidRP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645072">
        <w:rPr>
          <w:rFonts w:ascii="Times New Roman" w:hAnsi="Times New Roman"/>
          <w:sz w:val="24"/>
          <w:szCs w:val="24"/>
        </w:rPr>
        <w:t xml:space="preserve">Става въпрос за 3 точки от Общата схема за преместваеми обекти. Сроковете на договорите на тези терени е изтекъл, предлагаме нова процедура за провеждане на търг. </w:t>
      </w:r>
    </w:p>
    <w:p w:rsidR="00645072" w:rsidRPr="00645072" w:rsidRDefault="00645072" w:rsidP="0064507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45072">
        <w:rPr>
          <w:rFonts w:ascii="Times New Roman" w:hAnsi="Times New Roman"/>
          <w:sz w:val="24"/>
          <w:szCs w:val="24"/>
        </w:rPr>
        <w:t xml:space="preserve">Благодаря. Въпроси и изказвания? Не виждам. Режим на гласуване. </w:t>
      </w:r>
    </w:p>
    <w:p w:rsidR="00645072" w:rsidRDefault="00645072" w:rsidP="00645072">
      <w:pPr>
        <w:pStyle w:val="1"/>
        <w:spacing w:line="240" w:lineRule="auto"/>
        <w:contextualSpacing/>
        <w:jc w:val="both"/>
        <w:rPr>
          <w:rFonts w:ascii="Times New Roman" w:hAnsi="Times New Roman"/>
          <w:b/>
          <w:sz w:val="24"/>
          <w:szCs w:val="24"/>
          <w:shd w:val="clear" w:color="auto" w:fill="FFFFFF"/>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w:t>
      </w:r>
      <w:r w:rsidR="00242596">
        <w:rPr>
          <w:rFonts w:ascii="Times New Roman" w:hAnsi="Times New Roman"/>
          <w:b/>
          <w:sz w:val="24"/>
          <w:szCs w:val="24"/>
          <w:shd w:val="clear" w:color="auto" w:fill="FFFFFF"/>
        </w:rPr>
        <w:t>4</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w:t>
      </w:r>
      <w:r w:rsidR="00242596">
        <w:rPr>
          <w:rFonts w:ascii="Times New Roman" w:hAnsi="Times New Roman"/>
          <w:b/>
          <w:sz w:val="24"/>
          <w:szCs w:val="24"/>
          <w:shd w:val="clear" w:color="auto" w:fill="FFFFFF"/>
        </w:rPr>
        <w:t>4</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w:t>
      </w:r>
      <w:proofErr w:type="spellStart"/>
      <w:r w:rsidRPr="00C97EFE">
        <w:rPr>
          <w:rFonts w:ascii="Times New Roman" w:hAnsi="Times New Roman"/>
          <w:b/>
          <w:sz w:val="24"/>
          <w:szCs w:val="24"/>
          <w:shd w:val="clear" w:color="auto" w:fill="FFFFFF"/>
        </w:rPr>
        <w:t>се</w:t>
      </w:r>
      <w:proofErr w:type="spellEnd"/>
      <w:r w:rsidRPr="00C97EFE">
        <w:rPr>
          <w:rFonts w:ascii="Times New Roman" w:hAnsi="Times New Roman"/>
          <w:b/>
          <w:sz w:val="24"/>
          <w:szCs w:val="24"/>
          <w:shd w:val="clear" w:color="auto" w:fill="FFFFFF"/>
        </w:rPr>
        <w:t xml:space="preserve"> прие</w:t>
      </w:r>
    </w:p>
    <w:p w:rsidR="006965CE" w:rsidRDefault="006965CE" w:rsidP="00645072">
      <w:pPr>
        <w:pStyle w:val="1"/>
        <w:spacing w:line="240" w:lineRule="auto"/>
        <w:contextualSpacing/>
        <w:jc w:val="both"/>
        <w:rPr>
          <w:rFonts w:ascii="Times New Roman" w:hAnsi="Times New Roman"/>
          <w:b/>
          <w:sz w:val="24"/>
          <w:szCs w:val="24"/>
          <w:shd w:val="clear" w:color="auto" w:fill="FFFFFF"/>
        </w:rPr>
      </w:pPr>
    </w:p>
    <w:p w:rsidR="006965CE" w:rsidRDefault="006965CE" w:rsidP="006965CE">
      <w:pPr>
        <w:pStyle w:val="1"/>
        <w:spacing w:line="240" w:lineRule="auto"/>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РЕШЕНИЕ №  327</w:t>
      </w:r>
    </w:p>
    <w:p w:rsidR="006965CE" w:rsidRPr="00A919B5" w:rsidRDefault="006965CE" w:rsidP="006965CE">
      <w:pPr>
        <w:rPr>
          <w:rFonts w:ascii="Times New Roman" w:hAnsi="Times New Roman"/>
          <w:sz w:val="24"/>
          <w:szCs w:val="24"/>
          <w:lang w:val="ru-RU"/>
        </w:rPr>
      </w:pPr>
      <w:r w:rsidRPr="00A919B5">
        <w:rPr>
          <w:rFonts w:ascii="Times New Roman" w:hAnsi="Times New Roman"/>
          <w:sz w:val="24"/>
          <w:szCs w:val="24"/>
          <w:lang w:val="ru-RU"/>
        </w:rPr>
        <w:t xml:space="preserve">На основание </w:t>
      </w:r>
      <w:r w:rsidRPr="00A919B5">
        <w:rPr>
          <w:rFonts w:ascii="Times New Roman" w:hAnsi="Times New Roman"/>
          <w:bCs/>
          <w:sz w:val="24"/>
          <w:szCs w:val="24"/>
          <w:shd w:val="clear" w:color="auto" w:fill="FFFFFF"/>
          <w:lang w:val="ru-RU"/>
        </w:rPr>
        <w:t xml:space="preserve">чл. 21, ал. 2, </w:t>
      </w:r>
      <w:proofErr w:type="spellStart"/>
      <w:r w:rsidRPr="00A919B5">
        <w:rPr>
          <w:rFonts w:ascii="Times New Roman" w:hAnsi="Times New Roman"/>
          <w:bCs/>
          <w:sz w:val="24"/>
          <w:szCs w:val="24"/>
          <w:shd w:val="clear" w:color="auto" w:fill="FFFFFF"/>
          <w:lang w:val="ru-RU"/>
        </w:rPr>
        <w:t>във</w:t>
      </w:r>
      <w:proofErr w:type="spellEnd"/>
      <w:r w:rsidRPr="00A919B5">
        <w:rPr>
          <w:rFonts w:ascii="Times New Roman" w:hAnsi="Times New Roman"/>
          <w:bCs/>
          <w:sz w:val="24"/>
          <w:szCs w:val="24"/>
          <w:shd w:val="clear" w:color="auto" w:fill="FFFFFF"/>
          <w:lang w:val="ru-RU"/>
        </w:rPr>
        <w:t xml:space="preserve"> </w:t>
      </w:r>
      <w:proofErr w:type="spellStart"/>
      <w:r w:rsidRPr="00A919B5">
        <w:rPr>
          <w:rFonts w:ascii="Times New Roman" w:hAnsi="Times New Roman"/>
          <w:bCs/>
          <w:sz w:val="24"/>
          <w:szCs w:val="24"/>
          <w:shd w:val="clear" w:color="auto" w:fill="FFFFFF"/>
          <w:lang w:val="ru-RU"/>
        </w:rPr>
        <w:t>връзка</w:t>
      </w:r>
      <w:proofErr w:type="spellEnd"/>
      <w:r w:rsidRPr="00A919B5">
        <w:rPr>
          <w:rFonts w:ascii="Times New Roman" w:hAnsi="Times New Roman"/>
          <w:bCs/>
          <w:sz w:val="24"/>
          <w:szCs w:val="24"/>
          <w:shd w:val="clear" w:color="auto" w:fill="FFFFFF"/>
          <w:lang w:val="ru-RU"/>
        </w:rPr>
        <w:t xml:space="preserve"> с </w:t>
      </w:r>
      <w:r w:rsidRPr="00A919B5">
        <w:rPr>
          <w:rFonts w:ascii="Times New Roman" w:hAnsi="Times New Roman"/>
          <w:sz w:val="24"/>
          <w:szCs w:val="24"/>
          <w:lang w:val="ru-RU"/>
        </w:rPr>
        <w:t xml:space="preserve">чл. 21, ал. 1, т. 8 от ЗМСМА; чл. 14, ал. 7, </w:t>
      </w:r>
      <w:proofErr w:type="spellStart"/>
      <w:r w:rsidRPr="00A919B5">
        <w:rPr>
          <w:rFonts w:ascii="Times New Roman" w:hAnsi="Times New Roman"/>
          <w:sz w:val="24"/>
          <w:szCs w:val="24"/>
          <w:lang w:val="ru-RU"/>
        </w:rPr>
        <w:t>във</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връзка</w:t>
      </w:r>
      <w:proofErr w:type="spellEnd"/>
      <w:r w:rsidRPr="00A919B5">
        <w:rPr>
          <w:rFonts w:ascii="Times New Roman" w:hAnsi="Times New Roman"/>
          <w:sz w:val="24"/>
          <w:szCs w:val="24"/>
          <w:lang w:val="ru-RU"/>
        </w:rPr>
        <w:t xml:space="preserve"> с чл. 14, ал. 2 от Закона за </w:t>
      </w:r>
      <w:proofErr w:type="spellStart"/>
      <w:r w:rsidRPr="00A919B5">
        <w:rPr>
          <w:rFonts w:ascii="Times New Roman" w:hAnsi="Times New Roman"/>
          <w:sz w:val="24"/>
          <w:szCs w:val="24"/>
          <w:lang w:val="ru-RU"/>
        </w:rPr>
        <w:t>общинската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във</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връзка</w:t>
      </w:r>
      <w:proofErr w:type="spellEnd"/>
      <w:r w:rsidRPr="00A919B5">
        <w:rPr>
          <w:rFonts w:ascii="Times New Roman" w:hAnsi="Times New Roman"/>
          <w:sz w:val="24"/>
          <w:szCs w:val="24"/>
          <w:lang w:val="ru-RU"/>
        </w:rPr>
        <w:t xml:space="preserve"> с чл. 56, ал. 1 и 5 от Закона за устройство на </w:t>
      </w:r>
      <w:proofErr w:type="spellStart"/>
      <w:r w:rsidRPr="00A919B5">
        <w:rPr>
          <w:rFonts w:ascii="Times New Roman" w:hAnsi="Times New Roman"/>
          <w:sz w:val="24"/>
          <w:szCs w:val="24"/>
          <w:lang w:val="ru-RU"/>
        </w:rPr>
        <w:t>територията</w:t>
      </w:r>
      <w:proofErr w:type="spellEnd"/>
      <w:r w:rsidRPr="00A919B5">
        <w:rPr>
          <w:rFonts w:ascii="Times New Roman" w:hAnsi="Times New Roman"/>
          <w:sz w:val="24"/>
          <w:szCs w:val="24"/>
          <w:lang w:val="ru-RU"/>
        </w:rPr>
        <w:t>;</w:t>
      </w:r>
      <w:r w:rsidRPr="00A919B5">
        <w:rPr>
          <w:rFonts w:ascii="Times New Roman" w:hAnsi="Times New Roman"/>
          <w:sz w:val="24"/>
          <w:szCs w:val="24"/>
        </w:rPr>
        <w:t xml:space="preserve"> във връзка с </w:t>
      </w:r>
      <w:r w:rsidRPr="00A919B5">
        <w:rPr>
          <w:rFonts w:ascii="Times New Roman" w:hAnsi="Times New Roman"/>
          <w:sz w:val="24"/>
          <w:szCs w:val="24"/>
          <w:lang w:val="ru-RU"/>
        </w:rPr>
        <w:t xml:space="preserve">чл. 11, ал. 1 и ал. 2 от </w:t>
      </w:r>
      <w:proofErr w:type="spellStart"/>
      <w:r w:rsidRPr="00A919B5">
        <w:rPr>
          <w:rFonts w:ascii="Times New Roman" w:hAnsi="Times New Roman"/>
          <w:sz w:val="24"/>
          <w:szCs w:val="24"/>
          <w:lang w:val="ru-RU"/>
        </w:rPr>
        <w:t>Наредба</w:t>
      </w:r>
      <w:proofErr w:type="spellEnd"/>
      <w:r w:rsidRPr="00A919B5">
        <w:rPr>
          <w:rFonts w:ascii="Times New Roman" w:hAnsi="Times New Roman"/>
          <w:sz w:val="24"/>
          <w:szCs w:val="24"/>
          <w:lang w:val="ru-RU"/>
        </w:rPr>
        <w:t xml:space="preserve"> №1 за </w:t>
      </w:r>
      <w:proofErr w:type="spellStart"/>
      <w:r w:rsidRPr="00A919B5">
        <w:rPr>
          <w:rFonts w:ascii="Times New Roman" w:hAnsi="Times New Roman"/>
          <w:sz w:val="24"/>
          <w:szCs w:val="24"/>
          <w:lang w:val="ru-RU"/>
        </w:rPr>
        <w:t>общинската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Общински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съвет</w:t>
      </w:r>
      <w:proofErr w:type="spellEnd"/>
      <w:r w:rsidRPr="00A919B5">
        <w:rPr>
          <w:rFonts w:ascii="Times New Roman" w:hAnsi="Times New Roman"/>
          <w:sz w:val="24"/>
          <w:szCs w:val="24"/>
          <w:lang w:val="ru-RU"/>
        </w:rPr>
        <w:t xml:space="preserve"> –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във</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връзка</w:t>
      </w:r>
      <w:proofErr w:type="spellEnd"/>
      <w:r w:rsidRPr="00A919B5">
        <w:rPr>
          <w:rFonts w:ascii="Times New Roman" w:hAnsi="Times New Roman"/>
          <w:sz w:val="24"/>
          <w:szCs w:val="24"/>
          <w:lang w:val="ru-RU"/>
        </w:rPr>
        <w:t xml:space="preserve"> с</w:t>
      </w:r>
      <w:r w:rsidRPr="00A919B5">
        <w:rPr>
          <w:rFonts w:ascii="Times New Roman" w:hAnsi="Times New Roman"/>
          <w:bCs/>
          <w:sz w:val="24"/>
          <w:szCs w:val="24"/>
          <w:lang w:val="ru-RU"/>
        </w:rPr>
        <w:t xml:space="preserve"> чл. 1, т. 1, чл. 2,     ал. 1, т. 1, т. 4 и т. 33, ал. 2, чл. 3 и чл. 5 от </w:t>
      </w:r>
      <w:proofErr w:type="spellStart"/>
      <w:r w:rsidRPr="00A919B5">
        <w:rPr>
          <w:rFonts w:ascii="Times New Roman" w:hAnsi="Times New Roman"/>
          <w:bCs/>
          <w:sz w:val="24"/>
          <w:szCs w:val="24"/>
          <w:lang w:val="ru-RU"/>
        </w:rPr>
        <w:t>Наредба</w:t>
      </w:r>
      <w:proofErr w:type="spellEnd"/>
      <w:r w:rsidRPr="00A919B5">
        <w:rPr>
          <w:rFonts w:ascii="Times New Roman" w:hAnsi="Times New Roman"/>
          <w:bCs/>
          <w:sz w:val="24"/>
          <w:szCs w:val="24"/>
          <w:lang w:val="ru-RU"/>
        </w:rPr>
        <w:t xml:space="preserve"> №2 на </w:t>
      </w:r>
      <w:proofErr w:type="spellStart"/>
      <w:r w:rsidRPr="00A919B5">
        <w:rPr>
          <w:rFonts w:ascii="Times New Roman" w:hAnsi="Times New Roman"/>
          <w:sz w:val="24"/>
          <w:szCs w:val="24"/>
          <w:lang w:val="ru-RU"/>
        </w:rPr>
        <w:t>Общински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съвет</w:t>
      </w:r>
      <w:proofErr w:type="spellEnd"/>
      <w:r w:rsidRPr="00A919B5">
        <w:rPr>
          <w:rFonts w:ascii="Times New Roman" w:hAnsi="Times New Roman"/>
          <w:sz w:val="24"/>
          <w:szCs w:val="24"/>
          <w:lang w:val="ru-RU"/>
        </w:rPr>
        <w:t xml:space="preserve"> - </w:t>
      </w:r>
      <w:proofErr w:type="spellStart"/>
      <w:r w:rsidRPr="00A919B5">
        <w:rPr>
          <w:rFonts w:ascii="Times New Roman" w:hAnsi="Times New Roman"/>
          <w:sz w:val="24"/>
          <w:szCs w:val="24"/>
          <w:lang w:val="ru-RU"/>
        </w:rPr>
        <w:t>Русе</w:t>
      </w:r>
      <w:proofErr w:type="spellEnd"/>
      <w:r w:rsidRPr="00A919B5">
        <w:rPr>
          <w:rFonts w:ascii="Times New Roman" w:hAnsi="Times New Roman"/>
          <w:bCs/>
          <w:sz w:val="24"/>
          <w:szCs w:val="24"/>
          <w:lang w:val="ru-RU"/>
        </w:rPr>
        <w:t xml:space="preserve">, за </w:t>
      </w:r>
      <w:proofErr w:type="spellStart"/>
      <w:r w:rsidRPr="00A919B5">
        <w:rPr>
          <w:rFonts w:ascii="Times New Roman" w:hAnsi="Times New Roman"/>
          <w:bCs/>
          <w:sz w:val="24"/>
          <w:szCs w:val="24"/>
          <w:lang w:val="ru-RU"/>
        </w:rPr>
        <w:t>началните</w:t>
      </w:r>
      <w:proofErr w:type="spellEnd"/>
      <w:r w:rsidRPr="00A919B5">
        <w:rPr>
          <w:rFonts w:ascii="Times New Roman" w:hAnsi="Times New Roman"/>
          <w:bCs/>
          <w:sz w:val="24"/>
          <w:szCs w:val="24"/>
          <w:lang w:val="ru-RU"/>
        </w:rPr>
        <w:t xml:space="preserve"> цени за </w:t>
      </w:r>
      <w:proofErr w:type="spellStart"/>
      <w:r w:rsidRPr="00A919B5">
        <w:rPr>
          <w:rFonts w:ascii="Times New Roman" w:hAnsi="Times New Roman"/>
          <w:bCs/>
          <w:sz w:val="24"/>
          <w:szCs w:val="24"/>
          <w:lang w:val="ru-RU"/>
        </w:rPr>
        <w:t>отдаване</w:t>
      </w:r>
      <w:proofErr w:type="spellEnd"/>
      <w:r w:rsidRPr="00A919B5">
        <w:rPr>
          <w:rFonts w:ascii="Times New Roman" w:hAnsi="Times New Roman"/>
          <w:bCs/>
          <w:sz w:val="24"/>
          <w:szCs w:val="24"/>
          <w:lang w:val="ru-RU"/>
        </w:rPr>
        <w:t xml:space="preserve"> под наем на </w:t>
      </w:r>
      <w:proofErr w:type="spellStart"/>
      <w:r w:rsidRPr="00A919B5">
        <w:rPr>
          <w:rFonts w:ascii="Times New Roman" w:hAnsi="Times New Roman"/>
          <w:bCs/>
          <w:sz w:val="24"/>
          <w:szCs w:val="24"/>
          <w:lang w:val="ru-RU"/>
        </w:rPr>
        <w:t>общински</w:t>
      </w:r>
      <w:proofErr w:type="spellEnd"/>
      <w:r w:rsidRPr="00A919B5">
        <w:rPr>
          <w:rFonts w:ascii="Times New Roman" w:hAnsi="Times New Roman"/>
          <w:bCs/>
          <w:sz w:val="24"/>
          <w:szCs w:val="24"/>
          <w:lang w:val="ru-RU"/>
        </w:rPr>
        <w:t xml:space="preserve"> </w:t>
      </w:r>
      <w:proofErr w:type="spellStart"/>
      <w:r w:rsidRPr="00A919B5">
        <w:rPr>
          <w:rFonts w:ascii="Times New Roman" w:hAnsi="Times New Roman"/>
          <w:bCs/>
          <w:sz w:val="24"/>
          <w:szCs w:val="24"/>
          <w:lang w:val="ru-RU"/>
        </w:rPr>
        <w:t>обекти</w:t>
      </w:r>
      <w:proofErr w:type="spellEnd"/>
      <w:r w:rsidRPr="00A919B5">
        <w:rPr>
          <w:rFonts w:ascii="Times New Roman" w:hAnsi="Times New Roman"/>
          <w:bCs/>
          <w:sz w:val="24"/>
          <w:szCs w:val="24"/>
          <w:lang w:val="ru-RU"/>
        </w:rPr>
        <w:t xml:space="preserve"> </w:t>
      </w:r>
      <w:proofErr w:type="spellStart"/>
      <w:r w:rsidRPr="00A919B5">
        <w:rPr>
          <w:rFonts w:ascii="Times New Roman" w:hAnsi="Times New Roman"/>
          <w:bCs/>
          <w:sz w:val="24"/>
          <w:szCs w:val="24"/>
          <w:lang w:val="ru-RU"/>
        </w:rPr>
        <w:t>със</w:t>
      </w:r>
      <w:proofErr w:type="spellEnd"/>
      <w:r w:rsidRPr="00A919B5">
        <w:rPr>
          <w:rFonts w:ascii="Times New Roman" w:hAnsi="Times New Roman"/>
          <w:bCs/>
          <w:sz w:val="24"/>
          <w:szCs w:val="24"/>
          <w:lang w:val="ru-RU"/>
        </w:rPr>
        <w:t xml:space="preserve"> </w:t>
      </w:r>
      <w:proofErr w:type="spellStart"/>
      <w:r w:rsidRPr="00A919B5">
        <w:rPr>
          <w:rFonts w:ascii="Times New Roman" w:hAnsi="Times New Roman"/>
          <w:bCs/>
          <w:sz w:val="24"/>
          <w:szCs w:val="24"/>
          <w:lang w:val="ru-RU"/>
        </w:rPr>
        <w:t>стопанско</w:t>
      </w:r>
      <w:proofErr w:type="spellEnd"/>
      <w:r w:rsidRPr="00A919B5">
        <w:rPr>
          <w:rFonts w:ascii="Times New Roman" w:hAnsi="Times New Roman"/>
          <w:bCs/>
          <w:sz w:val="24"/>
          <w:szCs w:val="24"/>
          <w:lang w:val="ru-RU"/>
        </w:rPr>
        <w:t xml:space="preserve"> и административно предназначение, </w:t>
      </w:r>
      <w:proofErr w:type="spellStart"/>
      <w:r w:rsidRPr="00A919B5">
        <w:rPr>
          <w:rFonts w:ascii="Times New Roman" w:hAnsi="Times New Roman"/>
          <w:sz w:val="24"/>
          <w:szCs w:val="24"/>
          <w:lang w:val="ru-RU"/>
        </w:rPr>
        <w:t>Общински</w:t>
      </w:r>
      <w:r>
        <w:rPr>
          <w:rFonts w:ascii="Times New Roman" w:hAnsi="Times New Roman"/>
          <w:sz w:val="24"/>
          <w:szCs w:val="24"/>
          <w:lang w:val="ru-RU"/>
        </w:rPr>
        <w:t>ят</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съвет</w:t>
      </w:r>
      <w:proofErr w:type="spellEnd"/>
      <w:r w:rsidRPr="00A919B5">
        <w:rPr>
          <w:rFonts w:ascii="Times New Roman" w:hAnsi="Times New Roman"/>
          <w:sz w:val="24"/>
          <w:szCs w:val="24"/>
          <w:lang w:val="ru-RU"/>
        </w:rPr>
        <w:t xml:space="preserve"> реши:</w:t>
      </w:r>
    </w:p>
    <w:p w:rsidR="006965CE" w:rsidRPr="00A919B5" w:rsidRDefault="006965CE" w:rsidP="006965CE">
      <w:pPr>
        <w:ind w:firstLine="540"/>
        <w:rPr>
          <w:rFonts w:ascii="Times New Roman" w:hAnsi="Times New Roman"/>
          <w:sz w:val="24"/>
          <w:szCs w:val="24"/>
          <w:lang w:val="ru-RU"/>
        </w:rPr>
      </w:pPr>
      <w:r w:rsidRPr="00A919B5">
        <w:rPr>
          <w:rFonts w:ascii="Times New Roman" w:hAnsi="Times New Roman"/>
          <w:color w:val="FF0000"/>
          <w:sz w:val="24"/>
          <w:szCs w:val="24"/>
        </w:rPr>
        <w:tab/>
      </w:r>
      <w:proofErr w:type="spellStart"/>
      <w:r w:rsidRPr="00A919B5">
        <w:rPr>
          <w:rFonts w:ascii="Times New Roman" w:hAnsi="Times New Roman"/>
          <w:sz w:val="24"/>
          <w:szCs w:val="24"/>
          <w:lang w:val="ru-RU"/>
        </w:rPr>
        <w:t>Дава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съгласие</w:t>
      </w:r>
      <w:proofErr w:type="spellEnd"/>
      <w:r w:rsidRPr="00A919B5">
        <w:rPr>
          <w:rFonts w:ascii="Times New Roman" w:hAnsi="Times New Roman"/>
          <w:sz w:val="24"/>
          <w:szCs w:val="24"/>
          <w:lang w:val="ru-RU"/>
        </w:rPr>
        <w:t xml:space="preserve"> да </w:t>
      </w:r>
      <w:proofErr w:type="spellStart"/>
      <w:r w:rsidRPr="00A919B5">
        <w:rPr>
          <w:rFonts w:ascii="Times New Roman" w:hAnsi="Times New Roman"/>
          <w:sz w:val="24"/>
          <w:szCs w:val="24"/>
          <w:lang w:val="ru-RU"/>
        </w:rPr>
        <w:t>бъде</w:t>
      </w:r>
      <w:proofErr w:type="spellEnd"/>
      <w:r w:rsidRPr="00A919B5">
        <w:rPr>
          <w:rFonts w:ascii="Times New Roman" w:hAnsi="Times New Roman"/>
          <w:sz w:val="24"/>
          <w:szCs w:val="24"/>
          <w:lang w:val="ru-RU"/>
        </w:rPr>
        <w:t xml:space="preserve"> проведен публичен </w:t>
      </w:r>
      <w:proofErr w:type="spellStart"/>
      <w:r w:rsidRPr="00A919B5">
        <w:rPr>
          <w:rFonts w:ascii="Times New Roman" w:hAnsi="Times New Roman"/>
          <w:sz w:val="24"/>
          <w:szCs w:val="24"/>
          <w:lang w:val="ru-RU"/>
        </w:rPr>
        <w:t>търг</w:t>
      </w:r>
      <w:proofErr w:type="spellEnd"/>
      <w:r w:rsidRPr="00A919B5">
        <w:rPr>
          <w:rFonts w:ascii="Times New Roman" w:hAnsi="Times New Roman"/>
          <w:sz w:val="24"/>
          <w:szCs w:val="24"/>
          <w:lang w:val="ru-RU"/>
        </w:rPr>
        <w:t xml:space="preserve"> с явно </w:t>
      </w:r>
      <w:proofErr w:type="spellStart"/>
      <w:r w:rsidRPr="00A919B5">
        <w:rPr>
          <w:rFonts w:ascii="Times New Roman" w:hAnsi="Times New Roman"/>
          <w:sz w:val="24"/>
          <w:szCs w:val="24"/>
          <w:lang w:val="ru-RU"/>
        </w:rPr>
        <w:t>наддаване</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отдаване</w:t>
      </w:r>
      <w:proofErr w:type="spellEnd"/>
      <w:r w:rsidRPr="00A919B5">
        <w:rPr>
          <w:rFonts w:ascii="Times New Roman" w:hAnsi="Times New Roman"/>
          <w:sz w:val="24"/>
          <w:szCs w:val="24"/>
          <w:lang w:val="ru-RU"/>
        </w:rPr>
        <w:t xml:space="preserve"> под наем за срок от </w:t>
      </w:r>
      <w:r w:rsidRPr="00A919B5">
        <w:rPr>
          <w:rFonts w:ascii="Times New Roman" w:hAnsi="Times New Roman"/>
          <w:sz w:val="24"/>
          <w:szCs w:val="24"/>
        </w:rPr>
        <w:t>пет</w:t>
      </w:r>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години</w:t>
      </w:r>
      <w:proofErr w:type="spellEnd"/>
      <w:r w:rsidRPr="00A919B5">
        <w:rPr>
          <w:rFonts w:ascii="Times New Roman" w:hAnsi="Times New Roman"/>
          <w:sz w:val="24"/>
          <w:szCs w:val="24"/>
          <w:lang w:val="ru-RU"/>
        </w:rPr>
        <w:t xml:space="preserve"> на части от </w:t>
      </w:r>
      <w:proofErr w:type="spellStart"/>
      <w:r w:rsidRPr="00A919B5">
        <w:rPr>
          <w:rFonts w:ascii="Times New Roman" w:hAnsi="Times New Roman"/>
          <w:sz w:val="24"/>
          <w:szCs w:val="24"/>
          <w:lang w:val="ru-RU"/>
        </w:rPr>
        <w:t>терени</w:t>
      </w:r>
      <w:proofErr w:type="spellEnd"/>
      <w:r w:rsidRPr="00A919B5">
        <w:rPr>
          <w:rFonts w:ascii="Times New Roman" w:hAnsi="Times New Roman"/>
          <w:sz w:val="24"/>
          <w:szCs w:val="24"/>
          <w:lang w:val="ru-RU"/>
        </w:rPr>
        <w:t xml:space="preserve"> - публична </w:t>
      </w:r>
      <w:proofErr w:type="spellStart"/>
      <w:r w:rsidRPr="00A919B5">
        <w:rPr>
          <w:rFonts w:ascii="Times New Roman" w:hAnsi="Times New Roman"/>
          <w:sz w:val="24"/>
          <w:szCs w:val="24"/>
          <w:lang w:val="ru-RU"/>
        </w:rPr>
        <w:t>общинска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както</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следва</w:t>
      </w:r>
      <w:proofErr w:type="spellEnd"/>
      <w:r w:rsidRPr="00A919B5">
        <w:rPr>
          <w:rFonts w:ascii="Times New Roman" w:hAnsi="Times New Roman"/>
          <w:sz w:val="24"/>
          <w:szCs w:val="24"/>
          <w:lang w:val="ru-RU"/>
        </w:rPr>
        <w:t>:</w:t>
      </w:r>
    </w:p>
    <w:p w:rsidR="006965CE" w:rsidRPr="00A919B5" w:rsidRDefault="006965CE" w:rsidP="006965CE">
      <w:pPr>
        <w:ind w:firstLine="705"/>
        <w:rPr>
          <w:rFonts w:ascii="Times New Roman" w:hAnsi="Times New Roman"/>
          <w:sz w:val="24"/>
          <w:szCs w:val="24"/>
          <w:lang w:val="ru-RU"/>
        </w:rPr>
      </w:pPr>
      <w:r w:rsidRPr="00A919B5">
        <w:rPr>
          <w:rFonts w:ascii="Times New Roman" w:hAnsi="Times New Roman"/>
          <w:sz w:val="24"/>
          <w:szCs w:val="24"/>
          <w:lang w:val="ru-RU"/>
        </w:rPr>
        <w:tab/>
        <w:t xml:space="preserve">1. Част от </w:t>
      </w:r>
      <w:proofErr w:type="spellStart"/>
      <w:r w:rsidRPr="00A919B5">
        <w:rPr>
          <w:rFonts w:ascii="Times New Roman" w:hAnsi="Times New Roman"/>
          <w:sz w:val="24"/>
          <w:szCs w:val="24"/>
          <w:lang w:val="ru-RU"/>
        </w:rPr>
        <w:t>терен</w:t>
      </w:r>
      <w:proofErr w:type="spellEnd"/>
      <w:r w:rsidRPr="00A919B5">
        <w:rPr>
          <w:rFonts w:ascii="Times New Roman" w:hAnsi="Times New Roman"/>
          <w:sz w:val="24"/>
          <w:szCs w:val="24"/>
          <w:lang w:val="ru-RU"/>
        </w:rPr>
        <w:t xml:space="preserve"> – публична </w:t>
      </w:r>
      <w:proofErr w:type="spellStart"/>
      <w:r w:rsidRPr="00A919B5">
        <w:rPr>
          <w:rFonts w:ascii="Times New Roman" w:hAnsi="Times New Roman"/>
          <w:sz w:val="24"/>
          <w:szCs w:val="24"/>
          <w:lang w:val="ru-RU"/>
        </w:rPr>
        <w:t>общинска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w:t>
      </w:r>
      <w:proofErr w:type="spellEnd"/>
      <w:r w:rsidRPr="00A919B5">
        <w:rPr>
          <w:rFonts w:ascii="Times New Roman" w:hAnsi="Times New Roman"/>
          <w:sz w:val="24"/>
          <w:szCs w:val="24"/>
          <w:lang w:val="ru-RU"/>
        </w:rPr>
        <w:t xml:space="preserve"> - </w:t>
      </w:r>
      <w:proofErr w:type="spellStart"/>
      <w:r w:rsidRPr="00A919B5">
        <w:rPr>
          <w:rFonts w:ascii="Times New Roman" w:hAnsi="Times New Roman"/>
          <w:sz w:val="24"/>
          <w:szCs w:val="24"/>
          <w:lang w:val="ru-RU"/>
        </w:rPr>
        <w:t>павилион</w:t>
      </w:r>
      <w:proofErr w:type="spellEnd"/>
      <w:r w:rsidRPr="00A919B5">
        <w:rPr>
          <w:rFonts w:ascii="Times New Roman" w:hAnsi="Times New Roman"/>
          <w:sz w:val="24"/>
          <w:szCs w:val="24"/>
          <w:lang w:val="ru-RU"/>
        </w:rPr>
        <w:t xml:space="preserve"> за </w:t>
      </w:r>
      <w:r w:rsidRPr="00A919B5">
        <w:rPr>
          <w:rFonts w:ascii="Times New Roman" w:hAnsi="Times New Roman"/>
          <w:sz w:val="24"/>
          <w:szCs w:val="24"/>
        </w:rPr>
        <w:t>магазин</w:t>
      </w:r>
      <w:r w:rsidRPr="00A919B5">
        <w:rPr>
          <w:rFonts w:ascii="Times New Roman" w:hAnsi="Times New Roman"/>
          <w:sz w:val="24"/>
          <w:szCs w:val="24"/>
          <w:lang w:val="ru-RU"/>
        </w:rPr>
        <w:t xml:space="preserve"> в гр.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ж.к</w:t>
      </w:r>
      <w:proofErr w:type="spellEnd"/>
      <w:r w:rsidRPr="00A919B5">
        <w:rPr>
          <w:rFonts w:ascii="Times New Roman" w:hAnsi="Times New Roman"/>
          <w:sz w:val="24"/>
          <w:szCs w:val="24"/>
          <w:lang w:val="ru-RU"/>
        </w:rPr>
        <w:t xml:space="preserve">. </w:t>
      </w:r>
      <w:r w:rsidRPr="00A919B5">
        <w:rPr>
          <w:rFonts w:ascii="Times New Roman" w:hAnsi="Times New Roman"/>
          <w:sz w:val="24"/>
          <w:szCs w:val="24"/>
        </w:rPr>
        <w:t>„Дружба - 3“, ул. „</w:t>
      </w:r>
      <w:proofErr w:type="spellStart"/>
      <w:r w:rsidRPr="00A919B5">
        <w:rPr>
          <w:rFonts w:ascii="Times New Roman" w:hAnsi="Times New Roman"/>
          <w:sz w:val="24"/>
          <w:szCs w:val="24"/>
        </w:rPr>
        <w:t>Даме</w:t>
      </w:r>
      <w:proofErr w:type="spellEnd"/>
      <w:r w:rsidRPr="00A919B5">
        <w:rPr>
          <w:rFonts w:ascii="Times New Roman" w:hAnsi="Times New Roman"/>
          <w:sz w:val="24"/>
          <w:szCs w:val="24"/>
        </w:rPr>
        <w:t xml:space="preserve"> Груев“, северозападно от блок №6, </w:t>
      </w:r>
      <w:r w:rsidRPr="00A919B5">
        <w:rPr>
          <w:rFonts w:ascii="Times New Roman" w:hAnsi="Times New Roman"/>
          <w:sz w:val="24"/>
          <w:szCs w:val="24"/>
          <w:lang w:val="ru-RU"/>
        </w:rPr>
        <w:t xml:space="preserve">с </w:t>
      </w:r>
      <w:proofErr w:type="spellStart"/>
      <w:r w:rsidRPr="00A919B5">
        <w:rPr>
          <w:rFonts w:ascii="Times New Roman" w:hAnsi="Times New Roman"/>
          <w:sz w:val="24"/>
          <w:szCs w:val="24"/>
          <w:lang w:val="ru-RU"/>
        </w:rPr>
        <w:t>площ</w:t>
      </w:r>
      <w:proofErr w:type="spellEnd"/>
      <w:r w:rsidRPr="00A919B5">
        <w:rPr>
          <w:rFonts w:ascii="Times New Roman" w:hAnsi="Times New Roman"/>
          <w:sz w:val="24"/>
          <w:szCs w:val="24"/>
          <w:lang w:val="ru-RU"/>
        </w:rPr>
        <w:t xml:space="preserve"> от 10,00 кв. м. – т. 33 от </w:t>
      </w:r>
      <w:proofErr w:type="spellStart"/>
      <w:r w:rsidRPr="00A919B5">
        <w:rPr>
          <w:rFonts w:ascii="Times New Roman" w:hAnsi="Times New Roman"/>
          <w:sz w:val="24"/>
          <w:szCs w:val="24"/>
          <w:lang w:val="ru-RU"/>
        </w:rPr>
        <w:t>общата</w:t>
      </w:r>
      <w:proofErr w:type="spellEnd"/>
      <w:r w:rsidRPr="00A919B5">
        <w:rPr>
          <w:rFonts w:ascii="Times New Roman" w:hAnsi="Times New Roman"/>
          <w:sz w:val="24"/>
          <w:szCs w:val="24"/>
          <w:lang w:val="ru-RU"/>
        </w:rPr>
        <w:t xml:space="preserve"> схема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обекти</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територията</w:t>
      </w:r>
      <w:proofErr w:type="spellEnd"/>
      <w:r w:rsidRPr="00A919B5">
        <w:rPr>
          <w:rFonts w:ascii="Times New Roman" w:hAnsi="Times New Roman"/>
          <w:sz w:val="24"/>
          <w:szCs w:val="24"/>
          <w:lang w:val="ru-RU"/>
        </w:rPr>
        <w:t xml:space="preserve"> на гр.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с</w:t>
      </w:r>
      <w:r w:rsidRPr="00A919B5">
        <w:rPr>
          <w:rFonts w:ascii="Times New Roman" w:hAnsi="Times New Roman"/>
          <w:sz w:val="24"/>
          <w:szCs w:val="24"/>
        </w:rPr>
        <w:t xml:space="preserve"> начална тръжна месечна наемна цена – 62,40 лв. (Шестдесет и два лева и четиридесет стотинки)</w:t>
      </w:r>
      <w:r w:rsidRPr="00A919B5">
        <w:rPr>
          <w:rFonts w:ascii="Times New Roman" w:hAnsi="Times New Roman"/>
          <w:sz w:val="24"/>
          <w:szCs w:val="24"/>
          <w:lang w:val="ru-RU"/>
        </w:rPr>
        <w:t xml:space="preserve"> без включен ДДС.</w:t>
      </w:r>
    </w:p>
    <w:p w:rsidR="006965CE" w:rsidRPr="00A919B5" w:rsidRDefault="006965CE" w:rsidP="006965CE">
      <w:pPr>
        <w:ind w:firstLine="705"/>
        <w:rPr>
          <w:rFonts w:ascii="Times New Roman" w:hAnsi="Times New Roman"/>
          <w:sz w:val="24"/>
          <w:szCs w:val="24"/>
        </w:rPr>
      </w:pPr>
      <w:r w:rsidRPr="00A919B5">
        <w:rPr>
          <w:rFonts w:ascii="Times New Roman" w:hAnsi="Times New Roman"/>
          <w:sz w:val="24"/>
          <w:szCs w:val="24"/>
        </w:rPr>
        <w:t>2.</w:t>
      </w:r>
      <w:r w:rsidRPr="00A919B5">
        <w:rPr>
          <w:rFonts w:ascii="Times New Roman" w:hAnsi="Times New Roman"/>
          <w:color w:val="FF0000"/>
          <w:sz w:val="24"/>
          <w:szCs w:val="24"/>
        </w:rPr>
        <w:t xml:space="preserve"> </w:t>
      </w:r>
      <w:r w:rsidRPr="00A919B5">
        <w:rPr>
          <w:rFonts w:ascii="Times New Roman" w:hAnsi="Times New Roman"/>
          <w:sz w:val="24"/>
          <w:szCs w:val="24"/>
          <w:lang w:val="ru-RU"/>
        </w:rPr>
        <w:t xml:space="preserve">Част от </w:t>
      </w:r>
      <w:proofErr w:type="spellStart"/>
      <w:r w:rsidRPr="00A919B5">
        <w:rPr>
          <w:rFonts w:ascii="Times New Roman" w:hAnsi="Times New Roman"/>
          <w:sz w:val="24"/>
          <w:szCs w:val="24"/>
          <w:lang w:val="ru-RU"/>
        </w:rPr>
        <w:t>терен</w:t>
      </w:r>
      <w:proofErr w:type="spellEnd"/>
      <w:r w:rsidRPr="00A919B5">
        <w:rPr>
          <w:rFonts w:ascii="Times New Roman" w:hAnsi="Times New Roman"/>
          <w:sz w:val="24"/>
          <w:szCs w:val="24"/>
          <w:lang w:val="ru-RU"/>
        </w:rPr>
        <w:t xml:space="preserve"> – публична </w:t>
      </w:r>
      <w:proofErr w:type="spellStart"/>
      <w:r w:rsidRPr="00A919B5">
        <w:rPr>
          <w:rFonts w:ascii="Times New Roman" w:hAnsi="Times New Roman"/>
          <w:sz w:val="24"/>
          <w:szCs w:val="24"/>
          <w:lang w:val="ru-RU"/>
        </w:rPr>
        <w:t>общинска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w:t>
      </w:r>
      <w:proofErr w:type="spellEnd"/>
      <w:r w:rsidRPr="00A919B5">
        <w:rPr>
          <w:rFonts w:ascii="Times New Roman" w:hAnsi="Times New Roman"/>
          <w:sz w:val="24"/>
          <w:szCs w:val="24"/>
          <w:lang w:val="ru-RU"/>
        </w:rPr>
        <w:t xml:space="preserve"> – </w:t>
      </w:r>
      <w:proofErr w:type="spellStart"/>
      <w:r w:rsidRPr="00A919B5">
        <w:rPr>
          <w:rFonts w:ascii="Times New Roman" w:hAnsi="Times New Roman"/>
          <w:sz w:val="24"/>
          <w:szCs w:val="24"/>
          <w:lang w:val="ru-RU"/>
        </w:rPr>
        <w:t>щанд</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сладолед</w:t>
      </w:r>
      <w:proofErr w:type="spellEnd"/>
      <w:r w:rsidRPr="00A919B5">
        <w:rPr>
          <w:rFonts w:ascii="Times New Roman" w:hAnsi="Times New Roman"/>
          <w:sz w:val="24"/>
          <w:szCs w:val="24"/>
          <w:lang w:val="ru-RU"/>
        </w:rPr>
        <w:t xml:space="preserve"> и закуски в гр.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xml:space="preserve">, пл. </w:t>
      </w:r>
      <w:r w:rsidRPr="00A919B5">
        <w:rPr>
          <w:rFonts w:ascii="Times New Roman" w:hAnsi="Times New Roman"/>
          <w:sz w:val="24"/>
          <w:szCs w:val="24"/>
        </w:rPr>
        <w:t xml:space="preserve">„Свобода“, </w:t>
      </w:r>
      <w:r w:rsidRPr="00A919B5">
        <w:rPr>
          <w:rFonts w:ascii="Times New Roman" w:hAnsi="Times New Roman"/>
          <w:sz w:val="24"/>
          <w:szCs w:val="24"/>
          <w:lang w:val="ru-RU"/>
        </w:rPr>
        <w:t xml:space="preserve">ул. </w:t>
      </w:r>
      <w:r w:rsidRPr="00A919B5">
        <w:rPr>
          <w:rFonts w:ascii="Times New Roman" w:hAnsi="Times New Roman"/>
          <w:sz w:val="24"/>
          <w:szCs w:val="24"/>
        </w:rPr>
        <w:t xml:space="preserve">„Райко Даскалов“, до Съдебната палата, </w:t>
      </w:r>
      <w:r w:rsidRPr="00A919B5">
        <w:rPr>
          <w:rFonts w:ascii="Times New Roman" w:hAnsi="Times New Roman"/>
          <w:sz w:val="24"/>
          <w:szCs w:val="24"/>
          <w:lang w:val="ru-RU"/>
        </w:rPr>
        <w:t xml:space="preserve">с </w:t>
      </w:r>
      <w:proofErr w:type="spellStart"/>
      <w:r w:rsidRPr="00A919B5">
        <w:rPr>
          <w:rFonts w:ascii="Times New Roman" w:hAnsi="Times New Roman"/>
          <w:sz w:val="24"/>
          <w:szCs w:val="24"/>
          <w:lang w:val="ru-RU"/>
        </w:rPr>
        <w:t>площ</w:t>
      </w:r>
      <w:proofErr w:type="spellEnd"/>
      <w:r w:rsidRPr="00A919B5">
        <w:rPr>
          <w:rFonts w:ascii="Times New Roman" w:hAnsi="Times New Roman"/>
          <w:sz w:val="24"/>
          <w:szCs w:val="24"/>
          <w:lang w:val="ru-RU"/>
        </w:rPr>
        <w:t xml:space="preserve"> от 6,00 кв. м., </w:t>
      </w:r>
      <w:proofErr w:type="spellStart"/>
      <w:r w:rsidRPr="00A919B5">
        <w:rPr>
          <w:rFonts w:ascii="Times New Roman" w:hAnsi="Times New Roman"/>
          <w:sz w:val="24"/>
          <w:szCs w:val="24"/>
          <w:lang w:val="ru-RU"/>
        </w:rPr>
        <w:t>елемент</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одобрената</w:t>
      </w:r>
      <w:proofErr w:type="spellEnd"/>
      <w:r w:rsidRPr="00A919B5">
        <w:rPr>
          <w:rFonts w:ascii="Times New Roman" w:hAnsi="Times New Roman"/>
          <w:sz w:val="24"/>
          <w:szCs w:val="24"/>
          <w:lang w:val="ru-RU"/>
        </w:rPr>
        <w:t xml:space="preserve"> от </w:t>
      </w:r>
      <w:proofErr w:type="spellStart"/>
      <w:r w:rsidRPr="00A919B5">
        <w:rPr>
          <w:rFonts w:ascii="Times New Roman" w:hAnsi="Times New Roman"/>
          <w:sz w:val="24"/>
          <w:szCs w:val="24"/>
          <w:lang w:val="ru-RU"/>
        </w:rPr>
        <w:t>Общински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съвет-Русе</w:t>
      </w:r>
      <w:proofErr w:type="spellEnd"/>
      <w:r w:rsidRPr="00A919B5">
        <w:rPr>
          <w:rFonts w:ascii="Times New Roman" w:hAnsi="Times New Roman"/>
          <w:sz w:val="24"/>
          <w:szCs w:val="24"/>
          <w:lang w:val="ru-RU"/>
        </w:rPr>
        <w:t xml:space="preserve"> с Решение № 143, </w:t>
      </w:r>
      <w:proofErr w:type="spellStart"/>
      <w:r w:rsidRPr="00A919B5">
        <w:rPr>
          <w:rFonts w:ascii="Times New Roman" w:hAnsi="Times New Roman"/>
          <w:sz w:val="24"/>
          <w:szCs w:val="24"/>
          <w:lang w:val="ru-RU"/>
        </w:rPr>
        <w:t>прието</w:t>
      </w:r>
      <w:proofErr w:type="spellEnd"/>
      <w:r w:rsidRPr="00A919B5">
        <w:rPr>
          <w:rFonts w:ascii="Times New Roman" w:hAnsi="Times New Roman"/>
          <w:sz w:val="24"/>
          <w:szCs w:val="24"/>
          <w:lang w:val="ru-RU"/>
        </w:rPr>
        <w:t xml:space="preserve"> с Протокол №6 от 25.02.2016 г. обща схема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обекти</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територията</w:t>
      </w:r>
      <w:proofErr w:type="spellEnd"/>
      <w:r w:rsidRPr="00A919B5">
        <w:rPr>
          <w:rFonts w:ascii="Times New Roman" w:hAnsi="Times New Roman"/>
          <w:sz w:val="24"/>
          <w:szCs w:val="24"/>
          <w:lang w:val="ru-RU"/>
        </w:rPr>
        <w:t xml:space="preserve"> на зона </w:t>
      </w:r>
      <w:r w:rsidRPr="00A919B5">
        <w:rPr>
          <w:rFonts w:ascii="Times New Roman" w:hAnsi="Times New Roman"/>
          <w:sz w:val="24"/>
          <w:szCs w:val="24"/>
        </w:rPr>
        <w:t>„</w:t>
      </w:r>
      <w:r w:rsidRPr="00A919B5">
        <w:rPr>
          <w:rFonts w:ascii="Times New Roman" w:hAnsi="Times New Roman"/>
          <w:sz w:val="24"/>
          <w:szCs w:val="24"/>
          <w:lang w:val="ru-RU"/>
        </w:rPr>
        <w:t>Б</w:t>
      </w:r>
      <w:r w:rsidRPr="00A919B5">
        <w:rPr>
          <w:rFonts w:ascii="Times New Roman" w:hAnsi="Times New Roman"/>
          <w:sz w:val="24"/>
          <w:szCs w:val="24"/>
        </w:rPr>
        <w:t>“, пл. „Свобода“, гр. Русе,</w:t>
      </w:r>
      <w:r w:rsidRPr="00A919B5">
        <w:rPr>
          <w:rFonts w:ascii="Times New Roman" w:hAnsi="Times New Roman"/>
          <w:sz w:val="24"/>
          <w:szCs w:val="24"/>
          <w:lang w:val="ru-RU"/>
        </w:rPr>
        <w:t xml:space="preserve"> с </w:t>
      </w:r>
      <w:r w:rsidRPr="00A919B5">
        <w:rPr>
          <w:rFonts w:ascii="Times New Roman" w:hAnsi="Times New Roman"/>
          <w:sz w:val="24"/>
          <w:szCs w:val="24"/>
        </w:rPr>
        <w:t>начална тръжна месечна наемна цена – 182,50 лв. (Сто осемдесет и два лева и петдесет стотинки) без включен ДДС.</w:t>
      </w:r>
    </w:p>
    <w:p w:rsidR="006965CE" w:rsidRPr="00A919B5" w:rsidRDefault="006965CE" w:rsidP="006965CE">
      <w:pPr>
        <w:ind w:firstLine="705"/>
        <w:rPr>
          <w:rFonts w:ascii="Times New Roman" w:hAnsi="Times New Roman"/>
          <w:sz w:val="24"/>
          <w:szCs w:val="24"/>
        </w:rPr>
      </w:pPr>
      <w:r w:rsidRPr="00A919B5">
        <w:rPr>
          <w:rFonts w:ascii="Times New Roman" w:hAnsi="Times New Roman"/>
          <w:sz w:val="24"/>
          <w:szCs w:val="24"/>
        </w:rPr>
        <w:tab/>
        <w:t>3.</w:t>
      </w:r>
      <w:r w:rsidRPr="00A919B5">
        <w:rPr>
          <w:rFonts w:ascii="Times New Roman" w:hAnsi="Times New Roman"/>
          <w:color w:val="FF0000"/>
          <w:sz w:val="24"/>
          <w:szCs w:val="24"/>
        </w:rPr>
        <w:t xml:space="preserve"> </w:t>
      </w:r>
      <w:r w:rsidRPr="00A919B5">
        <w:rPr>
          <w:rFonts w:ascii="Times New Roman" w:hAnsi="Times New Roman"/>
          <w:sz w:val="24"/>
          <w:szCs w:val="24"/>
          <w:lang w:val="ru-RU"/>
        </w:rPr>
        <w:t xml:space="preserve">Част от </w:t>
      </w:r>
      <w:proofErr w:type="spellStart"/>
      <w:r w:rsidRPr="00A919B5">
        <w:rPr>
          <w:rFonts w:ascii="Times New Roman" w:hAnsi="Times New Roman"/>
          <w:sz w:val="24"/>
          <w:szCs w:val="24"/>
          <w:lang w:val="ru-RU"/>
        </w:rPr>
        <w:t>терен</w:t>
      </w:r>
      <w:proofErr w:type="spellEnd"/>
      <w:r w:rsidRPr="00A919B5">
        <w:rPr>
          <w:rFonts w:ascii="Times New Roman" w:hAnsi="Times New Roman"/>
          <w:sz w:val="24"/>
          <w:szCs w:val="24"/>
          <w:lang w:val="ru-RU"/>
        </w:rPr>
        <w:t xml:space="preserve"> – публична </w:t>
      </w:r>
      <w:proofErr w:type="spellStart"/>
      <w:r w:rsidRPr="00A919B5">
        <w:rPr>
          <w:rFonts w:ascii="Times New Roman" w:hAnsi="Times New Roman"/>
          <w:sz w:val="24"/>
          <w:szCs w:val="24"/>
          <w:lang w:val="ru-RU"/>
        </w:rPr>
        <w:t>общинска</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собственост</w:t>
      </w:r>
      <w:proofErr w:type="spellEnd"/>
      <w:r w:rsidRPr="00A919B5">
        <w:rPr>
          <w:rFonts w:ascii="Times New Roman" w:hAnsi="Times New Roman"/>
          <w:sz w:val="24"/>
          <w:szCs w:val="24"/>
          <w:lang w:val="ru-RU"/>
        </w:rPr>
        <w:t xml:space="preserve">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w:t>
      </w:r>
      <w:proofErr w:type="spellEnd"/>
      <w:r w:rsidRPr="00A919B5">
        <w:rPr>
          <w:rFonts w:ascii="Times New Roman" w:hAnsi="Times New Roman"/>
          <w:sz w:val="24"/>
          <w:szCs w:val="24"/>
          <w:lang w:val="ru-RU"/>
        </w:rPr>
        <w:t xml:space="preserve"> - </w:t>
      </w:r>
      <w:proofErr w:type="spellStart"/>
      <w:r w:rsidRPr="00A919B5">
        <w:rPr>
          <w:rFonts w:ascii="Times New Roman" w:hAnsi="Times New Roman"/>
          <w:sz w:val="24"/>
          <w:szCs w:val="24"/>
          <w:lang w:val="ru-RU"/>
        </w:rPr>
        <w:t>павилион</w:t>
      </w:r>
      <w:proofErr w:type="spellEnd"/>
      <w:r w:rsidRPr="00A919B5">
        <w:rPr>
          <w:rFonts w:ascii="Times New Roman" w:hAnsi="Times New Roman"/>
          <w:sz w:val="24"/>
          <w:szCs w:val="24"/>
          <w:lang w:val="ru-RU"/>
        </w:rPr>
        <w:t xml:space="preserve"> за заведение за </w:t>
      </w:r>
      <w:proofErr w:type="spellStart"/>
      <w:r w:rsidRPr="00A919B5">
        <w:rPr>
          <w:rFonts w:ascii="Times New Roman" w:hAnsi="Times New Roman"/>
          <w:sz w:val="24"/>
          <w:szCs w:val="24"/>
          <w:lang w:val="ru-RU"/>
        </w:rPr>
        <w:t>хранене</w:t>
      </w:r>
      <w:proofErr w:type="spellEnd"/>
      <w:r w:rsidRPr="00A919B5">
        <w:rPr>
          <w:rFonts w:ascii="Times New Roman" w:hAnsi="Times New Roman"/>
          <w:sz w:val="24"/>
          <w:szCs w:val="24"/>
          <w:lang w:val="ru-RU"/>
        </w:rPr>
        <w:t xml:space="preserve"> и развлечение в гр.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xml:space="preserve">, в района на </w:t>
      </w:r>
      <w:proofErr w:type="spellStart"/>
      <w:r w:rsidRPr="00A919B5">
        <w:rPr>
          <w:rFonts w:ascii="Times New Roman" w:hAnsi="Times New Roman"/>
          <w:sz w:val="24"/>
          <w:szCs w:val="24"/>
          <w:lang w:val="ru-RU"/>
        </w:rPr>
        <w:t>прелеза</w:t>
      </w:r>
      <w:proofErr w:type="spellEnd"/>
      <w:r w:rsidRPr="00A919B5">
        <w:rPr>
          <w:rFonts w:ascii="Times New Roman" w:hAnsi="Times New Roman"/>
          <w:sz w:val="24"/>
          <w:szCs w:val="24"/>
          <w:lang w:val="ru-RU"/>
        </w:rPr>
        <w:t xml:space="preserve"> под хотел </w:t>
      </w:r>
      <w:r w:rsidRPr="00A919B5">
        <w:rPr>
          <w:rFonts w:ascii="Times New Roman" w:hAnsi="Times New Roman"/>
          <w:sz w:val="24"/>
          <w:szCs w:val="24"/>
        </w:rPr>
        <w:t>„Рига“</w:t>
      </w:r>
      <w:r w:rsidRPr="00A919B5">
        <w:rPr>
          <w:rFonts w:ascii="Times New Roman" w:hAnsi="Times New Roman"/>
          <w:sz w:val="24"/>
          <w:szCs w:val="24"/>
          <w:lang w:val="ru-RU"/>
        </w:rPr>
        <w:t xml:space="preserve">, с </w:t>
      </w:r>
      <w:proofErr w:type="spellStart"/>
      <w:r w:rsidRPr="00A919B5">
        <w:rPr>
          <w:rFonts w:ascii="Times New Roman" w:hAnsi="Times New Roman"/>
          <w:sz w:val="24"/>
          <w:szCs w:val="24"/>
          <w:lang w:val="ru-RU"/>
        </w:rPr>
        <w:t>площ</w:t>
      </w:r>
      <w:proofErr w:type="spellEnd"/>
      <w:r w:rsidRPr="00A919B5">
        <w:rPr>
          <w:rFonts w:ascii="Times New Roman" w:hAnsi="Times New Roman"/>
          <w:sz w:val="24"/>
          <w:szCs w:val="24"/>
          <w:lang w:val="ru-RU"/>
        </w:rPr>
        <w:t xml:space="preserve"> от 18,00 кв. м. </w:t>
      </w:r>
      <w:r w:rsidRPr="00A919B5">
        <w:rPr>
          <w:rFonts w:ascii="Times New Roman" w:hAnsi="Times New Roman"/>
          <w:sz w:val="24"/>
          <w:szCs w:val="24"/>
        </w:rPr>
        <w:t xml:space="preserve">- </w:t>
      </w:r>
      <w:r w:rsidRPr="00A919B5">
        <w:rPr>
          <w:rFonts w:ascii="Times New Roman" w:hAnsi="Times New Roman"/>
          <w:sz w:val="24"/>
          <w:szCs w:val="24"/>
          <w:lang w:val="ru-RU"/>
        </w:rPr>
        <w:t xml:space="preserve">т. 16 от </w:t>
      </w:r>
      <w:proofErr w:type="spellStart"/>
      <w:r w:rsidRPr="00A919B5">
        <w:rPr>
          <w:rFonts w:ascii="Times New Roman" w:hAnsi="Times New Roman"/>
          <w:sz w:val="24"/>
          <w:szCs w:val="24"/>
          <w:lang w:val="ru-RU"/>
        </w:rPr>
        <w:t>общата</w:t>
      </w:r>
      <w:proofErr w:type="spellEnd"/>
      <w:r w:rsidRPr="00A919B5">
        <w:rPr>
          <w:rFonts w:ascii="Times New Roman" w:hAnsi="Times New Roman"/>
          <w:sz w:val="24"/>
          <w:szCs w:val="24"/>
          <w:lang w:val="ru-RU"/>
        </w:rPr>
        <w:t xml:space="preserve"> схема за </w:t>
      </w:r>
      <w:proofErr w:type="spellStart"/>
      <w:r w:rsidRPr="00A919B5">
        <w:rPr>
          <w:rFonts w:ascii="Times New Roman" w:hAnsi="Times New Roman"/>
          <w:sz w:val="24"/>
          <w:szCs w:val="24"/>
          <w:lang w:val="ru-RU"/>
        </w:rPr>
        <w:t>поставяне</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преместваеми</w:t>
      </w:r>
      <w:proofErr w:type="spellEnd"/>
      <w:r w:rsidRPr="00A919B5">
        <w:rPr>
          <w:rFonts w:ascii="Times New Roman" w:hAnsi="Times New Roman"/>
          <w:sz w:val="24"/>
          <w:szCs w:val="24"/>
          <w:lang w:val="ru-RU"/>
        </w:rPr>
        <w:t xml:space="preserve"> </w:t>
      </w:r>
      <w:proofErr w:type="spellStart"/>
      <w:r w:rsidRPr="00A919B5">
        <w:rPr>
          <w:rFonts w:ascii="Times New Roman" w:hAnsi="Times New Roman"/>
          <w:sz w:val="24"/>
          <w:szCs w:val="24"/>
          <w:lang w:val="ru-RU"/>
        </w:rPr>
        <w:t>обекти</w:t>
      </w:r>
      <w:proofErr w:type="spellEnd"/>
      <w:r w:rsidRPr="00A919B5">
        <w:rPr>
          <w:rFonts w:ascii="Times New Roman" w:hAnsi="Times New Roman"/>
          <w:sz w:val="24"/>
          <w:szCs w:val="24"/>
          <w:lang w:val="ru-RU"/>
        </w:rPr>
        <w:t xml:space="preserve"> на </w:t>
      </w:r>
      <w:proofErr w:type="spellStart"/>
      <w:r w:rsidRPr="00A919B5">
        <w:rPr>
          <w:rFonts w:ascii="Times New Roman" w:hAnsi="Times New Roman"/>
          <w:sz w:val="24"/>
          <w:szCs w:val="24"/>
          <w:lang w:val="ru-RU"/>
        </w:rPr>
        <w:t>територията</w:t>
      </w:r>
      <w:proofErr w:type="spellEnd"/>
      <w:r w:rsidRPr="00A919B5">
        <w:rPr>
          <w:rFonts w:ascii="Times New Roman" w:hAnsi="Times New Roman"/>
          <w:sz w:val="24"/>
          <w:szCs w:val="24"/>
          <w:lang w:val="ru-RU"/>
        </w:rPr>
        <w:t xml:space="preserve"> на гр. </w:t>
      </w:r>
      <w:proofErr w:type="spellStart"/>
      <w:r w:rsidRPr="00A919B5">
        <w:rPr>
          <w:rFonts w:ascii="Times New Roman" w:hAnsi="Times New Roman"/>
          <w:sz w:val="24"/>
          <w:szCs w:val="24"/>
          <w:lang w:val="ru-RU"/>
        </w:rPr>
        <w:t>Русе</w:t>
      </w:r>
      <w:proofErr w:type="spellEnd"/>
      <w:r w:rsidRPr="00A919B5">
        <w:rPr>
          <w:rFonts w:ascii="Times New Roman" w:hAnsi="Times New Roman"/>
          <w:sz w:val="24"/>
          <w:szCs w:val="24"/>
          <w:lang w:val="ru-RU"/>
        </w:rPr>
        <w:t>, с</w:t>
      </w:r>
      <w:r w:rsidRPr="00A919B5">
        <w:rPr>
          <w:rFonts w:ascii="Times New Roman" w:hAnsi="Times New Roman"/>
          <w:sz w:val="24"/>
          <w:szCs w:val="24"/>
        </w:rPr>
        <w:t xml:space="preserve"> начална тръжна месечна наемна цена – 83,00 лв. (Осемдесет и три лева)</w:t>
      </w:r>
      <w:r w:rsidRPr="00A919B5">
        <w:rPr>
          <w:rFonts w:ascii="Times New Roman" w:hAnsi="Times New Roman"/>
          <w:sz w:val="24"/>
          <w:szCs w:val="24"/>
          <w:lang w:val="ru-RU"/>
        </w:rPr>
        <w:t xml:space="preserve"> без включен ДДС.</w:t>
      </w:r>
    </w:p>
    <w:p w:rsidR="00231341" w:rsidRDefault="00231341" w:rsidP="00645072">
      <w:pPr>
        <w:pStyle w:val="1"/>
        <w:spacing w:line="240" w:lineRule="auto"/>
        <w:contextualSpacing/>
        <w:jc w:val="both"/>
        <w:rPr>
          <w:rFonts w:ascii="Times New Roman" w:eastAsia="Times New Roman" w:hAnsi="Times New Roman"/>
          <w:b/>
          <w:kern w:val="28"/>
          <w:sz w:val="24"/>
          <w:szCs w:val="24"/>
        </w:rPr>
      </w:pPr>
    </w:p>
    <w:p w:rsidR="00242596" w:rsidRDefault="00242596" w:rsidP="00645072">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lastRenderedPageBreak/>
        <w:t>20 Точка</w:t>
      </w:r>
    </w:p>
    <w:p w:rsidR="00242596" w:rsidRPr="00242596" w:rsidRDefault="00242596" w:rsidP="00242596">
      <w:pPr>
        <w:pStyle w:val="1"/>
        <w:spacing w:line="240" w:lineRule="auto"/>
        <w:contextualSpacing/>
        <w:jc w:val="both"/>
        <w:rPr>
          <w:rFonts w:ascii="Times New Roman" w:hAnsi="Times New Roman"/>
          <w:b/>
          <w:sz w:val="24"/>
          <w:szCs w:val="24"/>
        </w:rPr>
      </w:pPr>
      <w:r w:rsidRPr="00242596">
        <w:rPr>
          <w:rFonts w:ascii="Times New Roman" w:hAnsi="Times New Roman"/>
          <w:b/>
          <w:sz w:val="24"/>
          <w:szCs w:val="24"/>
        </w:rPr>
        <w:t xml:space="preserve">Отдаване под наем на част от сграда - публична общинска собственост като лекарски кабинет </w:t>
      </w:r>
    </w:p>
    <w:p w:rsidR="00242596" w:rsidRDefault="00242596" w:rsidP="00645072">
      <w:pPr>
        <w:pStyle w:val="1"/>
        <w:spacing w:line="240" w:lineRule="auto"/>
        <w:contextualSpacing/>
        <w:jc w:val="both"/>
        <w:rPr>
          <w:rFonts w:ascii="Times New Roman" w:eastAsia="Times New Roman" w:hAnsi="Times New Roman"/>
          <w:b/>
          <w:kern w:val="28"/>
          <w:sz w:val="24"/>
          <w:szCs w:val="24"/>
        </w:rPr>
      </w:pPr>
    </w:p>
    <w:p w:rsidR="00242596" w:rsidRPr="00010456" w:rsidRDefault="00242596" w:rsidP="00242596">
      <w:pPr>
        <w:spacing w:after="0"/>
        <w:contextualSpacing/>
        <w:rPr>
          <w:rFonts w:ascii="Times New Roman" w:hAnsi="Times New Roman" w:cs="Times New Roman"/>
          <w:sz w:val="24"/>
          <w:szCs w:val="24"/>
        </w:rPr>
      </w:pPr>
      <w:r>
        <w:rPr>
          <w:rFonts w:ascii="Times New Roman" w:eastAsia="Times New Roman" w:hAnsi="Times New Roman"/>
          <w:b/>
          <w:kern w:val="28"/>
          <w:sz w:val="24"/>
          <w:szCs w:val="24"/>
        </w:rPr>
        <w:tab/>
      </w:r>
      <w:r>
        <w:rPr>
          <w:rFonts w:ascii="Times New Roman" w:hAnsi="Times New Roman" w:cs="Times New Roman"/>
          <w:b/>
          <w:sz w:val="24"/>
          <w:szCs w:val="24"/>
        </w:rPr>
        <w:t xml:space="preserve">Чл.-кор. проф. Хр. Белоев: </w:t>
      </w:r>
      <w:r w:rsidRPr="00010456">
        <w:rPr>
          <w:rFonts w:ascii="Times New Roman" w:hAnsi="Times New Roman" w:cs="Times New Roman"/>
          <w:sz w:val="24"/>
          <w:szCs w:val="24"/>
        </w:rPr>
        <w:t xml:space="preserve">Заповядайте. </w:t>
      </w:r>
    </w:p>
    <w:p w:rsidR="00242596" w:rsidRPr="00242596" w:rsidRDefault="0024259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Миткова: </w:t>
      </w:r>
      <w:r w:rsidRPr="00242596">
        <w:rPr>
          <w:rFonts w:ascii="Times New Roman" w:hAnsi="Times New Roman"/>
          <w:sz w:val="24"/>
          <w:szCs w:val="24"/>
        </w:rPr>
        <w:t xml:space="preserve">Лекарският кабинет в Семерджиево е общинска собственост. Договорът за наем е изтекъл, предлагаме да започне нова процедура за отдаване под наем на лекарския кабинет. Имаме съгласие на кмета на общината. </w:t>
      </w:r>
    </w:p>
    <w:p w:rsidR="00242596" w:rsidRDefault="0024259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45072">
        <w:rPr>
          <w:rFonts w:ascii="Times New Roman" w:hAnsi="Times New Roman"/>
          <w:sz w:val="24"/>
          <w:szCs w:val="24"/>
        </w:rPr>
        <w:t xml:space="preserve">Благодаря. Въпроси и изказвания? Не виждам. Режим на гласуване. </w:t>
      </w:r>
    </w:p>
    <w:p w:rsidR="00242596" w:rsidRPr="00C97EFE" w:rsidRDefault="00242596" w:rsidP="00242596">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45</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45</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се прие</w:t>
      </w:r>
    </w:p>
    <w:p w:rsidR="00242596" w:rsidRDefault="00242596" w:rsidP="00242596">
      <w:pPr>
        <w:pStyle w:val="1"/>
        <w:spacing w:line="240" w:lineRule="auto"/>
        <w:contextualSpacing/>
        <w:jc w:val="both"/>
        <w:rPr>
          <w:rFonts w:ascii="Times New Roman" w:hAnsi="Times New Roman"/>
          <w:sz w:val="24"/>
          <w:szCs w:val="24"/>
        </w:rPr>
      </w:pPr>
    </w:p>
    <w:p w:rsidR="006965CE" w:rsidRDefault="006965CE" w:rsidP="006965CE">
      <w:pPr>
        <w:pStyle w:val="1"/>
        <w:spacing w:line="240" w:lineRule="auto"/>
        <w:contextualSpacing/>
        <w:jc w:val="center"/>
        <w:rPr>
          <w:rFonts w:ascii="Times New Roman" w:hAnsi="Times New Roman"/>
          <w:b/>
          <w:sz w:val="24"/>
          <w:szCs w:val="24"/>
        </w:rPr>
      </w:pPr>
      <w:r w:rsidRPr="006965CE">
        <w:rPr>
          <w:rFonts w:ascii="Times New Roman" w:hAnsi="Times New Roman"/>
          <w:b/>
          <w:sz w:val="24"/>
          <w:szCs w:val="24"/>
        </w:rPr>
        <w:t>РЕШЕНИЕ № 328</w:t>
      </w:r>
    </w:p>
    <w:p w:rsidR="006965CE" w:rsidRPr="00647A92" w:rsidRDefault="006965CE" w:rsidP="006965CE">
      <w:pPr>
        <w:ind w:right="-284"/>
        <w:rPr>
          <w:rFonts w:ascii="Times New Roman" w:hAnsi="Times New Roman"/>
          <w:sz w:val="24"/>
          <w:szCs w:val="24"/>
        </w:rPr>
      </w:pPr>
      <w:r w:rsidRPr="00647A92">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w:t>
      </w:r>
      <w:r w:rsidRPr="00647A92">
        <w:rPr>
          <w:rFonts w:ascii="Times New Roman" w:hAnsi="Times New Roman"/>
          <w:bCs/>
          <w:sz w:val="24"/>
          <w:szCs w:val="24"/>
        </w:rPr>
        <w:t xml:space="preserve">, във връзка с </w:t>
      </w:r>
      <w:r w:rsidRPr="00647A92">
        <w:rPr>
          <w:rFonts w:ascii="Times New Roman" w:hAnsi="Times New Roman"/>
          <w:sz w:val="24"/>
          <w:szCs w:val="24"/>
        </w:rPr>
        <w:t xml:space="preserve">чл. 14, ал. 2 и 7 от Закона за общинската собственост, чл. 102, ал. 4 и 6 от Закона за лечебните заведения, чл. 11, ал. 1 и 2 от Наредба №1 за общинската собственост на Общински съвет - Русе, </w:t>
      </w:r>
      <w:r w:rsidRPr="00647A92">
        <w:rPr>
          <w:rFonts w:ascii="Times New Roman" w:hAnsi="Times New Roman"/>
          <w:bCs/>
          <w:sz w:val="24"/>
          <w:szCs w:val="24"/>
        </w:rPr>
        <w:t xml:space="preserve">чл. 1, т. 1, чл. 2, ал. 1, т. 7, </w:t>
      </w:r>
      <w:r w:rsidRPr="00647A92">
        <w:rPr>
          <w:rFonts w:ascii="Times New Roman" w:hAnsi="Times New Roman"/>
          <w:sz w:val="24"/>
          <w:szCs w:val="24"/>
        </w:rPr>
        <w:t xml:space="preserve">чл. 3, чл. 4 и чл. 5 </w:t>
      </w:r>
      <w:r w:rsidRPr="00647A92">
        <w:rPr>
          <w:rFonts w:ascii="Times New Roman" w:hAnsi="Times New Roman"/>
          <w:bCs/>
          <w:sz w:val="24"/>
          <w:szCs w:val="24"/>
        </w:rPr>
        <w:t xml:space="preserve">от Наредба №2 на </w:t>
      </w:r>
      <w:r w:rsidRPr="00647A92">
        <w:rPr>
          <w:rFonts w:ascii="Times New Roman" w:hAnsi="Times New Roman"/>
          <w:sz w:val="24"/>
          <w:szCs w:val="24"/>
        </w:rPr>
        <w:t>Общински съвет - Русе за началните цени за отдаване под наем на общински обекти със стопанско и административно предназначение</w:t>
      </w:r>
      <w:r w:rsidRPr="00647A92">
        <w:rPr>
          <w:rFonts w:ascii="Times New Roman" w:hAnsi="Times New Roman"/>
          <w:bCs/>
          <w:sz w:val="24"/>
          <w:szCs w:val="24"/>
        </w:rPr>
        <w:t xml:space="preserve">, </w:t>
      </w:r>
      <w:r w:rsidRPr="00647A92">
        <w:rPr>
          <w:rFonts w:ascii="Times New Roman" w:hAnsi="Times New Roman"/>
          <w:sz w:val="24"/>
          <w:szCs w:val="24"/>
        </w:rPr>
        <w:t>Общински</w:t>
      </w:r>
      <w:r>
        <w:rPr>
          <w:rFonts w:ascii="Times New Roman" w:hAnsi="Times New Roman"/>
          <w:sz w:val="24"/>
          <w:szCs w:val="24"/>
        </w:rPr>
        <w:t>ят</w:t>
      </w:r>
      <w:r w:rsidRPr="00647A92">
        <w:rPr>
          <w:rFonts w:ascii="Times New Roman" w:hAnsi="Times New Roman"/>
          <w:sz w:val="24"/>
          <w:szCs w:val="24"/>
        </w:rPr>
        <w:t xml:space="preserve"> съвет реши: </w:t>
      </w:r>
    </w:p>
    <w:p w:rsidR="006965CE" w:rsidRPr="00647A92" w:rsidRDefault="006965CE" w:rsidP="006965CE">
      <w:pPr>
        <w:ind w:right="-284"/>
        <w:rPr>
          <w:rFonts w:ascii="Times New Roman" w:hAnsi="Times New Roman"/>
          <w:sz w:val="24"/>
          <w:szCs w:val="24"/>
        </w:rPr>
      </w:pPr>
      <w:r w:rsidRPr="00647A92">
        <w:rPr>
          <w:rFonts w:ascii="Times New Roman" w:hAnsi="Times New Roman"/>
          <w:sz w:val="24"/>
          <w:szCs w:val="24"/>
        </w:rPr>
        <w:tab/>
        <w:t xml:space="preserve">Дава съгласие да бъде проведен публичен търг с явно наддаване за отдаване под наем, за срок от пет години, на част от имот </w:t>
      </w:r>
      <w:r w:rsidRPr="00647A92">
        <w:rPr>
          <w:rFonts w:ascii="Times New Roman" w:eastAsia="Arial Unicode MS" w:hAnsi="Times New Roman"/>
          <w:sz w:val="24"/>
          <w:szCs w:val="24"/>
        </w:rPr>
        <w:t xml:space="preserve">с площ от 92,68 кв.м, разположена на първи етаж в масивна двуетажна сграда, със застроена площ на цялата сграда – 120,00 кв.м, с предназначение – Здравна служба и СНС, </w:t>
      </w:r>
      <w:proofErr w:type="spellStart"/>
      <w:r w:rsidRPr="00647A92">
        <w:rPr>
          <w:rFonts w:ascii="Times New Roman" w:eastAsia="Arial Unicode MS" w:hAnsi="Times New Roman"/>
          <w:sz w:val="24"/>
          <w:szCs w:val="24"/>
        </w:rPr>
        <w:t>находяща</w:t>
      </w:r>
      <w:proofErr w:type="spellEnd"/>
      <w:r w:rsidRPr="00647A92">
        <w:rPr>
          <w:rFonts w:ascii="Times New Roman" w:eastAsia="Arial Unicode MS" w:hAnsi="Times New Roman"/>
          <w:sz w:val="24"/>
          <w:szCs w:val="24"/>
        </w:rPr>
        <w:t xml:space="preserve"> се в УПИ </w:t>
      </w:r>
      <w:r w:rsidRPr="00647A92">
        <w:rPr>
          <w:rFonts w:ascii="Times New Roman" w:eastAsia="Arial Unicode MS" w:hAnsi="Times New Roman"/>
          <w:sz w:val="24"/>
          <w:szCs w:val="24"/>
          <w:lang w:val="en-US"/>
        </w:rPr>
        <w:t>VIII</w:t>
      </w:r>
      <w:r w:rsidRPr="00647A92">
        <w:rPr>
          <w:rFonts w:ascii="Times New Roman" w:eastAsia="Arial Unicode MS" w:hAnsi="Times New Roman"/>
          <w:sz w:val="24"/>
          <w:szCs w:val="24"/>
        </w:rPr>
        <w:t xml:space="preserve"> – 126, 127 – за Здравна служба, от кв. 17 по Плана на с. Семерджиево, ЕКАТТЕ 66158, Община Русе, описана в АПОС № 1262 / 24.03.1997 г., която част да бъде отдавана под наем като лекарски кабинет, </w:t>
      </w:r>
      <w:r w:rsidRPr="00647A92">
        <w:rPr>
          <w:rFonts w:ascii="Times New Roman" w:hAnsi="Times New Roman"/>
          <w:sz w:val="24"/>
          <w:szCs w:val="24"/>
        </w:rPr>
        <w:t>с начална тръжна месечна наемна цена 18</w:t>
      </w:r>
      <w:r w:rsidRPr="00647A92">
        <w:rPr>
          <w:rFonts w:ascii="Times New Roman" w:hAnsi="Times New Roman"/>
          <w:sz w:val="24"/>
          <w:szCs w:val="24"/>
          <w:lang w:val="en-US"/>
        </w:rPr>
        <w:t>,60</w:t>
      </w:r>
      <w:r w:rsidRPr="00647A92">
        <w:rPr>
          <w:rFonts w:ascii="Times New Roman" w:hAnsi="Times New Roman"/>
          <w:sz w:val="24"/>
          <w:szCs w:val="24"/>
        </w:rPr>
        <w:t xml:space="preserve"> лв. (Осемнадесет лева и шестдесет стотинки) без включен ДДС.</w:t>
      </w:r>
    </w:p>
    <w:p w:rsidR="00242596" w:rsidRDefault="00242596" w:rsidP="00242596">
      <w:pPr>
        <w:pStyle w:val="1"/>
        <w:spacing w:line="240" w:lineRule="auto"/>
        <w:contextualSpacing/>
        <w:jc w:val="both"/>
        <w:rPr>
          <w:rFonts w:ascii="Times New Roman" w:eastAsia="Times New Roman" w:hAnsi="Times New Roman"/>
          <w:b/>
          <w:kern w:val="28"/>
          <w:sz w:val="24"/>
          <w:szCs w:val="24"/>
        </w:rPr>
      </w:pPr>
    </w:p>
    <w:p w:rsidR="00242596" w:rsidRDefault="00242596" w:rsidP="00242596">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21 Точка</w:t>
      </w:r>
    </w:p>
    <w:p w:rsidR="00242596" w:rsidRPr="00242596" w:rsidRDefault="00242596" w:rsidP="00242596">
      <w:pPr>
        <w:pStyle w:val="1"/>
        <w:spacing w:line="240" w:lineRule="auto"/>
        <w:contextualSpacing/>
        <w:jc w:val="both"/>
        <w:rPr>
          <w:rFonts w:ascii="Times New Roman" w:hAnsi="Times New Roman"/>
          <w:b/>
          <w:sz w:val="24"/>
          <w:szCs w:val="24"/>
        </w:rPr>
      </w:pPr>
      <w:r w:rsidRPr="00242596">
        <w:rPr>
          <w:rFonts w:ascii="Times New Roman" w:hAnsi="Times New Roman"/>
          <w:b/>
          <w:sz w:val="24"/>
          <w:szCs w:val="24"/>
        </w:rPr>
        <w:t>Предоставяне за управление на поземлени имоти в горски територии – собственост на Община Русе на ОП „Паркстрой - Русе“</w:t>
      </w:r>
    </w:p>
    <w:p w:rsidR="00242596" w:rsidRDefault="00242596" w:rsidP="00242596">
      <w:pPr>
        <w:pStyle w:val="1"/>
        <w:spacing w:line="240" w:lineRule="auto"/>
        <w:contextualSpacing/>
        <w:jc w:val="both"/>
        <w:rPr>
          <w:rFonts w:ascii="Times New Roman" w:eastAsia="Times New Roman" w:hAnsi="Times New Roman"/>
          <w:b/>
          <w:kern w:val="28"/>
          <w:sz w:val="24"/>
          <w:szCs w:val="24"/>
        </w:rPr>
      </w:pPr>
    </w:p>
    <w:p w:rsidR="00242596" w:rsidRPr="00242596" w:rsidRDefault="00242596" w:rsidP="00242596">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242596">
        <w:rPr>
          <w:rFonts w:ascii="Times New Roman" w:hAnsi="Times New Roman"/>
          <w:sz w:val="24"/>
          <w:szCs w:val="24"/>
        </w:rPr>
        <w:t xml:space="preserve">Заповядайте. </w:t>
      </w:r>
    </w:p>
    <w:p w:rsidR="00242596" w:rsidRDefault="0024259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242596">
        <w:rPr>
          <w:rFonts w:ascii="Times New Roman" w:hAnsi="Times New Roman"/>
          <w:sz w:val="24"/>
          <w:szCs w:val="24"/>
        </w:rPr>
        <w:t xml:space="preserve">Уважаеми общински съветници, уважаеми г-н Председател, това е една доста дълго чакана точка за внасяне, за разглеждане от </w:t>
      </w:r>
      <w:r>
        <w:rPr>
          <w:rFonts w:ascii="Times New Roman" w:hAnsi="Times New Roman"/>
          <w:sz w:val="24"/>
          <w:szCs w:val="24"/>
        </w:rPr>
        <w:t>О</w:t>
      </w:r>
      <w:r w:rsidRPr="00242596">
        <w:rPr>
          <w:rFonts w:ascii="Times New Roman" w:hAnsi="Times New Roman"/>
          <w:sz w:val="24"/>
          <w:szCs w:val="24"/>
        </w:rPr>
        <w:t>бщински съвет-Русе. Касае общинските гори, които са в размер на приблизително 30 000 декара</w:t>
      </w:r>
      <w:r>
        <w:rPr>
          <w:rFonts w:ascii="Times New Roman" w:hAnsi="Times New Roman"/>
          <w:sz w:val="24"/>
          <w:szCs w:val="24"/>
        </w:rPr>
        <w:t xml:space="preserve">. Както знаете още предходния мандат на общинския съвет имаше работни групи, бяха приемани и становища на външни експерти по въпроса. На първо място това, което сме очертали ние като проблем е, че община Русе получава само част от продажната цена на дървесината съгласно посочените проценти в Наредба 16. Като на второ място сме забелязали и факта, че няма възможност за отдаване под наем или под аренда на орехови и лескови насаждения. Практиката е доказала, че има доста заявления в тая насока. Предвид това, което сведох до вашето внимание предлагаме на Общински съвет да вземе следното решение: да предостави за управление на ОП „Паркстрой Русе“ общински поземлени имоти в горски територии съгласно Приложение 1, което е неразделна част от вашия материал, считано от 01.01.2017 година. Тъй като, както знаете до 2016 г. са предоставени на двете държавни ловни </w:t>
      </w:r>
      <w:r>
        <w:rPr>
          <w:rFonts w:ascii="Times New Roman" w:hAnsi="Times New Roman"/>
          <w:sz w:val="24"/>
          <w:szCs w:val="24"/>
        </w:rPr>
        <w:lastRenderedPageBreak/>
        <w:t xml:space="preserve">стопанства. Да приемете правилник за изменение и допълнение на правилника за организация дейността управлението на общинското предприятие като увеличим числеността на служителите с 2 щатни бройки. </w:t>
      </w:r>
    </w:p>
    <w:p w:rsidR="00242596" w:rsidRPr="00242596" w:rsidRDefault="00242596" w:rsidP="0024259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242596">
        <w:rPr>
          <w:rFonts w:ascii="Times New Roman" w:hAnsi="Times New Roman"/>
          <w:sz w:val="24"/>
          <w:szCs w:val="24"/>
        </w:rPr>
        <w:t xml:space="preserve">Благодаря. Въпроси и изказвания? Сашо Неделчев. Пенчо Милков. (коментар от зала не се чува) Не, първо Сашо вдигна и затова, нали ... Пенчо Милков. </w:t>
      </w:r>
    </w:p>
    <w:p w:rsidR="00242596" w:rsidRPr="00DA563E" w:rsidRDefault="0024259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 Милков: </w:t>
      </w:r>
      <w:r w:rsidRPr="00DA563E">
        <w:rPr>
          <w:rFonts w:ascii="Times New Roman" w:hAnsi="Times New Roman"/>
          <w:sz w:val="24"/>
          <w:szCs w:val="24"/>
        </w:rPr>
        <w:t xml:space="preserve">Уважаеми колеги, вземам думата, тъй като още в предходния общински съвет участвах в работната група, която разглеждаше въпросите по какъв начин да се стопанисват горите, те са 3 възможности. Напомням ви, че тука общината по наше искане в работната група привлече възможно най-добрия експерт, който даде плюсовете и минусите на трите варианта, г-н Костов се казва, мисля че сега е зам.-министър. И в този вариант за грижа за горите, който общината приема в момента и на който аз съм радетел, считам че общината може да се грижи за горите си и би извличала по-големи </w:t>
      </w:r>
      <w:r w:rsidR="00E6716C" w:rsidRPr="00DA563E">
        <w:rPr>
          <w:rFonts w:ascii="Times New Roman" w:hAnsi="Times New Roman"/>
          <w:sz w:val="24"/>
          <w:szCs w:val="24"/>
        </w:rPr>
        <w:t>ползи</w:t>
      </w:r>
      <w:r w:rsidRPr="00DA563E">
        <w:rPr>
          <w:rFonts w:ascii="Times New Roman" w:hAnsi="Times New Roman"/>
          <w:sz w:val="24"/>
          <w:szCs w:val="24"/>
        </w:rPr>
        <w:t>, което се показа и в анализа на проф. Костов. Съществуваше като разход</w:t>
      </w:r>
      <w:r w:rsidR="00E6716C" w:rsidRPr="00DA563E">
        <w:rPr>
          <w:rFonts w:ascii="Times New Roman" w:hAnsi="Times New Roman"/>
          <w:sz w:val="24"/>
          <w:szCs w:val="24"/>
        </w:rPr>
        <w:t xml:space="preserve"> различните пера по организация на тази дейност. Съществена отговорност за общината е охраната на горите, защото в момента, в който гората спре да се охранява от „Дунав“ или от „Сеслав“ това нещо се разбира и хората, които имат техниката и желанието могат да влязат и да направят някои неща, които няма да са добри за гората. Това се изказа и на последното съвещание на нашата работна група и от представители на общината, на тях е известно за това. Аз ще подкрепя материала „за“ този способ съм, но считам че до 1 януари ще трябва да предприемем всичко възможно за ефективен контрол. В комисиите ми се отговори, че ще има 5 човека и 2 автомобила. Надявам се това ..., да е правилна вашата преценка, защото горите са в различни землища и са разпокъсани, не са на едно място, не знам дали имате представа. Но казвам, че днес, когато вземаме решението, че въпроса с охраната е много съществен. Дано да вземем адекватни мерки. </w:t>
      </w:r>
    </w:p>
    <w:p w:rsidR="00E6716C" w:rsidRPr="00DA563E" w:rsidRDefault="00E67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563E">
        <w:rPr>
          <w:rFonts w:ascii="Times New Roman" w:hAnsi="Times New Roman"/>
          <w:sz w:val="24"/>
          <w:szCs w:val="24"/>
        </w:rPr>
        <w:t xml:space="preserve">Благодаря. Други? Неделчев. (коментар от зала не се чува) Да, заповядайте, г-жа Кръстева. </w:t>
      </w:r>
    </w:p>
    <w:p w:rsidR="00E6716C" w:rsidRPr="00DA563E" w:rsidRDefault="00E67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DA563E">
        <w:rPr>
          <w:rFonts w:ascii="Times New Roman" w:hAnsi="Times New Roman"/>
          <w:sz w:val="24"/>
          <w:szCs w:val="24"/>
        </w:rPr>
        <w:t xml:space="preserve">Господин Милков, естествено, че знам, че са разпокъсани земите. Аз и на комисия ви казах, този обход, който ще правят тези служители с двата автомобила ще бъде ежедневен. Откровено да Ви кажа не смятам, че двете ДЛС-та осъществяват по-ефективен контрол. Така или иначе в рамките на ...., то ще си покаже, месец-два, ако видим че нали не е ефективна тая охрана ние сме говорили с Вас по комисии винаги може да се мисли вариант </w:t>
      </w:r>
      <w:proofErr w:type="spellStart"/>
      <w:r w:rsidRPr="006965CE">
        <w:rPr>
          <w:rFonts w:ascii="Times New Roman" w:hAnsi="Times New Roman"/>
          <w:sz w:val="24"/>
          <w:szCs w:val="24"/>
        </w:rPr>
        <w:t>аутсор</w:t>
      </w:r>
      <w:r w:rsidR="006965CE" w:rsidRPr="006965CE">
        <w:rPr>
          <w:rFonts w:ascii="Times New Roman" w:hAnsi="Times New Roman"/>
          <w:sz w:val="24"/>
          <w:szCs w:val="24"/>
        </w:rPr>
        <w:t>т</w:t>
      </w:r>
      <w:r w:rsidRPr="006965CE">
        <w:rPr>
          <w:rFonts w:ascii="Times New Roman" w:hAnsi="Times New Roman"/>
          <w:sz w:val="24"/>
          <w:szCs w:val="24"/>
        </w:rPr>
        <w:t>сване</w:t>
      </w:r>
      <w:proofErr w:type="spellEnd"/>
      <w:r w:rsidRPr="006965CE">
        <w:rPr>
          <w:rFonts w:ascii="Times New Roman" w:hAnsi="Times New Roman"/>
          <w:sz w:val="24"/>
          <w:szCs w:val="24"/>
        </w:rPr>
        <w:t xml:space="preserve">. </w:t>
      </w:r>
    </w:p>
    <w:p w:rsidR="00E6716C" w:rsidRPr="00DA563E" w:rsidRDefault="00E67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563E">
        <w:rPr>
          <w:rFonts w:ascii="Times New Roman" w:hAnsi="Times New Roman"/>
          <w:sz w:val="24"/>
          <w:szCs w:val="24"/>
        </w:rPr>
        <w:t xml:space="preserve">Да, благодаря. Сашо Неделчев. </w:t>
      </w:r>
    </w:p>
    <w:p w:rsidR="00242596" w:rsidRDefault="0024259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Ал. Неделчев: </w:t>
      </w:r>
      <w:r>
        <w:rPr>
          <w:rFonts w:ascii="Times New Roman" w:hAnsi="Times New Roman"/>
          <w:sz w:val="24"/>
          <w:szCs w:val="24"/>
        </w:rPr>
        <w:t xml:space="preserve"> </w:t>
      </w:r>
      <w:r w:rsidR="00E6716C">
        <w:rPr>
          <w:rFonts w:ascii="Times New Roman" w:hAnsi="Times New Roman"/>
          <w:sz w:val="24"/>
          <w:szCs w:val="24"/>
        </w:rPr>
        <w:t>Благодаря, проф. Белоев, уважаеми ..., кмета го няма. Уважаема госпожо Кръстева, уважаеми колеги, аз също ще подкрепя предложението за решение, знаете от колко време го коментираме. Ежегодно при обсъждането на бюджета съм пледирал за това общината да избере оптималния вариант като форма за стопанисване и управление на своя горски фонд</w:t>
      </w:r>
      <w:r w:rsidR="00DA563E">
        <w:rPr>
          <w:rFonts w:ascii="Times New Roman" w:hAnsi="Times New Roman"/>
          <w:sz w:val="24"/>
          <w:szCs w:val="24"/>
        </w:rPr>
        <w:t>, 29 близо 30 хиляди декара, макар и не много като горски масиви</w:t>
      </w:r>
      <w:r w:rsidR="00D17B96">
        <w:rPr>
          <w:rFonts w:ascii="Times New Roman" w:hAnsi="Times New Roman"/>
          <w:sz w:val="24"/>
          <w:szCs w:val="24"/>
        </w:rPr>
        <w:t xml:space="preserve"> все пак позволяват едно по-ефективно управление. Като препоръчаната от експертите форма аз я приемам да бъдат част от нашето общинско предприятие „Паркстрой“. Тук не мога, обаче да се въздържа да не изразя притеснението си от записаното в докладната, където буквално се признава, че дейностите по възобновяване и залесяване на горите, въпреки че са предвидени в горско-стопанските планове за общинските гори на двете държавни горски стопанства, които досега по договор ги стопанисваха и управлявани не са извършвани. Защо не са извършвани, г-н  Кмете е редно да запитаме след като са залегнали в договорите им? И тези договори вие ги следите как се изпълняват. Та, ще подкрепя решението, защото ще можем да работим по залесяването и възобновяването на нашите общински гори, не само по </w:t>
      </w:r>
      <w:proofErr w:type="spellStart"/>
      <w:r w:rsidR="00D17B96">
        <w:rPr>
          <w:rFonts w:ascii="Times New Roman" w:hAnsi="Times New Roman"/>
          <w:sz w:val="24"/>
          <w:szCs w:val="24"/>
        </w:rPr>
        <w:t>сечите</w:t>
      </w:r>
      <w:proofErr w:type="spellEnd"/>
      <w:r w:rsidR="00D17B96">
        <w:rPr>
          <w:rFonts w:ascii="Times New Roman" w:hAnsi="Times New Roman"/>
          <w:sz w:val="24"/>
          <w:szCs w:val="24"/>
        </w:rPr>
        <w:t xml:space="preserve"> и които са планирани и да увеличим приходите за община Русе от добива на дървесина. </w:t>
      </w:r>
      <w:r w:rsidR="00313886">
        <w:rPr>
          <w:rFonts w:ascii="Times New Roman" w:hAnsi="Times New Roman"/>
          <w:sz w:val="24"/>
          <w:szCs w:val="24"/>
        </w:rPr>
        <w:t xml:space="preserve">Но пак искам да подчертая това, което и г-н Милков каза и аз на комисията го поставих като </w:t>
      </w:r>
      <w:r w:rsidR="00313886">
        <w:rPr>
          <w:rFonts w:ascii="Times New Roman" w:hAnsi="Times New Roman"/>
          <w:sz w:val="24"/>
          <w:szCs w:val="24"/>
        </w:rPr>
        <w:lastRenderedPageBreak/>
        <w:t xml:space="preserve">проблем, тогава отговориха представители на общинското предприятие, че според тях имат наличния щат заедно с тези нови 2 бройки, които им осигуряваме и техника да бъде обезпечена охраната на нашите гори. Аз си позволявам да се съмнявам и в тази връзка, така пледирам към администрацията още от самото начало стриктно да се вземат съответните мерки за контрол по опазване на нашите гори и при необходимост гъвкаво да реагираме и да се внесе, ако трябва предложение за осигуряване на макар и минимална бройка на така наречените горски стражари, за да сме сигурни, че в нашите гори няма да се извършва нерегламентирана сеч. Благодаря. </w:t>
      </w:r>
    </w:p>
    <w:p w:rsidR="00313886" w:rsidRPr="00313886" w:rsidRDefault="00313886" w:rsidP="0024259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313886">
        <w:rPr>
          <w:rFonts w:ascii="Times New Roman" w:hAnsi="Times New Roman"/>
          <w:sz w:val="24"/>
          <w:szCs w:val="24"/>
        </w:rPr>
        <w:t xml:space="preserve">Благодаря. Други? Да, госпожа Кръстева. </w:t>
      </w:r>
    </w:p>
    <w:p w:rsidR="00313886" w:rsidRPr="00313886" w:rsidRDefault="0031388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313886">
        <w:rPr>
          <w:rFonts w:ascii="Times New Roman" w:hAnsi="Times New Roman"/>
          <w:sz w:val="24"/>
          <w:szCs w:val="24"/>
        </w:rPr>
        <w:t xml:space="preserve">Уважаеми г-н Неделчев, така или иначе в горско-стопанските планове е </w:t>
      </w:r>
      <w:proofErr w:type="spellStart"/>
      <w:r w:rsidRPr="00313886">
        <w:rPr>
          <w:rFonts w:ascii="Times New Roman" w:hAnsi="Times New Roman"/>
          <w:sz w:val="24"/>
          <w:szCs w:val="24"/>
        </w:rPr>
        <w:t>залегнато</w:t>
      </w:r>
      <w:proofErr w:type="spellEnd"/>
      <w:r w:rsidRPr="00313886">
        <w:rPr>
          <w:rFonts w:ascii="Times New Roman" w:hAnsi="Times New Roman"/>
          <w:sz w:val="24"/>
          <w:szCs w:val="24"/>
        </w:rPr>
        <w:t xml:space="preserve"> това задължение за залесяване, в договорите не е залегнало това задължение, а и със санкция на общинския съвет, както знаете ... Ще погледна как е разписано точно в докладната, както знаете договорите, с които сме ги прехвърляли за стопанисване и управление на двете държавни ловни стопанства са едногодишни. Горско-стопанския план предвижда това залесяване да е за срок от 3 години, така че в договорите това не е вменено и съответно с отдаването за една година никое държавно ловно стопанство няма да се ангажира с това залесяване. Тук обръщам внимание, че в никоя от тия територии не е извършвана сеч, след която трябва да има залесяване. Тоест сечта, където е извършвана не е в тия територии. </w:t>
      </w:r>
    </w:p>
    <w:p w:rsidR="00313886" w:rsidRPr="00313886" w:rsidRDefault="00313886" w:rsidP="00242596">
      <w:pPr>
        <w:pStyle w:val="1"/>
        <w:spacing w:line="240" w:lineRule="auto"/>
        <w:contextualSpacing/>
        <w:jc w:val="both"/>
        <w:rPr>
          <w:rFonts w:ascii="Times New Roman" w:hAnsi="Times New Roman"/>
          <w:sz w:val="24"/>
          <w:szCs w:val="24"/>
        </w:rPr>
      </w:pPr>
      <w:r w:rsidRPr="00313886">
        <w:rPr>
          <w:rFonts w:ascii="Times New Roman" w:hAnsi="Times New Roman"/>
          <w:sz w:val="24"/>
          <w:szCs w:val="24"/>
        </w:rPr>
        <w:tab/>
      </w:r>
      <w:r>
        <w:rPr>
          <w:rFonts w:ascii="Times New Roman" w:hAnsi="Times New Roman"/>
          <w:b/>
          <w:sz w:val="24"/>
          <w:szCs w:val="24"/>
        </w:rPr>
        <w:t xml:space="preserve">Чл.-кор. проф. Хр. Белоев: </w:t>
      </w:r>
      <w:r w:rsidRPr="00313886">
        <w:rPr>
          <w:rFonts w:ascii="Times New Roman" w:hAnsi="Times New Roman"/>
          <w:sz w:val="24"/>
          <w:szCs w:val="24"/>
        </w:rPr>
        <w:t xml:space="preserve">Да, благодаря. Други? Режим на гласуване по точката. </w:t>
      </w:r>
    </w:p>
    <w:p w:rsidR="00313886" w:rsidRPr="00C97EFE" w:rsidRDefault="00313886" w:rsidP="00313886">
      <w:pPr>
        <w:pStyle w:val="1"/>
        <w:spacing w:line="240" w:lineRule="auto"/>
        <w:contextualSpacing/>
        <w:jc w:val="both"/>
        <w:rPr>
          <w:rFonts w:ascii="Times New Roman" w:hAnsi="Times New Roman"/>
          <w:sz w:val="24"/>
          <w:szCs w:val="24"/>
        </w:rPr>
      </w:pPr>
      <w:r w:rsidRPr="00C97EFE">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C97EFE">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C97EFE">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C97EFE">
        <w:rPr>
          <w:rFonts w:ascii="Times New Roman" w:hAnsi="Times New Roman"/>
          <w:b/>
          <w:sz w:val="24"/>
          <w:szCs w:val="24"/>
          <w:shd w:val="clear" w:color="auto" w:fill="FFFFFF"/>
        </w:rPr>
        <w:t xml:space="preserve"> „въздържали се” се прие</w:t>
      </w:r>
    </w:p>
    <w:p w:rsidR="00313886" w:rsidRDefault="00313886" w:rsidP="00242596">
      <w:pPr>
        <w:pStyle w:val="1"/>
        <w:spacing w:line="240" w:lineRule="auto"/>
        <w:contextualSpacing/>
        <w:jc w:val="both"/>
        <w:rPr>
          <w:rFonts w:ascii="Times New Roman" w:eastAsia="Times New Roman" w:hAnsi="Times New Roman"/>
          <w:kern w:val="28"/>
          <w:sz w:val="24"/>
          <w:szCs w:val="24"/>
        </w:rPr>
      </w:pPr>
    </w:p>
    <w:p w:rsidR="00313886" w:rsidRDefault="006965CE" w:rsidP="006965CE">
      <w:pPr>
        <w:pStyle w:val="1"/>
        <w:spacing w:line="240" w:lineRule="auto"/>
        <w:contextualSpacing/>
        <w:jc w:val="center"/>
        <w:rPr>
          <w:rFonts w:ascii="Times New Roman" w:eastAsia="Times New Roman" w:hAnsi="Times New Roman"/>
          <w:b/>
          <w:kern w:val="28"/>
          <w:sz w:val="24"/>
          <w:szCs w:val="24"/>
        </w:rPr>
      </w:pPr>
      <w:r w:rsidRPr="006965CE">
        <w:rPr>
          <w:rFonts w:ascii="Times New Roman" w:eastAsia="Times New Roman" w:hAnsi="Times New Roman"/>
          <w:b/>
          <w:kern w:val="28"/>
          <w:sz w:val="24"/>
          <w:szCs w:val="24"/>
        </w:rPr>
        <w:t>РЕШЕНИЕ № 329</w:t>
      </w:r>
    </w:p>
    <w:p w:rsidR="006965CE" w:rsidRPr="00C850EC" w:rsidRDefault="006965CE" w:rsidP="006965CE">
      <w:pPr>
        <w:ind w:firstLine="426"/>
        <w:rPr>
          <w:rFonts w:ascii="Times New Roman" w:hAnsi="Times New Roman"/>
          <w:b/>
          <w:sz w:val="24"/>
          <w:szCs w:val="24"/>
        </w:rPr>
      </w:pPr>
      <w:r w:rsidRPr="00C850EC">
        <w:rPr>
          <w:rFonts w:ascii="Times New Roman" w:hAnsi="Times New Roman"/>
          <w:sz w:val="24"/>
          <w:szCs w:val="24"/>
        </w:rPr>
        <w:t>На основание чл. 21, ал. 2, във връзка с чл. 21, ал. 1, т. 8 от Закона за местно самоуправление и местна администрация, чл. 181, ал.7, чл. 181, ал. 1, т. 1, б. „в“, чл. 181, ал. 2 и 3 от Закона за горите, чл. 52, ал. 3 и ал. 4 от Закона за общинската собственост, Общинският съвет реши:</w:t>
      </w:r>
    </w:p>
    <w:p w:rsidR="006965CE" w:rsidRPr="00C850EC" w:rsidRDefault="006965CE" w:rsidP="00512F10">
      <w:pPr>
        <w:pStyle w:val="a3"/>
        <w:numPr>
          <w:ilvl w:val="0"/>
          <w:numId w:val="12"/>
        </w:numPr>
        <w:ind w:left="0" w:firstLine="426"/>
        <w:jc w:val="both"/>
        <w:rPr>
          <w:b/>
        </w:rPr>
      </w:pPr>
      <w:r w:rsidRPr="00C850EC">
        <w:t>Предоставя за управление на Общинско предприятие „Паркстрой - Русе“ общински поземлени имоти в горски територии, съгласно Приложение № 1, считано от 01.</w:t>
      </w:r>
      <w:proofErr w:type="spellStart"/>
      <w:r w:rsidRPr="00C850EC">
        <w:t>01</w:t>
      </w:r>
      <w:proofErr w:type="spellEnd"/>
      <w:r w:rsidRPr="00C850EC">
        <w:t>.2017 година.</w:t>
      </w:r>
    </w:p>
    <w:p w:rsidR="006965CE" w:rsidRPr="00C850EC" w:rsidRDefault="006965CE" w:rsidP="00512F10">
      <w:pPr>
        <w:pStyle w:val="a3"/>
        <w:numPr>
          <w:ilvl w:val="0"/>
          <w:numId w:val="12"/>
        </w:numPr>
        <w:ind w:left="0" w:firstLine="426"/>
        <w:jc w:val="both"/>
      </w:pPr>
      <w:r w:rsidRPr="00C850EC">
        <w:t>Приема Правилник за изменение и допълнение на Правилника за организацията, дейността  и управлението на Общинско предприятие „Паркстрой – Русе“, като:</w:t>
      </w:r>
    </w:p>
    <w:p w:rsidR="006965CE" w:rsidRPr="00C850EC" w:rsidRDefault="006965CE" w:rsidP="006965CE">
      <w:pPr>
        <w:pStyle w:val="a3"/>
        <w:ind w:left="0" w:firstLine="426"/>
        <w:jc w:val="both"/>
      </w:pPr>
      <w:r w:rsidRPr="00C850EC">
        <w:t>§ 1. Увеличава числеността на служителите в ОП „Паркстрой – Русе“ с 2 щатни бройки, като общата численост на персонала на предприятието се променя на 56 (петдесет и шест) щатни бройки.</w:t>
      </w:r>
    </w:p>
    <w:p w:rsidR="006965CE" w:rsidRPr="00C850EC" w:rsidRDefault="006965CE" w:rsidP="006965CE">
      <w:pPr>
        <w:pStyle w:val="a3"/>
        <w:ind w:left="426"/>
        <w:jc w:val="both"/>
      </w:pPr>
      <w:r w:rsidRPr="00C850EC">
        <w:t>§ 1. 1. Отменя Приложение № 1 към чл. 13 от Глава втора, Раздел III – „Структура“.</w:t>
      </w:r>
    </w:p>
    <w:p w:rsidR="006965CE" w:rsidRPr="00C850EC" w:rsidRDefault="006965CE" w:rsidP="006965CE">
      <w:pPr>
        <w:pStyle w:val="a3"/>
        <w:ind w:left="0" w:firstLine="426"/>
        <w:jc w:val="both"/>
      </w:pPr>
      <w:r w:rsidRPr="00C850EC">
        <w:t>§ 1. 2. Приема ново Приложение № 1 към чл. 13 от Глава втора, Раздел III – „Структура“ – графично представена Организационно-управленска структура на ОП „Паркстрой – Русе“.</w:t>
      </w:r>
    </w:p>
    <w:p w:rsidR="006965CE" w:rsidRPr="00C850EC" w:rsidRDefault="006965CE" w:rsidP="006965CE">
      <w:pPr>
        <w:pStyle w:val="a3"/>
        <w:ind w:left="0" w:firstLine="426"/>
        <w:jc w:val="both"/>
      </w:pPr>
      <w:r w:rsidRPr="00C850EC">
        <w:t>§ 2. Създава се нов § 6 в Заключителните разпоредби: § 6. „Правилникът за изменение и допълнение на Правилника за организацията, дейността  и управлението на Общинско предприятие „Паркстрой – Русе“ влиза в сила от 01.</w:t>
      </w:r>
      <w:proofErr w:type="spellStart"/>
      <w:r w:rsidRPr="00C850EC">
        <w:t>01</w:t>
      </w:r>
      <w:proofErr w:type="spellEnd"/>
      <w:r w:rsidRPr="00C850EC">
        <w:t xml:space="preserve">.2017 година.“ </w:t>
      </w:r>
    </w:p>
    <w:p w:rsidR="006965CE" w:rsidRPr="00C850EC" w:rsidRDefault="006965CE" w:rsidP="00512F10">
      <w:pPr>
        <w:pStyle w:val="a3"/>
        <w:numPr>
          <w:ilvl w:val="0"/>
          <w:numId w:val="12"/>
        </w:numPr>
        <w:ind w:left="0" w:firstLine="426"/>
        <w:jc w:val="both"/>
      </w:pPr>
      <w:r w:rsidRPr="00C850EC">
        <w:t>Възлага на Кмета на Община Русе да утвърди щатно разписание на ОП „Паркстрой – Русе“.</w:t>
      </w:r>
    </w:p>
    <w:p w:rsidR="006965CE" w:rsidRPr="006965CE" w:rsidRDefault="006965CE" w:rsidP="006965CE">
      <w:pPr>
        <w:pStyle w:val="1"/>
        <w:spacing w:line="240" w:lineRule="auto"/>
        <w:contextualSpacing/>
        <w:jc w:val="center"/>
        <w:rPr>
          <w:rFonts w:ascii="Times New Roman" w:eastAsia="Times New Roman" w:hAnsi="Times New Roman"/>
          <w:b/>
          <w:kern w:val="28"/>
          <w:sz w:val="24"/>
          <w:szCs w:val="24"/>
        </w:rPr>
      </w:pPr>
    </w:p>
    <w:p w:rsidR="00313886" w:rsidRPr="0068316C" w:rsidRDefault="00313886" w:rsidP="00242596">
      <w:pPr>
        <w:pStyle w:val="1"/>
        <w:spacing w:line="240" w:lineRule="auto"/>
        <w:contextualSpacing/>
        <w:jc w:val="both"/>
        <w:rPr>
          <w:rFonts w:ascii="Times New Roman" w:eastAsia="Times New Roman" w:hAnsi="Times New Roman"/>
          <w:b/>
          <w:kern w:val="28"/>
          <w:sz w:val="24"/>
          <w:szCs w:val="24"/>
        </w:rPr>
      </w:pPr>
      <w:r w:rsidRPr="0068316C">
        <w:rPr>
          <w:rFonts w:ascii="Times New Roman" w:eastAsia="Times New Roman" w:hAnsi="Times New Roman"/>
          <w:b/>
          <w:kern w:val="28"/>
          <w:sz w:val="24"/>
          <w:szCs w:val="24"/>
        </w:rPr>
        <w:t>22 Точка</w:t>
      </w:r>
    </w:p>
    <w:p w:rsidR="00313886" w:rsidRPr="0068316C" w:rsidRDefault="00313886" w:rsidP="00313886">
      <w:pPr>
        <w:pStyle w:val="1"/>
        <w:spacing w:line="240" w:lineRule="auto"/>
        <w:contextualSpacing/>
        <w:jc w:val="both"/>
        <w:rPr>
          <w:rFonts w:ascii="Times New Roman" w:hAnsi="Times New Roman"/>
          <w:b/>
          <w:sz w:val="24"/>
          <w:szCs w:val="24"/>
        </w:rPr>
      </w:pPr>
      <w:r w:rsidRPr="0068316C">
        <w:rPr>
          <w:rFonts w:ascii="Times New Roman" w:hAnsi="Times New Roman"/>
          <w:b/>
          <w:sz w:val="24"/>
          <w:szCs w:val="24"/>
        </w:rPr>
        <w:t>Отдаване под наем на имот от общински поземлен фонд без търг или конкурс</w:t>
      </w:r>
    </w:p>
    <w:p w:rsidR="00313886" w:rsidRPr="0068316C" w:rsidRDefault="00313886" w:rsidP="00242596">
      <w:pPr>
        <w:pStyle w:val="1"/>
        <w:spacing w:line="240" w:lineRule="auto"/>
        <w:contextualSpacing/>
        <w:jc w:val="both"/>
        <w:rPr>
          <w:rFonts w:ascii="Times New Roman" w:eastAsia="Times New Roman" w:hAnsi="Times New Roman"/>
          <w:b/>
          <w:kern w:val="28"/>
          <w:sz w:val="24"/>
          <w:szCs w:val="24"/>
        </w:rPr>
      </w:pPr>
    </w:p>
    <w:p w:rsidR="00313886" w:rsidRPr="0068316C" w:rsidRDefault="00313886" w:rsidP="00242596">
      <w:pPr>
        <w:pStyle w:val="1"/>
        <w:spacing w:line="240" w:lineRule="auto"/>
        <w:contextualSpacing/>
        <w:jc w:val="both"/>
        <w:rPr>
          <w:rFonts w:ascii="Times New Roman" w:hAnsi="Times New Roman"/>
          <w:sz w:val="24"/>
          <w:szCs w:val="24"/>
        </w:rPr>
      </w:pPr>
      <w:r>
        <w:rPr>
          <w:rFonts w:ascii="Times New Roman" w:eastAsia="Times New Roman" w:hAnsi="Times New Roman"/>
          <w:kern w:val="28"/>
          <w:sz w:val="24"/>
          <w:szCs w:val="24"/>
        </w:rPr>
        <w:tab/>
      </w:r>
      <w:r>
        <w:rPr>
          <w:rFonts w:ascii="Times New Roman" w:hAnsi="Times New Roman"/>
          <w:b/>
          <w:sz w:val="24"/>
          <w:szCs w:val="24"/>
        </w:rPr>
        <w:t xml:space="preserve">Чл.-кор. проф. Хр. Белоев: </w:t>
      </w:r>
      <w:r w:rsidRPr="0068316C">
        <w:rPr>
          <w:rFonts w:ascii="Times New Roman" w:hAnsi="Times New Roman"/>
          <w:sz w:val="24"/>
          <w:szCs w:val="24"/>
        </w:rPr>
        <w:t xml:space="preserve">Заповядайте, г-жа Кръстева. </w:t>
      </w:r>
    </w:p>
    <w:p w:rsidR="0068316C" w:rsidRDefault="00313886"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Г-жа Н. Кръстева: </w:t>
      </w:r>
      <w:r w:rsidRPr="0068316C">
        <w:rPr>
          <w:rFonts w:ascii="Times New Roman" w:hAnsi="Times New Roman"/>
          <w:sz w:val="24"/>
          <w:szCs w:val="24"/>
        </w:rPr>
        <w:t>Уважаеми г-н Председател, уважаеми общински съветници, на вашето внимание е точката за отдаване под наем на имоти от ОПФ без търг или конкурс. В деловодството на Община Русе са постъпили 2 броя за</w:t>
      </w:r>
      <w:r w:rsidR="0068316C" w:rsidRPr="0068316C">
        <w:rPr>
          <w:rFonts w:ascii="Times New Roman" w:hAnsi="Times New Roman"/>
          <w:sz w:val="24"/>
          <w:szCs w:val="24"/>
        </w:rPr>
        <w:t>я</w:t>
      </w:r>
      <w:r w:rsidRPr="0068316C">
        <w:rPr>
          <w:rFonts w:ascii="Times New Roman" w:hAnsi="Times New Roman"/>
          <w:sz w:val="24"/>
          <w:szCs w:val="24"/>
        </w:rPr>
        <w:t>вления за наемане на земеделска земя, която е собственост на община Русе. С тези депозирани заявления самите желаещи, тоест заявителите са желаели да наемат имоти с начин на трайно ползване лозе, като обработваема</w:t>
      </w:r>
      <w:r w:rsidR="0068316C" w:rsidRPr="0068316C">
        <w:rPr>
          <w:rFonts w:ascii="Times New Roman" w:hAnsi="Times New Roman"/>
          <w:sz w:val="24"/>
          <w:szCs w:val="24"/>
        </w:rPr>
        <w:t xml:space="preserve"> земя за отглеждане на полски култури. За тази цел е необходимо иницииране на процедура по промяна на начина на трайно ползване на тез имоти от лозе на нива. Тези 2 заявления са предложени за разглеждане на комисията по общинска собственост за преценка за законосъобразност, целесъобразност и наличие на интерес за община Русе. В частта, касаеща тази промяна за начин на трайно ползване, комисията е дала положително становище. Предвид горното предлагаме на вашето внимание да дадете съгласие за промяна на начина на трайно ползване от лозе на нива на двата имота, които са описани в предложението. </w:t>
      </w:r>
    </w:p>
    <w:p w:rsidR="0068316C" w:rsidRDefault="0068316C" w:rsidP="0024259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68316C">
        <w:rPr>
          <w:rFonts w:ascii="Times New Roman" w:hAnsi="Times New Roman"/>
          <w:sz w:val="24"/>
          <w:szCs w:val="24"/>
        </w:rPr>
        <w:t>Благодаря.</w:t>
      </w:r>
      <w:r>
        <w:rPr>
          <w:rFonts w:ascii="Times New Roman" w:hAnsi="Times New Roman"/>
          <w:sz w:val="24"/>
          <w:szCs w:val="24"/>
        </w:rPr>
        <w:t xml:space="preserve"> Изказвания? Неделчев. Само, докато дойде Неделчев, кмета на Червена вода има положително становище. </w:t>
      </w:r>
    </w:p>
    <w:p w:rsidR="0068316C" w:rsidRDefault="0068316C" w:rsidP="00242596">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68316C">
        <w:rPr>
          <w:rFonts w:ascii="Times New Roman" w:hAnsi="Times New Roman"/>
          <w:b/>
          <w:sz w:val="24"/>
          <w:szCs w:val="24"/>
        </w:rPr>
        <w:t>Г-н Ал. Неделчев:</w:t>
      </w:r>
      <w:r>
        <w:rPr>
          <w:rFonts w:ascii="Times New Roman" w:hAnsi="Times New Roman"/>
          <w:sz w:val="24"/>
          <w:szCs w:val="24"/>
        </w:rPr>
        <w:t xml:space="preserve"> Благодаря, проф. Белоев. Уважаема, госпожо Кръстева, аз имам един конкретен въпрос. Винаги, когато отдаваме нещо без търг или конкурс трябва да бъдем много внимателни и прецизни. В мотивите се казва, че чл. 24а, ал. 6, т. 2 от закона дава възможност за отдаване без търг и конкурс на имоти, в случай, че те не са ползвани две или повече стопански години. Предполагам това условие е спазено. Казвате досега към тях не е проявяван интерес за ползването има като лозя, обявяван ли е през този период 2 или 3-годишен търг или конкурс? Ако са обявявани колко такива търгове? И ако има промяна в обстоятелствата, примерно възможност да се кандидатства по определени програми за средства, подпомагащи развитието на такива терени и култури, след тази промяна в обстоятелствата правили ли сме търг или конкурс? Защото, ако не сме логичното би било първо да си направим един търг или конкурс и ако няма кандидати, тогава да отиваме на този подход. Иначе съм „за“, че трябва да се използват възможностите всички земеделски земи и терени да се работят от община Русе. </w:t>
      </w:r>
    </w:p>
    <w:p w:rsidR="0068316C" w:rsidRPr="00260DEF" w:rsidRDefault="0068316C" w:rsidP="0024259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260DEF">
        <w:rPr>
          <w:rFonts w:ascii="Times New Roman" w:hAnsi="Times New Roman"/>
          <w:sz w:val="24"/>
          <w:szCs w:val="24"/>
        </w:rPr>
        <w:t xml:space="preserve">Да, заповядайте. </w:t>
      </w:r>
    </w:p>
    <w:p w:rsidR="0068316C" w:rsidRPr="00260DEF" w:rsidRDefault="00683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Г. </w:t>
      </w:r>
      <w:proofErr w:type="spellStart"/>
      <w:r>
        <w:rPr>
          <w:rFonts w:ascii="Times New Roman" w:hAnsi="Times New Roman"/>
          <w:b/>
          <w:sz w:val="24"/>
          <w:szCs w:val="24"/>
        </w:rPr>
        <w:t>Барашка</w:t>
      </w:r>
      <w:proofErr w:type="spellEnd"/>
      <w:r>
        <w:rPr>
          <w:rFonts w:ascii="Times New Roman" w:hAnsi="Times New Roman"/>
          <w:b/>
          <w:sz w:val="24"/>
          <w:szCs w:val="24"/>
        </w:rPr>
        <w:t xml:space="preserve">: </w:t>
      </w:r>
      <w:r w:rsidRPr="00260DEF">
        <w:rPr>
          <w:rFonts w:ascii="Times New Roman" w:hAnsi="Times New Roman"/>
          <w:sz w:val="24"/>
          <w:szCs w:val="24"/>
        </w:rPr>
        <w:t xml:space="preserve">Уважаеми общински </w:t>
      </w:r>
      <w:proofErr w:type="spellStart"/>
      <w:r w:rsidRPr="00260DEF">
        <w:rPr>
          <w:rFonts w:ascii="Times New Roman" w:hAnsi="Times New Roman"/>
          <w:sz w:val="24"/>
          <w:szCs w:val="24"/>
        </w:rPr>
        <w:t>съветници</w:t>
      </w:r>
      <w:proofErr w:type="spellEnd"/>
      <w:r w:rsidRPr="00260DEF">
        <w:rPr>
          <w:rFonts w:ascii="Times New Roman" w:hAnsi="Times New Roman"/>
          <w:sz w:val="24"/>
          <w:szCs w:val="24"/>
        </w:rPr>
        <w:t xml:space="preserve">, действително повече от 2 стопански години никой не е проявявал интерес към наемане на тези имоти ... </w:t>
      </w:r>
    </w:p>
    <w:p w:rsidR="0068316C" w:rsidRPr="00260DEF" w:rsidRDefault="00683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260DEF">
        <w:rPr>
          <w:rFonts w:ascii="Times New Roman" w:hAnsi="Times New Roman"/>
          <w:sz w:val="24"/>
          <w:szCs w:val="24"/>
        </w:rPr>
        <w:t xml:space="preserve">По-близо до микрофона. </w:t>
      </w:r>
    </w:p>
    <w:p w:rsidR="0068316C" w:rsidRPr="00260DEF" w:rsidRDefault="0068316C"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Г. </w:t>
      </w:r>
      <w:proofErr w:type="spellStart"/>
      <w:r>
        <w:rPr>
          <w:rFonts w:ascii="Times New Roman" w:hAnsi="Times New Roman"/>
          <w:b/>
          <w:sz w:val="24"/>
          <w:szCs w:val="24"/>
        </w:rPr>
        <w:t>Барашка</w:t>
      </w:r>
      <w:proofErr w:type="spellEnd"/>
      <w:r>
        <w:rPr>
          <w:rFonts w:ascii="Times New Roman" w:hAnsi="Times New Roman"/>
          <w:b/>
          <w:sz w:val="24"/>
          <w:szCs w:val="24"/>
        </w:rPr>
        <w:t xml:space="preserve">: </w:t>
      </w:r>
      <w:r w:rsidRPr="00260DEF">
        <w:rPr>
          <w:rFonts w:ascii="Times New Roman" w:hAnsi="Times New Roman"/>
          <w:sz w:val="24"/>
          <w:szCs w:val="24"/>
        </w:rPr>
        <w:t xml:space="preserve">Никой не е проявявал интерес повече от 2 </w:t>
      </w:r>
      <w:r w:rsidR="00260DEF" w:rsidRPr="00260DEF">
        <w:rPr>
          <w:rFonts w:ascii="Times New Roman" w:hAnsi="Times New Roman"/>
          <w:sz w:val="24"/>
          <w:szCs w:val="24"/>
        </w:rPr>
        <w:t>стопански</w:t>
      </w:r>
      <w:r w:rsidRPr="00260DEF">
        <w:rPr>
          <w:rFonts w:ascii="Times New Roman" w:hAnsi="Times New Roman"/>
          <w:sz w:val="24"/>
          <w:szCs w:val="24"/>
        </w:rPr>
        <w:t xml:space="preserve"> години със </w:t>
      </w:r>
      <w:r w:rsidR="00260DEF" w:rsidRPr="00260DEF">
        <w:rPr>
          <w:rFonts w:ascii="Times New Roman" w:hAnsi="Times New Roman"/>
          <w:sz w:val="24"/>
          <w:szCs w:val="24"/>
        </w:rPr>
        <w:t>сигурност</w:t>
      </w:r>
      <w:r w:rsidRPr="00260DEF">
        <w:rPr>
          <w:rFonts w:ascii="Times New Roman" w:hAnsi="Times New Roman"/>
          <w:sz w:val="24"/>
          <w:szCs w:val="24"/>
        </w:rPr>
        <w:t xml:space="preserve"> към тия имоти. Търг и конкурс е </w:t>
      </w:r>
      <w:r w:rsidR="00260DEF" w:rsidRPr="00260DEF">
        <w:rPr>
          <w:rFonts w:ascii="Times New Roman" w:hAnsi="Times New Roman"/>
          <w:sz w:val="24"/>
          <w:szCs w:val="24"/>
        </w:rPr>
        <w:t>обявяван</w:t>
      </w:r>
      <w:r w:rsidRPr="00260DEF">
        <w:rPr>
          <w:rFonts w:ascii="Times New Roman" w:hAnsi="Times New Roman"/>
          <w:sz w:val="24"/>
          <w:szCs w:val="24"/>
        </w:rPr>
        <w:t xml:space="preserve"> за тези имоти, съобразно начина им на трайно ползване за </w:t>
      </w:r>
      <w:r w:rsidR="00260DEF" w:rsidRPr="00260DEF">
        <w:rPr>
          <w:rFonts w:ascii="Times New Roman" w:hAnsi="Times New Roman"/>
          <w:sz w:val="24"/>
          <w:szCs w:val="24"/>
        </w:rPr>
        <w:t>поддържане</w:t>
      </w:r>
      <w:r w:rsidRPr="00260DEF">
        <w:rPr>
          <w:rFonts w:ascii="Times New Roman" w:hAnsi="Times New Roman"/>
          <w:sz w:val="24"/>
          <w:szCs w:val="24"/>
        </w:rPr>
        <w:t xml:space="preserve"> на лозя, но интерес не е проявяван. Последният такъв търг беше обявен през 2014 година</w:t>
      </w:r>
      <w:r w:rsidR="00260DEF" w:rsidRPr="00260DEF">
        <w:rPr>
          <w:rFonts w:ascii="Times New Roman" w:hAnsi="Times New Roman"/>
          <w:sz w:val="24"/>
          <w:szCs w:val="24"/>
        </w:rPr>
        <w:t xml:space="preserve">, 2014-2015 стопанска година. Значи в интерес на истината в последните няколко стопански години интерес към лозя, наемането им като такива досега единствено само от 1 кандидат е имало при нас, имотите са били доста по-големи като площ. Тези, както виждате са много малки. (коментар от зала не се чува) За 2014-2015 стопанска година е бил интереса, тогава е провеждан търга. Но просто интерес не е имало. </w:t>
      </w:r>
    </w:p>
    <w:p w:rsidR="00260DEF" w:rsidRDefault="00260DEF"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260DEF">
        <w:rPr>
          <w:rFonts w:ascii="Times New Roman" w:hAnsi="Times New Roman"/>
          <w:sz w:val="24"/>
          <w:szCs w:val="24"/>
        </w:rPr>
        <w:t xml:space="preserve">Изяснихте въпроса или ... Има ли други въпроси? Други въпроси има ли? Изказвания? Декларация за конфликт на интереси е постъпила от Мирослав Славчев, няма да участва в гласуването. Режим на гласуване. </w:t>
      </w:r>
      <w:r>
        <w:rPr>
          <w:rFonts w:ascii="Times New Roman" w:hAnsi="Times New Roman"/>
          <w:sz w:val="24"/>
          <w:szCs w:val="24"/>
        </w:rPr>
        <w:t xml:space="preserve">(коментар от зала не се чува) </w:t>
      </w:r>
      <w:r w:rsidRPr="00231341">
        <w:rPr>
          <w:rFonts w:ascii="Times New Roman" w:hAnsi="Times New Roman"/>
          <w:sz w:val="24"/>
          <w:szCs w:val="24"/>
        </w:rPr>
        <w:t>Единия</w:t>
      </w:r>
      <w:r w:rsidR="00231341">
        <w:rPr>
          <w:rFonts w:ascii="Times New Roman" w:hAnsi="Times New Roman"/>
          <w:sz w:val="24"/>
          <w:szCs w:val="24"/>
        </w:rPr>
        <w:t>т</w:t>
      </w:r>
      <w:r w:rsidRPr="00231341">
        <w:rPr>
          <w:rFonts w:ascii="Times New Roman" w:hAnsi="Times New Roman"/>
          <w:sz w:val="24"/>
          <w:szCs w:val="24"/>
        </w:rPr>
        <w:t xml:space="preserve"> </w:t>
      </w:r>
      <w:r w:rsidR="00231341" w:rsidRPr="00231341">
        <w:rPr>
          <w:rFonts w:ascii="Times New Roman" w:hAnsi="Times New Roman"/>
          <w:sz w:val="24"/>
          <w:szCs w:val="24"/>
        </w:rPr>
        <w:t>въздържал</w:t>
      </w:r>
      <w:r w:rsidRPr="00231341">
        <w:rPr>
          <w:rFonts w:ascii="Times New Roman" w:hAnsi="Times New Roman"/>
          <w:sz w:val="24"/>
          <w:szCs w:val="24"/>
        </w:rPr>
        <w:t xml:space="preserve"> се няма да го чета, да.</w:t>
      </w:r>
      <w:r>
        <w:rPr>
          <w:rFonts w:ascii="Times New Roman" w:hAnsi="Times New Roman"/>
          <w:sz w:val="24"/>
          <w:szCs w:val="24"/>
        </w:rPr>
        <w:t xml:space="preserve"> </w:t>
      </w:r>
      <w:r w:rsidR="00231341">
        <w:rPr>
          <w:rFonts w:ascii="Times New Roman" w:hAnsi="Times New Roman"/>
          <w:sz w:val="24"/>
          <w:szCs w:val="24"/>
        </w:rPr>
        <w:t>( 1 глас на Мирослав Славчев не се зачита)</w:t>
      </w:r>
    </w:p>
    <w:p w:rsidR="00260DEF" w:rsidRPr="00260DEF" w:rsidRDefault="00260DEF" w:rsidP="00242596">
      <w:pPr>
        <w:pStyle w:val="1"/>
        <w:spacing w:line="240" w:lineRule="auto"/>
        <w:contextualSpacing/>
        <w:jc w:val="both"/>
        <w:rPr>
          <w:rFonts w:ascii="Times New Roman" w:hAnsi="Times New Roman"/>
          <w:b/>
          <w:sz w:val="24"/>
          <w:szCs w:val="24"/>
        </w:rPr>
      </w:pPr>
      <w:r w:rsidRPr="00260DEF">
        <w:rPr>
          <w:rFonts w:ascii="Times New Roman" w:hAnsi="Times New Roman"/>
          <w:b/>
          <w:sz w:val="24"/>
          <w:szCs w:val="24"/>
        </w:rPr>
        <w:t xml:space="preserve">Ръчно гласували: </w:t>
      </w:r>
    </w:p>
    <w:p w:rsidR="00260DEF" w:rsidRPr="00260DEF" w:rsidRDefault="00260DEF" w:rsidP="00242596">
      <w:pPr>
        <w:pStyle w:val="1"/>
        <w:spacing w:line="240" w:lineRule="auto"/>
        <w:contextualSpacing/>
        <w:jc w:val="both"/>
        <w:rPr>
          <w:rFonts w:ascii="Times New Roman" w:hAnsi="Times New Roman"/>
          <w:b/>
          <w:sz w:val="24"/>
          <w:szCs w:val="24"/>
        </w:rPr>
      </w:pPr>
      <w:r w:rsidRPr="00260DEF">
        <w:rPr>
          <w:rFonts w:ascii="Times New Roman" w:hAnsi="Times New Roman"/>
          <w:b/>
          <w:sz w:val="24"/>
          <w:szCs w:val="24"/>
        </w:rPr>
        <w:t xml:space="preserve">Г-н Ст. Янев – „за“. </w:t>
      </w:r>
    </w:p>
    <w:p w:rsidR="00260DEF" w:rsidRPr="00C97EFE" w:rsidRDefault="00260DEF" w:rsidP="00260DEF">
      <w:pPr>
        <w:pStyle w:val="1"/>
        <w:spacing w:line="240" w:lineRule="auto"/>
        <w:contextualSpacing/>
        <w:jc w:val="both"/>
        <w:rPr>
          <w:rFonts w:ascii="Times New Roman" w:hAnsi="Times New Roman"/>
          <w:sz w:val="24"/>
          <w:szCs w:val="24"/>
        </w:rPr>
      </w:pPr>
      <w:r w:rsidRPr="00231341">
        <w:rPr>
          <w:rFonts w:ascii="Times New Roman" w:hAnsi="Times New Roman"/>
          <w:b/>
          <w:sz w:val="24"/>
          <w:szCs w:val="24"/>
          <w:shd w:val="clear" w:color="auto" w:fill="FFFFFF"/>
        </w:rPr>
        <w:t>КВОРУМ – 40. С 38 гласа „за”, 0 „против” и 2 „въздържали се” се прие</w:t>
      </w:r>
    </w:p>
    <w:p w:rsidR="0068316C" w:rsidRDefault="0068316C" w:rsidP="0068316C">
      <w:pPr>
        <w:pStyle w:val="1"/>
        <w:spacing w:line="240" w:lineRule="auto"/>
        <w:contextualSpacing/>
        <w:jc w:val="both"/>
        <w:rPr>
          <w:rFonts w:ascii="Times New Roman" w:hAnsi="Times New Roman"/>
          <w:sz w:val="24"/>
          <w:szCs w:val="24"/>
        </w:rPr>
      </w:pPr>
    </w:p>
    <w:p w:rsidR="006965CE" w:rsidRPr="006965CE" w:rsidRDefault="006965CE" w:rsidP="006965CE">
      <w:pPr>
        <w:pStyle w:val="1"/>
        <w:spacing w:line="240" w:lineRule="auto"/>
        <w:contextualSpacing/>
        <w:jc w:val="center"/>
        <w:rPr>
          <w:rFonts w:ascii="Times New Roman" w:hAnsi="Times New Roman"/>
          <w:b/>
          <w:sz w:val="24"/>
          <w:szCs w:val="24"/>
        </w:rPr>
      </w:pPr>
      <w:r w:rsidRPr="006965CE">
        <w:rPr>
          <w:rFonts w:ascii="Times New Roman" w:hAnsi="Times New Roman"/>
          <w:b/>
          <w:sz w:val="24"/>
          <w:szCs w:val="24"/>
        </w:rPr>
        <w:t>РЕШЕНИЕ № 330</w:t>
      </w:r>
    </w:p>
    <w:p w:rsidR="00260DEF" w:rsidRDefault="00260DEF" w:rsidP="0068316C">
      <w:pPr>
        <w:pStyle w:val="1"/>
        <w:spacing w:line="240" w:lineRule="auto"/>
        <w:contextualSpacing/>
        <w:jc w:val="both"/>
        <w:rPr>
          <w:rFonts w:ascii="Times New Roman" w:hAnsi="Times New Roman"/>
          <w:sz w:val="24"/>
          <w:szCs w:val="24"/>
        </w:rPr>
      </w:pPr>
    </w:p>
    <w:p w:rsidR="006965CE" w:rsidRPr="00231341" w:rsidRDefault="006965CE" w:rsidP="006965CE">
      <w:pPr>
        <w:pStyle w:val="2"/>
        <w:ind w:left="0" w:firstLine="283"/>
        <w:rPr>
          <w:rFonts w:ascii="Times New Roman" w:hAnsi="Times New Roman" w:cs="Times New Roman"/>
          <w:sz w:val="24"/>
          <w:szCs w:val="24"/>
        </w:rPr>
      </w:pPr>
      <w:r w:rsidRPr="00231341">
        <w:rPr>
          <w:rFonts w:ascii="Times New Roman" w:hAnsi="Times New Roman" w:cs="Times New Roman"/>
          <w:sz w:val="24"/>
          <w:szCs w:val="24"/>
        </w:rPr>
        <w:lastRenderedPageBreak/>
        <w:t>На основание чл. 21, ал. 2, във връзка с чл. 21, ал. 1, т. 8 от Закона за местното самоуправление и местната администрация и чл. 24а, ал. 6, т. 2 от Закона за собствеността и ползването на земеделските земи, Общинският съвет реши:</w:t>
      </w:r>
    </w:p>
    <w:p w:rsidR="006965CE" w:rsidRPr="002C5A9E" w:rsidRDefault="006965CE" w:rsidP="00512F10">
      <w:pPr>
        <w:numPr>
          <w:ilvl w:val="0"/>
          <w:numId w:val="13"/>
        </w:numPr>
        <w:tabs>
          <w:tab w:val="left" w:pos="567"/>
        </w:tabs>
        <w:spacing w:after="0" w:line="240" w:lineRule="auto"/>
        <w:ind w:left="0" w:firstLine="284"/>
        <w:rPr>
          <w:rFonts w:ascii="Times New Roman" w:hAnsi="Times New Roman"/>
          <w:sz w:val="24"/>
          <w:szCs w:val="24"/>
        </w:rPr>
      </w:pPr>
      <w:r w:rsidRPr="002C5A9E">
        <w:rPr>
          <w:rFonts w:ascii="Times New Roman" w:hAnsi="Times New Roman"/>
          <w:sz w:val="24"/>
          <w:szCs w:val="24"/>
        </w:rPr>
        <w:t>Дава съгласие да се промени начина на трайно ползване – от „лозе“ в „нива“ на имоти, собственост на Община Русе, както следва:</w:t>
      </w:r>
    </w:p>
    <w:p w:rsidR="006965CE" w:rsidRPr="002C5A9E" w:rsidRDefault="006965CE" w:rsidP="006965CE">
      <w:pPr>
        <w:tabs>
          <w:tab w:val="left" w:pos="567"/>
        </w:tabs>
        <w:ind w:left="284"/>
        <w:rPr>
          <w:rFonts w:ascii="Times New Roman" w:hAnsi="Times New Roman"/>
          <w:sz w:val="24"/>
          <w:szCs w:val="24"/>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2104"/>
        <w:gridCol w:w="2280"/>
        <w:gridCol w:w="1547"/>
        <w:gridCol w:w="1843"/>
      </w:tblGrid>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b/>
                <w:color w:val="000000"/>
                <w:sz w:val="24"/>
                <w:szCs w:val="24"/>
              </w:rPr>
            </w:pPr>
            <w:r w:rsidRPr="002C5A9E">
              <w:rPr>
                <w:rFonts w:ascii="Times New Roman" w:hAnsi="Times New Roman"/>
                <w:b/>
                <w:color w:val="000000"/>
                <w:sz w:val="24"/>
                <w:szCs w:val="24"/>
              </w:rPr>
              <w:t>Имот №</w:t>
            </w:r>
          </w:p>
        </w:tc>
        <w:tc>
          <w:tcPr>
            <w:tcW w:w="2104" w:type="dxa"/>
          </w:tcPr>
          <w:p w:rsidR="006965CE" w:rsidRPr="002C5A9E" w:rsidRDefault="006965CE" w:rsidP="00F722EE">
            <w:pPr>
              <w:rPr>
                <w:rFonts w:ascii="Times New Roman" w:hAnsi="Times New Roman"/>
                <w:b/>
                <w:color w:val="000000"/>
                <w:sz w:val="24"/>
                <w:szCs w:val="24"/>
              </w:rPr>
            </w:pPr>
            <w:r w:rsidRPr="002C5A9E">
              <w:rPr>
                <w:rFonts w:ascii="Times New Roman" w:hAnsi="Times New Roman"/>
                <w:b/>
                <w:color w:val="000000"/>
                <w:sz w:val="24"/>
                <w:szCs w:val="24"/>
              </w:rPr>
              <w:t>Землище</w:t>
            </w:r>
          </w:p>
        </w:tc>
        <w:tc>
          <w:tcPr>
            <w:tcW w:w="2280" w:type="dxa"/>
            <w:shd w:val="clear" w:color="auto" w:fill="auto"/>
            <w:noWrap/>
            <w:vAlign w:val="bottom"/>
          </w:tcPr>
          <w:p w:rsidR="006965CE" w:rsidRPr="002C5A9E" w:rsidRDefault="006965CE" w:rsidP="00F722EE">
            <w:pPr>
              <w:rPr>
                <w:rFonts w:ascii="Times New Roman" w:hAnsi="Times New Roman"/>
                <w:b/>
                <w:color w:val="000000"/>
                <w:sz w:val="24"/>
                <w:szCs w:val="24"/>
              </w:rPr>
            </w:pPr>
            <w:r w:rsidRPr="002C5A9E">
              <w:rPr>
                <w:rFonts w:ascii="Times New Roman" w:hAnsi="Times New Roman"/>
                <w:b/>
                <w:color w:val="000000"/>
                <w:sz w:val="24"/>
                <w:szCs w:val="24"/>
              </w:rPr>
              <w:t xml:space="preserve">Местност </w:t>
            </w:r>
          </w:p>
        </w:tc>
        <w:tc>
          <w:tcPr>
            <w:tcW w:w="1547" w:type="dxa"/>
            <w:shd w:val="clear" w:color="auto" w:fill="auto"/>
            <w:noWrap/>
            <w:vAlign w:val="bottom"/>
          </w:tcPr>
          <w:p w:rsidR="006965CE" w:rsidRPr="002C5A9E" w:rsidRDefault="006965CE" w:rsidP="00F722EE">
            <w:pPr>
              <w:rPr>
                <w:rFonts w:ascii="Times New Roman" w:hAnsi="Times New Roman"/>
                <w:b/>
                <w:color w:val="000000"/>
                <w:sz w:val="24"/>
                <w:szCs w:val="24"/>
              </w:rPr>
            </w:pPr>
            <w:r w:rsidRPr="002C5A9E">
              <w:rPr>
                <w:rFonts w:ascii="Times New Roman" w:hAnsi="Times New Roman"/>
                <w:b/>
                <w:color w:val="000000"/>
                <w:sz w:val="24"/>
                <w:szCs w:val="24"/>
              </w:rPr>
              <w:t>НТП</w:t>
            </w:r>
          </w:p>
        </w:tc>
        <w:tc>
          <w:tcPr>
            <w:tcW w:w="1843" w:type="dxa"/>
            <w:shd w:val="clear" w:color="auto" w:fill="auto"/>
            <w:noWrap/>
            <w:vAlign w:val="bottom"/>
          </w:tcPr>
          <w:p w:rsidR="006965CE" w:rsidRPr="002C5A9E" w:rsidRDefault="006965CE" w:rsidP="00F722EE">
            <w:pPr>
              <w:jc w:val="right"/>
              <w:rPr>
                <w:rFonts w:ascii="Times New Roman" w:hAnsi="Times New Roman"/>
                <w:b/>
                <w:color w:val="000000"/>
                <w:sz w:val="24"/>
                <w:szCs w:val="24"/>
              </w:rPr>
            </w:pPr>
            <w:r w:rsidRPr="002C5A9E">
              <w:rPr>
                <w:rFonts w:ascii="Times New Roman" w:hAnsi="Times New Roman"/>
                <w:b/>
                <w:color w:val="000000"/>
                <w:sz w:val="24"/>
                <w:szCs w:val="24"/>
              </w:rPr>
              <w:t xml:space="preserve">Площ/дка </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63427.45.5</w:t>
            </w:r>
          </w:p>
        </w:tc>
        <w:tc>
          <w:tcPr>
            <w:tcW w:w="2104" w:type="dxa"/>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2.291</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63427.45.6</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3.816</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63427.45.14</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0.469</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63427.45.20</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2.545</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63427.45.32</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0.956</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63427.45.55</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2.468</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63427.45.56</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Русе</w:t>
            </w:r>
          </w:p>
        </w:tc>
        <w:tc>
          <w:tcPr>
            <w:tcW w:w="2280" w:type="dxa"/>
            <w:shd w:val="clear" w:color="auto" w:fill="auto"/>
            <w:noWrap/>
            <w:vAlign w:val="bottom"/>
            <w:hideMark/>
          </w:tcPr>
          <w:p w:rsidR="006965CE" w:rsidRPr="002C5A9E" w:rsidRDefault="006965CE" w:rsidP="00F722EE">
            <w:pPr>
              <w:rPr>
                <w:rFonts w:ascii="Times New Roman" w:hAnsi="Times New Roman"/>
                <w:color w:val="000000"/>
                <w:sz w:val="24"/>
                <w:szCs w:val="24"/>
              </w:rPr>
            </w:pPr>
            <w:proofErr w:type="spellStart"/>
            <w:r w:rsidRPr="002C5A9E">
              <w:rPr>
                <w:rFonts w:ascii="Times New Roman" w:hAnsi="Times New Roman"/>
                <w:color w:val="000000"/>
                <w:sz w:val="24"/>
                <w:szCs w:val="24"/>
              </w:rPr>
              <w:t>Софта</w:t>
            </w:r>
            <w:proofErr w:type="spellEnd"/>
            <w:r w:rsidRPr="002C5A9E">
              <w:rPr>
                <w:rFonts w:ascii="Times New Roman" w:hAnsi="Times New Roman"/>
                <w:color w:val="000000"/>
                <w:sz w:val="24"/>
                <w:szCs w:val="24"/>
              </w:rPr>
              <w:t xml:space="preserve"> </w:t>
            </w:r>
            <w:proofErr w:type="spellStart"/>
            <w:r w:rsidRPr="002C5A9E">
              <w:rPr>
                <w:rFonts w:ascii="Times New Roman" w:hAnsi="Times New Roman"/>
                <w:color w:val="000000"/>
                <w:sz w:val="24"/>
                <w:szCs w:val="24"/>
              </w:rPr>
              <w:t>бюлюк</w:t>
            </w:r>
            <w:proofErr w:type="spellEnd"/>
          </w:p>
        </w:tc>
        <w:tc>
          <w:tcPr>
            <w:tcW w:w="1547" w:type="dxa"/>
            <w:shd w:val="clear" w:color="auto" w:fill="auto"/>
            <w:noWrap/>
            <w:vAlign w:val="bottom"/>
            <w:hideMark/>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лозе</w:t>
            </w:r>
          </w:p>
        </w:tc>
        <w:tc>
          <w:tcPr>
            <w:tcW w:w="1843" w:type="dxa"/>
            <w:shd w:val="clear" w:color="auto" w:fill="auto"/>
            <w:noWrap/>
            <w:vAlign w:val="bottom"/>
            <w:hideMark/>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9.680</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039003</w:t>
            </w:r>
          </w:p>
        </w:tc>
        <w:tc>
          <w:tcPr>
            <w:tcW w:w="2104" w:type="dxa"/>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Червена вода</w:t>
            </w:r>
          </w:p>
        </w:tc>
        <w:tc>
          <w:tcPr>
            <w:tcW w:w="228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Коцева чешма</w:t>
            </w:r>
          </w:p>
        </w:tc>
        <w:tc>
          <w:tcPr>
            <w:tcW w:w="1547"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лозе</w:t>
            </w:r>
          </w:p>
        </w:tc>
        <w:tc>
          <w:tcPr>
            <w:tcW w:w="1843" w:type="dxa"/>
            <w:shd w:val="clear" w:color="auto" w:fill="auto"/>
            <w:noWrap/>
            <w:vAlign w:val="bottom"/>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0,916</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039004</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Червена вода</w:t>
            </w:r>
          </w:p>
        </w:tc>
        <w:tc>
          <w:tcPr>
            <w:tcW w:w="2280"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Коцева чешма</w:t>
            </w:r>
          </w:p>
        </w:tc>
        <w:tc>
          <w:tcPr>
            <w:tcW w:w="1547"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лозе</w:t>
            </w:r>
          </w:p>
        </w:tc>
        <w:tc>
          <w:tcPr>
            <w:tcW w:w="1843" w:type="dxa"/>
            <w:shd w:val="clear" w:color="auto" w:fill="auto"/>
            <w:noWrap/>
            <w:vAlign w:val="bottom"/>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0,932</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039005</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Червена вода</w:t>
            </w:r>
          </w:p>
        </w:tc>
        <w:tc>
          <w:tcPr>
            <w:tcW w:w="2280"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Коцева чешма</w:t>
            </w:r>
          </w:p>
        </w:tc>
        <w:tc>
          <w:tcPr>
            <w:tcW w:w="1547"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лозе</w:t>
            </w:r>
          </w:p>
        </w:tc>
        <w:tc>
          <w:tcPr>
            <w:tcW w:w="1843" w:type="dxa"/>
            <w:shd w:val="clear" w:color="auto" w:fill="auto"/>
            <w:noWrap/>
            <w:vAlign w:val="bottom"/>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0,997</w:t>
            </w:r>
          </w:p>
        </w:tc>
      </w:tr>
      <w:tr w:rsidR="006965CE" w:rsidRPr="002C5A9E" w:rsidTr="00F722EE">
        <w:trPr>
          <w:trHeight w:val="300"/>
        </w:trPr>
        <w:tc>
          <w:tcPr>
            <w:tcW w:w="1440" w:type="dxa"/>
            <w:shd w:val="clear" w:color="auto" w:fill="auto"/>
            <w:noWrap/>
            <w:vAlign w:val="bottom"/>
          </w:tcPr>
          <w:p w:rsidR="006965CE" w:rsidRPr="002C5A9E" w:rsidRDefault="006965CE" w:rsidP="00F722EE">
            <w:pPr>
              <w:rPr>
                <w:rFonts w:ascii="Times New Roman" w:hAnsi="Times New Roman"/>
                <w:color w:val="000000"/>
                <w:sz w:val="24"/>
                <w:szCs w:val="24"/>
              </w:rPr>
            </w:pPr>
            <w:r w:rsidRPr="002C5A9E">
              <w:rPr>
                <w:rFonts w:ascii="Times New Roman" w:hAnsi="Times New Roman"/>
                <w:color w:val="000000"/>
                <w:sz w:val="24"/>
                <w:szCs w:val="24"/>
              </w:rPr>
              <w:t>039006</w:t>
            </w:r>
          </w:p>
        </w:tc>
        <w:tc>
          <w:tcPr>
            <w:tcW w:w="2104" w:type="dxa"/>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Червена вода</w:t>
            </w:r>
          </w:p>
        </w:tc>
        <w:tc>
          <w:tcPr>
            <w:tcW w:w="2280"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Коцева чешма</w:t>
            </w:r>
          </w:p>
        </w:tc>
        <w:tc>
          <w:tcPr>
            <w:tcW w:w="1547" w:type="dxa"/>
            <w:shd w:val="clear" w:color="auto" w:fill="auto"/>
            <w:noWrap/>
          </w:tcPr>
          <w:p w:rsidR="006965CE" w:rsidRPr="002C5A9E" w:rsidRDefault="006965CE" w:rsidP="00F722EE">
            <w:pPr>
              <w:rPr>
                <w:rFonts w:ascii="Times New Roman" w:hAnsi="Times New Roman"/>
                <w:sz w:val="24"/>
                <w:szCs w:val="24"/>
              </w:rPr>
            </w:pPr>
            <w:r w:rsidRPr="002C5A9E">
              <w:rPr>
                <w:rFonts w:ascii="Times New Roman" w:hAnsi="Times New Roman"/>
                <w:color w:val="000000"/>
                <w:sz w:val="24"/>
                <w:szCs w:val="24"/>
              </w:rPr>
              <w:t>лозе</w:t>
            </w:r>
          </w:p>
        </w:tc>
        <w:tc>
          <w:tcPr>
            <w:tcW w:w="1843" w:type="dxa"/>
            <w:shd w:val="clear" w:color="auto" w:fill="auto"/>
            <w:noWrap/>
            <w:vAlign w:val="bottom"/>
          </w:tcPr>
          <w:p w:rsidR="006965CE" w:rsidRPr="002C5A9E" w:rsidRDefault="006965CE" w:rsidP="00F722EE">
            <w:pPr>
              <w:jc w:val="right"/>
              <w:rPr>
                <w:rFonts w:ascii="Times New Roman" w:hAnsi="Times New Roman"/>
                <w:color w:val="000000"/>
                <w:sz w:val="24"/>
                <w:szCs w:val="24"/>
              </w:rPr>
            </w:pPr>
            <w:r w:rsidRPr="002C5A9E">
              <w:rPr>
                <w:rFonts w:ascii="Times New Roman" w:hAnsi="Times New Roman"/>
                <w:color w:val="000000"/>
                <w:sz w:val="24"/>
                <w:szCs w:val="24"/>
              </w:rPr>
              <w:t>0,937</w:t>
            </w:r>
          </w:p>
        </w:tc>
      </w:tr>
    </w:tbl>
    <w:p w:rsidR="006965CE" w:rsidRPr="002C5A9E" w:rsidRDefault="006965CE" w:rsidP="00512F10">
      <w:pPr>
        <w:numPr>
          <w:ilvl w:val="0"/>
          <w:numId w:val="13"/>
        </w:numPr>
        <w:tabs>
          <w:tab w:val="left" w:pos="567"/>
        </w:tabs>
        <w:spacing w:after="0" w:line="240" w:lineRule="auto"/>
        <w:ind w:left="0" w:firstLine="284"/>
        <w:rPr>
          <w:rFonts w:ascii="Times New Roman" w:hAnsi="Times New Roman"/>
          <w:sz w:val="24"/>
          <w:szCs w:val="24"/>
        </w:rPr>
      </w:pPr>
      <w:r w:rsidRPr="002C5A9E">
        <w:rPr>
          <w:rFonts w:ascii="Times New Roman" w:hAnsi="Times New Roman"/>
          <w:sz w:val="24"/>
          <w:szCs w:val="24"/>
        </w:rPr>
        <w:t xml:space="preserve"> Дава съгласие да се отдадат под наем без търг и конкурс имоти № № 039003, 039004, 039005 и 039006, собственост на Община Русе, находящи се в землището на с. Червена вода, Община Русе за срок от 10 (десет) стопански години, считано от 01.10.2016 г. на Роман Илиев Рачев, с адрес: с. Червена вода, Община Русе, ул. „Лозенград“ № 7 на цена в размер на 48,00 лв./дка.</w:t>
      </w:r>
    </w:p>
    <w:p w:rsidR="006965CE" w:rsidRPr="002C5A9E" w:rsidRDefault="006965CE" w:rsidP="00512F10">
      <w:pPr>
        <w:numPr>
          <w:ilvl w:val="0"/>
          <w:numId w:val="13"/>
        </w:numPr>
        <w:tabs>
          <w:tab w:val="left" w:pos="567"/>
        </w:tabs>
        <w:spacing w:after="0" w:line="240" w:lineRule="auto"/>
        <w:ind w:left="0" w:firstLine="284"/>
        <w:outlineLvl w:val="0"/>
        <w:rPr>
          <w:rFonts w:ascii="Times New Roman" w:hAnsi="Times New Roman"/>
          <w:b/>
          <w:i/>
          <w:sz w:val="24"/>
          <w:szCs w:val="24"/>
        </w:rPr>
      </w:pPr>
      <w:r w:rsidRPr="002C5A9E">
        <w:rPr>
          <w:rFonts w:ascii="Times New Roman" w:hAnsi="Times New Roman"/>
          <w:sz w:val="24"/>
          <w:szCs w:val="24"/>
        </w:rPr>
        <w:t>Дава съгласие да се отдадат под наем без търг или конкурс имоти № № 63427.45.5, 63427.45.6, 63427.45.14, 63427.45.20, 63427.45.32, 63427.45.55 и 63427.45.56 за срок от 5 (пет) стопански години, считано от 01.10.2016 г. на „</w:t>
      </w:r>
      <w:proofErr w:type="spellStart"/>
      <w:r w:rsidRPr="002C5A9E">
        <w:rPr>
          <w:rFonts w:ascii="Times New Roman" w:hAnsi="Times New Roman"/>
          <w:sz w:val="24"/>
          <w:szCs w:val="24"/>
        </w:rPr>
        <w:t>Берус</w:t>
      </w:r>
      <w:proofErr w:type="spellEnd"/>
      <w:r w:rsidRPr="002C5A9E">
        <w:rPr>
          <w:rFonts w:ascii="Times New Roman" w:hAnsi="Times New Roman"/>
          <w:sz w:val="24"/>
          <w:szCs w:val="24"/>
        </w:rPr>
        <w:t xml:space="preserve">“ ООД, със седалище и адрес на управление: град Русе, </w:t>
      </w:r>
      <w:proofErr w:type="spellStart"/>
      <w:r w:rsidRPr="002C5A9E">
        <w:rPr>
          <w:rFonts w:ascii="Times New Roman" w:hAnsi="Times New Roman"/>
          <w:sz w:val="24"/>
          <w:szCs w:val="24"/>
        </w:rPr>
        <w:t>м-ст</w:t>
      </w:r>
      <w:proofErr w:type="spellEnd"/>
      <w:r w:rsidRPr="002C5A9E">
        <w:rPr>
          <w:rFonts w:ascii="Times New Roman" w:hAnsi="Times New Roman"/>
          <w:sz w:val="24"/>
          <w:szCs w:val="24"/>
        </w:rPr>
        <w:t xml:space="preserve"> Зад Хиподрума на цена в размер на 48,00 лв./дка.</w:t>
      </w:r>
    </w:p>
    <w:p w:rsidR="006965CE" w:rsidRPr="002C5A9E" w:rsidRDefault="006965CE" w:rsidP="006965CE">
      <w:pPr>
        <w:spacing w:after="0" w:line="240" w:lineRule="auto"/>
        <w:ind w:left="720"/>
        <w:rPr>
          <w:rFonts w:ascii="Times New Roman" w:eastAsia="Times New Roman" w:hAnsi="Times New Roman"/>
          <w:sz w:val="24"/>
          <w:szCs w:val="24"/>
        </w:rPr>
      </w:pPr>
    </w:p>
    <w:p w:rsidR="006965CE" w:rsidRDefault="006965CE" w:rsidP="0068316C">
      <w:pPr>
        <w:pStyle w:val="1"/>
        <w:spacing w:line="240" w:lineRule="auto"/>
        <w:contextualSpacing/>
        <w:jc w:val="both"/>
        <w:rPr>
          <w:rFonts w:ascii="Times New Roman" w:hAnsi="Times New Roman"/>
          <w:sz w:val="24"/>
          <w:szCs w:val="24"/>
        </w:rPr>
      </w:pPr>
    </w:p>
    <w:p w:rsidR="00260DEF" w:rsidRDefault="00260DEF" w:rsidP="00260DEF">
      <w:pPr>
        <w:pStyle w:val="1"/>
        <w:spacing w:line="240" w:lineRule="auto"/>
        <w:contextualSpacing/>
        <w:jc w:val="both"/>
        <w:rPr>
          <w:rFonts w:ascii="Times New Roman" w:hAnsi="Times New Roman"/>
          <w:b/>
          <w:sz w:val="24"/>
          <w:szCs w:val="24"/>
        </w:rPr>
      </w:pPr>
      <w:r w:rsidRPr="00260DEF">
        <w:rPr>
          <w:rFonts w:ascii="Times New Roman" w:hAnsi="Times New Roman"/>
          <w:b/>
          <w:sz w:val="24"/>
          <w:szCs w:val="24"/>
        </w:rPr>
        <w:t>23 Точка</w:t>
      </w:r>
    </w:p>
    <w:p w:rsidR="00260DEF" w:rsidRPr="00260DEF" w:rsidRDefault="00260DEF" w:rsidP="00260DEF">
      <w:pPr>
        <w:pStyle w:val="1"/>
        <w:spacing w:line="240" w:lineRule="auto"/>
        <w:contextualSpacing/>
        <w:jc w:val="both"/>
        <w:rPr>
          <w:rFonts w:ascii="Times New Roman" w:hAnsi="Times New Roman"/>
          <w:b/>
          <w:sz w:val="24"/>
          <w:szCs w:val="24"/>
        </w:rPr>
      </w:pPr>
      <w:r w:rsidRPr="00260DEF">
        <w:rPr>
          <w:rFonts w:ascii="Times New Roman" w:hAnsi="Times New Roman"/>
          <w:b/>
          <w:sz w:val="24"/>
          <w:szCs w:val="24"/>
        </w:rPr>
        <w:t>Предоставяне на информация за текущото изпълнение на бюджета на Община Русе към 30.06.2016 г.</w:t>
      </w:r>
    </w:p>
    <w:p w:rsidR="00260DEF" w:rsidRPr="00260DEF" w:rsidRDefault="00260DEF" w:rsidP="0068316C">
      <w:pPr>
        <w:pStyle w:val="1"/>
        <w:spacing w:line="240" w:lineRule="auto"/>
        <w:contextualSpacing/>
        <w:jc w:val="both"/>
        <w:rPr>
          <w:rFonts w:ascii="Times New Roman" w:hAnsi="Times New Roman"/>
          <w:b/>
          <w:sz w:val="24"/>
          <w:szCs w:val="24"/>
        </w:rPr>
      </w:pPr>
    </w:p>
    <w:p w:rsidR="00313886" w:rsidRPr="00D108D2" w:rsidRDefault="00260DEF" w:rsidP="00242596">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D108D2">
        <w:rPr>
          <w:rFonts w:ascii="Times New Roman" w:hAnsi="Times New Roman"/>
          <w:sz w:val="24"/>
          <w:szCs w:val="24"/>
        </w:rPr>
        <w:t xml:space="preserve">Заповядайте. </w:t>
      </w:r>
    </w:p>
    <w:p w:rsidR="00260DEF" w:rsidRPr="00D108D2" w:rsidRDefault="00260DEF"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С. Минковска: </w:t>
      </w:r>
      <w:r w:rsidRPr="00D108D2">
        <w:rPr>
          <w:rFonts w:ascii="Times New Roman" w:hAnsi="Times New Roman"/>
          <w:sz w:val="24"/>
          <w:szCs w:val="24"/>
        </w:rPr>
        <w:t xml:space="preserve">Уважаеми госпожи и господа общински съветници, настоящата информация се предоставя на общинския съвет в изпълнение на чл. 117, ал. 2 от Закона за публичните финанси, чл. 35, ал. 2 от наредбата на общинския съвет. Както всяка година на </w:t>
      </w:r>
      <w:r w:rsidRPr="00D108D2">
        <w:rPr>
          <w:rFonts w:ascii="Times New Roman" w:hAnsi="Times New Roman"/>
          <w:sz w:val="24"/>
          <w:szCs w:val="24"/>
        </w:rPr>
        <w:lastRenderedPageBreak/>
        <w:t xml:space="preserve">септемврийска сесия ви представяме тази информация за сведение, тя не се гласува. Както знаете бюджета на общината за 2016 година е приет с решение №102 на общинския </w:t>
      </w:r>
      <w:r w:rsidR="00D108D2" w:rsidRPr="00D108D2">
        <w:rPr>
          <w:rFonts w:ascii="Times New Roman" w:hAnsi="Times New Roman"/>
          <w:sz w:val="24"/>
          <w:szCs w:val="24"/>
        </w:rPr>
        <w:t>съвет</w:t>
      </w:r>
      <w:r w:rsidRPr="00D108D2">
        <w:rPr>
          <w:rFonts w:ascii="Times New Roman" w:hAnsi="Times New Roman"/>
          <w:sz w:val="24"/>
          <w:szCs w:val="24"/>
        </w:rPr>
        <w:t xml:space="preserve"> е и в размер на 102 287 000 лв., а уточнения годишен план на общината към 30.06. е в размер на 105 687 000 лв. Отчетът на общината към 30.06. е в размер на 43 375 000 лв., което представлява 41,04% на изпълнение на бюджета. Информацията е доста </w:t>
      </w:r>
      <w:r w:rsidR="00D108D2" w:rsidRPr="00D108D2">
        <w:rPr>
          <w:rFonts w:ascii="Times New Roman" w:hAnsi="Times New Roman"/>
          <w:sz w:val="24"/>
          <w:szCs w:val="24"/>
        </w:rPr>
        <w:t>обстойна</w:t>
      </w:r>
      <w:r w:rsidRPr="00D108D2">
        <w:rPr>
          <w:rFonts w:ascii="Times New Roman" w:hAnsi="Times New Roman"/>
          <w:sz w:val="24"/>
          <w:szCs w:val="24"/>
        </w:rPr>
        <w:t xml:space="preserve"> и е ситуирана в 7 раздела. Няма да се спирам подробно на тази информация, тъй като вие </w:t>
      </w:r>
      <w:r w:rsidR="00D108D2" w:rsidRPr="00D108D2">
        <w:rPr>
          <w:rFonts w:ascii="Times New Roman" w:hAnsi="Times New Roman"/>
          <w:sz w:val="24"/>
          <w:szCs w:val="24"/>
        </w:rPr>
        <w:t xml:space="preserve">така или иначе на комисии бяхте запознати с нея подробно. Предполагам, ако имате някакви въпроси по отношение на информацията, заповядайте. </w:t>
      </w:r>
    </w:p>
    <w:p w:rsidR="00D108D2" w:rsidRPr="00D108D2" w:rsidRDefault="00D108D2" w:rsidP="0024259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108D2">
        <w:rPr>
          <w:rFonts w:ascii="Times New Roman" w:hAnsi="Times New Roman"/>
          <w:sz w:val="24"/>
          <w:szCs w:val="24"/>
        </w:rPr>
        <w:t xml:space="preserve">Въпроси имате ли към вносителят? Изказвания? За информация е това. </w:t>
      </w:r>
    </w:p>
    <w:p w:rsidR="00D108D2" w:rsidRPr="00D108D2" w:rsidRDefault="00D108D2" w:rsidP="00242596">
      <w:pPr>
        <w:pStyle w:val="1"/>
        <w:spacing w:line="240" w:lineRule="auto"/>
        <w:contextualSpacing/>
        <w:jc w:val="both"/>
        <w:rPr>
          <w:rFonts w:ascii="Times New Roman" w:hAnsi="Times New Roman"/>
          <w:sz w:val="24"/>
          <w:szCs w:val="24"/>
        </w:rPr>
      </w:pPr>
    </w:p>
    <w:p w:rsidR="00D108D2" w:rsidRDefault="00D108D2" w:rsidP="00242596">
      <w:pPr>
        <w:pStyle w:val="1"/>
        <w:spacing w:line="240" w:lineRule="auto"/>
        <w:contextualSpacing/>
        <w:jc w:val="both"/>
        <w:rPr>
          <w:rFonts w:ascii="Times New Roman" w:hAnsi="Times New Roman"/>
          <w:b/>
          <w:sz w:val="24"/>
          <w:szCs w:val="24"/>
        </w:rPr>
      </w:pPr>
    </w:p>
    <w:p w:rsidR="00D108D2" w:rsidRDefault="00D108D2" w:rsidP="0024259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24 Точка </w:t>
      </w:r>
    </w:p>
    <w:p w:rsidR="00D108D2" w:rsidRPr="00D108D2" w:rsidRDefault="00D108D2" w:rsidP="00D108D2">
      <w:pPr>
        <w:pStyle w:val="1"/>
        <w:spacing w:line="240" w:lineRule="auto"/>
        <w:contextualSpacing/>
        <w:jc w:val="both"/>
        <w:rPr>
          <w:rFonts w:ascii="Times New Roman" w:hAnsi="Times New Roman"/>
          <w:b/>
          <w:sz w:val="24"/>
          <w:szCs w:val="24"/>
        </w:rPr>
      </w:pPr>
      <w:r w:rsidRPr="00D108D2">
        <w:rPr>
          <w:rFonts w:ascii="Times New Roman" w:hAnsi="Times New Roman"/>
          <w:b/>
          <w:sz w:val="24"/>
          <w:szCs w:val="24"/>
        </w:rPr>
        <w:t>Изменение на бюджета на Община Русе към 30.06.2016 г.</w:t>
      </w:r>
    </w:p>
    <w:p w:rsidR="00D108D2" w:rsidRDefault="00D108D2" w:rsidP="00242596">
      <w:pPr>
        <w:pStyle w:val="1"/>
        <w:spacing w:line="240" w:lineRule="auto"/>
        <w:contextualSpacing/>
        <w:jc w:val="both"/>
        <w:rPr>
          <w:rFonts w:ascii="Times New Roman" w:eastAsia="Times New Roman" w:hAnsi="Times New Roman"/>
          <w:b/>
          <w:kern w:val="28"/>
          <w:sz w:val="24"/>
          <w:szCs w:val="24"/>
        </w:rPr>
      </w:pPr>
    </w:p>
    <w:p w:rsidR="00D108D2" w:rsidRPr="00D108D2" w:rsidRDefault="00D108D2" w:rsidP="00D108D2">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Pr>
          <w:rFonts w:ascii="Times New Roman" w:hAnsi="Times New Roman"/>
          <w:sz w:val="24"/>
          <w:szCs w:val="24"/>
        </w:rPr>
        <w:t xml:space="preserve">Госпожа Пенева. </w:t>
      </w:r>
    </w:p>
    <w:p w:rsidR="00D108D2" w:rsidRPr="00175C50" w:rsidRDefault="00D108D2" w:rsidP="00242596">
      <w:pPr>
        <w:pStyle w:val="1"/>
        <w:spacing w:line="240" w:lineRule="auto"/>
        <w:contextualSpacing/>
        <w:jc w:val="both"/>
        <w:rPr>
          <w:rFonts w:ascii="Times New Roman" w:eastAsia="Times New Roman" w:hAnsi="Times New Roman"/>
          <w:kern w:val="28"/>
          <w:sz w:val="24"/>
          <w:szCs w:val="24"/>
        </w:rPr>
      </w:pPr>
      <w:r>
        <w:rPr>
          <w:rFonts w:ascii="Times New Roman" w:eastAsia="Times New Roman" w:hAnsi="Times New Roman"/>
          <w:b/>
          <w:kern w:val="28"/>
          <w:sz w:val="24"/>
          <w:szCs w:val="24"/>
        </w:rPr>
        <w:tab/>
        <w:t xml:space="preserve">Г-жа Ем. Пенева: </w:t>
      </w:r>
      <w:r w:rsidR="00175C50" w:rsidRPr="00175C50">
        <w:rPr>
          <w:rFonts w:ascii="Times New Roman" w:eastAsia="Times New Roman" w:hAnsi="Times New Roman"/>
          <w:kern w:val="28"/>
          <w:sz w:val="24"/>
          <w:szCs w:val="24"/>
        </w:rPr>
        <w:t xml:space="preserve">Уважаеми дами и господа общински съветници, информацията за изменението на бюджета е вследствие на Закона за публичните финанси. След всяко 3-месечие общинска администрация има ангажимента да ви предоставя информация как се променя общинския бюджет, от неговото първоначално приемане от 102 286 889 лв. как е придобил размер 105 687 232 лв. Съответно информацията ви е предоставена в 3 приложения. В първото приложение е информацията с какви писма и нормативни документи се е стигнало до тази трансформация. Второто приложение показва уточнения бюджет към 30 юни по параграфи. А третото приложение показва измененията в индикативния разчет на средствата от Европейския съюз, съобразени с очакваното изпълнение на дейностите  по проектите на общината по параграфи. Информацията е за сведение. </w:t>
      </w:r>
    </w:p>
    <w:p w:rsidR="00175C50" w:rsidRDefault="00175C50" w:rsidP="00175C50">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Pr>
          <w:rFonts w:ascii="Times New Roman" w:hAnsi="Times New Roman"/>
          <w:sz w:val="24"/>
          <w:szCs w:val="24"/>
        </w:rPr>
        <w:t xml:space="preserve">Въпроси имате ли и изказвания? Не виждам. </w:t>
      </w:r>
    </w:p>
    <w:p w:rsidR="00175C50" w:rsidRDefault="00175C50" w:rsidP="00175C50">
      <w:pPr>
        <w:pStyle w:val="1"/>
        <w:spacing w:line="240" w:lineRule="auto"/>
        <w:contextualSpacing/>
        <w:jc w:val="both"/>
        <w:rPr>
          <w:rFonts w:ascii="Times New Roman" w:hAnsi="Times New Roman"/>
          <w:sz w:val="24"/>
          <w:szCs w:val="24"/>
        </w:rPr>
      </w:pPr>
    </w:p>
    <w:p w:rsidR="00175C50" w:rsidRDefault="00175C50" w:rsidP="00175C50">
      <w:pPr>
        <w:pStyle w:val="1"/>
        <w:spacing w:line="240" w:lineRule="auto"/>
        <w:contextualSpacing/>
        <w:jc w:val="both"/>
        <w:rPr>
          <w:rFonts w:ascii="Times New Roman" w:hAnsi="Times New Roman"/>
          <w:sz w:val="24"/>
          <w:szCs w:val="24"/>
        </w:rPr>
      </w:pPr>
    </w:p>
    <w:p w:rsidR="00175C50" w:rsidRPr="00175C50" w:rsidRDefault="00175C50" w:rsidP="00175C50">
      <w:pPr>
        <w:pStyle w:val="1"/>
        <w:spacing w:line="240" w:lineRule="auto"/>
        <w:contextualSpacing/>
        <w:jc w:val="both"/>
        <w:rPr>
          <w:rFonts w:ascii="Times New Roman" w:hAnsi="Times New Roman"/>
          <w:b/>
          <w:sz w:val="24"/>
          <w:szCs w:val="24"/>
        </w:rPr>
      </w:pPr>
      <w:r w:rsidRPr="00175C50">
        <w:rPr>
          <w:rFonts w:ascii="Times New Roman" w:hAnsi="Times New Roman"/>
          <w:b/>
          <w:sz w:val="24"/>
          <w:szCs w:val="24"/>
        </w:rPr>
        <w:t xml:space="preserve">25 Точка </w:t>
      </w:r>
    </w:p>
    <w:p w:rsidR="00175C50" w:rsidRPr="00175C50" w:rsidRDefault="00175C50" w:rsidP="00175C50">
      <w:pPr>
        <w:pStyle w:val="1"/>
        <w:spacing w:line="240" w:lineRule="auto"/>
        <w:contextualSpacing/>
        <w:jc w:val="both"/>
        <w:rPr>
          <w:rFonts w:ascii="Times New Roman" w:hAnsi="Times New Roman"/>
          <w:b/>
          <w:sz w:val="24"/>
          <w:szCs w:val="24"/>
        </w:rPr>
      </w:pPr>
      <w:r w:rsidRPr="00175C50">
        <w:rPr>
          <w:rFonts w:ascii="Times New Roman" w:hAnsi="Times New Roman"/>
          <w:b/>
          <w:sz w:val="24"/>
          <w:szCs w:val="24"/>
        </w:rPr>
        <w:t>Корекция на бюджета на Община Русе за 2016 г.</w:t>
      </w:r>
    </w:p>
    <w:p w:rsidR="00175C50" w:rsidRPr="00D108D2" w:rsidRDefault="00175C50" w:rsidP="00175C50">
      <w:pPr>
        <w:pStyle w:val="1"/>
        <w:spacing w:line="240" w:lineRule="auto"/>
        <w:contextualSpacing/>
        <w:jc w:val="both"/>
        <w:rPr>
          <w:rFonts w:ascii="Times New Roman" w:hAnsi="Times New Roman"/>
          <w:sz w:val="24"/>
          <w:szCs w:val="24"/>
        </w:rPr>
      </w:pPr>
    </w:p>
    <w:p w:rsidR="00175C50" w:rsidRPr="00D108D2" w:rsidRDefault="00175C50" w:rsidP="00175C50">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Pr>
          <w:rFonts w:ascii="Times New Roman" w:hAnsi="Times New Roman"/>
          <w:sz w:val="24"/>
          <w:szCs w:val="24"/>
        </w:rPr>
        <w:t xml:space="preserve">Заповядайте, г-жа Пенева. </w:t>
      </w:r>
    </w:p>
    <w:p w:rsidR="00175C50" w:rsidRPr="00175C50" w:rsidRDefault="00175C50" w:rsidP="00175C50">
      <w:pPr>
        <w:pStyle w:val="1"/>
        <w:spacing w:line="240" w:lineRule="auto"/>
        <w:contextualSpacing/>
        <w:jc w:val="both"/>
        <w:rPr>
          <w:rFonts w:ascii="Times New Roman" w:eastAsia="Times New Roman" w:hAnsi="Times New Roman"/>
          <w:kern w:val="28"/>
          <w:sz w:val="24"/>
          <w:szCs w:val="24"/>
        </w:rPr>
      </w:pPr>
      <w:r>
        <w:rPr>
          <w:rFonts w:ascii="Times New Roman" w:eastAsia="Times New Roman" w:hAnsi="Times New Roman"/>
          <w:b/>
          <w:kern w:val="28"/>
          <w:sz w:val="24"/>
          <w:szCs w:val="24"/>
        </w:rPr>
        <w:tab/>
        <w:t xml:space="preserve">Г-жа Ем. Пенева: </w:t>
      </w:r>
      <w:r w:rsidRPr="00175C50">
        <w:rPr>
          <w:rFonts w:ascii="Times New Roman" w:eastAsia="Times New Roman" w:hAnsi="Times New Roman"/>
          <w:kern w:val="28"/>
          <w:sz w:val="24"/>
          <w:szCs w:val="24"/>
        </w:rPr>
        <w:t xml:space="preserve">Поддържаме предложението за корекция на бюджета, като искам да направя едно уточнение. В точка 8, във връзка с протеста и подписката от граждани за изменението в обект Площадка на чул. „Мальовица“, тая площадка съответно е пренасочена, сумата за тая площадка е пренасочена към обектите за обновяване на 20 площадки. Допусната е техническа грешка, след пренасочването на тази сума от тази площадка, всъщност за обновяване площадките за СМР стават 21. </w:t>
      </w:r>
    </w:p>
    <w:p w:rsidR="00175C50" w:rsidRPr="00175C50" w:rsidRDefault="00175C50" w:rsidP="00175C50">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175C50">
        <w:rPr>
          <w:rFonts w:ascii="Times New Roman" w:hAnsi="Times New Roman"/>
          <w:sz w:val="24"/>
          <w:szCs w:val="24"/>
        </w:rPr>
        <w:t xml:space="preserve">Благодаря. Въпроси? Изказвания? Режим на гласуване. </w:t>
      </w:r>
    </w:p>
    <w:p w:rsidR="00175C50" w:rsidRPr="0034539B" w:rsidRDefault="00175C50" w:rsidP="00175C50">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sidR="0034539B" w:rsidRPr="0034539B">
        <w:rPr>
          <w:rFonts w:ascii="Times New Roman" w:hAnsi="Times New Roman"/>
          <w:b/>
          <w:sz w:val="24"/>
          <w:szCs w:val="24"/>
          <w:shd w:val="clear" w:color="auto" w:fill="FFFFFF"/>
        </w:rPr>
        <w:t>36</w:t>
      </w:r>
      <w:r w:rsidRPr="0034539B">
        <w:rPr>
          <w:rFonts w:ascii="Times New Roman" w:hAnsi="Times New Roman"/>
          <w:b/>
          <w:sz w:val="24"/>
          <w:szCs w:val="24"/>
          <w:shd w:val="clear" w:color="auto" w:fill="FFFFFF"/>
        </w:rPr>
        <w:t>. С 3</w:t>
      </w:r>
      <w:r w:rsidR="0034539B" w:rsidRPr="0034539B">
        <w:rPr>
          <w:rFonts w:ascii="Times New Roman" w:hAnsi="Times New Roman"/>
          <w:b/>
          <w:sz w:val="24"/>
          <w:szCs w:val="24"/>
          <w:shd w:val="clear" w:color="auto" w:fill="FFFFFF"/>
        </w:rPr>
        <w:t>6</w:t>
      </w:r>
      <w:r w:rsidRPr="0034539B">
        <w:rPr>
          <w:rFonts w:ascii="Times New Roman" w:hAnsi="Times New Roman"/>
          <w:b/>
          <w:sz w:val="24"/>
          <w:szCs w:val="24"/>
          <w:shd w:val="clear" w:color="auto" w:fill="FFFFFF"/>
        </w:rPr>
        <w:t xml:space="preserve"> гласа „за”, 0 „против” и </w:t>
      </w:r>
      <w:r w:rsidR="0034539B" w:rsidRPr="0034539B">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175C50" w:rsidRDefault="00175C50" w:rsidP="00175C50">
      <w:pPr>
        <w:pStyle w:val="1"/>
        <w:spacing w:line="240" w:lineRule="auto"/>
        <w:contextualSpacing/>
        <w:jc w:val="both"/>
        <w:rPr>
          <w:rFonts w:ascii="Times New Roman" w:eastAsia="Times New Roman" w:hAnsi="Times New Roman"/>
          <w:b/>
          <w:kern w:val="28"/>
          <w:sz w:val="24"/>
          <w:szCs w:val="24"/>
        </w:rPr>
      </w:pPr>
    </w:p>
    <w:p w:rsidR="0034539B" w:rsidRDefault="006965CE" w:rsidP="006965CE">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331</w:t>
      </w:r>
    </w:p>
    <w:p w:rsidR="006965CE" w:rsidRPr="00DE6A68" w:rsidRDefault="006965CE" w:rsidP="006965CE">
      <w:pPr>
        <w:spacing w:line="240" w:lineRule="auto"/>
        <w:ind w:firstLine="708"/>
        <w:contextualSpacing/>
        <w:rPr>
          <w:rFonts w:ascii="Times New Roman" w:hAnsi="Times New Roman"/>
          <w:sz w:val="24"/>
          <w:szCs w:val="24"/>
        </w:rPr>
      </w:pPr>
      <w:r w:rsidRPr="00DE6A68">
        <w:rPr>
          <w:rFonts w:ascii="Times New Roman" w:hAnsi="Times New Roman"/>
          <w:sz w:val="24"/>
          <w:szCs w:val="24"/>
        </w:rPr>
        <w:t xml:space="preserve">На </w:t>
      </w:r>
      <w:r w:rsidRPr="00DE6A68">
        <w:rPr>
          <w:rFonts w:ascii="Times New Roman" w:hAnsi="Times New Roman"/>
          <w:bCs/>
          <w:sz w:val="24"/>
          <w:szCs w:val="24"/>
        </w:rPr>
        <w:t>основание чл.21, ал.2</w:t>
      </w:r>
      <w:r>
        <w:rPr>
          <w:rFonts w:ascii="Times New Roman" w:hAnsi="Times New Roman"/>
          <w:bCs/>
          <w:sz w:val="24"/>
          <w:szCs w:val="24"/>
        </w:rPr>
        <w:t>,</w:t>
      </w:r>
      <w:r w:rsidRPr="00DE6A68">
        <w:rPr>
          <w:rFonts w:ascii="Times New Roman" w:hAnsi="Times New Roman"/>
          <w:bCs/>
          <w:sz w:val="24"/>
          <w:szCs w:val="24"/>
        </w:rPr>
        <w:t xml:space="preserve"> във връзка с  чл. 21, ал. 1, т. 6 от ЗМСМА, </w:t>
      </w:r>
      <w:r w:rsidRPr="00DE6A68">
        <w:rPr>
          <w:rFonts w:ascii="Times New Roman" w:hAnsi="Times New Roman"/>
          <w:sz w:val="24"/>
          <w:szCs w:val="24"/>
        </w:rPr>
        <w:t>чл.124 от Закона за публичните финанси</w:t>
      </w:r>
      <w:r w:rsidRPr="00DE6A68">
        <w:rPr>
          <w:rFonts w:ascii="Times New Roman" w:hAnsi="Times New Roman"/>
          <w:bCs/>
          <w:sz w:val="24"/>
          <w:szCs w:val="24"/>
        </w:rPr>
        <w:t xml:space="preserve">, </w:t>
      </w:r>
      <w:r w:rsidRPr="00DE6A68">
        <w:rPr>
          <w:rFonts w:ascii="Times New Roman" w:hAnsi="Times New Roman"/>
          <w:sz w:val="24"/>
          <w:szCs w:val="24"/>
        </w:rPr>
        <w:t xml:space="preserve"> Общинският съвет </w:t>
      </w:r>
      <w:r>
        <w:rPr>
          <w:rFonts w:ascii="Times New Roman" w:hAnsi="Times New Roman"/>
          <w:sz w:val="24"/>
          <w:szCs w:val="24"/>
        </w:rPr>
        <w:t>реши:</w:t>
      </w:r>
    </w:p>
    <w:p w:rsidR="006965CE" w:rsidRPr="00DE6A68" w:rsidRDefault="006965CE" w:rsidP="006965CE">
      <w:pPr>
        <w:spacing w:line="240" w:lineRule="auto"/>
        <w:contextualSpacing/>
        <w:rPr>
          <w:rFonts w:ascii="Times New Roman" w:hAnsi="Times New Roman"/>
          <w:sz w:val="24"/>
          <w:szCs w:val="24"/>
        </w:rPr>
      </w:pP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b/>
          <w:sz w:val="24"/>
          <w:szCs w:val="24"/>
        </w:rPr>
        <w:t>І. ПРИХОДИ – държавни дейности</w:t>
      </w: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b/>
          <w:sz w:val="24"/>
          <w:szCs w:val="24"/>
        </w:rPr>
        <w:t>Приходи и доходи от собственост</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§2404 „Нетни  приходи от продажби  на услуги, стоки и продукция“                +71 435лв.</w:t>
      </w: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sz w:val="24"/>
          <w:szCs w:val="24"/>
        </w:rPr>
        <w:t xml:space="preserve"> ПГСС „Ангел Кънчев“                                +71 435лв.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§2405 „Приходи от наеми на имущество“                                                                +4 915лв.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ОУ „Васил </w:t>
      </w:r>
      <w:proofErr w:type="spellStart"/>
      <w:r w:rsidRPr="00DE6A68">
        <w:rPr>
          <w:rFonts w:ascii="Times New Roman" w:hAnsi="Times New Roman"/>
          <w:sz w:val="24"/>
          <w:szCs w:val="24"/>
        </w:rPr>
        <w:t>Априлов</w:t>
      </w:r>
      <w:proofErr w:type="spellEnd"/>
      <w:r w:rsidRPr="00DE6A68">
        <w:rPr>
          <w:rFonts w:ascii="Times New Roman" w:hAnsi="Times New Roman"/>
          <w:sz w:val="24"/>
          <w:szCs w:val="24"/>
        </w:rPr>
        <w:t>“                         +3 </w:t>
      </w:r>
      <w:r w:rsidRPr="00DE6A68">
        <w:rPr>
          <w:rFonts w:ascii="Times New Roman" w:hAnsi="Times New Roman"/>
          <w:sz w:val="24"/>
          <w:szCs w:val="24"/>
          <w:lang w:val="en-US"/>
        </w:rPr>
        <w:t>6</w:t>
      </w:r>
      <w:r w:rsidRPr="00DE6A68">
        <w:rPr>
          <w:rFonts w:ascii="Times New Roman" w:hAnsi="Times New Roman"/>
          <w:sz w:val="24"/>
          <w:szCs w:val="24"/>
        </w:rPr>
        <w:t>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ПГСС „Ангел Кънчев“                       +1 315лв.                              </w:t>
      </w: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b/>
          <w:sz w:val="24"/>
          <w:szCs w:val="24"/>
        </w:rPr>
        <w:t>Внесени ДДС и други данъци върху продажбите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§3702 „Внесен данък върху приходите от стопанска дейност на бюджетните предприятия“    ОУ „Васил </w:t>
      </w:r>
      <w:proofErr w:type="spellStart"/>
      <w:r w:rsidRPr="00DE6A68">
        <w:rPr>
          <w:rFonts w:ascii="Times New Roman" w:hAnsi="Times New Roman"/>
          <w:sz w:val="24"/>
          <w:szCs w:val="24"/>
        </w:rPr>
        <w:t>Априлов</w:t>
      </w:r>
      <w:proofErr w:type="spellEnd"/>
      <w:r w:rsidRPr="00DE6A68">
        <w:rPr>
          <w:rFonts w:ascii="Times New Roman" w:hAnsi="Times New Roman"/>
          <w:sz w:val="24"/>
          <w:szCs w:val="24"/>
        </w:rPr>
        <w:t xml:space="preserve">“                                                                         -225лв.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rPr>
        <w:t xml:space="preserve">Неданъчни приходи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§3619 „Други неданъчни приходи“                                                                           +1 570лв.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sz w:val="24"/>
          <w:szCs w:val="24"/>
        </w:rPr>
        <w:t xml:space="preserve">ОУ „Тома </w:t>
      </w:r>
      <w:proofErr w:type="spellStart"/>
      <w:r w:rsidRPr="00DE6A68">
        <w:rPr>
          <w:rFonts w:ascii="Times New Roman" w:hAnsi="Times New Roman"/>
          <w:sz w:val="24"/>
          <w:szCs w:val="24"/>
        </w:rPr>
        <w:t>Кърджиев</w:t>
      </w:r>
      <w:proofErr w:type="spellEnd"/>
      <w:r w:rsidRPr="00DE6A68">
        <w:rPr>
          <w:rFonts w:ascii="Times New Roman" w:hAnsi="Times New Roman"/>
          <w:sz w:val="24"/>
          <w:szCs w:val="24"/>
        </w:rPr>
        <w:t>“                                      +391лв.</w:t>
      </w:r>
      <w:r w:rsidRPr="00DE6A68">
        <w:rPr>
          <w:rFonts w:ascii="Times New Roman" w:hAnsi="Times New Roman"/>
          <w:b/>
          <w:sz w:val="24"/>
          <w:szCs w:val="24"/>
          <w:u w:val="single"/>
        </w:rPr>
        <w:t xml:space="preserve">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ОУ „Любен Каравелов“                                  +100лв.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ОУ „Никола Обретенов“                                 +924лв.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СУ „Йордан Йовков“                                       +155лв.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приходи държавна дейност                                                                    +77 695лв.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приходи по бюджета                                                                                +77 695лв.</w:t>
      </w: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b/>
          <w:sz w:val="24"/>
          <w:szCs w:val="24"/>
        </w:rPr>
        <w:t>ІІ. РАЗХОДИ – държавни дейности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„Образование“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Дейност 322 „Общообразователни училища“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§1015 „Материали“                                                                                                     +4 690лв.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ОУ „Васил </w:t>
      </w:r>
      <w:proofErr w:type="spellStart"/>
      <w:r w:rsidRPr="00DE6A68">
        <w:rPr>
          <w:rFonts w:ascii="Times New Roman" w:hAnsi="Times New Roman"/>
          <w:sz w:val="24"/>
          <w:szCs w:val="24"/>
        </w:rPr>
        <w:t>Априлов</w:t>
      </w:r>
      <w:proofErr w:type="spellEnd"/>
      <w:r w:rsidRPr="00DE6A68">
        <w:rPr>
          <w:rFonts w:ascii="Times New Roman" w:hAnsi="Times New Roman"/>
          <w:sz w:val="24"/>
          <w:szCs w:val="24"/>
        </w:rPr>
        <w:t>“                              +</w:t>
      </w:r>
      <w:r w:rsidRPr="00DE6A68">
        <w:rPr>
          <w:rFonts w:ascii="Times New Roman" w:hAnsi="Times New Roman"/>
          <w:sz w:val="24"/>
          <w:szCs w:val="24"/>
          <w:lang w:val="en-US"/>
        </w:rPr>
        <w:t>3</w:t>
      </w:r>
      <w:r w:rsidRPr="00DE6A68">
        <w:rPr>
          <w:rFonts w:ascii="Times New Roman" w:hAnsi="Times New Roman"/>
          <w:sz w:val="24"/>
          <w:szCs w:val="24"/>
        </w:rPr>
        <w:t xml:space="preserve"> </w:t>
      </w:r>
      <w:r w:rsidRPr="00DE6A68">
        <w:rPr>
          <w:rFonts w:ascii="Times New Roman" w:hAnsi="Times New Roman"/>
          <w:sz w:val="24"/>
          <w:szCs w:val="24"/>
          <w:lang w:val="en-US"/>
        </w:rPr>
        <w:t>3</w:t>
      </w:r>
      <w:r w:rsidRPr="00DE6A68">
        <w:rPr>
          <w:rFonts w:ascii="Times New Roman" w:hAnsi="Times New Roman"/>
          <w:sz w:val="24"/>
          <w:szCs w:val="24"/>
        </w:rPr>
        <w:t xml:space="preserve">75лв.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sz w:val="24"/>
          <w:szCs w:val="24"/>
        </w:rPr>
        <w:t xml:space="preserve">ОУ „Тома </w:t>
      </w:r>
      <w:proofErr w:type="spellStart"/>
      <w:r w:rsidRPr="00DE6A68">
        <w:rPr>
          <w:rFonts w:ascii="Times New Roman" w:hAnsi="Times New Roman"/>
          <w:sz w:val="24"/>
          <w:szCs w:val="24"/>
        </w:rPr>
        <w:t>Кърджиев</w:t>
      </w:r>
      <w:proofErr w:type="spellEnd"/>
      <w:r w:rsidRPr="00DE6A68">
        <w:rPr>
          <w:rFonts w:ascii="Times New Roman" w:hAnsi="Times New Roman"/>
          <w:sz w:val="24"/>
          <w:szCs w:val="24"/>
        </w:rPr>
        <w:t>“                                 +391лв.</w:t>
      </w:r>
      <w:r w:rsidRPr="00DE6A68">
        <w:rPr>
          <w:rFonts w:ascii="Times New Roman" w:hAnsi="Times New Roman"/>
          <w:b/>
          <w:sz w:val="24"/>
          <w:szCs w:val="24"/>
          <w:u w:val="single"/>
        </w:rPr>
        <w:t xml:space="preserve">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ОУ „Никола Обретенов“                            +924лв.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§1020 „Външни услуги“ - СУ „Йордан Йовков“                                                       +155лв.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§1030 „Текущ ремонт“ ОУ „Любен Каравелов“                                                        +100лв.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+4 945лв.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Дейност 326 „Професионални училища и професионални паралелки към средно общообразователно училище“ -  ПГСС „Ангел Кънчев“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§0101 „Заплати и възнаграждения на персонала нает по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трудови правоотношения“                                                                                       +52 830лв.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§0202 „Други възнаграждения и плащания на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персонала по </w:t>
      </w:r>
      <w:proofErr w:type="spellStart"/>
      <w:r w:rsidRPr="00DE6A68">
        <w:rPr>
          <w:rFonts w:ascii="Times New Roman" w:hAnsi="Times New Roman"/>
          <w:sz w:val="24"/>
          <w:szCs w:val="24"/>
        </w:rPr>
        <w:t>извънтрудови</w:t>
      </w:r>
      <w:proofErr w:type="spellEnd"/>
      <w:r w:rsidRPr="00DE6A68">
        <w:rPr>
          <w:rFonts w:ascii="Times New Roman" w:hAnsi="Times New Roman"/>
          <w:sz w:val="24"/>
          <w:szCs w:val="24"/>
        </w:rPr>
        <w:t xml:space="preserve"> правоотношения“                                                        +1 375лв.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§0551 „Осигурителни вноски от работодатели за ДОО“                                       + 6 310лв.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§0552 „Осигурителни вноски от работодатели за </w:t>
      </w:r>
      <w:proofErr w:type="spellStart"/>
      <w:r w:rsidRPr="00DE6A68">
        <w:rPr>
          <w:rFonts w:ascii="Times New Roman" w:hAnsi="Times New Roman"/>
          <w:sz w:val="24"/>
          <w:szCs w:val="24"/>
        </w:rPr>
        <w:t>УчПФ</w:t>
      </w:r>
      <w:proofErr w:type="spellEnd"/>
      <w:r w:rsidRPr="00DE6A68">
        <w:rPr>
          <w:rFonts w:ascii="Times New Roman" w:hAnsi="Times New Roman"/>
          <w:sz w:val="24"/>
          <w:szCs w:val="24"/>
        </w:rPr>
        <w:t>“                                      +1 290лв.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§0560 „Здравноосигурителни вноски от работодатели“                                         +2 600лв.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§0580 „ Вноски за ДЗО от работодатели“                                                                    +800лв.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§1981 „Платени данъци, такси, наказателни лихви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и административни санкции“                                                                                    +7 545лв.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+72 750лв.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+77 695лв.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„Почивно дело, култура, религиозни дейности“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Дейност 739 „Музеи, </w:t>
      </w:r>
      <w:proofErr w:type="spellStart"/>
      <w:r w:rsidRPr="00DE6A68">
        <w:rPr>
          <w:rFonts w:ascii="Times New Roman" w:hAnsi="Times New Roman"/>
          <w:sz w:val="24"/>
          <w:szCs w:val="24"/>
        </w:rPr>
        <w:t>худ</w:t>
      </w:r>
      <w:proofErr w:type="spellEnd"/>
      <w:r w:rsidRPr="00DE6A68">
        <w:rPr>
          <w:rFonts w:ascii="Times New Roman" w:hAnsi="Times New Roman"/>
          <w:sz w:val="24"/>
          <w:szCs w:val="24"/>
        </w:rPr>
        <w:t xml:space="preserve">. галерии, паметници на културата и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етнографски комплекси с национален и регионален характер” – държавна дейност, §5203 „Придобиване на друго оборудване, машини и съоръжения”</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w:t>
      </w:r>
      <w:proofErr w:type="spellStart"/>
      <w:r w:rsidRPr="00DE6A68">
        <w:rPr>
          <w:rFonts w:ascii="Times New Roman" w:hAnsi="Times New Roman"/>
          <w:sz w:val="24"/>
          <w:szCs w:val="24"/>
        </w:rPr>
        <w:t>Киоск</w:t>
      </w:r>
      <w:proofErr w:type="spellEnd"/>
      <w:r w:rsidRPr="00DE6A68">
        <w:rPr>
          <w:rFonts w:ascii="Times New Roman" w:hAnsi="Times New Roman"/>
          <w:sz w:val="24"/>
          <w:szCs w:val="24"/>
        </w:rPr>
        <w:t xml:space="preserve"> – сензорен екран, за монтаж в закрити помещения” 1 бр.             +6 400лв. § 1098 „Други разходи, некласифицирани в другите параграфи и </w:t>
      </w:r>
    </w:p>
    <w:p w:rsidR="006965CE" w:rsidRPr="00DE6A68" w:rsidRDefault="006965CE" w:rsidP="006965CE">
      <w:pPr>
        <w:spacing w:line="240" w:lineRule="auto"/>
        <w:contextualSpacing/>
        <w:rPr>
          <w:rFonts w:ascii="Times New Roman" w:hAnsi="Times New Roman"/>
          <w:sz w:val="24"/>
          <w:szCs w:val="24"/>
        </w:rPr>
      </w:pPr>
      <w:proofErr w:type="spellStart"/>
      <w:r w:rsidRPr="00DE6A68">
        <w:rPr>
          <w:rFonts w:ascii="Times New Roman" w:hAnsi="Times New Roman"/>
          <w:sz w:val="24"/>
          <w:szCs w:val="24"/>
        </w:rPr>
        <w:t>подпараграфи</w:t>
      </w:r>
      <w:proofErr w:type="spellEnd"/>
      <w:r w:rsidRPr="00DE6A68">
        <w:rPr>
          <w:rFonts w:ascii="Times New Roman" w:hAnsi="Times New Roman"/>
          <w:sz w:val="24"/>
          <w:szCs w:val="24"/>
        </w:rPr>
        <w:t>” ХГ – Русе                                                                                           -6 400лв.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разходи държавна дейност                                                                     +77 695лв.</w:t>
      </w: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b/>
          <w:sz w:val="24"/>
          <w:szCs w:val="24"/>
        </w:rPr>
        <w:t>ІІІ. РАЗХОДИ – местни дейности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„Общи държавни служби“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 xml:space="preserve">Дейност 122 „Общинска администрация“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§1020 „Външни услуги“                                                                                           +11 301лв.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+11 301лв.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+11 301лв.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„Образование”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311 „ЦДГ и ОДЗ”</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§1098 „Други разходи, некласифицирани в другите параграфи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и </w:t>
      </w:r>
      <w:proofErr w:type="spellStart"/>
      <w:r w:rsidRPr="00DE6A68">
        <w:rPr>
          <w:rFonts w:ascii="Times New Roman" w:hAnsi="Times New Roman"/>
          <w:sz w:val="24"/>
          <w:szCs w:val="24"/>
        </w:rPr>
        <w:t>подпараграфи</w:t>
      </w:r>
      <w:proofErr w:type="spellEnd"/>
      <w:r w:rsidRPr="00DE6A68">
        <w:rPr>
          <w:rFonts w:ascii="Times New Roman" w:hAnsi="Times New Roman"/>
          <w:sz w:val="24"/>
          <w:szCs w:val="24"/>
        </w:rPr>
        <w:t>”                                                                                                        -36 993лв.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§5100 „Основен ремонт“</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„Прилагане на мерки за енергийна ефективност обект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ЦДГ „Чучулига“, ул. „Иглика“ №2, гр. Русе“                                                                  -2лв.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„Прилагане на мерки за енергийна ефективност обект</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ЦДГ „Радост“, ул. „Червен“5, гр. Русе“                                                                    -2 369лв.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§5203 „Придобиване на друго оборудване, машини и съоръжения“                  +36 993лв.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„Система за </w:t>
      </w:r>
      <w:proofErr w:type="spellStart"/>
      <w:r w:rsidRPr="00DE6A68">
        <w:rPr>
          <w:rFonts w:ascii="Times New Roman" w:hAnsi="Times New Roman"/>
          <w:sz w:val="24"/>
          <w:szCs w:val="24"/>
        </w:rPr>
        <w:t>видеонаблюдение</w:t>
      </w:r>
      <w:proofErr w:type="spellEnd"/>
      <w:r w:rsidRPr="00DE6A68">
        <w:rPr>
          <w:rFonts w:ascii="Times New Roman" w:hAnsi="Times New Roman"/>
          <w:sz w:val="24"/>
          <w:szCs w:val="24"/>
        </w:rPr>
        <w:t>“ 1 бр.</w:t>
      </w:r>
    </w:p>
    <w:tbl>
      <w:tblPr>
        <w:tblW w:w="9371" w:type="dxa"/>
        <w:tblInd w:w="55" w:type="dxa"/>
        <w:tblLayout w:type="fixed"/>
        <w:tblCellMar>
          <w:left w:w="70" w:type="dxa"/>
          <w:right w:w="70" w:type="dxa"/>
        </w:tblCellMar>
        <w:tblLook w:val="04A0" w:firstRow="1" w:lastRow="0" w:firstColumn="1" w:lastColumn="0" w:noHBand="0" w:noVBand="1"/>
      </w:tblPr>
      <w:tblGrid>
        <w:gridCol w:w="5402"/>
        <w:gridCol w:w="3787"/>
        <w:gridCol w:w="182"/>
      </w:tblGrid>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ind w:right="-1770"/>
              <w:contextualSpacing/>
              <w:rPr>
                <w:rFonts w:ascii="Times New Roman" w:hAnsi="Times New Roman"/>
                <w:sz w:val="24"/>
                <w:szCs w:val="24"/>
              </w:rPr>
            </w:pPr>
            <w:r w:rsidRPr="00DE6A68">
              <w:rPr>
                <w:rFonts w:ascii="Times New Roman" w:hAnsi="Times New Roman"/>
                <w:sz w:val="24"/>
                <w:szCs w:val="24"/>
              </w:rPr>
              <w:t>ДГ "Слънце"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vAlign w:val="bottom"/>
          </w:tcPr>
          <w:p w:rsidR="006965CE" w:rsidRPr="00DE6A68" w:rsidRDefault="006965CE" w:rsidP="00F722EE">
            <w:pPr>
              <w:spacing w:line="240" w:lineRule="auto"/>
              <w:contextualSpacing/>
              <w:jc w:val="right"/>
              <w:rPr>
                <w:rFonts w:ascii="Times New Roman" w:hAnsi="Times New Roman"/>
                <w:sz w:val="24"/>
                <w:szCs w:val="24"/>
                <w:lang w:val="en-US"/>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"Радост"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"Иглика"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"Незабравка"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"Звездица"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"Ралица"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w:t>
            </w:r>
            <w:proofErr w:type="spellStart"/>
            <w:r w:rsidRPr="00DE6A68">
              <w:rPr>
                <w:rFonts w:ascii="Times New Roman" w:hAnsi="Times New Roman"/>
                <w:sz w:val="24"/>
                <w:szCs w:val="24"/>
              </w:rPr>
              <w:t>Пинокио</w:t>
            </w:r>
            <w:proofErr w:type="spellEnd"/>
            <w:r w:rsidRPr="00DE6A68">
              <w:rPr>
                <w:rFonts w:ascii="Times New Roman" w:hAnsi="Times New Roman"/>
                <w:sz w:val="24"/>
                <w:szCs w:val="24"/>
              </w:rPr>
              <w:t>"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"Здравец"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 xml:space="preserve">ДГ "Чучулига"                                       1947лв. </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"Русалка"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"Детелина"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 xml:space="preserve">ДГ "Червената шапчица"                      1947лв. </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"Пролет"                                           1947лв.</w:t>
            </w:r>
          </w:p>
        </w:tc>
        <w:tc>
          <w:tcPr>
            <w:tcW w:w="3787" w:type="dxa"/>
            <w:shd w:val="clear" w:color="000000" w:fill="FFFFFF"/>
            <w:noWrap/>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"Роза" с. Ново село                          1947лв.</w:t>
            </w:r>
          </w:p>
        </w:tc>
        <w:tc>
          <w:tcPr>
            <w:tcW w:w="3787"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"Снежанка"                                      1947лв.</w:t>
            </w:r>
          </w:p>
        </w:tc>
        <w:tc>
          <w:tcPr>
            <w:tcW w:w="3787"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456"/>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"Синчец" кв. Средна кула               1947лв.</w:t>
            </w:r>
          </w:p>
        </w:tc>
        <w:tc>
          <w:tcPr>
            <w:tcW w:w="3787" w:type="dxa"/>
            <w:shd w:val="clear" w:color="000000" w:fill="FFFFFF"/>
            <w:noWrap/>
            <w:vAlign w:val="bottom"/>
          </w:tcPr>
          <w:p w:rsidR="006965CE" w:rsidRPr="00DE6A68" w:rsidRDefault="006965CE" w:rsidP="00F722EE">
            <w:pPr>
              <w:spacing w:after="240"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"Приказен свят" с. Николово          1947лв.</w:t>
            </w:r>
          </w:p>
        </w:tc>
        <w:tc>
          <w:tcPr>
            <w:tcW w:w="3787"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"Райна Княгиня"  гр. Мартен          1947лв.</w:t>
            </w:r>
          </w:p>
        </w:tc>
        <w:tc>
          <w:tcPr>
            <w:tcW w:w="3787"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r w:rsidR="006965CE" w:rsidRPr="00DE6A68" w:rsidTr="00F722EE">
        <w:trPr>
          <w:trHeight w:val="315"/>
        </w:trPr>
        <w:tc>
          <w:tcPr>
            <w:tcW w:w="5402" w:type="dxa"/>
            <w:shd w:val="clear" w:color="000000" w:fill="FFFFFF"/>
            <w:noWrap/>
            <w:vAlign w:val="bottom"/>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ДГ "Зора"                                                1947лв.</w:t>
            </w:r>
          </w:p>
        </w:tc>
        <w:tc>
          <w:tcPr>
            <w:tcW w:w="3787" w:type="dxa"/>
            <w:shd w:val="clear" w:color="000000" w:fill="FFFFFF"/>
            <w:noWrap/>
            <w:vAlign w:val="bottom"/>
          </w:tcPr>
          <w:p w:rsidR="006965CE" w:rsidRPr="00DE6A68" w:rsidRDefault="006965CE" w:rsidP="00F722EE">
            <w:pPr>
              <w:spacing w:line="240" w:lineRule="auto"/>
              <w:ind w:left="-1483"/>
              <w:contextualSpacing/>
              <w:rPr>
                <w:rFonts w:ascii="Times New Roman" w:hAnsi="Times New Roman"/>
                <w:sz w:val="24"/>
                <w:szCs w:val="24"/>
              </w:rPr>
            </w:pPr>
          </w:p>
        </w:tc>
        <w:tc>
          <w:tcPr>
            <w:tcW w:w="182" w:type="dxa"/>
            <w:shd w:val="clear" w:color="000000" w:fill="FFFFFF"/>
            <w:noWrap/>
          </w:tcPr>
          <w:p w:rsidR="006965CE" w:rsidRPr="00DE6A68" w:rsidRDefault="006965CE" w:rsidP="00F722EE">
            <w:pPr>
              <w:spacing w:line="240" w:lineRule="auto"/>
              <w:contextualSpacing/>
              <w:jc w:val="right"/>
              <w:rPr>
                <w:rFonts w:ascii="Times New Roman" w:hAnsi="Times New Roman"/>
                <w:sz w:val="24"/>
                <w:szCs w:val="24"/>
              </w:rPr>
            </w:pPr>
          </w:p>
        </w:tc>
      </w:tr>
    </w:tbl>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-2 371лв.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 xml:space="preserve">Всичко за функция                                                                                                    -2 371лв.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„Жилищно строителство, комунално стопанство и опазване на околната среда“</w:t>
      </w:r>
    </w:p>
    <w:p w:rsidR="006965CE" w:rsidRPr="00DE6A68" w:rsidRDefault="006965CE" w:rsidP="006965CE">
      <w:pPr>
        <w:spacing w:line="240" w:lineRule="auto"/>
        <w:contextualSpacing/>
        <w:rPr>
          <w:rFonts w:ascii="Times New Roman" w:hAnsi="Times New Roman"/>
          <w:color w:val="000000"/>
          <w:sz w:val="24"/>
          <w:szCs w:val="24"/>
          <w:lang w:val="en-US"/>
        </w:rPr>
      </w:pPr>
      <w:r w:rsidRPr="00DE6A68">
        <w:rPr>
          <w:rFonts w:ascii="Times New Roman" w:hAnsi="Times New Roman"/>
          <w:color w:val="000000"/>
          <w:sz w:val="24"/>
          <w:szCs w:val="24"/>
        </w:rPr>
        <w:t xml:space="preserve">Дейност 603 „Водоснабдяване и канализация“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§5100 „Основен ремонт“</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„Ремонт на клапата на изпускателната тръба, монтирана на</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дигата на р. Русенски лом с цел отвеждане на дъждовна вода от ул. Стремление и почистване на канала“                                                                                                 -5 000лв.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§5206 „Изграждане на инфраструктурни обекти“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„Канал по ул. „</w:t>
      </w:r>
      <w:proofErr w:type="spellStart"/>
      <w:r w:rsidRPr="00DE6A68">
        <w:rPr>
          <w:rFonts w:ascii="Times New Roman" w:hAnsi="Times New Roman"/>
          <w:sz w:val="24"/>
          <w:szCs w:val="24"/>
        </w:rPr>
        <w:t>Родосто</w:t>
      </w:r>
      <w:proofErr w:type="spellEnd"/>
      <w:r w:rsidRPr="00DE6A68">
        <w:rPr>
          <w:rFonts w:ascii="Times New Roman" w:hAnsi="Times New Roman"/>
          <w:sz w:val="24"/>
          <w:szCs w:val="24"/>
        </w:rPr>
        <w:t>“ ПР 2400лв., СМР, СН, ИК“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собствено финансиране - /било  30 000лв.;  става   23 333лв./                              -6 667лв.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-11 667лв.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Дейност 619 „Други дейности по жилищното строителство, благоустройството и регионалното развитие“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§1015 „Материали”      км. Ястребово                                                                       +2 000лв.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§5100 „Основен ремонт“                                                                                          +19 936лв.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„Обновяване на 20 броя детски площадки – СМР 500 000лв.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и ППР за обновяване на 21 бр. детски площадки 20 000лв.“       -5 377лв.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„Водоскок в кв. </w:t>
      </w:r>
      <w:proofErr w:type="spellStart"/>
      <w:r w:rsidRPr="00DE6A68">
        <w:rPr>
          <w:rFonts w:ascii="Times New Roman" w:hAnsi="Times New Roman"/>
          <w:sz w:val="24"/>
          <w:szCs w:val="24"/>
        </w:rPr>
        <w:t>Гагаля</w:t>
      </w:r>
      <w:proofErr w:type="spellEnd"/>
      <w:r w:rsidRPr="00DE6A68">
        <w:rPr>
          <w:rFonts w:ascii="Times New Roman" w:hAnsi="Times New Roman"/>
          <w:sz w:val="24"/>
          <w:szCs w:val="24"/>
        </w:rPr>
        <w:t xml:space="preserve">, с. Николово, Община Русе, намиращ се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на общински път Русе-Николово-Юделник- проектиране“          -1 396лв.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„Обновяване на 21 броя детски площадки – СМР 526 709лв.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и ППР за обновяване на 20 бр. детски площадки 17 000лв.“     +26 709лв.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§5202 „Придобиване на сгради“                                                                                 -5 815лв.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„Обществен паркинг в съществуващи подземни нива на театрален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комплекс – в т.ч. СМР, стр. и </w:t>
      </w:r>
      <w:proofErr w:type="spellStart"/>
      <w:r w:rsidRPr="00DE6A68">
        <w:rPr>
          <w:rFonts w:ascii="Times New Roman" w:hAnsi="Times New Roman"/>
          <w:sz w:val="24"/>
          <w:szCs w:val="24"/>
        </w:rPr>
        <w:t>авт</w:t>
      </w:r>
      <w:proofErr w:type="spellEnd"/>
      <w:r w:rsidRPr="00DE6A68">
        <w:rPr>
          <w:rFonts w:ascii="Times New Roman" w:hAnsi="Times New Roman"/>
          <w:sz w:val="24"/>
          <w:szCs w:val="24"/>
        </w:rPr>
        <w:t xml:space="preserve">.надзор“                                      -5 815лв.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§5206 „Изграждане на инфраструктурни обекти“                                                  -58 066лв.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„Изграждане на открит обект за спортни дейности по чл.55</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от ЗУТ в УПИ ІІ-992, кв. 28 по плана на кв. Долапите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гр. Русе – Община Русе“                                                                       -16лв.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„Изграждане на подпорна стена на ул. Стремление с цел укрепване </w:t>
      </w:r>
    </w:p>
    <w:p w:rsidR="006965CE" w:rsidRPr="00DE6A68" w:rsidRDefault="006965CE" w:rsidP="006965CE">
      <w:pPr>
        <w:spacing w:line="240" w:lineRule="auto"/>
        <w:contextualSpacing/>
        <w:rPr>
          <w:rFonts w:ascii="Times New Roman" w:hAnsi="Times New Roman"/>
          <w:sz w:val="24"/>
          <w:szCs w:val="24"/>
        </w:rPr>
      </w:pPr>
      <w:proofErr w:type="spellStart"/>
      <w:r w:rsidRPr="00DE6A68">
        <w:rPr>
          <w:rFonts w:ascii="Times New Roman" w:hAnsi="Times New Roman"/>
          <w:sz w:val="24"/>
          <w:szCs w:val="24"/>
        </w:rPr>
        <w:t>свлачището</w:t>
      </w:r>
      <w:proofErr w:type="spellEnd"/>
      <w:r w:rsidRPr="00DE6A68">
        <w:rPr>
          <w:rFonts w:ascii="Times New Roman" w:hAnsi="Times New Roman"/>
          <w:sz w:val="24"/>
          <w:szCs w:val="24"/>
        </w:rPr>
        <w:t xml:space="preserve"> – кв. Ср. Кула“                                                               -20 000лв.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Обект „Изграждане на детска площадка ул. „Мальовица“,</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в т.ч. СМР и проектиране“                                                               -38 050лв.</w:t>
      </w:r>
    </w:p>
    <w:p w:rsidR="006965CE" w:rsidRPr="00DE6A68" w:rsidRDefault="006965CE" w:rsidP="006965CE">
      <w:pPr>
        <w:spacing w:line="240" w:lineRule="auto"/>
        <w:contextualSpacing/>
        <w:rPr>
          <w:rFonts w:ascii="Times New Roman" w:hAnsi="Times New Roman"/>
          <w:b/>
          <w:color w:val="000000"/>
          <w:sz w:val="24"/>
          <w:szCs w:val="24"/>
          <w:u w:val="single"/>
        </w:rPr>
      </w:pPr>
      <w:r w:rsidRPr="00DE6A68">
        <w:rPr>
          <w:rFonts w:ascii="Times New Roman" w:hAnsi="Times New Roman"/>
          <w:b/>
          <w:color w:val="000000"/>
          <w:sz w:val="24"/>
          <w:szCs w:val="24"/>
          <w:u w:val="single"/>
        </w:rPr>
        <w:t>Всичко за дейност                                                                                                   -41 945лв.</w:t>
      </w:r>
    </w:p>
    <w:p w:rsidR="006965CE" w:rsidRPr="00DE6A68" w:rsidRDefault="006965CE" w:rsidP="006965CE">
      <w:pPr>
        <w:spacing w:line="240" w:lineRule="auto"/>
        <w:contextualSpacing/>
        <w:rPr>
          <w:rFonts w:ascii="Times New Roman" w:hAnsi="Times New Roman"/>
          <w:color w:val="000000"/>
          <w:sz w:val="24"/>
          <w:szCs w:val="24"/>
        </w:rPr>
      </w:pPr>
      <w:r w:rsidRPr="00DE6A68">
        <w:rPr>
          <w:rFonts w:ascii="Times New Roman" w:hAnsi="Times New Roman"/>
          <w:color w:val="000000"/>
          <w:sz w:val="24"/>
          <w:szCs w:val="24"/>
        </w:rPr>
        <w:t>Дейност 622 „Озеленяване”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622 „Озеленяване“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§1015 „Материали“ км. Басарбово                                                                             +1000лв.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§1020 „Външни услуги“ Община Русе                                                                     -3 000лв.</w:t>
      </w:r>
    </w:p>
    <w:p w:rsidR="006965CE" w:rsidRPr="00DE6A68" w:rsidRDefault="006965CE" w:rsidP="006965CE">
      <w:pPr>
        <w:spacing w:line="240" w:lineRule="auto"/>
        <w:contextualSpacing/>
        <w:rPr>
          <w:rFonts w:ascii="Times New Roman" w:hAnsi="Times New Roman"/>
          <w:color w:val="000000"/>
          <w:sz w:val="24"/>
          <w:szCs w:val="24"/>
        </w:rPr>
      </w:pPr>
      <w:r w:rsidRPr="00DE6A68">
        <w:rPr>
          <w:rFonts w:ascii="Times New Roman" w:hAnsi="Times New Roman"/>
          <w:b/>
          <w:color w:val="000000"/>
          <w:sz w:val="24"/>
          <w:szCs w:val="24"/>
          <w:u w:val="single"/>
        </w:rPr>
        <w:t xml:space="preserve">Всичко за дейност                                                                                                      -2 000лв.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-55 612лв.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„Почивно дело, култура, религиозни дейности”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714 „Спортни бази за спорт за всички“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§1098 „Други разходи, некласифицирани в другите параграфи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и </w:t>
      </w:r>
      <w:proofErr w:type="spellStart"/>
      <w:r w:rsidRPr="00DE6A68">
        <w:rPr>
          <w:rFonts w:ascii="Times New Roman" w:hAnsi="Times New Roman"/>
          <w:sz w:val="24"/>
          <w:szCs w:val="24"/>
        </w:rPr>
        <w:t>подпараграфи</w:t>
      </w:r>
      <w:proofErr w:type="spellEnd"/>
      <w:r w:rsidRPr="00DE6A68">
        <w:rPr>
          <w:rFonts w:ascii="Times New Roman" w:hAnsi="Times New Roman"/>
          <w:sz w:val="24"/>
          <w:szCs w:val="24"/>
        </w:rPr>
        <w:t>“   Програма „Спорт”                                                                    +20 000лв.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§5206 „Изграждане на инфраструктурни обекти“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„Изграждане на 2 броя площадки за  фитнес на открито и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2 броя </w:t>
      </w:r>
      <w:proofErr w:type="spellStart"/>
      <w:r w:rsidRPr="00DE6A68">
        <w:rPr>
          <w:rFonts w:ascii="Times New Roman" w:hAnsi="Times New Roman"/>
          <w:sz w:val="24"/>
          <w:szCs w:val="24"/>
        </w:rPr>
        <w:t>стрийт</w:t>
      </w:r>
      <w:proofErr w:type="spellEnd"/>
      <w:r w:rsidRPr="00DE6A68">
        <w:rPr>
          <w:rFonts w:ascii="Times New Roman" w:hAnsi="Times New Roman"/>
          <w:sz w:val="24"/>
          <w:szCs w:val="24"/>
        </w:rPr>
        <w:t xml:space="preserve"> фитнес“                                                                                                      -94лв.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+19 906лв.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759 „Други дейности по културата“</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§5500 „Капиталови трансфери“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„Мемориал на загиналите във войните за национално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обединение в гр. Русе“                                                                                                -9 268лв.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-9 268лв.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b/>
          <w:sz w:val="24"/>
          <w:szCs w:val="24"/>
          <w:u w:val="single"/>
        </w:rPr>
        <w:t>Всичко за функция:                                                                                                +10 638лв.</w:t>
      </w:r>
      <w:r w:rsidRPr="00DE6A68">
        <w:rPr>
          <w:rFonts w:ascii="Times New Roman" w:hAnsi="Times New Roman"/>
          <w:sz w:val="24"/>
          <w:szCs w:val="24"/>
        </w:rPr>
        <w:t xml:space="preserve">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„Икономически дейности и услуги”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836 „Дейности по въздушния транспорт“ ОП „Паркстрой”</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§1015 „Материали“                                                                                                  +25 000лв.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+25 000лв.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898 „Други дейности по икономиката“ Младежки дом</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§0201 „Други възнаграждения и плащания за нещатен персонал</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 нает по трудови правоотношения“                                                                          +1 700лв.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§0551 „Осигурителни вноски от работодатели за ДОО“                                          +172лв.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§05560 „Здравноосигурителни вноски от работодателя“                                           +80лв.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§0580 „Вноски за ДЗО от работодатели“                                                                      +48лв.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b/>
          <w:sz w:val="24"/>
          <w:szCs w:val="24"/>
          <w:u w:val="single"/>
        </w:rPr>
        <w:t>Всичко за дейност:                                                                                                    +2 000лв.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b/>
          <w:sz w:val="24"/>
          <w:szCs w:val="24"/>
          <w:u w:val="single"/>
        </w:rPr>
        <w:t xml:space="preserve">Всичко за функция:                                                                                           </w:t>
      </w:r>
      <w:r>
        <w:rPr>
          <w:rFonts w:ascii="Times New Roman" w:hAnsi="Times New Roman"/>
          <w:b/>
          <w:sz w:val="24"/>
          <w:szCs w:val="24"/>
          <w:u w:val="single"/>
        </w:rPr>
        <w:t xml:space="preserve">    </w:t>
      </w:r>
      <w:r w:rsidRPr="00DE6A68">
        <w:rPr>
          <w:rFonts w:ascii="Times New Roman" w:hAnsi="Times New Roman"/>
          <w:b/>
          <w:sz w:val="24"/>
          <w:szCs w:val="24"/>
          <w:u w:val="single"/>
        </w:rPr>
        <w:t xml:space="preserve">     +27 000лв.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„Разходи некласифицирани в другите функции”</w:t>
      </w:r>
      <w:r>
        <w:rPr>
          <w:rFonts w:ascii="Times New Roman" w:hAnsi="Times New Roman"/>
          <w:sz w:val="24"/>
          <w:szCs w:val="24"/>
        </w:rPr>
        <w:t xml:space="preserve">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Дейност 998 „Резерв”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§9700   „Резерв за непредвидени и неотложни разходи“                                      +11 341лв.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дейност:                                                                                                 +11 341лв.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+11 341лв.</w:t>
      </w:r>
      <w:r w:rsidRPr="00DE6A68">
        <w:rPr>
          <w:rFonts w:ascii="Times New Roman" w:hAnsi="Times New Roman"/>
          <w:sz w:val="24"/>
          <w:szCs w:val="24"/>
        </w:rPr>
        <w:t xml:space="preserve">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разходи местни дейности:                                                                         +2 297лв.</w:t>
      </w:r>
    </w:p>
    <w:p w:rsidR="006965CE" w:rsidRPr="00DE6A68" w:rsidRDefault="006965CE" w:rsidP="006965CE">
      <w:pPr>
        <w:spacing w:line="240" w:lineRule="auto"/>
        <w:contextualSpacing/>
        <w:rPr>
          <w:rFonts w:ascii="Times New Roman" w:hAnsi="Times New Roman"/>
          <w:b/>
          <w:sz w:val="24"/>
          <w:szCs w:val="24"/>
          <w:u w:val="single"/>
        </w:rPr>
      </w:pPr>
    </w:p>
    <w:p w:rsidR="006965CE" w:rsidRPr="00DE6A68" w:rsidRDefault="006965CE" w:rsidP="006965CE">
      <w:pPr>
        <w:spacing w:line="240" w:lineRule="auto"/>
        <w:contextualSpacing/>
        <w:rPr>
          <w:rFonts w:ascii="Times New Roman" w:hAnsi="Times New Roman"/>
          <w:b/>
          <w:sz w:val="24"/>
          <w:szCs w:val="24"/>
        </w:rPr>
      </w:pPr>
      <w:r w:rsidRPr="00DE6A68">
        <w:rPr>
          <w:rFonts w:ascii="Times New Roman" w:hAnsi="Times New Roman"/>
          <w:sz w:val="24"/>
          <w:szCs w:val="24"/>
        </w:rPr>
        <w:t>ІV</w:t>
      </w:r>
      <w:r w:rsidRPr="00DE6A68">
        <w:rPr>
          <w:rFonts w:ascii="Times New Roman" w:hAnsi="Times New Roman"/>
          <w:b/>
          <w:sz w:val="24"/>
          <w:szCs w:val="24"/>
        </w:rPr>
        <w:t xml:space="preserve">. РАЗХОДИ – държавни дейности </w:t>
      </w:r>
      <w:proofErr w:type="spellStart"/>
      <w:r w:rsidRPr="00DE6A68">
        <w:rPr>
          <w:rFonts w:ascii="Times New Roman" w:hAnsi="Times New Roman"/>
          <w:b/>
          <w:sz w:val="24"/>
          <w:szCs w:val="24"/>
        </w:rPr>
        <w:t>дофинансирани</w:t>
      </w:r>
      <w:proofErr w:type="spellEnd"/>
      <w:r w:rsidRPr="00DE6A68">
        <w:rPr>
          <w:rFonts w:ascii="Times New Roman" w:hAnsi="Times New Roman"/>
          <w:b/>
          <w:sz w:val="24"/>
          <w:szCs w:val="24"/>
        </w:rPr>
        <w:t xml:space="preserve"> с общински приходи</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ФУНКЦИЯ „Образование“</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Дейност 322 „Общообразователни училища“</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§5203 „Придобиване на друго оборудване, машини и съоръжения“</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„Верижен </w:t>
      </w:r>
      <w:proofErr w:type="spellStart"/>
      <w:r w:rsidRPr="00DE6A68">
        <w:rPr>
          <w:rFonts w:ascii="Times New Roman" w:hAnsi="Times New Roman"/>
          <w:sz w:val="24"/>
          <w:szCs w:val="24"/>
        </w:rPr>
        <w:t>стълбищен</w:t>
      </w:r>
      <w:proofErr w:type="spellEnd"/>
      <w:r w:rsidRPr="00DE6A68">
        <w:rPr>
          <w:rFonts w:ascii="Times New Roman" w:hAnsi="Times New Roman"/>
          <w:sz w:val="24"/>
          <w:szCs w:val="24"/>
        </w:rPr>
        <w:t xml:space="preserve"> транспортьор“                                                                -297лв.</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 xml:space="preserve">Всичко за дейност                                                                                                         -297лв.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sz w:val="24"/>
          <w:szCs w:val="24"/>
        </w:rPr>
        <w:t xml:space="preserve">Дейност 389 „Други дейности по образованието“ </w:t>
      </w:r>
      <w:r w:rsidRPr="00DE6A68">
        <w:rPr>
          <w:rFonts w:ascii="Times New Roman" w:hAnsi="Times New Roman"/>
          <w:b/>
          <w:sz w:val="24"/>
          <w:szCs w:val="24"/>
          <w:u w:val="single"/>
        </w:rPr>
        <w:t xml:space="preserve">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sz w:val="24"/>
          <w:szCs w:val="24"/>
        </w:rPr>
        <w:t xml:space="preserve">§1098 „Други разходи, некласифицирани в другите параграфи                             -2 000лв.  </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b/>
          <w:sz w:val="24"/>
          <w:szCs w:val="24"/>
          <w:u w:val="single"/>
        </w:rPr>
        <w:t>Всичко за дейност                                                                                                      -2 000лв.</w:t>
      </w:r>
      <w:r w:rsidRPr="00DE6A68">
        <w:rPr>
          <w:rFonts w:ascii="Times New Roman" w:hAnsi="Times New Roman"/>
          <w:sz w:val="24"/>
          <w:szCs w:val="24"/>
        </w:rPr>
        <w:t xml:space="preserve">                                                                                        </w:t>
      </w: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b/>
          <w:sz w:val="24"/>
          <w:szCs w:val="24"/>
          <w:u w:val="single"/>
        </w:rPr>
        <w:t>Всичко за функция                                                                                                    -2 297лв.</w:t>
      </w:r>
    </w:p>
    <w:p w:rsidR="006965CE" w:rsidRPr="00DE6A68" w:rsidRDefault="006965CE" w:rsidP="006965CE">
      <w:pPr>
        <w:spacing w:line="240" w:lineRule="auto"/>
        <w:contextualSpacing/>
        <w:rPr>
          <w:rFonts w:ascii="Times New Roman" w:hAnsi="Times New Roman"/>
          <w:sz w:val="24"/>
          <w:szCs w:val="24"/>
        </w:rPr>
      </w:pPr>
      <w:r w:rsidRPr="00DE6A68">
        <w:rPr>
          <w:rFonts w:ascii="Times New Roman" w:hAnsi="Times New Roman"/>
          <w:b/>
          <w:sz w:val="24"/>
          <w:szCs w:val="24"/>
          <w:u w:val="single"/>
        </w:rPr>
        <w:t>Всичко разходи – дофинансиране                                                                          -2 297лв.</w:t>
      </w:r>
    </w:p>
    <w:p w:rsidR="006965CE" w:rsidRPr="00DE6A68" w:rsidRDefault="006965CE" w:rsidP="006965CE">
      <w:pPr>
        <w:spacing w:line="240" w:lineRule="auto"/>
        <w:contextualSpacing/>
        <w:rPr>
          <w:rFonts w:ascii="Times New Roman" w:hAnsi="Times New Roman"/>
          <w:b/>
          <w:sz w:val="24"/>
          <w:szCs w:val="24"/>
          <w:u w:val="single"/>
        </w:rPr>
      </w:pPr>
    </w:p>
    <w:p w:rsidR="006965CE" w:rsidRPr="00DE6A68" w:rsidRDefault="006965CE" w:rsidP="006965CE">
      <w:pPr>
        <w:spacing w:line="240" w:lineRule="auto"/>
        <w:contextualSpacing/>
        <w:rPr>
          <w:rFonts w:ascii="Times New Roman" w:hAnsi="Times New Roman"/>
          <w:b/>
          <w:sz w:val="24"/>
          <w:szCs w:val="24"/>
          <w:u w:val="single"/>
        </w:rPr>
      </w:pPr>
      <w:r w:rsidRPr="00DE6A68">
        <w:rPr>
          <w:rFonts w:ascii="Times New Roman" w:hAnsi="Times New Roman"/>
          <w:sz w:val="24"/>
          <w:szCs w:val="24"/>
        </w:rPr>
        <w:t>V. Компенсирани промени в Инвестиционната програма за 2016г. на обекти финансирани с целеви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2161"/>
        <w:gridCol w:w="1245"/>
      </w:tblGrid>
      <w:tr w:rsidR="006965CE" w:rsidRPr="00DE6A68" w:rsidTr="00F722EE">
        <w:tc>
          <w:tcPr>
            <w:tcW w:w="4077"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Наименование на обекта</w:t>
            </w:r>
          </w:p>
        </w:tc>
        <w:tc>
          <w:tcPr>
            <w:tcW w:w="1843"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Финансиране с целеви средства /било/</w:t>
            </w:r>
          </w:p>
        </w:tc>
        <w:tc>
          <w:tcPr>
            <w:tcW w:w="2161"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Финансиране с целеви средства /става/</w:t>
            </w:r>
          </w:p>
        </w:tc>
        <w:tc>
          <w:tcPr>
            <w:tcW w:w="1207"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Корекция „+“/“-„</w:t>
            </w:r>
          </w:p>
        </w:tc>
      </w:tr>
      <w:tr w:rsidR="006965CE" w:rsidRPr="00DE6A68" w:rsidTr="00F722EE">
        <w:tc>
          <w:tcPr>
            <w:tcW w:w="4077"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§5203 „Придобиване на друго оборудване, машини и съоръжения“</w:t>
            </w:r>
          </w:p>
          <w:p w:rsidR="006965CE" w:rsidRPr="00DE6A68" w:rsidRDefault="006965CE" w:rsidP="00F722EE">
            <w:pPr>
              <w:spacing w:line="240" w:lineRule="auto"/>
              <w:contextualSpacing/>
              <w:rPr>
                <w:rFonts w:ascii="Times New Roman" w:hAnsi="Times New Roman"/>
                <w:b/>
                <w:sz w:val="24"/>
                <w:szCs w:val="24"/>
              </w:rPr>
            </w:pPr>
            <w:r w:rsidRPr="00DE6A68">
              <w:rPr>
                <w:rFonts w:ascii="Times New Roman" w:hAnsi="Times New Roman"/>
                <w:b/>
                <w:sz w:val="24"/>
                <w:szCs w:val="24"/>
              </w:rPr>
              <w:t>Дейност 239 „Други дейности по вътрешната сигурност“-дофинансиране</w:t>
            </w: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 xml:space="preserve">Обект „Система за </w:t>
            </w:r>
            <w:proofErr w:type="spellStart"/>
            <w:r w:rsidRPr="00DE6A68">
              <w:rPr>
                <w:rFonts w:ascii="Times New Roman" w:hAnsi="Times New Roman"/>
                <w:sz w:val="24"/>
                <w:szCs w:val="24"/>
              </w:rPr>
              <w:t>видеонаблюдение</w:t>
            </w:r>
            <w:proofErr w:type="spellEnd"/>
            <w:r w:rsidRPr="00DE6A68">
              <w:rPr>
                <w:rFonts w:ascii="Times New Roman" w:hAnsi="Times New Roman"/>
                <w:sz w:val="24"/>
                <w:szCs w:val="24"/>
              </w:rPr>
              <w:t xml:space="preserve"> на общински сгради и територии с масово пребиваване на хора- Парк на </w:t>
            </w:r>
            <w:proofErr w:type="spellStart"/>
            <w:r w:rsidRPr="00DE6A68">
              <w:rPr>
                <w:rFonts w:ascii="Times New Roman" w:hAnsi="Times New Roman"/>
                <w:sz w:val="24"/>
                <w:szCs w:val="24"/>
              </w:rPr>
              <w:t>младежта</w:t>
            </w:r>
            <w:proofErr w:type="spellEnd"/>
            <w:r w:rsidRPr="00DE6A68">
              <w:rPr>
                <w:rFonts w:ascii="Times New Roman" w:hAnsi="Times New Roman"/>
                <w:sz w:val="24"/>
                <w:szCs w:val="24"/>
              </w:rPr>
              <w:t xml:space="preserve"> – 10000лв., Подлези по бул. България – 8960лв. и тунел към сградата на ул. Черно море – 1040лв.“</w:t>
            </w: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b/>
                <w:sz w:val="24"/>
                <w:szCs w:val="24"/>
              </w:rPr>
              <w:t>Дейност 849 „Други дейности по транспорта, пътищата, пощите и далекосъобщенията“-местна дейност</w:t>
            </w: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Обект „</w:t>
            </w:r>
            <w:proofErr w:type="spellStart"/>
            <w:r w:rsidRPr="00DE6A68">
              <w:rPr>
                <w:rFonts w:ascii="Times New Roman" w:hAnsi="Times New Roman"/>
                <w:sz w:val="24"/>
                <w:szCs w:val="24"/>
              </w:rPr>
              <w:t>Валидатори</w:t>
            </w:r>
            <w:proofErr w:type="spellEnd"/>
            <w:r w:rsidRPr="00DE6A68">
              <w:rPr>
                <w:rFonts w:ascii="Times New Roman" w:hAnsi="Times New Roman"/>
                <w:sz w:val="24"/>
                <w:szCs w:val="24"/>
              </w:rPr>
              <w:t>“ 12бр./става 6бр./</w:t>
            </w: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Обект „Бордови компютри“ 2бр.</w:t>
            </w:r>
          </w:p>
        </w:tc>
        <w:tc>
          <w:tcPr>
            <w:tcW w:w="1843"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20000лв.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48471лв.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0лв.</w:t>
            </w:r>
          </w:p>
        </w:tc>
        <w:tc>
          <w:tcPr>
            <w:tcW w:w="2161"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19990лв.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26036лв.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15778лв.</w:t>
            </w:r>
          </w:p>
        </w:tc>
        <w:tc>
          <w:tcPr>
            <w:tcW w:w="1207"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-10лв.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-22435лв.</w:t>
            </w: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+15778лв.</w:t>
            </w:r>
          </w:p>
          <w:p w:rsidR="006965CE" w:rsidRPr="00DE6A68" w:rsidRDefault="006965CE" w:rsidP="00F722EE">
            <w:pPr>
              <w:spacing w:line="240" w:lineRule="auto"/>
              <w:contextualSpacing/>
              <w:rPr>
                <w:rFonts w:ascii="Times New Roman" w:hAnsi="Times New Roman"/>
                <w:sz w:val="24"/>
                <w:szCs w:val="24"/>
              </w:rPr>
            </w:pPr>
          </w:p>
        </w:tc>
      </w:tr>
      <w:tr w:rsidR="006965CE" w:rsidRPr="00DE6A68" w:rsidTr="00F722EE">
        <w:tc>
          <w:tcPr>
            <w:tcW w:w="4077" w:type="dxa"/>
            <w:shd w:val="clear" w:color="auto" w:fill="auto"/>
          </w:tcPr>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§5206  „Изграждане на инфраструктурни обекти“</w:t>
            </w:r>
          </w:p>
          <w:p w:rsidR="006965CE" w:rsidRPr="00DE6A68" w:rsidRDefault="006965CE" w:rsidP="00F722EE">
            <w:pPr>
              <w:spacing w:line="240" w:lineRule="auto"/>
              <w:contextualSpacing/>
              <w:rPr>
                <w:rFonts w:ascii="Times New Roman" w:hAnsi="Times New Roman"/>
                <w:b/>
                <w:sz w:val="24"/>
                <w:szCs w:val="24"/>
              </w:rPr>
            </w:pPr>
            <w:r w:rsidRPr="00DE6A68">
              <w:rPr>
                <w:rFonts w:ascii="Times New Roman" w:hAnsi="Times New Roman"/>
                <w:b/>
                <w:sz w:val="24"/>
                <w:szCs w:val="24"/>
              </w:rPr>
              <w:t xml:space="preserve">Дейност 603 „Водоснабдяване и </w:t>
            </w:r>
            <w:r w:rsidRPr="00DE6A68">
              <w:rPr>
                <w:rFonts w:ascii="Times New Roman" w:hAnsi="Times New Roman"/>
                <w:b/>
                <w:sz w:val="24"/>
                <w:szCs w:val="24"/>
              </w:rPr>
              <w:lastRenderedPageBreak/>
              <w:t>канализации“-местна дейност</w:t>
            </w: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t>Обект „Канал по ул. „</w:t>
            </w:r>
            <w:proofErr w:type="spellStart"/>
            <w:r w:rsidRPr="00DE6A68">
              <w:rPr>
                <w:rFonts w:ascii="Times New Roman" w:hAnsi="Times New Roman"/>
                <w:sz w:val="24"/>
                <w:szCs w:val="24"/>
              </w:rPr>
              <w:t>Родосто</w:t>
            </w:r>
            <w:proofErr w:type="spellEnd"/>
            <w:r w:rsidRPr="00DE6A68">
              <w:rPr>
                <w:rFonts w:ascii="Times New Roman" w:hAnsi="Times New Roman"/>
                <w:sz w:val="24"/>
                <w:szCs w:val="24"/>
              </w:rPr>
              <w:t>“ ПР 2400лв., СМР, СН, ИК“</w:t>
            </w:r>
          </w:p>
        </w:tc>
        <w:tc>
          <w:tcPr>
            <w:tcW w:w="1843"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0</w:t>
            </w:r>
          </w:p>
        </w:tc>
        <w:tc>
          <w:tcPr>
            <w:tcW w:w="2161"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6667лв.</w:t>
            </w:r>
          </w:p>
        </w:tc>
        <w:tc>
          <w:tcPr>
            <w:tcW w:w="1207" w:type="dxa"/>
            <w:shd w:val="clear" w:color="auto" w:fill="auto"/>
          </w:tcPr>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p>
          <w:p w:rsidR="006965CE" w:rsidRPr="00DE6A68" w:rsidRDefault="006965CE" w:rsidP="00F722EE">
            <w:pPr>
              <w:spacing w:line="240" w:lineRule="auto"/>
              <w:contextualSpacing/>
              <w:rPr>
                <w:rFonts w:ascii="Times New Roman" w:hAnsi="Times New Roman"/>
                <w:sz w:val="24"/>
                <w:szCs w:val="24"/>
              </w:rPr>
            </w:pPr>
            <w:r w:rsidRPr="00DE6A68">
              <w:rPr>
                <w:rFonts w:ascii="Times New Roman" w:hAnsi="Times New Roman"/>
                <w:sz w:val="24"/>
                <w:szCs w:val="24"/>
              </w:rPr>
              <w:lastRenderedPageBreak/>
              <w:t>+6667лв.</w:t>
            </w:r>
          </w:p>
        </w:tc>
      </w:tr>
    </w:tbl>
    <w:p w:rsidR="006965CE" w:rsidRPr="00DE6A68" w:rsidRDefault="006965CE" w:rsidP="006965CE">
      <w:pPr>
        <w:spacing w:line="240" w:lineRule="auto"/>
        <w:contextualSpacing/>
        <w:rPr>
          <w:rFonts w:ascii="Times New Roman" w:hAnsi="Times New Roman"/>
          <w:b/>
          <w:sz w:val="24"/>
          <w:szCs w:val="24"/>
          <w:highlight w:val="yellow"/>
          <w:u w:val="single"/>
        </w:rPr>
      </w:pPr>
      <w:r w:rsidRPr="00DE6A68">
        <w:rPr>
          <w:rFonts w:ascii="Times New Roman" w:hAnsi="Times New Roman"/>
          <w:b/>
          <w:sz w:val="24"/>
          <w:szCs w:val="24"/>
          <w:highlight w:val="yellow"/>
          <w:u w:val="single"/>
        </w:rPr>
        <w:lastRenderedPageBreak/>
        <w:t xml:space="preserve">                                                                                </w:t>
      </w:r>
    </w:p>
    <w:p w:rsidR="006965CE" w:rsidRDefault="006965CE" w:rsidP="006965CE">
      <w:pPr>
        <w:pStyle w:val="1"/>
        <w:spacing w:line="240" w:lineRule="auto"/>
        <w:contextualSpacing/>
        <w:jc w:val="center"/>
        <w:rPr>
          <w:rFonts w:ascii="Times New Roman" w:hAnsi="Times New Roman"/>
          <w:b/>
          <w:sz w:val="24"/>
          <w:szCs w:val="24"/>
          <w:u w:val="single"/>
        </w:rPr>
      </w:pPr>
      <w:r w:rsidRPr="00DE6A68">
        <w:rPr>
          <w:rFonts w:ascii="Times New Roman" w:hAnsi="Times New Roman"/>
          <w:b/>
          <w:sz w:val="24"/>
          <w:szCs w:val="24"/>
          <w:u w:val="single"/>
        </w:rPr>
        <w:t>Всичко разходи по бюджета                                                                                  +77 695лв.</w:t>
      </w:r>
    </w:p>
    <w:p w:rsidR="006965CE" w:rsidRDefault="006965CE" w:rsidP="006965CE">
      <w:pPr>
        <w:pStyle w:val="1"/>
        <w:spacing w:line="240" w:lineRule="auto"/>
        <w:contextualSpacing/>
        <w:jc w:val="center"/>
        <w:rPr>
          <w:rFonts w:ascii="Times New Roman" w:eastAsia="Times New Roman" w:hAnsi="Times New Roman"/>
          <w:b/>
          <w:kern w:val="28"/>
          <w:sz w:val="24"/>
          <w:szCs w:val="24"/>
        </w:rPr>
      </w:pPr>
    </w:p>
    <w:p w:rsidR="0034539B" w:rsidRDefault="0034539B" w:rsidP="00175C50">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 xml:space="preserve">26 Точка </w:t>
      </w:r>
    </w:p>
    <w:p w:rsidR="0034539B" w:rsidRPr="0034539B" w:rsidRDefault="0034539B" w:rsidP="0034539B">
      <w:pPr>
        <w:pStyle w:val="1"/>
        <w:spacing w:line="240" w:lineRule="auto"/>
        <w:contextualSpacing/>
        <w:jc w:val="both"/>
        <w:rPr>
          <w:rFonts w:ascii="Times New Roman" w:hAnsi="Times New Roman"/>
          <w:b/>
          <w:sz w:val="24"/>
          <w:szCs w:val="24"/>
        </w:rPr>
      </w:pPr>
      <w:r w:rsidRPr="0034539B">
        <w:rPr>
          <w:rFonts w:ascii="Times New Roman" w:hAnsi="Times New Roman"/>
          <w:b/>
          <w:sz w:val="24"/>
          <w:szCs w:val="24"/>
        </w:rPr>
        <w:t>Приемане на актуализирана бюджетна прогноза 2017-2019 г. – местни дейности на Община Русе и приложения</w:t>
      </w:r>
    </w:p>
    <w:p w:rsidR="0034539B" w:rsidRDefault="0034539B" w:rsidP="00175C50">
      <w:pPr>
        <w:pStyle w:val="1"/>
        <w:spacing w:line="240" w:lineRule="auto"/>
        <w:contextualSpacing/>
        <w:jc w:val="both"/>
        <w:rPr>
          <w:rFonts w:ascii="Times New Roman" w:eastAsia="Times New Roman" w:hAnsi="Times New Roman"/>
          <w:b/>
          <w:kern w:val="28"/>
          <w:sz w:val="24"/>
          <w:szCs w:val="24"/>
        </w:rPr>
      </w:pPr>
    </w:p>
    <w:p w:rsidR="0034539B" w:rsidRPr="0034539B" w:rsidRDefault="0034539B" w:rsidP="00175C50">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34539B">
        <w:rPr>
          <w:rFonts w:ascii="Times New Roman" w:hAnsi="Times New Roman"/>
          <w:sz w:val="24"/>
          <w:szCs w:val="24"/>
        </w:rPr>
        <w:t xml:space="preserve">Заповядайте, г-жа Пенева. </w:t>
      </w:r>
    </w:p>
    <w:p w:rsidR="0034539B" w:rsidRDefault="0034539B"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Ем. Пенева: </w:t>
      </w:r>
      <w:r w:rsidRPr="0034539B">
        <w:rPr>
          <w:rFonts w:ascii="Times New Roman" w:hAnsi="Times New Roman"/>
          <w:sz w:val="24"/>
          <w:szCs w:val="24"/>
        </w:rPr>
        <w:t xml:space="preserve">Настоящата актуализирана прогноза е разработена върху макет на Министерството на финансите и ви е предоставена в 7 раздела, приложения, в които данните са отразени по окрупнени групи и параграфи, а в обяснителната записка съответно подробно са обяснени тенденциите и данните по функции и дейности. Съответно прогнозата е разработена в съответствие с: динамиката и състоянието на общинския дълг, допусканията за развитието на общината, предложения на местната общност, фискални правила и ограничения, определени от закона за публичните финанси и съответно с нормативния акт, който предстои във връзка с изменението на минимална работна заплата. В приходната част, очертаваща тенденция в посока намаление патентен данък, ТБО е с недостатъчен размер, който не може да покрие необходимите разходи в дейност „Чистота“ и 4 години се разчита на преходен остатък от минали години, който до края на 2016 г. е възможно да бъде изчерпан. Всичко това е вследствие на отчисленията по Закона за управление на отпадъците, които всяка година се увеличават с 28%. Спад се очертава в приходите от дивиденти, продажби и приватизация. В разработката със знак минус в приходната част се отразяват прогнозните разходи за културните институти, като за същите са запазени нивата на 2016 година. Със знак минус са отразени и прогнозните разходи за съфинансиране на европейски проекти, за които има ясни параметри и изготвени </w:t>
      </w:r>
      <w:proofErr w:type="spellStart"/>
      <w:r w:rsidRPr="0034539B">
        <w:rPr>
          <w:rFonts w:ascii="Times New Roman" w:hAnsi="Times New Roman"/>
          <w:sz w:val="24"/>
          <w:szCs w:val="24"/>
        </w:rPr>
        <w:t>апликационни</w:t>
      </w:r>
      <w:proofErr w:type="spellEnd"/>
      <w:r w:rsidRPr="0034539B">
        <w:rPr>
          <w:rFonts w:ascii="Times New Roman" w:hAnsi="Times New Roman"/>
          <w:sz w:val="24"/>
          <w:szCs w:val="24"/>
        </w:rPr>
        <w:t xml:space="preserve"> форми и вече сключени договори, а за всички останали проекти съответно общината в следващите години ще разчита на осигурения резерв. </w:t>
      </w:r>
      <w:r>
        <w:rPr>
          <w:rFonts w:ascii="Times New Roman" w:hAnsi="Times New Roman"/>
          <w:sz w:val="24"/>
          <w:szCs w:val="24"/>
        </w:rPr>
        <w:t xml:space="preserve">Със знак минус е отразен и предстоящият заем за инфраструктура, който условно е разчетен на 10 000 000. Само да припомня това е прогноза, средносрочна и затова цифрите, които са заложени са условни. Заем, който евентуално за 9 години при изплащане на около 1 100 000 на година главница, като през 2017-та съответно е заложен с плюс 10 000 000, а за всички останали години с минус 1 100 000. В разходната част са преизчислени във всички дейности възнагражденията само във връзка с минимална работна заплата и клас. Трайна тенденция има в намаляването на приходите от такса за ползване на детски градини и същевременно трайна необходимост от увеличаване на разходите във връзка с нормативни изисквания за храната. Всички целеви и конкретни разходи са разчетени на нивото на 2016 г. като към кампанията „Малки населени места“ са предвидени още 200 000 лв., които да бъдат с целево предназначение ремонт на улици с кметствата. Увеличени са разходите за възнаграждения в ОП „Паркстрой“ във връзка с управление на горите, при увеличен щатен персонал. Увеличена е сумата на транспортна субсидия във връзка с корекцията в началото на 2016 г. за компенсиране на билетите. </w:t>
      </w:r>
      <w:r w:rsidR="0077118B">
        <w:rPr>
          <w:rFonts w:ascii="Times New Roman" w:hAnsi="Times New Roman"/>
          <w:sz w:val="24"/>
          <w:szCs w:val="24"/>
        </w:rPr>
        <w:t xml:space="preserve">Осигурени са средства за общ устройствен план равномерно разпределени в 2017 г., 2018 г. и нова транспортна схема 2018-2019 година. След анализ на приоритетните разходи, възнаграждения, данъци и осигурителни задължения по погасяване на кредити, съответно резерва на общината за периода 2017-2019 г. е намален с 250 000 лв. при настоящ размер 500 00 , което е предпоставка негативна към ситуация за допускане на просрочени задължения и невъзможност за изпълнение на всички необходими проекти. Настоящите параметри на </w:t>
      </w:r>
      <w:r w:rsidR="0077118B">
        <w:rPr>
          <w:rFonts w:ascii="Times New Roman" w:hAnsi="Times New Roman"/>
          <w:sz w:val="24"/>
          <w:szCs w:val="24"/>
        </w:rPr>
        <w:lastRenderedPageBreak/>
        <w:t xml:space="preserve">приходите дават възможност за успешно балансиране на конкретните бюджети при липса на преходни остатъци единствено и само, ако се търсят и съответно бъдат намерени нови приходоизточници или реално оптимизиране на всички разходи, спазвайки принципите на целесъобразност, ефективност и ефикасност. </w:t>
      </w:r>
    </w:p>
    <w:p w:rsidR="0077118B" w:rsidRPr="0077118B" w:rsidRDefault="0077118B" w:rsidP="00175C50">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77118B">
        <w:rPr>
          <w:rFonts w:ascii="Times New Roman" w:hAnsi="Times New Roman"/>
          <w:sz w:val="24"/>
          <w:szCs w:val="24"/>
        </w:rPr>
        <w:t xml:space="preserve">Благодаря. Въпроси? Изказвания? Режим на гласуване. </w:t>
      </w:r>
    </w:p>
    <w:p w:rsidR="0077118B" w:rsidRPr="0034539B" w:rsidRDefault="0077118B" w:rsidP="0077118B">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КВОРУМ – 3</w:t>
      </w:r>
      <w:r>
        <w:rPr>
          <w:rFonts w:ascii="Times New Roman" w:hAnsi="Times New Roman"/>
          <w:b/>
          <w:sz w:val="24"/>
          <w:szCs w:val="24"/>
          <w:shd w:val="clear" w:color="auto" w:fill="FFFFFF"/>
        </w:rPr>
        <w:t>9</w:t>
      </w:r>
      <w:r w:rsidRPr="0034539B">
        <w:rPr>
          <w:rFonts w:ascii="Times New Roman" w:hAnsi="Times New Roman"/>
          <w:b/>
          <w:sz w:val="24"/>
          <w:szCs w:val="24"/>
          <w:shd w:val="clear" w:color="auto" w:fill="FFFFFF"/>
        </w:rPr>
        <w:t>. С 3</w:t>
      </w:r>
      <w:r>
        <w:rPr>
          <w:rFonts w:ascii="Times New Roman" w:hAnsi="Times New Roman"/>
          <w:b/>
          <w:sz w:val="24"/>
          <w:szCs w:val="24"/>
          <w:shd w:val="clear" w:color="auto" w:fill="FFFFFF"/>
        </w:rPr>
        <w:t>9</w:t>
      </w:r>
      <w:r w:rsidRPr="0034539B">
        <w:rPr>
          <w:rFonts w:ascii="Times New Roman" w:hAnsi="Times New Roman"/>
          <w:b/>
          <w:sz w:val="24"/>
          <w:szCs w:val="24"/>
          <w:shd w:val="clear" w:color="auto" w:fill="FFFFFF"/>
        </w:rPr>
        <w:t xml:space="preserve"> гласа „за”, 0 „против” и 0 „въздържали се” се прие</w:t>
      </w:r>
    </w:p>
    <w:p w:rsidR="0077118B" w:rsidRDefault="0077118B" w:rsidP="00175C50">
      <w:pPr>
        <w:pStyle w:val="1"/>
        <w:spacing w:line="240" w:lineRule="auto"/>
        <w:contextualSpacing/>
        <w:jc w:val="both"/>
        <w:rPr>
          <w:rFonts w:ascii="Times New Roman" w:eastAsia="Times New Roman" w:hAnsi="Times New Roman"/>
          <w:kern w:val="28"/>
          <w:sz w:val="24"/>
          <w:szCs w:val="24"/>
        </w:rPr>
      </w:pPr>
    </w:p>
    <w:p w:rsidR="0077118B" w:rsidRDefault="006965CE" w:rsidP="006965CE">
      <w:pPr>
        <w:pStyle w:val="1"/>
        <w:spacing w:line="240" w:lineRule="auto"/>
        <w:contextualSpacing/>
        <w:jc w:val="center"/>
        <w:rPr>
          <w:rFonts w:ascii="Times New Roman" w:eastAsia="Times New Roman" w:hAnsi="Times New Roman"/>
          <w:b/>
          <w:kern w:val="28"/>
          <w:sz w:val="24"/>
          <w:szCs w:val="24"/>
        </w:rPr>
      </w:pPr>
      <w:r w:rsidRPr="006965CE">
        <w:rPr>
          <w:rFonts w:ascii="Times New Roman" w:eastAsia="Times New Roman" w:hAnsi="Times New Roman"/>
          <w:b/>
          <w:kern w:val="28"/>
          <w:sz w:val="24"/>
          <w:szCs w:val="24"/>
        </w:rPr>
        <w:t>РЕШЕНИЕ № 332</w:t>
      </w:r>
    </w:p>
    <w:p w:rsidR="001F124F" w:rsidRPr="00664E96" w:rsidRDefault="001F124F" w:rsidP="001F124F">
      <w:pPr>
        <w:ind w:firstLine="720"/>
        <w:rPr>
          <w:rFonts w:ascii="Times New Roman" w:hAnsi="Times New Roman"/>
          <w:b/>
          <w:sz w:val="24"/>
          <w:szCs w:val="24"/>
          <w:lang w:val="en-US"/>
        </w:rPr>
      </w:pPr>
      <w:r w:rsidRPr="00664E96">
        <w:rPr>
          <w:rFonts w:ascii="Times New Roman" w:hAnsi="Times New Roman"/>
          <w:sz w:val="24"/>
          <w:szCs w:val="24"/>
        </w:rPr>
        <w:t xml:space="preserve">На </w:t>
      </w:r>
      <w:r w:rsidRPr="00664E96">
        <w:rPr>
          <w:rFonts w:ascii="Times New Roman" w:hAnsi="Times New Roman"/>
          <w:bCs/>
          <w:sz w:val="24"/>
          <w:szCs w:val="24"/>
        </w:rPr>
        <w:t>основание</w:t>
      </w:r>
      <w:r w:rsidRPr="00664E96">
        <w:rPr>
          <w:rFonts w:ascii="Times New Roman" w:hAnsi="Times New Roman"/>
          <w:bCs/>
          <w:sz w:val="24"/>
          <w:szCs w:val="24"/>
          <w:lang w:val="en-US"/>
        </w:rPr>
        <w:t xml:space="preserve"> </w:t>
      </w:r>
      <w:r w:rsidRPr="00664E96">
        <w:rPr>
          <w:rFonts w:ascii="Times New Roman" w:hAnsi="Times New Roman"/>
          <w:sz w:val="24"/>
          <w:szCs w:val="24"/>
        </w:rPr>
        <w:t xml:space="preserve">чл.21, ал.2 във връзка с чл.21, ал.1, т.12 от ЗМСМА, чл. 83, ал.2 </w:t>
      </w:r>
      <w:r w:rsidRPr="00664E96">
        <w:rPr>
          <w:rFonts w:ascii="Times New Roman" w:hAnsi="Times New Roman"/>
          <w:bCs/>
          <w:sz w:val="24"/>
          <w:szCs w:val="24"/>
        </w:rPr>
        <w:t>от  Закона за публичните финанси,  Общинският съвет реши:</w:t>
      </w:r>
    </w:p>
    <w:p w:rsidR="001F124F" w:rsidRPr="00664E96" w:rsidRDefault="001F124F" w:rsidP="001F124F">
      <w:pPr>
        <w:rPr>
          <w:rFonts w:ascii="Times New Roman" w:hAnsi="Times New Roman"/>
          <w:sz w:val="24"/>
          <w:szCs w:val="24"/>
        </w:rPr>
      </w:pPr>
      <w:r w:rsidRPr="00664E96">
        <w:rPr>
          <w:rFonts w:ascii="Times New Roman" w:hAnsi="Times New Roman"/>
          <w:sz w:val="24"/>
          <w:szCs w:val="24"/>
        </w:rPr>
        <w:t>Приема:</w:t>
      </w:r>
    </w:p>
    <w:p w:rsidR="001F124F" w:rsidRPr="00664E96" w:rsidRDefault="001F124F" w:rsidP="001F124F">
      <w:pPr>
        <w:ind w:right="180"/>
        <w:rPr>
          <w:rFonts w:ascii="Times New Roman" w:hAnsi="Times New Roman"/>
          <w:sz w:val="24"/>
          <w:szCs w:val="24"/>
        </w:rPr>
      </w:pPr>
      <w:r w:rsidRPr="00664E96">
        <w:rPr>
          <w:rFonts w:ascii="Times New Roman" w:hAnsi="Times New Roman"/>
          <w:sz w:val="24"/>
          <w:szCs w:val="24"/>
          <w:lang w:val="ru-RU"/>
        </w:rPr>
        <w:t xml:space="preserve">І. </w:t>
      </w:r>
      <w:proofErr w:type="spellStart"/>
      <w:r w:rsidRPr="00664E96">
        <w:rPr>
          <w:rFonts w:ascii="Times New Roman" w:hAnsi="Times New Roman"/>
          <w:sz w:val="24"/>
          <w:szCs w:val="24"/>
          <w:lang w:val="ru-RU"/>
        </w:rPr>
        <w:t>Актуализирана</w:t>
      </w:r>
      <w:proofErr w:type="spellEnd"/>
      <w:r w:rsidRPr="00664E96">
        <w:rPr>
          <w:rFonts w:ascii="Times New Roman" w:hAnsi="Times New Roman"/>
          <w:sz w:val="24"/>
          <w:szCs w:val="24"/>
          <w:lang w:val="ru-RU"/>
        </w:rPr>
        <w:t xml:space="preserve">  </w:t>
      </w:r>
      <w:proofErr w:type="spellStart"/>
      <w:r w:rsidRPr="00664E96">
        <w:rPr>
          <w:rFonts w:ascii="Times New Roman" w:hAnsi="Times New Roman"/>
          <w:sz w:val="24"/>
          <w:szCs w:val="24"/>
          <w:lang w:val="ru-RU"/>
        </w:rPr>
        <w:t>бюджетна</w:t>
      </w:r>
      <w:proofErr w:type="spellEnd"/>
      <w:r w:rsidRPr="00664E96">
        <w:rPr>
          <w:rFonts w:ascii="Times New Roman" w:hAnsi="Times New Roman"/>
          <w:sz w:val="24"/>
          <w:szCs w:val="24"/>
          <w:lang w:val="ru-RU"/>
        </w:rPr>
        <w:t xml:space="preserve"> прогноза за периода 2017-2019 година</w:t>
      </w:r>
      <w:r w:rsidRPr="00664E96">
        <w:rPr>
          <w:rFonts w:ascii="Times New Roman" w:hAnsi="Times New Roman"/>
          <w:b/>
          <w:bCs/>
          <w:sz w:val="24"/>
          <w:szCs w:val="24"/>
        </w:rPr>
        <w:t xml:space="preserve"> </w:t>
      </w:r>
      <w:r w:rsidRPr="00664E96">
        <w:rPr>
          <w:rFonts w:ascii="Times New Roman" w:hAnsi="Times New Roman"/>
          <w:sz w:val="24"/>
          <w:szCs w:val="24"/>
        </w:rPr>
        <w:t xml:space="preserve">на постъпленията от местни приходи и на разходите за местни дейности – Приложение №8 от Указанията на Министерство на финансите </w:t>
      </w:r>
      <w:r>
        <w:rPr>
          <w:rFonts w:ascii="Times New Roman" w:hAnsi="Times New Roman"/>
          <w:bCs/>
          <w:sz w:val="24"/>
          <w:szCs w:val="24"/>
        </w:rPr>
        <w:t>БЮ №4/08.07.2016г.;</w:t>
      </w:r>
    </w:p>
    <w:p w:rsidR="001F124F" w:rsidRPr="00664E96" w:rsidRDefault="001F124F" w:rsidP="001F124F">
      <w:pPr>
        <w:ind w:right="180"/>
        <w:rPr>
          <w:rFonts w:ascii="Times New Roman" w:hAnsi="Times New Roman"/>
          <w:sz w:val="24"/>
          <w:szCs w:val="24"/>
        </w:rPr>
      </w:pPr>
      <w:r w:rsidRPr="00664E96">
        <w:rPr>
          <w:rFonts w:ascii="Times New Roman" w:hAnsi="Times New Roman"/>
          <w:sz w:val="24"/>
          <w:szCs w:val="24"/>
        </w:rPr>
        <w:t xml:space="preserve">ІІ. Прогноза за намерения за поемане на задължения чрез договори за финансов лизинг и други форми на дълг за периода 2017-2019г. – Приложение №6а от Указанията на Министерство на финансите </w:t>
      </w:r>
      <w:r>
        <w:rPr>
          <w:rFonts w:ascii="Times New Roman" w:hAnsi="Times New Roman"/>
          <w:bCs/>
          <w:sz w:val="24"/>
          <w:szCs w:val="24"/>
        </w:rPr>
        <w:t>БЮ №4/08.07.2016г.;</w:t>
      </w:r>
    </w:p>
    <w:p w:rsidR="001F124F" w:rsidRPr="00664E96" w:rsidRDefault="001F124F" w:rsidP="001F124F">
      <w:pPr>
        <w:ind w:right="180"/>
        <w:rPr>
          <w:rFonts w:ascii="Times New Roman" w:hAnsi="Times New Roman"/>
          <w:sz w:val="24"/>
          <w:szCs w:val="24"/>
        </w:rPr>
      </w:pPr>
      <w:r w:rsidRPr="00664E96">
        <w:rPr>
          <w:rFonts w:ascii="Times New Roman" w:hAnsi="Times New Roman"/>
          <w:sz w:val="24"/>
          <w:szCs w:val="24"/>
        </w:rPr>
        <w:t xml:space="preserve">ІІІ. Прогноза за нов дълг и финансиране чрез заеми на база действащи договори и намерения за поемане на задължения по нови заеми за периода 2017-2019г. – Приложение №6б от Указанията на Министерство на финансите </w:t>
      </w:r>
      <w:r>
        <w:rPr>
          <w:rFonts w:ascii="Times New Roman" w:hAnsi="Times New Roman"/>
          <w:bCs/>
          <w:sz w:val="24"/>
          <w:szCs w:val="24"/>
        </w:rPr>
        <w:t>БЮ №4/08.07.2016г.;</w:t>
      </w:r>
    </w:p>
    <w:p w:rsidR="001F124F" w:rsidRPr="00664E96" w:rsidRDefault="001F124F" w:rsidP="001F124F">
      <w:pPr>
        <w:ind w:right="180"/>
        <w:rPr>
          <w:rFonts w:ascii="Times New Roman" w:hAnsi="Times New Roman"/>
          <w:sz w:val="24"/>
          <w:szCs w:val="24"/>
        </w:rPr>
      </w:pPr>
      <w:r w:rsidRPr="00664E96">
        <w:rPr>
          <w:rFonts w:ascii="Times New Roman" w:hAnsi="Times New Roman"/>
          <w:sz w:val="24"/>
          <w:szCs w:val="24"/>
        </w:rPr>
        <w:t xml:space="preserve">ІV.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2017-2019г.-Приложение №6в от Указанията на Министерство на финансите </w:t>
      </w:r>
      <w:r>
        <w:rPr>
          <w:rFonts w:ascii="Times New Roman" w:hAnsi="Times New Roman"/>
          <w:bCs/>
          <w:sz w:val="24"/>
          <w:szCs w:val="24"/>
        </w:rPr>
        <w:t>БЮ №4/08.07.2016г.;</w:t>
      </w:r>
    </w:p>
    <w:p w:rsidR="001F124F" w:rsidRPr="00664E96" w:rsidRDefault="001F124F" w:rsidP="001F124F">
      <w:pPr>
        <w:rPr>
          <w:rFonts w:ascii="Times New Roman" w:hAnsi="Times New Roman"/>
          <w:bCs/>
          <w:sz w:val="24"/>
          <w:szCs w:val="24"/>
        </w:rPr>
      </w:pPr>
      <w:r w:rsidRPr="00664E96">
        <w:rPr>
          <w:rFonts w:ascii="Times New Roman" w:hAnsi="Times New Roman"/>
          <w:sz w:val="24"/>
          <w:szCs w:val="24"/>
        </w:rPr>
        <w:t xml:space="preserve">V. Приложение №6а „Прогноза за намерения за поемане на задължения чрез договори за финансов лизинг и други форми на дълг за периода 2017-2019г“, Приложение №6б  „Прогноза за нов дълг и финансиране чрез заеми на база действащи договори и намерения за поемане на задължения по нови заеми за периода 2017-2019г.“, Приложение 6в  .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2017-2019г.“ и Консолидирана информация по Приложение 10а „Прогноза за приходите и разходите на нефинансовите предприятия за периода 2017-2019г. и за активите и пасивите им към 31 декември на съответната година“ на </w:t>
      </w:r>
      <w:proofErr w:type="spellStart"/>
      <w:r w:rsidRPr="00664E96">
        <w:rPr>
          <w:rFonts w:ascii="Times New Roman" w:hAnsi="Times New Roman"/>
          <w:sz w:val="24"/>
          <w:szCs w:val="24"/>
          <w:lang w:val="ru-RU"/>
        </w:rPr>
        <w:t>юридическите</w:t>
      </w:r>
      <w:proofErr w:type="spellEnd"/>
      <w:r w:rsidRPr="00664E96">
        <w:rPr>
          <w:rFonts w:ascii="Times New Roman" w:hAnsi="Times New Roman"/>
          <w:sz w:val="24"/>
          <w:szCs w:val="24"/>
          <w:lang w:val="ru-RU"/>
        </w:rPr>
        <w:t xml:space="preserve"> лица </w:t>
      </w:r>
      <w:proofErr w:type="spellStart"/>
      <w:r w:rsidRPr="00664E96">
        <w:rPr>
          <w:rFonts w:ascii="Times New Roman" w:hAnsi="Times New Roman"/>
          <w:sz w:val="24"/>
          <w:szCs w:val="24"/>
          <w:lang w:val="ru-RU"/>
        </w:rPr>
        <w:t>включени</w:t>
      </w:r>
      <w:proofErr w:type="spellEnd"/>
      <w:r w:rsidRPr="00664E96">
        <w:rPr>
          <w:rFonts w:ascii="Times New Roman" w:hAnsi="Times New Roman"/>
          <w:sz w:val="24"/>
          <w:szCs w:val="24"/>
          <w:lang w:val="ru-RU"/>
        </w:rPr>
        <w:t xml:space="preserve"> </w:t>
      </w:r>
      <w:proofErr w:type="spellStart"/>
      <w:r w:rsidRPr="00664E96">
        <w:rPr>
          <w:rFonts w:ascii="Times New Roman" w:hAnsi="Times New Roman"/>
          <w:sz w:val="24"/>
          <w:szCs w:val="24"/>
          <w:lang w:val="ru-RU"/>
        </w:rPr>
        <w:t>към</w:t>
      </w:r>
      <w:proofErr w:type="spellEnd"/>
      <w:r w:rsidRPr="00664E96">
        <w:rPr>
          <w:rFonts w:ascii="Times New Roman" w:hAnsi="Times New Roman"/>
          <w:sz w:val="24"/>
          <w:szCs w:val="24"/>
          <w:lang w:val="ru-RU"/>
        </w:rPr>
        <w:t xml:space="preserve"> подсектор «</w:t>
      </w:r>
      <w:proofErr w:type="spellStart"/>
      <w:r w:rsidRPr="00664E96">
        <w:rPr>
          <w:rFonts w:ascii="Times New Roman" w:hAnsi="Times New Roman"/>
          <w:sz w:val="24"/>
          <w:szCs w:val="24"/>
          <w:lang w:val="ru-RU"/>
        </w:rPr>
        <w:t>Местно</w:t>
      </w:r>
      <w:proofErr w:type="spellEnd"/>
      <w:r w:rsidRPr="00664E96">
        <w:rPr>
          <w:rFonts w:ascii="Times New Roman" w:hAnsi="Times New Roman"/>
          <w:sz w:val="24"/>
          <w:szCs w:val="24"/>
          <w:lang w:val="ru-RU"/>
        </w:rPr>
        <w:t xml:space="preserve"> управление»  </w:t>
      </w:r>
      <w:proofErr w:type="spellStart"/>
      <w:r w:rsidRPr="00664E96">
        <w:rPr>
          <w:rFonts w:ascii="Times New Roman" w:hAnsi="Times New Roman"/>
          <w:sz w:val="24"/>
          <w:szCs w:val="24"/>
          <w:lang w:val="ru-RU"/>
        </w:rPr>
        <w:t>към</w:t>
      </w:r>
      <w:proofErr w:type="spellEnd"/>
      <w:r w:rsidRPr="00664E96">
        <w:rPr>
          <w:rFonts w:ascii="Times New Roman" w:hAnsi="Times New Roman"/>
          <w:sz w:val="24"/>
          <w:szCs w:val="24"/>
          <w:lang w:val="ru-RU"/>
        </w:rPr>
        <w:t xml:space="preserve">  Община </w:t>
      </w:r>
      <w:proofErr w:type="spellStart"/>
      <w:r w:rsidRPr="00664E96">
        <w:rPr>
          <w:rFonts w:ascii="Times New Roman" w:hAnsi="Times New Roman"/>
          <w:sz w:val="24"/>
          <w:szCs w:val="24"/>
          <w:lang w:val="ru-RU"/>
        </w:rPr>
        <w:t>Русе</w:t>
      </w:r>
      <w:proofErr w:type="spellEnd"/>
      <w:r w:rsidRPr="00664E96">
        <w:rPr>
          <w:rFonts w:ascii="Times New Roman" w:hAnsi="Times New Roman"/>
          <w:sz w:val="24"/>
          <w:szCs w:val="24"/>
        </w:rPr>
        <w:t xml:space="preserve">, съгласно Указания на Министерство на </w:t>
      </w:r>
      <w:r>
        <w:rPr>
          <w:rFonts w:ascii="Times New Roman" w:hAnsi="Times New Roman"/>
          <w:bCs/>
          <w:sz w:val="24"/>
          <w:szCs w:val="24"/>
        </w:rPr>
        <w:t>БЮ №4/08.07.2016г.;</w:t>
      </w:r>
    </w:p>
    <w:p w:rsidR="001F124F" w:rsidRPr="00664E96" w:rsidRDefault="001F124F" w:rsidP="001F124F">
      <w:pPr>
        <w:ind w:right="180"/>
        <w:rPr>
          <w:rFonts w:ascii="Times New Roman" w:hAnsi="Times New Roman"/>
          <w:bCs/>
          <w:sz w:val="24"/>
          <w:szCs w:val="24"/>
        </w:rPr>
      </w:pPr>
      <w:r w:rsidRPr="00664E96">
        <w:rPr>
          <w:rFonts w:ascii="Times New Roman" w:hAnsi="Times New Roman"/>
          <w:sz w:val="24"/>
          <w:szCs w:val="24"/>
        </w:rPr>
        <w:t xml:space="preserve">VІ. . Приложение №6а „Прогноза за намерения за поемане на задължения чрез договори за финансов лизинг и други форми на дълг за периода 2017-2019г“, Приложение №6б  „Прогноза за нов дълг и финансиране чрез заеми на база действащи договори и намерения за поемане на задължения по нови заеми за периода 2017-2019г.“, Приложение 6в  . „Прогноза на разходите на начислена основа за лихви по обслужване на заемите на база </w:t>
      </w:r>
      <w:r w:rsidRPr="00664E96">
        <w:rPr>
          <w:rFonts w:ascii="Times New Roman" w:hAnsi="Times New Roman"/>
          <w:sz w:val="24"/>
          <w:szCs w:val="24"/>
        </w:rPr>
        <w:lastRenderedPageBreak/>
        <w:t xml:space="preserve">действащи договори за заеми и намерения за поемане на задължения по нови договори за заеми за периода 2017-2019г.“ и Приложение 10а „Прогноза за приходите и разходите на нефинансовите предприятия за периода 2017-2019г. и за активите и пасивите им към 31 Декември на съответната година“ на „Летище Русе“ ЕООД, съгласно Указания на Министерство на финансите </w:t>
      </w:r>
      <w:r>
        <w:rPr>
          <w:rFonts w:ascii="Times New Roman" w:hAnsi="Times New Roman"/>
          <w:bCs/>
          <w:sz w:val="24"/>
          <w:szCs w:val="24"/>
        </w:rPr>
        <w:t>БЮ №4/08.07.2016г.;</w:t>
      </w:r>
    </w:p>
    <w:p w:rsidR="001F124F" w:rsidRPr="00664E96" w:rsidRDefault="001F124F" w:rsidP="001F124F">
      <w:pPr>
        <w:ind w:right="180"/>
        <w:rPr>
          <w:rFonts w:ascii="Times New Roman" w:hAnsi="Times New Roman"/>
          <w:bCs/>
          <w:sz w:val="24"/>
          <w:szCs w:val="24"/>
        </w:rPr>
      </w:pPr>
      <w:r w:rsidRPr="00664E96">
        <w:rPr>
          <w:rFonts w:ascii="Times New Roman" w:hAnsi="Times New Roman"/>
          <w:bCs/>
          <w:sz w:val="24"/>
          <w:szCs w:val="24"/>
        </w:rPr>
        <w:t xml:space="preserve">VІІ. Приложение №8а </w:t>
      </w:r>
      <w:r w:rsidRPr="00664E96">
        <w:rPr>
          <w:rFonts w:ascii="Times New Roman" w:hAnsi="Times New Roman"/>
          <w:sz w:val="24"/>
          <w:szCs w:val="24"/>
        </w:rPr>
        <w:t xml:space="preserve">„Прогноза за постъпленията от данъка върху таксиметров превоз на пътници за периода 2017-2019 г.“, съгласно Указания на Министерство на финансите </w:t>
      </w:r>
      <w:r w:rsidRPr="00664E96">
        <w:rPr>
          <w:rFonts w:ascii="Times New Roman" w:hAnsi="Times New Roman"/>
          <w:bCs/>
          <w:sz w:val="24"/>
          <w:szCs w:val="24"/>
        </w:rPr>
        <w:t>БЮ №4/08.07.2016г.</w:t>
      </w:r>
    </w:p>
    <w:p w:rsidR="001F124F" w:rsidRPr="006965CE" w:rsidRDefault="001F124F" w:rsidP="006965CE">
      <w:pPr>
        <w:pStyle w:val="1"/>
        <w:spacing w:line="240" w:lineRule="auto"/>
        <w:contextualSpacing/>
        <w:jc w:val="center"/>
        <w:rPr>
          <w:rFonts w:ascii="Times New Roman" w:eastAsia="Times New Roman" w:hAnsi="Times New Roman"/>
          <w:b/>
          <w:kern w:val="28"/>
          <w:sz w:val="24"/>
          <w:szCs w:val="24"/>
        </w:rPr>
      </w:pPr>
    </w:p>
    <w:p w:rsidR="0077118B" w:rsidRPr="0077118B" w:rsidRDefault="0077118B" w:rsidP="00175C50">
      <w:pPr>
        <w:pStyle w:val="1"/>
        <w:spacing w:line="240" w:lineRule="auto"/>
        <w:contextualSpacing/>
        <w:jc w:val="both"/>
        <w:rPr>
          <w:rFonts w:ascii="Times New Roman" w:eastAsia="Times New Roman" w:hAnsi="Times New Roman"/>
          <w:b/>
          <w:kern w:val="28"/>
          <w:sz w:val="24"/>
          <w:szCs w:val="24"/>
        </w:rPr>
      </w:pPr>
      <w:r w:rsidRPr="0077118B">
        <w:rPr>
          <w:rFonts w:ascii="Times New Roman" w:eastAsia="Times New Roman" w:hAnsi="Times New Roman"/>
          <w:b/>
          <w:kern w:val="28"/>
          <w:sz w:val="24"/>
          <w:szCs w:val="24"/>
        </w:rPr>
        <w:t xml:space="preserve">27 Точка </w:t>
      </w:r>
    </w:p>
    <w:p w:rsidR="0077118B" w:rsidRPr="0077118B" w:rsidRDefault="0077118B" w:rsidP="0077118B">
      <w:pPr>
        <w:pStyle w:val="1"/>
        <w:spacing w:line="240" w:lineRule="auto"/>
        <w:contextualSpacing/>
        <w:jc w:val="both"/>
        <w:rPr>
          <w:rStyle w:val="10"/>
          <w:rFonts w:ascii="Times New Roman" w:hAnsi="Times New Roman"/>
          <w:b/>
          <w:sz w:val="24"/>
          <w:szCs w:val="24"/>
        </w:rPr>
      </w:pPr>
      <w:r w:rsidRPr="0077118B">
        <w:rPr>
          <w:rFonts w:ascii="Times New Roman" w:hAnsi="Times New Roman"/>
          <w:b/>
          <w:bCs/>
          <w:sz w:val="24"/>
          <w:szCs w:val="24"/>
        </w:rPr>
        <w:t>Допълване на списъка на лицата и длъжностите, имащи право на транспортни разходи, съгласно чл. 43, ал. 1 от ПМС №380/29.12.2015 г. от Бюджет 2016 г., утвърден с Решение на Общински съвет №102/01.02.2016 г. – Приложение №18</w:t>
      </w:r>
    </w:p>
    <w:p w:rsidR="0077118B" w:rsidRDefault="0077118B" w:rsidP="00175C50">
      <w:pPr>
        <w:pStyle w:val="1"/>
        <w:spacing w:line="240" w:lineRule="auto"/>
        <w:contextualSpacing/>
        <w:jc w:val="both"/>
        <w:rPr>
          <w:rFonts w:ascii="Times New Roman" w:eastAsia="Times New Roman" w:hAnsi="Times New Roman"/>
          <w:b/>
          <w:kern w:val="28"/>
          <w:sz w:val="24"/>
          <w:szCs w:val="24"/>
        </w:rPr>
      </w:pPr>
    </w:p>
    <w:p w:rsidR="0077118B" w:rsidRPr="00FD7DCA" w:rsidRDefault="0077118B"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FD7DCA">
        <w:rPr>
          <w:rFonts w:ascii="Times New Roman" w:hAnsi="Times New Roman"/>
          <w:sz w:val="24"/>
          <w:szCs w:val="24"/>
        </w:rPr>
        <w:t xml:space="preserve">Заповядайте, г-жа Пенева. </w:t>
      </w:r>
    </w:p>
    <w:p w:rsidR="0077118B" w:rsidRPr="00FD7DCA" w:rsidRDefault="0077118B"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 xml:space="preserve">Г-жа Ем. Пенева: </w:t>
      </w:r>
      <w:r w:rsidRPr="00FD7DCA">
        <w:rPr>
          <w:rFonts w:ascii="Times New Roman" w:hAnsi="Times New Roman"/>
          <w:sz w:val="24"/>
          <w:szCs w:val="24"/>
        </w:rPr>
        <w:t xml:space="preserve">Поддържаме предложението. </w:t>
      </w:r>
    </w:p>
    <w:p w:rsidR="0077118B" w:rsidRDefault="0077118B"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FD7DCA">
        <w:rPr>
          <w:rFonts w:ascii="Times New Roman" w:hAnsi="Times New Roman"/>
          <w:sz w:val="24"/>
          <w:szCs w:val="24"/>
        </w:rPr>
        <w:t xml:space="preserve">Въпроси и изказвания? Режим на гласуване. </w:t>
      </w:r>
    </w:p>
    <w:p w:rsidR="00FD7DCA" w:rsidRPr="00FD7DCA" w:rsidRDefault="00FD7DCA" w:rsidP="00175C50">
      <w:pPr>
        <w:pStyle w:val="1"/>
        <w:spacing w:line="240" w:lineRule="auto"/>
        <w:contextualSpacing/>
        <w:jc w:val="both"/>
        <w:rPr>
          <w:rFonts w:ascii="Times New Roman" w:hAnsi="Times New Roman"/>
          <w:b/>
          <w:sz w:val="24"/>
          <w:szCs w:val="24"/>
        </w:rPr>
      </w:pPr>
      <w:r w:rsidRPr="00FD7DCA">
        <w:rPr>
          <w:rFonts w:ascii="Times New Roman" w:hAnsi="Times New Roman"/>
          <w:b/>
          <w:sz w:val="24"/>
          <w:szCs w:val="24"/>
        </w:rPr>
        <w:t xml:space="preserve">Ръчно гласували: </w:t>
      </w:r>
    </w:p>
    <w:p w:rsidR="00FD7DCA" w:rsidRPr="00FD7DCA" w:rsidRDefault="00FD7DCA" w:rsidP="00175C50">
      <w:pPr>
        <w:pStyle w:val="1"/>
        <w:spacing w:line="240" w:lineRule="auto"/>
        <w:contextualSpacing/>
        <w:jc w:val="both"/>
        <w:rPr>
          <w:rFonts w:ascii="Times New Roman" w:hAnsi="Times New Roman"/>
          <w:b/>
          <w:sz w:val="24"/>
          <w:szCs w:val="24"/>
        </w:rPr>
      </w:pPr>
      <w:r w:rsidRPr="00FD7DCA">
        <w:rPr>
          <w:rFonts w:ascii="Times New Roman" w:hAnsi="Times New Roman"/>
          <w:b/>
          <w:sz w:val="24"/>
          <w:szCs w:val="24"/>
        </w:rPr>
        <w:t xml:space="preserve">Г-н Г. Ганчев – „за“. </w:t>
      </w:r>
    </w:p>
    <w:p w:rsidR="0077118B" w:rsidRPr="0034539B" w:rsidRDefault="0077118B" w:rsidP="0077118B">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КВОРУМ – 3</w:t>
      </w:r>
      <w:r w:rsidR="00FD7DCA">
        <w:rPr>
          <w:rFonts w:ascii="Times New Roman" w:hAnsi="Times New Roman"/>
          <w:b/>
          <w:sz w:val="24"/>
          <w:szCs w:val="24"/>
          <w:shd w:val="clear" w:color="auto" w:fill="FFFFFF"/>
        </w:rPr>
        <w:t>8</w:t>
      </w:r>
      <w:r w:rsidRPr="0034539B">
        <w:rPr>
          <w:rFonts w:ascii="Times New Roman" w:hAnsi="Times New Roman"/>
          <w:b/>
          <w:sz w:val="24"/>
          <w:szCs w:val="24"/>
          <w:shd w:val="clear" w:color="auto" w:fill="FFFFFF"/>
        </w:rPr>
        <w:t>. С 3</w:t>
      </w:r>
      <w:r w:rsidR="00FD7DCA">
        <w:rPr>
          <w:rFonts w:ascii="Times New Roman" w:hAnsi="Times New Roman"/>
          <w:b/>
          <w:sz w:val="24"/>
          <w:szCs w:val="24"/>
          <w:shd w:val="clear" w:color="auto" w:fill="FFFFFF"/>
        </w:rPr>
        <w:t>8</w:t>
      </w:r>
      <w:r w:rsidRPr="0034539B">
        <w:rPr>
          <w:rFonts w:ascii="Times New Roman" w:hAnsi="Times New Roman"/>
          <w:b/>
          <w:sz w:val="24"/>
          <w:szCs w:val="24"/>
          <w:shd w:val="clear" w:color="auto" w:fill="FFFFFF"/>
        </w:rPr>
        <w:t xml:space="preserve"> гласа „за”, 0 „против” и 0 „въздържали се” се прие</w:t>
      </w:r>
    </w:p>
    <w:p w:rsidR="0077118B" w:rsidRDefault="0077118B" w:rsidP="00175C50">
      <w:pPr>
        <w:pStyle w:val="1"/>
        <w:spacing w:line="240" w:lineRule="auto"/>
        <w:contextualSpacing/>
        <w:jc w:val="both"/>
        <w:rPr>
          <w:rFonts w:ascii="Times New Roman" w:eastAsia="Times New Roman" w:hAnsi="Times New Roman"/>
          <w:b/>
          <w:kern w:val="28"/>
          <w:sz w:val="24"/>
          <w:szCs w:val="24"/>
        </w:rPr>
      </w:pPr>
    </w:p>
    <w:p w:rsidR="00FD7DCA" w:rsidRDefault="001F124F" w:rsidP="001F124F">
      <w:pPr>
        <w:pStyle w:val="1"/>
        <w:spacing w:line="240" w:lineRule="auto"/>
        <w:contextualSpacing/>
        <w:jc w:val="center"/>
        <w:rPr>
          <w:rFonts w:ascii="Times New Roman" w:eastAsia="Times New Roman" w:hAnsi="Times New Roman"/>
          <w:b/>
          <w:kern w:val="28"/>
          <w:sz w:val="24"/>
          <w:szCs w:val="24"/>
        </w:rPr>
      </w:pPr>
      <w:r>
        <w:rPr>
          <w:rFonts w:ascii="Times New Roman" w:eastAsia="Times New Roman" w:hAnsi="Times New Roman"/>
          <w:b/>
          <w:kern w:val="28"/>
          <w:sz w:val="24"/>
          <w:szCs w:val="24"/>
        </w:rPr>
        <w:t>РЕШЕНИЕ № 333</w:t>
      </w:r>
    </w:p>
    <w:p w:rsidR="001F124F" w:rsidRPr="00FD75D4" w:rsidRDefault="001F124F" w:rsidP="001F124F">
      <w:pPr>
        <w:spacing w:line="240" w:lineRule="auto"/>
        <w:ind w:firstLine="720"/>
        <w:rPr>
          <w:rFonts w:ascii="Times New Roman" w:hAnsi="Times New Roman"/>
          <w:sz w:val="24"/>
          <w:szCs w:val="24"/>
        </w:rPr>
      </w:pPr>
      <w:r w:rsidRPr="00FD75D4">
        <w:rPr>
          <w:rFonts w:ascii="Times New Roman" w:hAnsi="Times New Roman"/>
          <w:sz w:val="24"/>
          <w:szCs w:val="24"/>
        </w:rPr>
        <w:t>На основание чл. 21, ал. 2</w:t>
      </w:r>
      <w:r>
        <w:rPr>
          <w:rFonts w:ascii="Times New Roman" w:hAnsi="Times New Roman"/>
          <w:sz w:val="24"/>
          <w:szCs w:val="24"/>
        </w:rPr>
        <w:t>,</w:t>
      </w:r>
      <w:r w:rsidRPr="00FD75D4">
        <w:rPr>
          <w:rFonts w:ascii="Times New Roman" w:hAnsi="Times New Roman"/>
          <w:sz w:val="24"/>
          <w:szCs w:val="24"/>
        </w:rPr>
        <w:t xml:space="preserve"> във връзка с чл. 21, ал. 1, т. 6 от ЗМСМА, чл.43 ал.1 от Постановление №380 от 29.12.2015 година за изпълнението на държавния бюджет на Република България за 2016г.,  Общински</w:t>
      </w:r>
      <w:r>
        <w:rPr>
          <w:rFonts w:ascii="Times New Roman" w:hAnsi="Times New Roman"/>
          <w:sz w:val="24"/>
          <w:szCs w:val="24"/>
        </w:rPr>
        <w:t>ят</w:t>
      </w:r>
      <w:r w:rsidRPr="00FD75D4">
        <w:rPr>
          <w:rFonts w:ascii="Times New Roman" w:hAnsi="Times New Roman"/>
          <w:sz w:val="24"/>
          <w:szCs w:val="24"/>
        </w:rPr>
        <w:t xml:space="preserve"> съвет </w:t>
      </w:r>
      <w:r>
        <w:rPr>
          <w:rFonts w:ascii="Times New Roman" w:hAnsi="Times New Roman"/>
          <w:sz w:val="24"/>
          <w:szCs w:val="24"/>
        </w:rPr>
        <w:t>реши:</w:t>
      </w:r>
    </w:p>
    <w:p w:rsidR="001F124F" w:rsidRPr="00FD75D4" w:rsidRDefault="001F124F" w:rsidP="001F124F">
      <w:pPr>
        <w:spacing w:line="240" w:lineRule="auto"/>
        <w:ind w:firstLine="720"/>
        <w:contextualSpacing/>
        <w:rPr>
          <w:rFonts w:ascii="Times New Roman" w:hAnsi="Times New Roman"/>
          <w:sz w:val="24"/>
          <w:szCs w:val="24"/>
        </w:rPr>
      </w:pPr>
      <w:r w:rsidRPr="00FD75D4">
        <w:rPr>
          <w:rFonts w:ascii="Times New Roman" w:hAnsi="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№102</w:t>
      </w:r>
      <w:r w:rsidRPr="00FD75D4">
        <w:rPr>
          <w:rFonts w:ascii="Times New Roman" w:hAnsi="Times New Roman"/>
          <w:sz w:val="24"/>
          <w:szCs w:val="24"/>
          <w:lang w:val="ru-RU"/>
        </w:rPr>
        <w:t>/01.02.2016г</w:t>
      </w:r>
      <w:r w:rsidRPr="00FD75D4">
        <w:rPr>
          <w:rFonts w:ascii="Times New Roman" w:hAnsi="Times New Roman"/>
          <w:sz w:val="24"/>
          <w:szCs w:val="24"/>
        </w:rPr>
        <w:t>., както следва:</w:t>
      </w:r>
    </w:p>
    <w:p w:rsidR="001F124F" w:rsidRPr="00FD75D4" w:rsidRDefault="001F124F" w:rsidP="001F124F">
      <w:pPr>
        <w:spacing w:line="240" w:lineRule="auto"/>
        <w:ind w:left="60"/>
        <w:contextualSpacing/>
        <w:rPr>
          <w:rFonts w:ascii="Times New Roman" w:hAnsi="Times New Roman"/>
          <w:sz w:val="24"/>
          <w:szCs w:val="24"/>
        </w:rPr>
      </w:pPr>
      <w:r w:rsidRPr="00FD75D4">
        <w:rPr>
          <w:rFonts w:ascii="Times New Roman" w:hAnsi="Times New Roman"/>
          <w:sz w:val="24"/>
          <w:szCs w:val="24"/>
        </w:rPr>
        <w:t>Чл. 43, ал.1, т.1</w:t>
      </w:r>
    </w:p>
    <w:p w:rsidR="001F124F" w:rsidRPr="00FD75D4" w:rsidRDefault="001F124F" w:rsidP="001F124F">
      <w:pPr>
        <w:spacing w:line="240" w:lineRule="auto"/>
        <w:ind w:left="60"/>
        <w:contextualSpacing/>
        <w:rPr>
          <w:rFonts w:ascii="Times New Roman" w:hAnsi="Times New Roman"/>
          <w:sz w:val="24"/>
          <w:szCs w:val="24"/>
        </w:rPr>
      </w:pPr>
      <w:r w:rsidRPr="00FD75D4">
        <w:rPr>
          <w:rFonts w:ascii="Times New Roman" w:hAnsi="Times New Roman"/>
          <w:sz w:val="24"/>
          <w:szCs w:val="24"/>
        </w:rPr>
        <w:t>ФУНКЦИЯ „Образование“</w:t>
      </w:r>
    </w:p>
    <w:p w:rsidR="001F124F" w:rsidRPr="00FD75D4" w:rsidRDefault="001F124F" w:rsidP="001F124F">
      <w:pPr>
        <w:spacing w:line="240" w:lineRule="auto"/>
        <w:ind w:left="60"/>
        <w:contextualSpacing/>
        <w:rPr>
          <w:rFonts w:ascii="Times New Roman" w:hAnsi="Times New Roman"/>
          <w:sz w:val="24"/>
          <w:szCs w:val="24"/>
        </w:rPr>
      </w:pPr>
      <w:r w:rsidRPr="00FD75D4">
        <w:rPr>
          <w:rFonts w:ascii="Times New Roman" w:hAnsi="Times New Roman"/>
          <w:sz w:val="24"/>
          <w:szCs w:val="24"/>
        </w:rPr>
        <w:t xml:space="preserve">Добавя се: </w:t>
      </w:r>
    </w:p>
    <w:p w:rsidR="001F124F" w:rsidRPr="00FD75D4" w:rsidRDefault="001F124F" w:rsidP="001F124F">
      <w:pPr>
        <w:spacing w:line="240" w:lineRule="auto"/>
        <w:contextualSpacing/>
        <w:rPr>
          <w:rFonts w:ascii="Times New Roman" w:hAnsi="Times New Roman"/>
          <w:bCs/>
          <w:sz w:val="24"/>
          <w:szCs w:val="24"/>
        </w:rPr>
      </w:pPr>
      <w:r w:rsidRPr="00FD75D4">
        <w:rPr>
          <w:rFonts w:ascii="Times New Roman" w:hAnsi="Times New Roman"/>
          <w:bCs/>
          <w:sz w:val="24"/>
          <w:szCs w:val="24"/>
        </w:rPr>
        <w:t xml:space="preserve">  ПГСС „Ангел Кънчев“</w:t>
      </w:r>
    </w:p>
    <w:tbl>
      <w:tblPr>
        <w:tblW w:w="9157" w:type="dxa"/>
        <w:tblInd w:w="55" w:type="dxa"/>
        <w:tblCellMar>
          <w:left w:w="70" w:type="dxa"/>
          <w:right w:w="70" w:type="dxa"/>
        </w:tblCellMar>
        <w:tblLook w:val="0000" w:firstRow="0" w:lastRow="0" w:firstColumn="0" w:lastColumn="0" w:noHBand="0" w:noVBand="0"/>
      </w:tblPr>
      <w:tblGrid>
        <w:gridCol w:w="4020"/>
        <w:gridCol w:w="2740"/>
        <w:gridCol w:w="2397"/>
      </w:tblGrid>
      <w:tr w:rsidR="001F124F" w:rsidRPr="00FD75D4" w:rsidTr="00F722EE">
        <w:trPr>
          <w:trHeight w:val="255"/>
        </w:trPr>
        <w:tc>
          <w:tcPr>
            <w:tcW w:w="4020" w:type="dxa"/>
            <w:shd w:val="clear" w:color="auto" w:fill="auto"/>
            <w:noWrap/>
            <w:vAlign w:val="bottom"/>
          </w:tcPr>
          <w:p w:rsidR="001F124F" w:rsidRPr="00FD75D4" w:rsidRDefault="001F124F" w:rsidP="00512F10">
            <w:pPr>
              <w:pStyle w:val="a3"/>
              <w:numPr>
                <w:ilvl w:val="0"/>
                <w:numId w:val="16"/>
              </w:numPr>
              <w:ind w:left="357" w:hanging="357"/>
            </w:pPr>
            <w:r w:rsidRPr="00FD75D4">
              <w:t>Венетка Георгиева Димитрова</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Касиер-домакин</w:t>
            </w: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билети</w:t>
            </w:r>
          </w:p>
        </w:tc>
      </w:tr>
      <w:tr w:rsidR="001F124F" w:rsidRPr="00FD75D4" w:rsidTr="00F722EE">
        <w:trPr>
          <w:trHeight w:val="255"/>
        </w:trPr>
        <w:tc>
          <w:tcPr>
            <w:tcW w:w="4020" w:type="dxa"/>
            <w:shd w:val="clear" w:color="auto" w:fill="auto"/>
            <w:noWrap/>
            <w:vAlign w:val="bottom"/>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bCs/>
                <w:sz w:val="24"/>
                <w:szCs w:val="24"/>
              </w:rPr>
              <w:t>ОУ „Отец Паисий“</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p>
        </w:tc>
      </w:tr>
      <w:tr w:rsidR="001F124F" w:rsidRPr="00FD75D4" w:rsidTr="00F722EE">
        <w:trPr>
          <w:trHeight w:val="255"/>
        </w:trPr>
        <w:tc>
          <w:tcPr>
            <w:tcW w:w="4020" w:type="dxa"/>
            <w:shd w:val="clear" w:color="auto" w:fill="auto"/>
            <w:noWrap/>
            <w:vAlign w:val="bottom"/>
          </w:tcPr>
          <w:p w:rsidR="001F124F" w:rsidRPr="00FD75D4" w:rsidRDefault="001F124F" w:rsidP="00512F10">
            <w:pPr>
              <w:pStyle w:val="a3"/>
              <w:numPr>
                <w:ilvl w:val="0"/>
                <w:numId w:val="17"/>
              </w:numPr>
              <w:ind w:left="0"/>
            </w:pPr>
            <w:r w:rsidRPr="00FD75D4">
              <w:t>1. Иваничка Иванова Денева</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Домакин</w:t>
            </w: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билети</w:t>
            </w:r>
          </w:p>
        </w:tc>
      </w:tr>
      <w:tr w:rsidR="001F124F" w:rsidRPr="00FD75D4" w:rsidTr="00F722EE">
        <w:trPr>
          <w:trHeight w:val="255"/>
        </w:trPr>
        <w:tc>
          <w:tcPr>
            <w:tcW w:w="4020" w:type="dxa"/>
            <w:shd w:val="clear" w:color="auto" w:fill="auto"/>
            <w:noWrap/>
            <w:vAlign w:val="bottom"/>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bCs/>
                <w:sz w:val="24"/>
                <w:szCs w:val="24"/>
              </w:rPr>
              <w:t>СУПНЕ „Фридрих Шилер“</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p>
        </w:tc>
      </w:tr>
      <w:tr w:rsidR="001F124F" w:rsidRPr="00FD75D4" w:rsidTr="00F722EE">
        <w:trPr>
          <w:trHeight w:val="93"/>
        </w:trPr>
        <w:tc>
          <w:tcPr>
            <w:tcW w:w="4020" w:type="dxa"/>
            <w:shd w:val="clear" w:color="auto" w:fill="auto"/>
            <w:noWrap/>
            <w:vAlign w:val="bottom"/>
          </w:tcPr>
          <w:p w:rsidR="001F124F" w:rsidRPr="00FD75D4" w:rsidRDefault="001F124F" w:rsidP="00512F10">
            <w:pPr>
              <w:pStyle w:val="a3"/>
              <w:numPr>
                <w:ilvl w:val="0"/>
                <w:numId w:val="19"/>
              </w:numPr>
              <w:ind w:left="0"/>
            </w:pPr>
            <w:r w:rsidRPr="00FD75D4">
              <w:t xml:space="preserve">1. Искра Димитрова Иванова                   </w:t>
            </w:r>
          </w:p>
        </w:tc>
        <w:tc>
          <w:tcPr>
            <w:tcW w:w="2740" w:type="dxa"/>
            <w:shd w:val="clear" w:color="auto" w:fill="auto"/>
            <w:noWrap/>
            <w:vAlign w:val="bottom"/>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sz w:val="24"/>
                <w:szCs w:val="24"/>
              </w:rPr>
              <w:t xml:space="preserve">              Директор</w:t>
            </w:r>
          </w:p>
        </w:tc>
        <w:tc>
          <w:tcPr>
            <w:tcW w:w="2397" w:type="dxa"/>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sz w:val="24"/>
                <w:szCs w:val="24"/>
              </w:rPr>
              <w:t xml:space="preserve">             билети</w:t>
            </w:r>
          </w:p>
        </w:tc>
      </w:tr>
      <w:tr w:rsidR="001F124F" w:rsidRPr="00FD75D4" w:rsidTr="00F722EE">
        <w:trPr>
          <w:trHeight w:val="93"/>
        </w:trPr>
        <w:tc>
          <w:tcPr>
            <w:tcW w:w="4020" w:type="dxa"/>
            <w:shd w:val="clear" w:color="auto" w:fill="auto"/>
            <w:noWrap/>
            <w:vAlign w:val="bottom"/>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sz w:val="24"/>
                <w:szCs w:val="24"/>
              </w:rPr>
              <w:t>Отпада:</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p>
        </w:tc>
      </w:tr>
      <w:tr w:rsidR="001F124F" w:rsidRPr="00FD75D4" w:rsidTr="00F722EE">
        <w:trPr>
          <w:trHeight w:val="255"/>
        </w:trPr>
        <w:tc>
          <w:tcPr>
            <w:tcW w:w="4020" w:type="dxa"/>
            <w:shd w:val="clear" w:color="auto" w:fill="auto"/>
            <w:noWrap/>
            <w:vAlign w:val="bottom"/>
          </w:tcPr>
          <w:p w:rsidR="001F124F" w:rsidRPr="00FD75D4" w:rsidRDefault="001F124F" w:rsidP="00F722EE">
            <w:pPr>
              <w:spacing w:line="240" w:lineRule="auto"/>
              <w:contextualSpacing/>
              <w:rPr>
                <w:rFonts w:ascii="Times New Roman" w:hAnsi="Times New Roman"/>
                <w:sz w:val="24"/>
                <w:szCs w:val="24"/>
              </w:rPr>
            </w:pPr>
            <w:r w:rsidRPr="00FD75D4">
              <w:rPr>
                <w:rFonts w:ascii="Times New Roman" w:hAnsi="Times New Roman"/>
                <w:bCs/>
                <w:sz w:val="24"/>
                <w:szCs w:val="24"/>
              </w:rPr>
              <w:t>СУПНЕ „Фридрих Шилер“</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p>
        </w:tc>
      </w:tr>
      <w:tr w:rsidR="001F124F" w:rsidRPr="00FD75D4" w:rsidTr="00F722EE">
        <w:trPr>
          <w:trHeight w:val="93"/>
        </w:trPr>
        <w:tc>
          <w:tcPr>
            <w:tcW w:w="4020" w:type="dxa"/>
            <w:shd w:val="clear" w:color="auto" w:fill="auto"/>
            <w:noWrap/>
            <w:vAlign w:val="bottom"/>
          </w:tcPr>
          <w:p w:rsidR="001F124F" w:rsidRPr="00FD75D4" w:rsidRDefault="001F124F" w:rsidP="00512F10">
            <w:pPr>
              <w:pStyle w:val="a3"/>
              <w:numPr>
                <w:ilvl w:val="0"/>
                <w:numId w:val="18"/>
              </w:numPr>
              <w:ind w:left="0"/>
            </w:pPr>
            <w:r w:rsidRPr="00FD75D4">
              <w:t>1. Пламен Симеонов Иванов</w:t>
            </w:r>
          </w:p>
        </w:tc>
        <w:tc>
          <w:tcPr>
            <w:tcW w:w="2740" w:type="dxa"/>
            <w:shd w:val="clear" w:color="auto" w:fill="auto"/>
            <w:noWrap/>
            <w:vAlign w:val="bottom"/>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Директор</w:t>
            </w:r>
          </w:p>
        </w:tc>
        <w:tc>
          <w:tcPr>
            <w:tcW w:w="2397" w:type="dxa"/>
          </w:tcPr>
          <w:p w:rsidR="001F124F" w:rsidRPr="00FD75D4" w:rsidRDefault="001F124F" w:rsidP="00F722EE">
            <w:pPr>
              <w:spacing w:line="240" w:lineRule="auto"/>
              <w:contextualSpacing/>
              <w:jc w:val="center"/>
              <w:rPr>
                <w:rFonts w:ascii="Times New Roman" w:hAnsi="Times New Roman"/>
                <w:sz w:val="24"/>
                <w:szCs w:val="24"/>
              </w:rPr>
            </w:pPr>
            <w:r w:rsidRPr="00FD75D4">
              <w:rPr>
                <w:rFonts w:ascii="Times New Roman" w:hAnsi="Times New Roman"/>
                <w:sz w:val="24"/>
                <w:szCs w:val="24"/>
              </w:rPr>
              <w:t>билети</w:t>
            </w:r>
          </w:p>
        </w:tc>
      </w:tr>
    </w:tbl>
    <w:p w:rsidR="001F124F" w:rsidRPr="00FD75D4" w:rsidRDefault="001F124F" w:rsidP="001F124F">
      <w:pPr>
        <w:spacing w:line="240" w:lineRule="auto"/>
        <w:ind w:firstLine="360"/>
        <w:contextualSpacing/>
        <w:rPr>
          <w:rFonts w:ascii="Times New Roman" w:hAnsi="Times New Roman"/>
          <w:sz w:val="24"/>
          <w:szCs w:val="24"/>
        </w:rPr>
      </w:pPr>
      <w:r w:rsidRPr="00FD75D4">
        <w:rPr>
          <w:rFonts w:ascii="Times New Roman" w:hAnsi="Times New Roman"/>
          <w:sz w:val="24"/>
          <w:szCs w:val="24"/>
        </w:rPr>
        <w:t>Чл. 43, ал.1, т.2</w:t>
      </w:r>
    </w:p>
    <w:p w:rsidR="001F124F" w:rsidRPr="00FD75D4" w:rsidRDefault="001F124F" w:rsidP="001F124F">
      <w:pPr>
        <w:spacing w:line="240" w:lineRule="auto"/>
        <w:ind w:firstLine="360"/>
        <w:contextualSpacing/>
        <w:rPr>
          <w:rFonts w:ascii="Times New Roman" w:hAnsi="Times New Roman"/>
          <w:sz w:val="24"/>
          <w:szCs w:val="24"/>
        </w:rPr>
      </w:pPr>
      <w:r w:rsidRPr="00FD75D4">
        <w:rPr>
          <w:rFonts w:ascii="Times New Roman" w:hAnsi="Times New Roman"/>
          <w:sz w:val="24"/>
          <w:szCs w:val="24"/>
        </w:rPr>
        <w:t>Отпадат поради актуализация на график на медицинските специалисти в здравните кабинети по населени места:</w:t>
      </w:r>
    </w:p>
    <w:p w:rsidR="001F124F" w:rsidRPr="00FD75D4" w:rsidRDefault="001F124F" w:rsidP="00512F10">
      <w:pPr>
        <w:pStyle w:val="a3"/>
        <w:numPr>
          <w:ilvl w:val="0"/>
          <w:numId w:val="14"/>
        </w:numPr>
      </w:pPr>
      <w:r w:rsidRPr="00FD75D4">
        <w:t xml:space="preserve">Галя Стефанова Иванова – мед.сестра – билети </w:t>
      </w:r>
    </w:p>
    <w:p w:rsidR="001F124F" w:rsidRPr="00FD75D4" w:rsidRDefault="001F124F" w:rsidP="00512F10">
      <w:pPr>
        <w:pStyle w:val="a3"/>
        <w:numPr>
          <w:ilvl w:val="0"/>
          <w:numId w:val="14"/>
        </w:numPr>
      </w:pPr>
      <w:r w:rsidRPr="00FD75D4">
        <w:t>Илияна Друмева Калчева - мед.сестра – билети</w:t>
      </w:r>
    </w:p>
    <w:p w:rsidR="001F124F" w:rsidRPr="00FD75D4" w:rsidRDefault="001F124F" w:rsidP="00512F10">
      <w:pPr>
        <w:pStyle w:val="a3"/>
        <w:numPr>
          <w:ilvl w:val="0"/>
          <w:numId w:val="14"/>
        </w:numPr>
      </w:pPr>
      <w:proofErr w:type="spellStart"/>
      <w:r w:rsidRPr="00FD75D4">
        <w:lastRenderedPageBreak/>
        <w:t>Бехидже</w:t>
      </w:r>
      <w:proofErr w:type="spellEnd"/>
      <w:r w:rsidRPr="00FD75D4">
        <w:t xml:space="preserve"> Мехмедова </w:t>
      </w:r>
      <w:proofErr w:type="spellStart"/>
      <w:r w:rsidRPr="00FD75D4">
        <w:t>Нуриева</w:t>
      </w:r>
      <w:proofErr w:type="spellEnd"/>
      <w:r w:rsidRPr="00FD75D4">
        <w:t xml:space="preserve"> – мед.сестра – билети</w:t>
      </w:r>
    </w:p>
    <w:p w:rsidR="001F124F" w:rsidRPr="00FD75D4" w:rsidRDefault="001F124F" w:rsidP="00512F10">
      <w:pPr>
        <w:pStyle w:val="a3"/>
        <w:numPr>
          <w:ilvl w:val="0"/>
          <w:numId w:val="14"/>
        </w:numPr>
      </w:pPr>
      <w:r w:rsidRPr="00FD75D4">
        <w:t>Мариана Стаменова Михайлова – мед.сестра – билети</w:t>
      </w:r>
    </w:p>
    <w:p w:rsidR="001F124F" w:rsidRPr="00FD75D4" w:rsidRDefault="001F124F" w:rsidP="001F124F">
      <w:pPr>
        <w:spacing w:line="240" w:lineRule="auto"/>
        <w:ind w:left="360"/>
        <w:contextualSpacing/>
        <w:rPr>
          <w:rFonts w:ascii="Times New Roman" w:hAnsi="Times New Roman"/>
          <w:sz w:val="24"/>
          <w:szCs w:val="24"/>
        </w:rPr>
      </w:pPr>
      <w:r w:rsidRPr="00FD75D4">
        <w:rPr>
          <w:rFonts w:ascii="Times New Roman" w:hAnsi="Times New Roman"/>
          <w:sz w:val="24"/>
          <w:szCs w:val="24"/>
        </w:rPr>
        <w:t xml:space="preserve">Добавят се: </w:t>
      </w:r>
    </w:p>
    <w:p w:rsidR="001F124F" w:rsidRPr="00FD75D4" w:rsidRDefault="001F124F" w:rsidP="00512F10">
      <w:pPr>
        <w:pStyle w:val="a3"/>
        <w:numPr>
          <w:ilvl w:val="0"/>
          <w:numId w:val="15"/>
        </w:numPr>
        <w:jc w:val="both"/>
      </w:pPr>
      <w:r w:rsidRPr="00FD75D4">
        <w:t>Росица Борисова Йорданова – мед. Сестра – билети гр. Русе-с. Семерджиево и обратно;</w:t>
      </w:r>
    </w:p>
    <w:p w:rsidR="001F124F" w:rsidRPr="00FD75D4" w:rsidRDefault="001F124F" w:rsidP="00512F10">
      <w:pPr>
        <w:pStyle w:val="a3"/>
        <w:numPr>
          <w:ilvl w:val="0"/>
          <w:numId w:val="15"/>
        </w:numPr>
        <w:jc w:val="both"/>
      </w:pPr>
      <w:r w:rsidRPr="00FD75D4">
        <w:t>Албена Радева Монова – мед.сестра – билети гр. Русе- с. Ново село и обратно;</w:t>
      </w:r>
    </w:p>
    <w:p w:rsidR="001F124F" w:rsidRPr="00FD75D4" w:rsidRDefault="001F124F" w:rsidP="00512F10">
      <w:pPr>
        <w:pStyle w:val="a3"/>
        <w:numPr>
          <w:ilvl w:val="0"/>
          <w:numId w:val="15"/>
        </w:numPr>
        <w:jc w:val="both"/>
      </w:pPr>
      <w:r w:rsidRPr="00FD75D4">
        <w:t>Милена Николова Колева - мед.сестра – билети гр. Русе – с. Червена вода и обратно;</w:t>
      </w:r>
    </w:p>
    <w:p w:rsidR="001F124F" w:rsidRPr="00FD75D4" w:rsidRDefault="001F124F" w:rsidP="00512F10">
      <w:pPr>
        <w:pStyle w:val="a3"/>
        <w:numPr>
          <w:ilvl w:val="0"/>
          <w:numId w:val="15"/>
        </w:numPr>
        <w:jc w:val="both"/>
      </w:pPr>
      <w:r w:rsidRPr="00FD75D4">
        <w:t>Зорница Любенова Трифонова - мед.сестра – билети гр. Русе – гр. Мартен и обратно.</w:t>
      </w:r>
    </w:p>
    <w:p w:rsidR="001F124F" w:rsidRDefault="001F124F" w:rsidP="001F124F">
      <w:pPr>
        <w:pStyle w:val="1"/>
        <w:spacing w:line="240" w:lineRule="auto"/>
        <w:contextualSpacing/>
        <w:jc w:val="center"/>
        <w:rPr>
          <w:rFonts w:ascii="Times New Roman" w:eastAsia="Times New Roman" w:hAnsi="Times New Roman"/>
          <w:b/>
          <w:kern w:val="28"/>
          <w:sz w:val="24"/>
          <w:szCs w:val="24"/>
        </w:rPr>
      </w:pPr>
    </w:p>
    <w:p w:rsidR="00FD7DCA" w:rsidRDefault="00FD7DCA" w:rsidP="00175C50">
      <w:pPr>
        <w:pStyle w:val="1"/>
        <w:spacing w:line="240" w:lineRule="auto"/>
        <w:contextualSpacing/>
        <w:jc w:val="both"/>
        <w:rPr>
          <w:rFonts w:ascii="Times New Roman" w:eastAsia="Times New Roman" w:hAnsi="Times New Roman"/>
          <w:b/>
          <w:kern w:val="28"/>
          <w:sz w:val="24"/>
          <w:szCs w:val="24"/>
        </w:rPr>
      </w:pPr>
      <w:r>
        <w:rPr>
          <w:rFonts w:ascii="Times New Roman" w:eastAsia="Times New Roman" w:hAnsi="Times New Roman"/>
          <w:b/>
          <w:kern w:val="28"/>
          <w:sz w:val="24"/>
          <w:szCs w:val="24"/>
        </w:rPr>
        <w:t xml:space="preserve">28 Точка </w:t>
      </w:r>
    </w:p>
    <w:p w:rsidR="00FD7DCA" w:rsidRPr="00FD7DCA" w:rsidRDefault="00FD7DCA" w:rsidP="00FD7DCA">
      <w:pPr>
        <w:pStyle w:val="1"/>
        <w:spacing w:line="240" w:lineRule="auto"/>
        <w:contextualSpacing/>
        <w:jc w:val="both"/>
        <w:rPr>
          <w:rFonts w:ascii="Times New Roman" w:hAnsi="Times New Roman"/>
          <w:b/>
          <w:iCs/>
          <w:sz w:val="24"/>
          <w:szCs w:val="24"/>
        </w:rPr>
      </w:pPr>
      <w:r w:rsidRPr="00FD7DCA">
        <w:rPr>
          <w:rFonts w:ascii="Times New Roman" w:hAnsi="Times New Roman"/>
          <w:b/>
          <w:iCs/>
          <w:sz w:val="24"/>
          <w:szCs w:val="24"/>
        </w:rPr>
        <w:t>Приемане на Наредба за изменение и допълнение на Наредба №1</w:t>
      </w:r>
      <w:r w:rsidRPr="00FD7DCA">
        <w:rPr>
          <w:rFonts w:ascii="Times New Roman" w:hAnsi="Times New Roman"/>
          <w:b/>
          <w:iCs/>
          <w:sz w:val="24"/>
          <w:szCs w:val="24"/>
          <w:lang w:val="en-US"/>
        </w:rPr>
        <w:t>8</w:t>
      </w:r>
      <w:r w:rsidRPr="00FD7DCA">
        <w:rPr>
          <w:rFonts w:ascii="Times New Roman" w:hAnsi="Times New Roman"/>
          <w:b/>
          <w:iCs/>
          <w:sz w:val="24"/>
          <w:szCs w:val="24"/>
        </w:rPr>
        <w:t xml:space="preserve"> за обществения ред при ползване на превозни средства на територията на Община Русе</w:t>
      </w:r>
    </w:p>
    <w:p w:rsidR="00FD7DCA" w:rsidRDefault="00FD7DCA" w:rsidP="00175C50">
      <w:pPr>
        <w:pStyle w:val="1"/>
        <w:spacing w:line="240" w:lineRule="auto"/>
        <w:contextualSpacing/>
        <w:jc w:val="both"/>
        <w:rPr>
          <w:rFonts w:ascii="Times New Roman" w:eastAsia="Times New Roman" w:hAnsi="Times New Roman"/>
          <w:b/>
          <w:kern w:val="28"/>
          <w:sz w:val="24"/>
          <w:szCs w:val="24"/>
        </w:rPr>
      </w:pPr>
    </w:p>
    <w:p w:rsidR="00FD7DCA" w:rsidRPr="00FD7DCA" w:rsidRDefault="00FD7DCA" w:rsidP="00175C50">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FD7DCA">
        <w:rPr>
          <w:rFonts w:ascii="Times New Roman" w:hAnsi="Times New Roman"/>
          <w:sz w:val="24"/>
          <w:szCs w:val="24"/>
        </w:rPr>
        <w:t xml:space="preserve">Заповядайте, г-жа Кръстева. </w:t>
      </w:r>
    </w:p>
    <w:p w:rsidR="00FD7DCA" w:rsidRPr="00FD7DCA" w:rsidRDefault="00FD7DCA" w:rsidP="00FD7DCA">
      <w:pPr>
        <w:pStyle w:val="1"/>
        <w:spacing w:line="240" w:lineRule="auto"/>
        <w:contextualSpacing/>
        <w:jc w:val="both"/>
        <w:rPr>
          <w:rFonts w:ascii="Times New Roman" w:hAnsi="Times New Roman"/>
          <w:iCs/>
          <w:sz w:val="24"/>
          <w:szCs w:val="24"/>
        </w:rPr>
      </w:pPr>
      <w:r>
        <w:rPr>
          <w:rFonts w:ascii="Times New Roman" w:hAnsi="Times New Roman"/>
          <w:b/>
          <w:sz w:val="24"/>
          <w:szCs w:val="24"/>
        </w:rPr>
        <w:tab/>
        <w:t xml:space="preserve">Г-жа Н. Кръстева: </w:t>
      </w:r>
      <w:r w:rsidRPr="00FD7DCA">
        <w:rPr>
          <w:rFonts w:ascii="Times New Roman" w:hAnsi="Times New Roman"/>
          <w:sz w:val="24"/>
          <w:szCs w:val="24"/>
        </w:rPr>
        <w:t xml:space="preserve">Уважаеми г-н Председател, уважаеми общински съветници, на вашето внимание е </w:t>
      </w:r>
      <w:r w:rsidRPr="00FD7DCA">
        <w:rPr>
          <w:rFonts w:ascii="Times New Roman" w:hAnsi="Times New Roman"/>
          <w:iCs/>
          <w:sz w:val="24"/>
          <w:szCs w:val="24"/>
        </w:rPr>
        <w:t>изменение и допълнение на Наредба №1</w:t>
      </w:r>
      <w:r w:rsidRPr="00FD7DCA">
        <w:rPr>
          <w:rFonts w:ascii="Times New Roman" w:hAnsi="Times New Roman"/>
          <w:iCs/>
          <w:sz w:val="24"/>
          <w:szCs w:val="24"/>
          <w:lang w:val="en-US"/>
        </w:rPr>
        <w:t>8</w:t>
      </w:r>
      <w:r w:rsidRPr="00FD7DCA">
        <w:rPr>
          <w:rFonts w:ascii="Times New Roman" w:hAnsi="Times New Roman"/>
          <w:iCs/>
          <w:sz w:val="24"/>
          <w:szCs w:val="24"/>
        </w:rPr>
        <w:t xml:space="preserve"> за обществения ред при ползване на превозни средства на територията на Община Русе. Предложените промени са съобразени със Закона за движение по пътищата, Закона за местните данъци и такси и с въведените в българското законодателство актове по правото на Европейския съюз. Промените са разгледани и обсъдени на проведените заседания на създадената работна група от предходния мандат на общинския съвет с представители на общински съветници, общинска администрация, неправителствени организации с цел да бъдат взети под внимание всички виждания по въпросите, които са залегнали в наредбата. Предвид това я свеждам за разглеждане и ваша санкция като след проведени, направени предложения от общински съветници по различните работни групи, пояснявам, че навсякъде в проекта за решение СМС ще се чете „кратко текстово съобщение (СМС)“ и в параграф 34, т. 1.1. от проекта на наредба за изменение и допълнение на Наредба №1</w:t>
      </w:r>
      <w:r w:rsidRPr="00FD7DCA">
        <w:rPr>
          <w:rFonts w:ascii="Times New Roman" w:hAnsi="Times New Roman"/>
          <w:iCs/>
          <w:sz w:val="24"/>
          <w:szCs w:val="24"/>
          <w:lang w:val="en-US"/>
        </w:rPr>
        <w:t>8</w:t>
      </w:r>
      <w:r w:rsidRPr="00FD7DCA">
        <w:rPr>
          <w:rFonts w:ascii="Times New Roman" w:hAnsi="Times New Roman"/>
          <w:iCs/>
          <w:sz w:val="24"/>
          <w:szCs w:val="24"/>
        </w:rPr>
        <w:t xml:space="preserve">, т. 1.1. , ал. 1 придобива следната редакция цената за паркиране на местата по чл. 99, ал. 1 от ЗДвП е както следва – до 1 час 1 лев, като добавяме с включено ДДС и по 1 лв. с включен ДДС за всеки започнат час. Тоест в проекта за наредбата бяхме забравили да поясним, че е с включен ДДС, това е крайна цена за потребителя. </w:t>
      </w:r>
    </w:p>
    <w:p w:rsidR="00FD7DCA" w:rsidRPr="00842214" w:rsidRDefault="00FD7DCA" w:rsidP="00FD7DCA">
      <w:pPr>
        <w:pStyle w:val="1"/>
        <w:spacing w:line="240" w:lineRule="auto"/>
        <w:contextualSpacing/>
        <w:jc w:val="both"/>
        <w:rPr>
          <w:rFonts w:ascii="Times New Roman" w:hAnsi="Times New Roman"/>
          <w:sz w:val="24"/>
          <w:szCs w:val="24"/>
        </w:rPr>
      </w:pPr>
      <w:r w:rsidRPr="00FD7DCA">
        <w:rPr>
          <w:rFonts w:ascii="Times New Roman" w:hAnsi="Times New Roman"/>
          <w:iCs/>
          <w:sz w:val="24"/>
          <w:szCs w:val="24"/>
        </w:rPr>
        <w:tab/>
      </w:r>
      <w:r>
        <w:rPr>
          <w:rFonts w:ascii="Times New Roman" w:hAnsi="Times New Roman"/>
          <w:b/>
          <w:sz w:val="24"/>
          <w:szCs w:val="24"/>
        </w:rPr>
        <w:t xml:space="preserve">Чл.-кор. проф. Хр. Белоев: </w:t>
      </w:r>
      <w:r w:rsidRPr="00842214">
        <w:rPr>
          <w:rFonts w:ascii="Times New Roman" w:hAnsi="Times New Roman"/>
          <w:sz w:val="24"/>
          <w:szCs w:val="24"/>
        </w:rPr>
        <w:t xml:space="preserve">Да, благодаря. Въпроси и изказвания по предложенията? Господин Неделчев, след това г-н Григоров. </w:t>
      </w:r>
    </w:p>
    <w:p w:rsidR="00FD7DCA" w:rsidRDefault="00FD7DCA"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Г-н Ал. Неделчев</w:t>
      </w:r>
      <w:r w:rsidRPr="00842214">
        <w:rPr>
          <w:rFonts w:ascii="Times New Roman" w:hAnsi="Times New Roman"/>
          <w:sz w:val="24"/>
          <w:szCs w:val="24"/>
        </w:rPr>
        <w:t xml:space="preserve">: Благодаря, проф. Белоев. Уважаеми колеги, уважаема г-жо Кръстева, аз съвсем конкретен ще бъда. На една от комисиите направих </w:t>
      </w:r>
      <w:r w:rsidR="00842214">
        <w:rPr>
          <w:rFonts w:ascii="Times New Roman" w:hAnsi="Times New Roman"/>
          <w:sz w:val="24"/>
          <w:szCs w:val="24"/>
        </w:rPr>
        <w:t>едно предложение, което обещахте администрацията с юристите да обсъди и искам да чуя дали се приема. Предложението е следното, в чл. 11, ал. 1 на стр. 3 е в мотивите „ За</w:t>
      </w:r>
      <w:r w:rsidR="00361C21">
        <w:rPr>
          <w:rFonts w:ascii="Times New Roman" w:hAnsi="Times New Roman"/>
          <w:sz w:val="24"/>
          <w:szCs w:val="24"/>
        </w:rPr>
        <w:t>бранява се разполагането на съо</w:t>
      </w:r>
      <w:r w:rsidR="00842214">
        <w:rPr>
          <w:rFonts w:ascii="Times New Roman" w:hAnsi="Times New Roman"/>
          <w:sz w:val="24"/>
          <w:szCs w:val="24"/>
        </w:rPr>
        <w:t>ръжения за търг</w:t>
      </w:r>
      <w:r w:rsidR="00361C21">
        <w:rPr>
          <w:rFonts w:ascii="Times New Roman" w:hAnsi="Times New Roman"/>
          <w:sz w:val="24"/>
          <w:szCs w:val="24"/>
        </w:rPr>
        <w:t>о</w:t>
      </w:r>
      <w:r w:rsidR="00842214">
        <w:rPr>
          <w:rFonts w:ascii="Times New Roman" w:hAnsi="Times New Roman"/>
          <w:sz w:val="24"/>
          <w:szCs w:val="24"/>
        </w:rPr>
        <w:t xml:space="preserve">вска дейност ...“ , аз предлагам да се добави „ и части от тях“ в това число, така и така, „ ... върху тротоарите, ако заемат повече от половината от ширината им или ако не е осигурена ширина за свободно преминаване на пешеходците най-малко 2 метра“. Макар и дребно да изглежда предложението </w:t>
      </w:r>
      <w:r w:rsidR="00361C21">
        <w:rPr>
          <w:rFonts w:ascii="Times New Roman" w:hAnsi="Times New Roman"/>
          <w:sz w:val="24"/>
          <w:szCs w:val="24"/>
        </w:rPr>
        <w:t xml:space="preserve">предлагам да го приемем и ще ви дам конкретен пример защо го правя. Знаете на „Борисова“, из целия град има будки, павилиони за продажба на вестници и какво ли не, много от тях са на фирмата, която е концесионер на автобусните спирки и нейните павилиони имат едни капаци или кепенци как да се изразя, които са с ширина повече от 1 метър, височина повече от 1,20 м. сигурно и които са превърнати в търговски площи реално. Проблемът е, че чисто с рекламна цел много често те не ги отварят просто настрани, не знам дали проекта го допуска изобщо такива капаци да имат, но отварят ги по диагонал и на места, както е тука с „Борисова“ посока от центъра към гарата просто остават не 2 метра, а няма повече от 80 сантиметра за преминаване на </w:t>
      </w:r>
      <w:r w:rsidR="00361C21">
        <w:rPr>
          <w:rFonts w:ascii="Times New Roman" w:hAnsi="Times New Roman"/>
          <w:sz w:val="24"/>
          <w:szCs w:val="24"/>
        </w:rPr>
        <w:lastRenderedPageBreak/>
        <w:t xml:space="preserve">пешеходците при това положение. Затова ви предлагам, за да улесня администрацията при премахването на такъв тип нарушения да добавим този текст. Благодаря. </w:t>
      </w:r>
    </w:p>
    <w:p w:rsidR="00361C21" w:rsidRPr="00361C21" w:rsidRDefault="00361C21" w:rsidP="00FD7DCA">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361C21">
        <w:rPr>
          <w:rFonts w:ascii="Times New Roman" w:hAnsi="Times New Roman"/>
          <w:sz w:val="24"/>
          <w:szCs w:val="24"/>
        </w:rPr>
        <w:t xml:space="preserve">... и части от тях. Госпожа Кръстева. </w:t>
      </w:r>
    </w:p>
    <w:p w:rsidR="00361C21" w:rsidRPr="00361C21" w:rsidRDefault="00361C21"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361C21">
        <w:rPr>
          <w:rFonts w:ascii="Times New Roman" w:hAnsi="Times New Roman"/>
          <w:sz w:val="24"/>
          <w:szCs w:val="24"/>
        </w:rPr>
        <w:t xml:space="preserve">Да, г-н Неделчев сега се загледах в извлеченията от протоколите, общинска администрация приема направеното предложение и в текста на наредбата да се добави „ павилиони и части от тях“. </w:t>
      </w:r>
    </w:p>
    <w:p w:rsidR="00361C21" w:rsidRPr="00361C21" w:rsidRDefault="00361C21"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61C21">
        <w:rPr>
          <w:rFonts w:ascii="Times New Roman" w:hAnsi="Times New Roman"/>
          <w:sz w:val="24"/>
          <w:szCs w:val="24"/>
        </w:rPr>
        <w:t xml:space="preserve">Да, благодаря. Господин Григоров. </w:t>
      </w:r>
    </w:p>
    <w:p w:rsidR="00361C21" w:rsidRPr="00312156" w:rsidRDefault="00361C21"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Григоров: </w:t>
      </w:r>
      <w:r w:rsidRPr="00312156">
        <w:rPr>
          <w:rFonts w:ascii="Times New Roman" w:hAnsi="Times New Roman"/>
          <w:sz w:val="24"/>
          <w:szCs w:val="24"/>
        </w:rPr>
        <w:t xml:space="preserve">Уважаеми г-н Председател, </w:t>
      </w:r>
      <w:r w:rsidR="00312156" w:rsidRPr="00312156">
        <w:rPr>
          <w:rFonts w:ascii="Times New Roman" w:hAnsi="Times New Roman"/>
          <w:sz w:val="24"/>
          <w:szCs w:val="24"/>
        </w:rPr>
        <w:t xml:space="preserve">Уважаеми колеги, имам едно предложение, което касае чл. 27, ал. 3, това е 5 стр. 24, точка 2 – времетраенето за еднократно паркиране в платената зона е почасова, но не повече от 3 часа, това е текстът. Моето предложение е да отпадне „ ... не повече от 3 часа“, защото освен, че не е ясна нуждата от ограничаване на един човек, който има примерно 4 часа работа в града или е цял ден на работа в общината, мисля че би трябвало да отпадне като текст „ ... но не повече от 3 часа“. И да остане „ Времетраенето за еднократно паркиране в платената зона е почасово“. Това дава достатъчно информация, че не е за еднодневен или за месечен паркинг, а за почасово паркиране. Благодаря ви. </w:t>
      </w:r>
    </w:p>
    <w:p w:rsidR="00312156" w:rsidRPr="00312156" w:rsidRDefault="00312156"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12156">
        <w:rPr>
          <w:rFonts w:ascii="Times New Roman" w:hAnsi="Times New Roman"/>
          <w:sz w:val="24"/>
          <w:szCs w:val="24"/>
        </w:rPr>
        <w:t xml:space="preserve">Благодаря. Госпожа Кръстева. </w:t>
      </w:r>
    </w:p>
    <w:p w:rsidR="00312156" w:rsidRDefault="00312156"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Г-жа Н. Кръстева</w:t>
      </w:r>
      <w:r w:rsidRPr="00312156">
        <w:rPr>
          <w:rFonts w:ascii="Times New Roman" w:hAnsi="Times New Roman"/>
          <w:sz w:val="24"/>
          <w:szCs w:val="24"/>
        </w:rPr>
        <w:t xml:space="preserve">: Ние по комисиите го говорихме това. Аз не смятам, че е целесъобразно това предложение, общинска администрация не го приема. И Ви дадох примери, г-н Григоров, че има хора, които оставят МПС-ва, не заплащат такси, слага им се скоба, отново не е потърсен и след това ги репатрираме на наказателния паркинг. Ако няма някаква часова ставка, това още при приемането на предходната наредба много е говорено и това ... Дава възможност и на други хора ... Разбира се, че някой, ако е спрял за 3 часа и изминат тези 3 часа, това не значи, че веднага колата му ще се вдигне и ще му се сложи скоба. Всеки един човек има възможност, ако види, че просрочва тия 3 часа да си пусне СМС и да се удължи престоя. </w:t>
      </w:r>
      <w:r>
        <w:rPr>
          <w:rFonts w:ascii="Times New Roman" w:hAnsi="Times New Roman"/>
          <w:sz w:val="24"/>
          <w:szCs w:val="24"/>
        </w:rPr>
        <w:t xml:space="preserve">Този текст по-скоро е за недисциплинираните водачи, които оставят произволно колите си и после не ги търсят и по този начин възпрепятстват възможността за свободното ползване на платените зони от повече хора. Смятам, че ако отпадне просто доста така ще утежните моята работа и няма и да сме продуктивни спрямо хората, които искат да ползват </w:t>
      </w:r>
      <w:r w:rsidR="00A66415">
        <w:rPr>
          <w:rFonts w:ascii="Times New Roman" w:hAnsi="Times New Roman"/>
          <w:sz w:val="24"/>
          <w:szCs w:val="24"/>
        </w:rPr>
        <w:t>такива зони. Затов</w:t>
      </w:r>
      <w:r w:rsidR="00231341">
        <w:rPr>
          <w:rFonts w:ascii="Times New Roman" w:hAnsi="Times New Roman"/>
          <w:sz w:val="24"/>
          <w:szCs w:val="24"/>
        </w:rPr>
        <w:t>а</w:t>
      </w:r>
      <w:r w:rsidR="00A66415">
        <w:rPr>
          <w:rFonts w:ascii="Times New Roman" w:hAnsi="Times New Roman"/>
          <w:sz w:val="24"/>
          <w:szCs w:val="24"/>
        </w:rPr>
        <w:t xml:space="preserve"> има 3 варианта за ползване, за заплащане на услугата  ... </w:t>
      </w:r>
    </w:p>
    <w:p w:rsidR="00A66415" w:rsidRPr="00A66415" w:rsidRDefault="00A66415" w:rsidP="00FD7DCA">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A66415">
        <w:rPr>
          <w:rFonts w:ascii="Times New Roman" w:hAnsi="Times New Roman"/>
          <w:sz w:val="24"/>
          <w:szCs w:val="24"/>
        </w:rPr>
        <w:t xml:space="preserve">Моля, за тишина. </w:t>
      </w:r>
    </w:p>
    <w:p w:rsidR="00A66415" w:rsidRPr="00A66415" w:rsidRDefault="00A66415"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A66415">
        <w:rPr>
          <w:rFonts w:ascii="Times New Roman" w:hAnsi="Times New Roman"/>
          <w:sz w:val="24"/>
          <w:szCs w:val="24"/>
        </w:rPr>
        <w:t xml:space="preserve">... всеки един, който, пак подчертавам, който види, че тия 3 часа ги просрочва пуска си един СМС, заплаща си 1 лев и си престоява още 3 часа да речем. Не смятам, че е целесъобразно предложението. </w:t>
      </w:r>
    </w:p>
    <w:p w:rsidR="00A66415" w:rsidRPr="00A66415" w:rsidRDefault="00A66415"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A66415">
        <w:rPr>
          <w:rFonts w:ascii="Times New Roman" w:hAnsi="Times New Roman"/>
          <w:sz w:val="24"/>
          <w:szCs w:val="24"/>
        </w:rPr>
        <w:t xml:space="preserve">Приемате ли го или ... В София е 2 часа например. (коментар от зала не се чува) Да има различни зони. </w:t>
      </w:r>
    </w:p>
    <w:p w:rsidR="00A66415" w:rsidRPr="00A66415" w:rsidRDefault="00A66415"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Григоров: </w:t>
      </w:r>
      <w:r w:rsidRPr="00A66415">
        <w:rPr>
          <w:rFonts w:ascii="Times New Roman" w:hAnsi="Times New Roman"/>
          <w:sz w:val="24"/>
          <w:szCs w:val="24"/>
        </w:rPr>
        <w:t xml:space="preserve">Благодаря на г-жа Кръстева. Аз не смятам, че това ще спре невъзпитаните шофьори пак да си оставят колите по цял ден и да ги репатрирате и т.н. Така, че си поддържам предложението да отпадне „ ... но не повече от 3 часа“. Благодаря. </w:t>
      </w:r>
    </w:p>
    <w:p w:rsidR="00A66415" w:rsidRPr="00A66415" w:rsidRDefault="00A66415" w:rsidP="00FD7DCA">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A66415">
        <w:rPr>
          <w:rFonts w:ascii="Times New Roman" w:hAnsi="Times New Roman"/>
          <w:sz w:val="24"/>
          <w:szCs w:val="24"/>
        </w:rPr>
        <w:t xml:space="preserve">Да, д-р Константинова. </w:t>
      </w:r>
    </w:p>
    <w:p w:rsidR="00A66415" w:rsidRPr="00232E6E" w:rsidRDefault="00A66415" w:rsidP="00FD7DCA">
      <w:pPr>
        <w:pStyle w:val="1"/>
        <w:spacing w:line="240" w:lineRule="auto"/>
        <w:contextualSpacing/>
        <w:jc w:val="both"/>
        <w:rPr>
          <w:rFonts w:ascii="Times New Roman" w:hAnsi="Times New Roman"/>
          <w:iCs/>
          <w:sz w:val="24"/>
          <w:szCs w:val="24"/>
        </w:rPr>
      </w:pPr>
      <w:r>
        <w:rPr>
          <w:rFonts w:ascii="Times New Roman" w:hAnsi="Times New Roman"/>
          <w:b/>
          <w:sz w:val="24"/>
          <w:szCs w:val="24"/>
        </w:rPr>
        <w:tab/>
        <w:t xml:space="preserve">Д-р Т. Константинова: </w:t>
      </w:r>
      <w:r w:rsidRPr="00232E6E">
        <w:rPr>
          <w:rFonts w:ascii="Times New Roman" w:hAnsi="Times New Roman"/>
          <w:sz w:val="24"/>
          <w:szCs w:val="24"/>
        </w:rPr>
        <w:t xml:space="preserve">Благодаря, г-н Председател, моята тревога, която всъщност предавам и от името на много родители, баби, дядовци, които излизат с децата си по пешеходните зони, това съм го споделила и по комисии е във връзка с текстовете за </w:t>
      </w:r>
      <w:proofErr w:type="spellStart"/>
      <w:r w:rsidRPr="00232E6E">
        <w:rPr>
          <w:rFonts w:ascii="Times New Roman" w:hAnsi="Times New Roman"/>
          <w:sz w:val="24"/>
          <w:szCs w:val="24"/>
        </w:rPr>
        <w:t>двуколесните</w:t>
      </w:r>
      <w:proofErr w:type="spellEnd"/>
      <w:r w:rsidRPr="00232E6E">
        <w:rPr>
          <w:rFonts w:ascii="Times New Roman" w:hAnsi="Times New Roman"/>
          <w:sz w:val="24"/>
          <w:szCs w:val="24"/>
        </w:rPr>
        <w:t xml:space="preserve"> превозни средства по площади, градинки и паркове. Тъй като ние не може да цитираме закона, който забранява след 12-годишна възраст да се карат </w:t>
      </w:r>
      <w:proofErr w:type="spellStart"/>
      <w:r w:rsidRPr="00232E6E">
        <w:rPr>
          <w:rFonts w:ascii="Times New Roman" w:hAnsi="Times New Roman"/>
          <w:sz w:val="24"/>
          <w:szCs w:val="24"/>
        </w:rPr>
        <w:t>двуколесни</w:t>
      </w:r>
      <w:proofErr w:type="spellEnd"/>
      <w:r w:rsidRPr="00232E6E">
        <w:rPr>
          <w:rFonts w:ascii="Times New Roman" w:hAnsi="Times New Roman"/>
          <w:sz w:val="24"/>
          <w:szCs w:val="24"/>
        </w:rPr>
        <w:t xml:space="preserve"> превозни средства в тези зони и няма как да го цитираме искам отново да направя своето предложение, да има повече указателни табели, не само знаци, но и текстови. Тъй като в пререканията с една голяма група юноши, всички над 60-килограмови, които карат доста непредпазливо, дори и безумно совите колелета и ги вдигат и на задно колело и не могат разбира се овладеят така превозното средство, че да бъде сигурно едно детенце на година, две или пет, с които е </w:t>
      </w:r>
      <w:r w:rsidRPr="00232E6E">
        <w:rPr>
          <w:rFonts w:ascii="Times New Roman" w:hAnsi="Times New Roman"/>
          <w:sz w:val="24"/>
          <w:szCs w:val="24"/>
        </w:rPr>
        <w:lastRenderedPageBreak/>
        <w:t>пълно по площадите. Те ми зададоха въпрос „ Къде пише, че нямаме право?“ Казах им, че пише в закон, няма достатъчно указателни табели, продължават да карат опасно. Много се страхувам, че ако не се предприемат мерки ще се случи нещо трагично о тогава ще се сетим, че трябва много повече да обърнем внимание на това и да делегираме право или да изискаме в най-натоварените части на деня, на тези места, където се събират, докато е топло много деца, пълно е с прохождащи, с каращи колелета или ролери да има повече контрол. Достатъчен е авторитета на една двойка дали било то от полиция или от КООРС</w:t>
      </w:r>
      <w:r w:rsidR="00232E6E" w:rsidRPr="00232E6E">
        <w:rPr>
          <w:rFonts w:ascii="Times New Roman" w:hAnsi="Times New Roman"/>
          <w:sz w:val="24"/>
          <w:szCs w:val="24"/>
        </w:rPr>
        <w:t xml:space="preserve"> да мине само да се появи два пъти  за 4 часа и ситуацията ще бъде съвсем различна. Та моето предложение, което направих е за повече указателни табели от улиците, които влизат в тези пешеходни зони и площади плюс текст. Дали е мислено върху това и какво ще се случи с предложението ми? Благодаря ви. </w:t>
      </w:r>
    </w:p>
    <w:p w:rsidR="00FD7DCA" w:rsidRPr="00232E6E" w:rsidRDefault="00232E6E" w:rsidP="00175C50">
      <w:pPr>
        <w:pStyle w:val="1"/>
        <w:spacing w:line="240" w:lineRule="auto"/>
        <w:contextualSpacing/>
        <w:jc w:val="both"/>
        <w:rPr>
          <w:rFonts w:ascii="Times New Roman" w:hAnsi="Times New Roman"/>
          <w:sz w:val="24"/>
          <w:szCs w:val="24"/>
        </w:rPr>
      </w:pPr>
      <w:r>
        <w:rPr>
          <w:rFonts w:ascii="Times New Roman" w:eastAsia="Times New Roman" w:hAnsi="Times New Roman"/>
          <w:kern w:val="28"/>
          <w:sz w:val="24"/>
          <w:szCs w:val="24"/>
        </w:rPr>
        <w:tab/>
      </w:r>
      <w:r>
        <w:rPr>
          <w:rFonts w:ascii="Times New Roman" w:hAnsi="Times New Roman"/>
          <w:b/>
          <w:sz w:val="24"/>
          <w:szCs w:val="24"/>
        </w:rPr>
        <w:t xml:space="preserve">Чл.-кор. проф. Хр. Белоев: </w:t>
      </w:r>
      <w:r w:rsidRPr="00232E6E">
        <w:rPr>
          <w:rFonts w:ascii="Times New Roman" w:hAnsi="Times New Roman"/>
          <w:sz w:val="24"/>
          <w:szCs w:val="24"/>
        </w:rPr>
        <w:t xml:space="preserve">Да, благодаря. Госпожа Кръстева. </w:t>
      </w:r>
    </w:p>
    <w:p w:rsidR="00232E6E" w:rsidRPr="00666018" w:rsidRDefault="00232E6E"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666018">
        <w:rPr>
          <w:rFonts w:ascii="Times New Roman" w:hAnsi="Times New Roman"/>
          <w:sz w:val="24"/>
          <w:szCs w:val="24"/>
        </w:rPr>
        <w:t xml:space="preserve">Уважаема д-р Константинова, аз и на комисията Ви казах, че предстои утре или вдругиден, не мога да се сетя заседание на Комисията по безопасност на движението. Обещах Ви персонално, че ще го сведем за разглеждане в дневния ред Вашето предложение. Аз лично съм убедена, че едва ли ще има представител на комисията, който няма да го приеме. За тези, които не знаят обръщам внимание, че комисията по организация безопасност на движението има може би трима или четирима членове, които са от общинска администрация, всички останали членове на тази комисия са от Първо и Второ районно, от КАТ, от неправителствено организации, от представители на автомобилни превозвачи. Тоест комисията е в доста разширен състав, който всяко едно, една постъпила молба дори за </w:t>
      </w:r>
      <w:r w:rsidR="00681AE5">
        <w:rPr>
          <w:rFonts w:ascii="Times New Roman" w:hAnsi="Times New Roman"/>
          <w:sz w:val="24"/>
          <w:szCs w:val="24"/>
        </w:rPr>
        <w:t xml:space="preserve">разчертаване на инвалидно </w:t>
      </w:r>
      <w:proofErr w:type="spellStart"/>
      <w:r w:rsidR="00681AE5">
        <w:rPr>
          <w:rFonts w:ascii="Times New Roman" w:hAnsi="Times New Roman"/>
          <w:sz w:val="24"/>
          <w:szCs w:val="24"/>
        </w:rPr>
        <w:t>парко</w:t>
      </w:r>
      <w:r w:rsidRPr="00666018">
        <w:rPr>
          <w:rFonts w:ascii="Times New Roman" w:hAnsi="Times New Roman"/>
          <w:sz w:val="24"/>
          <w:szCs w:val="24"/>
        </w:rPr>
        <w:t>място</w:t>
      </w:r>
      <w:proofErr w:type="spellEnd"/>
      <w:r w:rsidRPr="00666018">
        <w:rPr>
          <w:rFonts w:ascii="Times New Roman" w:hAnsi="Times New Roman"/>
          <w:sz w:val="24"/>
          <w:szCs w:val="24"/>
        </w:rPr>
        <w:t xml:space="preserve"> предварително ходи, оглежда и то от смесен състав и разглежда всяко едно предложение достатъчно съвестно. На следващо заседание утре или вдругиден ще го подложа за разглеждане. В крайна сметка законът дава тази възможност ние да поставим тези указателни табели. </w:t>
      </w:r>
      <w:proofErr w:type="spellStart"/>
      <w:r w:rsidRPr="00666018">
        <w:rPr>
          <w:rFonts w:ascii="Times New Roman" w:hAnsi="Times New Roman"/>
          <w:sz w:val="24"/>
          <w:szCs w:val="24"/>
        </w:rPr>
        <w:t>Солидализирам</w:t>
      </w:r>
      <w:proofErr w:type="spellEnd"/>
      <w:r w:rsidRPr="00666018">
        <w:rPr>
          <w:rFonts w:ascii="Times New Roman" w:hAnsi="Times New Roman"/>
          <w:sz w:val="24"/>
          <w:szCs w:val="24"/>
        </w:rPr>
        <w:t xml:space="preserve"> се абсолютно, напълно с Вас, Вие знаете още юли месец при внасянето на тая наредба какво беше нашето становище. </w:t>
      </w:r>
      <w:r w:rsidR="00666018" w:rsidRPr="00666018">
        <w:rPr>
          <w:rFonts w:ascii="Times New Roman" w:hAnsi="Times New Roman"/>
          <w:sz w:val="24"/>
          <w:szCs w:val="24"/>
        </w:rPr>
        <w:t>Представителите</w:t>
      </w:r>
      <w:r w:rsidRPr="00666018">
        <w:rPr>
          <w:rFonts w:ascii="Times New Roman" w:hAnsi="Times New Roman"/>
          <w:sz w:val="24"/>
          <w:szCs w:val="24"/>
        </w:rPr>
        <w:t xml:space="preserve"> на велосипедните движения по работните групи дадоха едно обещание, че ходят и организират разяснителни кампании по училища, че ще си говорят с тия представители, тоест с тези водачи, екстремни водачи на велосипеди, които те си познават. В крайна сметка, </w:t>
      </w:r>
      <w:r w:rsidR="00666018" w:rsidRPr="00666018">
        <w:rPr>
          <w:rFonts w:ascii="Times New Roman" w:hAnsi="Times New Roman"/>
          <w:sz w:val="24"/>
          <w:szCs w:val="24"/>
        </w:rPr>
        <w:t>действително</w:t>
      </w:r>
      <w:r w:rsidRPr="00666018">
        <w:rPr>
          <w:rFonts w:ascii="Times New Roman" w:hAnsi="Times New Roman"/>
          <w:sz w:val="24"/>
          <w:szCs w:val="24"/>
        </w:rPr>
        <w:t xml:space="preserve"> всички трябва да обединим усилията си, защото само дори и с</w:t>
      </w:r>
      <w:r w:rsidR="00666018" w:rsidRPr="00666018">
        <w:rPr>
          <w:rFonts w:ascii="Times New Roman" w:hAnsi="Times New Roman"/>
          <w:sz w:val="24"/>
          <w:szCs w:val="24"/>
        </w:rPr>
        <w:t xml:space="preserve"> контрол ... Пак казвам СЗ „КООРС“ има право да охранява и с правомощията да охранява общинска собственост. Тоест то не може да отиде, да дръпне някое дете и да изиска документ за самоличност, камо ли да привиква родител. Знаете и за другите срещи, които правихме за шумовото натоварване, Вие присъствахте, въз основа на това също на работната група с представители на МВР аз обърнах внимание, че тази наредба предстои да бъде внесена и разгледана на днешното съдебно заседание и ако влезе в сила апелирам ... (коментар от зала не се чува) Пак съдебно ли казах? Прощавайте. На днешното заседание, че ако влезе в сила ще молим, не ще молим, а ще изискаме от тях на по-съвестен контрол, защото отново е в правомощията на ОД на МВР. Така или иначе ние приемаме Вашето предложение, ще го разгледаме на комисията. </w:t>
      </w:r>
    </w:p>
    <w:p w:rsidR="00666018" w:rsidRPr="00666018" w:rsidRDefault="00666018"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66018">
        <w:rPr>
          <w:rFonts w:ascii="Times New Roman" w:hAnsi="Times New Roman"/>
          <w:sz w:val="24"/>
          <w:szCs w:val="24"/>
        </w:rPr>
        <w:t xml:space="preserve">Да, благодаря. Други? Пенчо Милков. </w:t>
      </w:r>
    </w:p>
    <w:p w:rsidR="00666018" w:rsidRPr="003844F7" w:rsidRDefault="00666018"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 Милков: </w:t>
      </w:r>
      <w:r w:rsidRPr="003844F7">
        <w:rPr>
          <w:rFonts w:ascii="Times New Roman" w:hAnsi="Times New Roman"/>
          <w:sz w:val="24"/>
          <w:szCs w:val="24"/>
        </w:rPr>
        <w:t xml:space="preserve">Уважаеми колеги, уважаема г-жо Кръстева, ще започна с това, че бях участник и в тази работна група за промяната на Наредба 18 и беше рядък случай, когато ресорния заместник-кмет присъстваше на всички заседания на работната група за промяна на наредба, която и тя ще прилага, за което Ви поздравявам. Съществено, обаче беше, че ние се съсредоточихме върху проблема с колоездачите, скейтборди, ролери, а след това вече по комисиите обсъдихме и други важни въпроси, които се предлагаха в Наредба 18, включително и за въпроса цена и такса ли представлява този 1 лев. И ние това го обсъдихме, няма отново да ви занимавам, но това вече е цена за услуга и в постоянната комисия бе добавено от администрацията „ ...с ДДС ...“ Предвид отбелязването, което направих, това </w:t>
      </w:r>
      <w:r w:rsidRPr="003844F7">
        <w:rPr>
          <w:rFonts w:ascii="Times New Roman" w:hAnsi="Times New Roman"/>
          <w:sz w:val="24"/>
          <w:szCs w:val="24"/>
        </w:rPr>
        <w:lastRenderedPageBreak/>
        <w:t xml:space="preserve">обаче ще намали приходите с 20% според мене от кратковременното паркиране. И съответно трябва да помислим  и да кажем след време ще ли се качи цената за кратковременно паркиране или ще я оставим така и ще оставим приходите по-малко. </w:t>
      </w:r>
    </w:p>
    <w:p w:rsidR="00666018" w:rsidRPr="003844F7" w:rsidRDefault="00666018"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844F7">
        <w:rPr>
          <w:rFonts w:ascii="Times New Roman" w:hAnsi="Times New Roman"/>
          <w:sz w:val="24"/>
          <w:szCs w:val="24"/>
        </w:rPr>
        <w:t xml:space="preserve">Да, благодаря. Заповядайте. </w:t>
      </w:r>
    </w:p>
    <w:p w:rsidR="00666018" w:rsidRPr="003844F7" w:rsidRDefault="00666018"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3844F7">
        <w:rPr>
          <w:rFonts w:ascii="Times New Roman" w:hAnsi="Times New Roman"/>
          <w:sz w:val="24"/>
          <w:szCs w:val="24"/>
        </w:rPr>
        <w:t xml:space="preserve">Господин Милков, това което мога да кажа към днешна дата е, че и сега в момента приходите са пак ..., ние вземаме 1 левче с включен ДДС и </w:t>
      </w:r>
      <w:r w:rsidR="003844F7" w:rsidRPr="003844F7">
        <w:rPr>
          <w:rFonts w:ascii="Times New Roman" w:hAnsi="Times New Roman"/>
          <w:sz w:val="24"/>
          <w:szCs w:val="24"/>
        </w:rPr>
        <w:t xml:space="preserve">преди промяната на такса и цена. Така, че това е заложено в бюджета и преди, и сега аз не виждам по някакъв начин да се отрази негативно или да има по-малко приходи. Сега е така ,едното левче е с ДДС и ние реално вземаме 80 и колко стотинки? (коментар от зала не се чува) Осемдесет и три стотинки. Няма промяна. (коментар от зала не се чува) </w:t>
      </w:r>
    </w:p>
    <w:p w:rsidR="003844F7" w:rsidRPr="003844F7" w:rsidRDefault="003844F7"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844F7">
        <w:rPr>
          <w:rFonts w:ascii="Times New Roman" w:hAnsi="Times New Roman"/>
          <w:sz w:val="24"/>
          <w:szCs w:val="24"/>
        </w:rPr>
        <w:t xml:space="preserve">Ами, гражданинът плаща 1 лев. Крайна цена плаща, а за нас за документа тя си е такава там са включили ДДС. Трябва да му искаме 1,20 ли да плаща? (коментар от зала не се чува) Така. Други? Моля? (коментар от зала не се чува) Това е крайна цена 1 лев за гражданинът като си плаща престоя. (коментар от зала не се чува) Уточнихте ли се, г-жа Пенева? </w:t>
      </w:r>
    </w:p>
    <w:p w:rsidR="003844F7" w:rsidRPr="003844F7" w:rsidRDefault="003844F7"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Ем. Пенева: </w:t>
      </w:r>
      <w:r w:rsidRPr="003844F7">
        <w:rPr>
          <w:rFonts w:ascii="Times New Roman" w:hAnsi="Times New Roman"/>
          <w:sz w:val="24"/>
          <w:szCs w:val="24"/>
        </w:rPr>
        <w:t xml:space="preserve">Самата основа и самият приход и до ден днешен е бил цена на услуга. И ние сме си го отчитали по този начин, защото не е такса. Това е цена на услуга според Закона за ДДС и според всички закони. </w:t>
      </w:r>
    </w:p>
    <w:p w:rsidR="003844F7" w:rsidRPr="003844F7" w:rsidRDefault="003844F7" w:rsidP="00175C50">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844F7">
        <w:rPr>
          <w:rFonts w:ascii="Times New Roman" w:hAnsi="Times New Roman"/>
          <w:sz w:val="24"/>
          <w:szCs w:val="24"/>
        </w:rPr>
        <w:t xml:space="preserve">Ясно ли е? Други? Няма. Бяха направени корекции от вносителите по текста в началото. Имаме едно предложение от г-н Григоров чл. 27, ал. 3 да отпадне текста „ ... но не повече от 3 часа“, да остане „ Времетраенето з еднократно паркиране в платена зона е почасово“. Подлагам на гласуване този текст преди да гласуваме цялото предложение. </w:t>
      </w:r>
    </w:p>
    <w:p w:rsidR="003844F7" w:rsidRDefault="003844F7" w:rsidP="003844F7">
      <w:pPr>
        <w:pStyle w:val="1"/>
        <w:spacing w:line="240" w:lineRule="auto"/>
        <w:contextualSpacing/>
        <w:jc w:val="both"/>
        <w:rPr>
          <w:rFonts w:ascii="Times New Roman" w:hAnsi="Times New Roman"/>
          <w:b/>
          <w:sz w:val="24"/>
          <w:szCs w:val="24"/>
          <w:shd w:val="clear" w:color="auto" w:fill="FFFFFF"/>
        </w:rPr>
      </w:pPr>
      <w:r w:rsidRPr="0034539B">
        <w:rPr>
          <w:rFonts w:ascii="Times New Roman" w:hAnsi="Times New Roman"/>
          <w:b/>
          <w:sz w:val="24"/>
          <w:szCs w:val="24"/>
          <w:shd w:val="clear" w:color="auto" w:fill="FFFFFF"/>
        </w:rPr>
        <w:t>КВОРУМ – 3</w:t>
      </w:r>
      <w:r>
        <w:rPr>
          <w:rFonts w:ascii="Times New Roman" w:hAnsi="Times New Roman"/>
          <w:b/>
          <w:sz w:val="24"/>
          <w:szCs w:val="24"/>
          <w:shd w:val="clear" w:color="auto" w:fill="FFFFFF"/>
        </w:rPr>
        <w:t>9</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19</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6</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16</w:t>
      </w:r>
      <w:r w:rsidRPr="0034539B">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не </w:t>
      </w:r>
      <w:r w:rsidRPr="0034539B">
        <w:rPr>
          <w:rFonts w:ascii="Times New Roman" w:hAnsi="Times New Roman"/>
          <w:b/>
          <w:sz w:val="24"/>
          <w:szCs w:val="24"/>
          <w:shd w:val="clear" w:color="auto" w:fill="FFFFFF"/>
        </w:rPr>
        <w:t>се прие</w:t>
      </w:r>
      <w:r>
        <w:rPr>
          <w:rFonts w:ascii="Times New Roman" w:hAnsi="Times New Roman"/>
          <w:b/>
          <w:sz w:val="24"/>
          <w:szCs w:val="24"/>
          <w:shd w:val="clear" w:color="auto" w:fill="FFFFFF"/>
        </w:rPr>
        <w:t xml:space="preserve"> предложението. </w:t>
      </w:r>
    </w:p>
    <w:p w:rsidR="003844F7" w:rsidRPr="003844F7" w:rsidRDefault="003844F7" w:rsidP="003844F7">
      <w:pPr>
        <w:pStyle w:val="1"/>
        <w:spacing w:line="240" w:lineRule="auto"/>
        <w:contextualSpacing/>
        <w:jc w:val="both"/>
        <w:rPr>
          <w:rFonts w:ascii="Times New Roman" w:hAnsi="Times New Roman"/>
          <w:sz w:val="24"/>
          <w:szCs w:val="24"/>
        </w:rPr>
      </w:pPr>
      <w:r>
        <w:rPr>
          <w:rFonts w:ascii="Times New Roman" w:hAnsi="Times New Roman"/>
          <w:b/>
          <w:sz w:val="24"/>
          <w:szCs w:val="24"/>
          <w:shd w:val="clear" w:color="auto" w:fill="FFFFFF"/>
        </w:rPr>
        <w:tab/>
      </w:r>
      <w:r>
        <w:rPr>
          <w:rFonts w:ascii="Times New Roman" w:hAnsi="Times New Roman"/>
          <w:b/>
          <w:sz w:val="24"/>
          <w:szCs w:val="24"/>
        </w:rPr>
        <w:t xml:space="preserve">Чл.-кор. проф. Хр. Белоев: </w:t>
      </w:r>
      <w:r w:rsidRPr="003844F7">
        <w:rPr>
          <w:rFonts w:ascii="Times New Roman" w:hAnsi="Times New Roman"/>
          <w:sz w:val="24"/>
          <w:szCs w:val="24"/>
        </w:rPr>
        <w:t xml:space="preserve">Гласуваме с направените от вносителя корекции точката. Режим на гласуване. </w:t>
      </w:r>
    </w:p>
    <w:p w:rsidR="003844F7" w:rsidRPr="0034539B" w:rsidRDefault="003844F7" w:rsidP="003844F7">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3844F7" w:rsidRDefault="003844F7" w:rsidP="00175C50">
      <w:pPr>
        <w:pStyle w:val="1"/>
        <w:spacing w:line="240" w:lineRule="auto"/>
        <w:contextualSpacing/>
        <w:jc w:val="both"/>
        <w:rPr>
          <w:rFonts w:ascii="Times New Roman" w:eastAsia="Times New Roman" w:hAnsi="Times New Roman"/>
          <w:kern w:val="28"/>
          <w:sz w:val="24"/>
          <w:szCs w:val="24"/>
        </w:rPr>
      </w:pPr>
    </w:p>
    <w:p w:rsidR="00681AE5" w:rsidRDefault="00681AE5" w:rsidP="00681AE5">
      <w:pPr>
        <w:pStyle w:val="1"/>
        <w:spacing w:line="240" w:lineRule="auto"/>
        <w:contextualSpacing/>
        <w:jc w:val="center"/>
        <w:rPr>
          <w:rFonts w:ascii="Times New Roman" w:eastAsia="Times New Roman" w:hAnsi="Times New Roman"/>
          <w:b/>
          <w:kern w:val="28"/>
          <w:sz w:val="24"/>
          <w:szCs w:val="24"/>
        </w:rPr>
      </w:pPr>
      <w:r w:rsidRPr="00681AE5">
        <w:rPr>
          <w:rFonts w:ascii="Times New Roman" w:eastAsia="Times New Roman" w:hAnsi="Times New Roman"/>
          <w:b/>
          <w:kern w:val="28"/>
          <w:sz w:val="24"/>
          <w:szCs w:val="24"/>
        </w:rPr>
        <w:t>РЕШЕНИЕ № 334</w:t>
      </w:r>
    </w:p>
    <w:p w:rsidR="00681AE5" w:rsidRPr="00681AE5" w:rsidRDefault="00681AE5" w:rsidP="00681AE5">
      <w:pPr>
        <w:pStyle w:val="1"/>
        <w:spacing w:line="240" w:lineRule="auto"/>
        <w:contextualSpacing/>
        <w:jc w:val="center"/>
        <w:rPr>
          <w:rFonts w:ascii="Times New Roman" w:eastAsia="Times New Roman" w:hAnsi="Times New Roman"/>
          <w:b/>
          <w:kern w:val="28"/>
          <w:sz w:val="24"/>
          <w:szCs w:val="24"/>
        </w:rPr>
      </w:pPr>
    </w:p>
    <w:p w:rsidR="00681AE5" w:rsidRDefault="00681AE5" w:rsidP="00681AE5">
      <w:pPr>
        <w:spacing w:line="240" w:lineRule="auto"/>
        <w:ind w:firstLine="720"/>
        <w:contextualSpacing/>
        <w:rPr>
          <w:rFonts w:ascii="Times New Roman" w:hAnsi="Times New Roman"/>
          <w:sz w:val="24"/>
          <w:szCs w:val="24"/>
        </w:rPr>
      </w:pPr>
      <w:r w:rsidRPr="00296033">
        <w:rPr>
          <w:rFonts w:ascii="Times New Roman" w:hAnsi="Times New Roman"/>
          <w:sz w:val="24"/>
          <w:szCs w:val="24"/>
        </w:rPr>
        <w:t>На основание чл. 21, ал.2, във връзка с чл.21, ал.1, т.23 от Закона за местното самоуправление и местната администрация</w:t>
      </w:r>
      <w:r w:rsidRPr="00296033">
        <w:rPr>
          <w:rFonts w:ascii="Times New Roman" w:hAnsi="Times New Roman"/>
          <w:sz w:val="24"/>
          <w:szCs w:val="24"/>
          <w:lang w:val="en-US"/>
        </w:rPr>
        <w:t xml:space="preserve"> и </w:t>
      </w:r>
      <w:proofErr w:type="spellStart"/>
      <w:r w:rsidRPr="00296033">
        <w:rPr>
          <w:rFonts w:ascii="Times New Roman" w:hAnsi="Times New Roman"/>
          <w:sz w:val="24"/>
          <w:szCs w:val="24"/>
          <w:lang w:val="en-US"/>
        </w:rPr>
        <w:t>чл</w:t>
      </w:r>
      <w:proofErr w:type="spellEnd"/>
      <w:r w:rsidRPr="00296033">
        <w:rPr>
          <w:rFonts w:ascii="Times New Roman" w:hAnsi="Times New Roman"/>
          <w:sz w:val="24"/>
          <w:szCs w:val="24"/>
          <w:lang w:val="en-US"/>
        </w:rPr>
        <w:t xml:space="preserve">. </w:t>
      </w:r>
      <w:r w:rsidRPr="00296033">
        <w:rPr>
          <w:rFonts w:ascii="Times New Roman" w:hAnsi="Times New Roman"/>
          <w:sz w:val="24"/>
          <w:szCs w:val="24"/>
        </w:rPr>
        <w:t>6, ал. 2 и ал. 3 и чл. 9 от Закона за местните данъци и такси, във връзка с чл. 76, ал. 3 от Административно процесуален кодекс  и чл. 8 от Закон за нормативните актове, Общински</w:t>
      </w:r>
      <w:r>
        <w:rPr>
          <w:rFonts w:ascii="Times New Roman" w:hAnsi="Times New Roman"/>
          <w:sz w:val="24"/>
          <w:szCs w:val="24"/>
        </w:rPr>
        <w:t>ят</w:t>
      </w:r>
      <w:r w:rsidRPr="00296033">
        <w:rPr>
          <w:rFonts w:ascii="Times New Roman" w:hAnsi="Times New Roman"/>
          <w:sz w:val="24"/>
          <w:szCs w:val="24"/>
        </w:rPr>
        <w:t xml:space="preserve"> съвет реши:</w:t>
      </w:r>
    </w:p>
    <w:p w:rsidR="00681AE5" w:rsidRPr="00296033" w:rsidRDefault="00681AE5" w:rsidP="00681AE5">
      <w:pPr>
        <w:spacing w:line="240" w:lineRule="auto"/>
        <w:ind w:firstLine="720"/>
        <w:contextualSpacing/>
        <w:rPr>
          <w:rFonts w:ascii="Times New Roman" w:hAnsi="Times New Roman"/>
          <w:sz w:val="24"/>
          <w:szCs w:val="24"/>
        </w:rPr>
      </w:pPr>
    </w:p>
    <w:p w:rsidR="00681AE5" w:rsidRPr="00296033" w:rsidRDefault="00681AE5" w:rsidP="00681AE5">
      <w:pPr>
        <w:spacing w:line="240" w:lineRule="auto"/>
        <w:ind w:firstLine="709"/>
        <w:contextualSpacing/>
        <w:rPr>
          <w:rFonts w:ascii="Times New Roman" w:hAnsi="Times New Roman"/>
          <w:iCs/>
          <w:sz w:val="24"/>
          <w:szCs w:val="24"/>
        </w:rPr>
      </w:pPr>
      <w:r w:rsidRPr="00296033">
        <w:rPr>
          <w:rFonts w:ascii="Times New Roman" w:hAnsi="Times New Roman"/>
          <w:iCs/>
          <w:sz w:val="24"/>
          <w:szCs w:val="24"/>
        </w:rPr>
        <w:t>Приема Наредба за изменение и допълнение на Наредба №1</w:t>
      </w:r>
      <w:r w:rsidRPr="00296033">
        <w:rPr>
          <w:rFonts w:ascii="Times New Roman" w:hAnsi="Times New Roman"/>
          <w:iCs/>
          <w:sz w:val="24"/>
          <w:szCs w:val="24"/>
          <w:lang w:val="en-US"/>
        </w:rPr>
        <w:t>8</w:t>
      </w:r>
      <w:r w:rsidRPr="00296033">
        <w:rPr>
          <w:rFonts w:ascii="Times New Roman" w:hAnsi="Times New Roman"/>
          <w:iCs/>
          <w:sz w:val="24"/>
          <w:szCs w:val="24"/>
        </w:rPr>
        <w:t xml:space="preserve"> за обществения ред при ползване на превозни средства на територията на Община Русе, както следва:</w:t>
      </w:r>
    </w:p>
    <w:p w:rsidR="00681AE5" w:rsidRPr="00296033" w:rsidRDefault="00681AE5" w:rsidP="00681AE5">
      <w:pPr>
        <w:spacing w:line="240" w:lineRule="auto"/>
        <w:ind w:firstLine="708"/>
        <w:contextualSpacing/>
        <w:rPr>
          <w:rFonts w:ascii="Times New Roman" w:hAnsi="Times New Roman"/>
          <w:iCs/>
          <w:sz w:val="24"/>
          <w:szCs w:val="24"/>
        </w:rPr>
      </w:pPr>
      <w:r w:rsidRPr="00296033">
        <w:rPr>
          <w:rFonts w:ascii="Times New Roman" w:hAnsi="Times New Roman"/>
          <w:iCs/>
          <w:sz w:val="24"/>
          <w:szCs w:val="24"/>
        </w:rPr>
        <w:t>§ 1. В чл. 4 след думата „движението“ се добавя „по пътищата“.</w:t>
      </w:r>
    </w:p>
    <w:p w:rsidR="00681AE5" w:rsidRPr="00296033" w:rsidRDefault="00681AE5" w:rsidP="00681AE5">
      <w:pPr>
        <w:spacing w:line="240" w:lineRule="auto"/>
        <w:ind w:firstLine="708"/>
        <w:contextualSpacing/>
        <w:rPr>
          <w:rFonts w:ascii="Times New Roman" w:hAnsi="Times New Roman"/>
          <w:iCs/>
          <w:sz w:val="24"/>
          <w:szCs w:val="24"/>
        </w:rPr>
      </w:pPr>
      <w:r w:rsidRPr="00296033">
        <w:rPr>
          <w:rFonts w:ascii="Times New Roman" w:hAnsi="Times New Roman"/>
          <w:iCs/>
          <w:sz w:val="24"/>
          <w:szCs w:val="24"/>
        </w:rPr>
        <w:t>§ 2. В чл. 9, ал. 3 текста „отдел Архитектура и селищно изграждане към общината“ се заменя с „дирекция Устройство на територията към общината“.</w:t>
      </w:r>
    </w:p>
    <w:p w:rsidR="00681AE5" w:rsidRPr="00296033" w:rsidRDefault="00681AE5" w:rsidP="00681AE5">
      <w:pPr>
        <w:spacing w:line="240" w:lineRule="auto"/>
        <w:ind w:firstLine="708"/>
        <w:contextualSpacing/>
        <w:rPr>
          <w:rFonts w:ascii="Times New Roman" w:hAnsi="Times New Roman"/>
          <w:bCs/>
          <w:sz w:val="24"/>
          <w:szCs w:val="24"/>
        </w:rPr>
      </w:pPr>
      <w:r w:rsidRPr="00296033">
        <w:rPr>
          <w:rFonts w:ascii="Times New Roman" w:hAnsi="Times New Roman"/>
          <w:sz w:val="24"/>
          <w:szCs w:val="24"/>
        </w:rPr>
        <w:t>§ 3. В чл</w:t>
      </w:r>
      <w:r w:rsidRPr="00296033">
        <w:rPr>
          <w:rFonts w:ascii="Times New Roman" w:hAnsi="Times New Roman"/>
          <w:bCs/>
          <w:sz w:val="24"/>
          <w:szCs w:val="24"/>
        </w:rPr>
        <w:t>. 11, ал. 1 отпада текста „съгласно изискванията на чл. 94, ал. 3 и 4“</w:t>
      </w:r>
      <w:r>
        <w:rPr>
          <w:rFonts w:ascii="Times New Roman" w:hAnsi="Times New Roman"/>
          <w:bCs/>
          <w:sz w:val="24"/>
          <w:szCs w:val="24"/>
        </w:rPr>
        <w:t>, а след израза „</w:t>
      </w:r>
      <w:r w:rsidRPr="00910BEF">
        <w:rPr>
          <w:rFonts w:ascii="Times New Roman" w:hAnsi="Times New Roman"/>
          <w:bCs/>
          <w:sz w:val="24"/>
          <w:szCs w:val="24"/>
        </w:rPr>
        <w:t>съоръжения за търговска дейност</w:t>
      </w:r>
      <w:r>
        <w:rPr>
          <w:rFonts w:ascii="Times New Roman" w:hAnsi="Times New Roman"/>
          <w:bCs/>
          <w:sz w:val="24"/>
          <w:szCs w:val="24"/>
        </w:rPr>
        <w:t>“ се добавя: „и части от тях“</w:t>
      </w:r>
      <w:r w:rsidRPr="00296033">
        <w:rPr>
          <w:rFonts w:ascii="Times New Roman" w:hAnsi="Times New Roman"/>
          <w:bCs/>
          <w:sz w:val="24"/>
          <w:szCs w:val="24"/>
        </w:rPr>
        <w:t>.</w:t>
      </w:r>
    </w:p>
    <w:p w:rsidR="00681AE5" w:rsidRPr="00296033" w:rsidRDefault="00681AE5" w:rsidP="00681AE5">
      <w:pPr>
        <w:spacing w:line="240" w:lineRule="auto"/>
        <w:ind w:firstLine="708"/>
        <w:contextualSpacing/>
        <w:rPr>
          <w:rFonts w:ascii="Times New Roman" w:hAnsi="Times New Roman"/>
          <w:bCs/>
          <w:sz w:val="24"/>
          <w:szCs w:val="24"/>
        </w:rPr>
      </w:pPr>
      <w:r w:rsidRPr="00296033">
        <w:rPr>
          <w:rFonts w:ascii="Times New Roman" w:hAnsi="Times New Roman"/>
          <w:bCs/>
          <w:sz w:val="24"/>
          <w:szCs w:val="24"/>
        </w:rPr>
        <w:t xml:space="preserve">§ 4. </w:t>
      </w:r>
      <w:r w:rsidRPr="00296033">
        <w:rPr>
          <w:rFonts w:ascii="Times New Roman" w:hAnsi="Times New Roman"/>
          <w:sz w:val="24"/>
          <w:szCs w:val="24"/>
        </w:rPr>
        <w:t xml:space="preserve">В чл. 14 отпада текста „само плътно до бордюра на тротоара или в специални </w:t>
      </w:r>
      <w:proofErr w:type="spellStart"/>
      <w:r w:rsidRPr="00296033">
        <w:rPr>
          <w:rFonts w:ascii="Times New Roman" w:hAnsi="Times New Roman"/>
          <w:sz w:val="24"/>
          <w:szCs w:val="24"/>
        </w:rPr>
        <w:t>уширения</w:t>
      </w:r>
      <w:proofErr w:type="spellEnd"/>
      <w:r w:rsidRPr="00296033">
        <w:rPr>
          <w:rFonts w:ascii="Times New Roman" w:hAnsi="Times New Roman"/>
          <w:sz w:val="24"/>
          <w:szCs w:val="24"/>
        </w:rPr>
        <w:t>, ако има такива“ и се заменя с „съгласно предвиденото в Закона за движение по пътищата и Правилника за неговото прилагане“.</w:t>
      </w:r>
    </w:p>
    <w:p w:rsidR="00681AE5" w:rsidRPr="00296033" w:rsidRDefault="00681AE5" w:rsidP="00681AE5">
      <w:pPr>
        <w:spacing w:line="240" w:lineRule="auto"/>
        <w:ind w:firstLine="708"/>
        <w:contextualSpacing/>
        <w:rPr>
          <w:rFonts w:ascii="Times New Roman" w:hAnsi="Times New Roman"/>
          <w:bCs/>
          <w:sz w:val="24"/>
          <w:szCs w:val="24"/>
        </w:rPr>
      </w:pPr>
      <w:r w:rsidRPr="00296033">
        <w:rPr>
          <w:rFonts w:ascii="Times New Roman" w:hAnsi="Times New Roman"/>
          <w:bCs/>
          <w:sz w:val="24"/>
          <w:szCs w:val="24"/>
        </w:rPr>
        <w:t xml:space="preserve">§ 5. </w:t>
      </w:r>
      <w:r w:rsidRPr="00296033">
        <w:rPr>
          <w:rFonts w:ascii="Times New Roman" w:hAnsi="Times New Roman"/>
          <w:sz w:val="24"/>
          <w:szCs w:val="24"/>
        </w:rPr>
        <w:t>Чл. 15 се отменя.</w:t>
      </w:r>
    </w:p>
    <w:p w:rsidR="00681AE5" w:rsidRPr="00296033" w:rsidRDefault="00681AE5" w:rsidP="00681AE5">
      <w:pPr>
        <w:spacing w:line="240" w:lineRule="auto"/>
        <w:ind w:firstLine="708"/>
        <w:contextualSpacing/>
        <w:rPr>
          <w:rFonts w:ascii="Times New Roman" w:hAnsi="Times New Roman"/>
          <w:bCs/>
          <w:sz w:val="24"/>
          <w:szCs w:val="24"/>
        </w:rPr>
      </w:pPr>
      <w:r w:rsidRPr="00296033">
        <w:rPr>
          <w:rFonts w:ascii="Times New Roman" w:hAnsi="Times New Roman"/>
          <w:bCs/>
          <w:sz w:val="24"/>
          <w:szCs w:val="24"/>
        </w:rPr>
        <w:t xml:space="preserve">§ 6. </w:t>
      </w:r>
      <w:r w:rsidRPr="00296033">
        <w:rPr>
          <w:rFonts w:ascii="Times New Roman" w:hAnsi="Times New Roman"/>
          <w:sz w:val="24"/>
          <w:szCs w:val="24"/>
        </w:rPr>
        <w:t xml:space="preserve">В чл. 16, ал. 2 </w:t>
      </w:r>
      <w:r w:rsidRPr="00296033">
        <w:rPr>
          <w:rFonts w:ascii="Times New Roman" w:hAnsi="Times New Roman"/>
          <w:bCs/>
          <w:sz w:val="24"/>
          <w:szCs w:val="24"/>
        </w:rPr>
        <w:t>досегашния текст се заменя с текста: „Местата по предходната алинея се определят съгласно Наредба № 34 от 1999 г. за таксиметров превоз на пътници, издадена от министъра на транспорта“.</w:t>
      </w:r>
    </w:p>
    <w:p w:rsidR="00681AE5" w:rsidRPr="00296033" w:rsidRDefault="00681AE5" w:rsidP="00681AE5">
      <w:pPr>
        <w:spacing w:line="240" w:lineRule="auto"/>
        <w:ind w:firstLine="708"/>
        <w:contextualSpacing/>
        <w:rPr>
          <w:rFonts w:ascii="Times New Roman" w:hAnsi="Times New Roman"/>
          <w:bCs/>
          <w:sz w:val="24"/>
          <w:szCs w:val="24"/>
        </w:rPr>
      </w:pPr>
      <w:r w:rsidRPr="00296033">
        <w:rPr>
          <w:rFonts w:ascii="Times New Roman" w:hAnsi="Times New Roman"/>
          <w:bCs/>
          <w:sz w:val="24"/>
          <w:szCs w:val="24"/>
        </w:rPr>
        <w:lastRenderedPageBreak/>
        <w:t xml:space="preserve">§ 7. </w:t>
      </w:r>
      <w:r w:rsidRPr="00296033">
        <w:rPr>
          <w:rFonts w:ascii="Times New Roman" w:hAnsi="Times New Roman"/>
          <w:sz w:val="24"/>
          <w:szCs w:val="24"/>
        </w:rPr>
        <w:t>В чл. 19 се правят следните изменения и допълнения:</w:t>
      </w:r>
    </w:p>
    <w:p w:rsidR="00681AE5" w:rsidRPr="00296033" w:rsidRDefault="00681AE5" w:rsidP="00512F10">
      <w:pPr>
        <w:pStyle w:val="a3"/>
        <w:numPr>
          <w:ilvl w:val="0"/>
          <w:numId w:val="36"/>
        </w:numPr>
        <w:tabs>
          <w:tab w:val="left" w:pos="1276"/>
        </w:tabs>
        <w:ind w:left="0" w:firstLine="708"/>
        <w:jc w:val="both"/>
      </w:pPr>
      <w:r w:rsidRPr="00296033">
        <w:t>1. В чл. 19 /1/, т.1 става, както следва: „Забранява се движението на моторни превозни средства в пешеходните зони, включително централен градски площад, парковете и градините на гр. Русе. Тази забрана не се отнася за моторните превозни средства със специализиран режим на движение- МПС на МВР, пожарна безопасност,  спешна и неотложна помощ“;</w:t>
      </w:r>
    </w:p>
    <w:p w:rsidR="00681AE5" w:rsidRPr="00296033" w:rsidRDefault="00681AE5" w:rsidP="00681AE5">
      <w:pPr>
        <w:widowControl w:val="0"/>
        <w:suppressAutoHyphens/>
        <w:spacing w:line="240" w:lineRule="auto"/>
        <w:ind w:firstLine="708"/>
        <w:contextualSpacing/>
        <w:rPr>
          <w:rFonts w:ascii="Times New Roman" w:hAnsi="Times New Roman"/>
          <w:sz w:val="24"/>
          <w:szCs w:val="24"/>
        </w:rPr>
      </w:pPr>
      <w:r w:rsidRPr="00296033">
        <w:rPr>
          <w:rFonts w:ascii="Times New Roman" w:hAnsi="Times New Roman"/>
          <w:sz w:val="24"/>
          <w:szCs w:val="24"/>
        </w:rPr>
        <w:t>2. Чл. 19, ал. 2 се отменя</w:t>
      </w:r>
    </w:p>
    <w:p w:rsidR="00681AE5" w:rsidRPr="00296033" w:rsidRDefault="00681AE5" w:rsidP="00681AE5">
      <w:pPr>
        <w:widowControl w:val="0"/>
        <w:suppressAutoHyphens/>
        <w:spacing w:line="240" w:lineRule="auto"/>
        <w:ind w:firstLine="708"/>
        <w:contextualSpacing/>
        <w:rPr>
          <w:rFonts w:ascii="Times New Roman" w:hAnsi="Times New Roman"/>
          <w:sz w:val="24"/>
          <w:szCs w:val="24"/>
        </w:rPr>
      </w:pPr>
      <w:r w:rsidRPr="00296033">
        <w:rPr>
          <w:rFonts w:ascii="Times New Roman" w:hAnsi="Times New Roman"/>
          <w:iCs/>
          <w:sz w:val="24"/>
          <w:szCs w:val="24"/>
        </w:rPr>
        <w:t>§ 8. Чл. 21 се отменя.</w:t>
      </w:r>
    </w:p>
    <w:p w:rsidR="00681AE5" w:rsidRPr="00296033" w:rsidRDefault="00681AE5" w:rsidP="00681AE5">
      <w:pPr>
        <w:widowControl w:val="0"/>
        <w:tabs>
          <w:tab w:val="left" w:pos="0"/>
        </w:tabs>
        <w:suppressAutoHyphens/>
        <w:spacing w:line="240" w:lineRule="auto"/>
        <w:contextualSpacing/>
        <w:rPr>
          <w:rFonts w:ascii="Times New Roman" w:hAnsi="Times New Roman"/>
          <w:sz w:val="24"/>
          <w:szCs w:val="24"/>
        </w:rPr>
      </w:pPr>
      <w:r w:rsidRPr="00296033">
        <w:rPr>
          <w:rFonts w:ascii="Times New Roman" w:hAnsi="Times New Roman"/>
          <w:sz w:val="24"/>
          <w:szCs w:val="24"/>
        </w:rPr>
        <w:tab/>
        <w:t>§ 9. В чл. 23 се правят следните изменения и допълнения:</w:t>
      </w:r>
    </w:p>
    <w:p w:rsidR="00681AE5" w:rsidRPr="00296033" w:rsidRDefault="00681AE5" w:rsidP="00512F10">
      <w:pPr>
        <w:pStyle w:val="a3"/>
        <w:widowControl w:val="0"/>
        <w:numPr>
          <w:ilvl w:val="0"/>
          <w:numId w:val="37"/>
        </w:numPr>
        <w:tabs>
          <w:tab w:val="left" w:pos="0"/>
        </w:tabs>
        <w:suppressAutoHyphens/>
        <w:ind w:left="0" w:firstLine="705"/>
        <w:jc w:val="both"/>
      </w:pPr>
      <w:r w:rsidRPr="00296033">
        <w:t>В ал. 1, т. 3 текста „на цялата територия на Община Русе“ се заменя с текста: „площади, детски площадки, площи, предназначени само за пешеходци и на тротоари без съответното разрешение от собственика или администрацията управляваща пътя“ и думата „градинки“ се заменя с „градини“.</w:t>
      </w:r>
    </w:p>
    <w:p w:rsidR="00681AE5" w:rsidRPr="00296033" w:rsidRDefault="00681AE5" w:rsidP="00512F10">
      <w:pPr>
        <w:pStyle w:val="a3"/>
        <w:widowControl w:val="0"/>
        <w:numPr>
          <w:ilvl w:val="0"/>
          <w:numId w:val="37"/>
        </w:numPr>
        <w:suppressAutoHyphens/>
        <w:ind w:left="0" w:firstLine="705"/>
        <w:jc w:val="both"/>
      </w:pPr>
      <w:r w:rsidRPr="00296033">
        <w:t xml:space="preserve">В ал. 1, т. 4 </w:t>
      </w:r>
      <w:r w:rsidRPr="00296033">
        <w:rPr>
          <w:bCs/>
        </w:rPr>
        <w:t xml:space="preserve">досегашния текст се заменя с текста: „Забранява се престоя и паркирането на </w:t>
      </w:r>
      <w:r w:rsidRPr="00296033">
        <w:t>моторни превозни средства</w:t>
      </w:r>
      <w:r w:rsidRPr="00296033">
        <w:rPr>
          <w:bCs/>
        </w:rPr>
        <w:t xml:space="preserve"> на места определени за паркиране на хора с трайни увреждания. Забранява се престоя и паркирането на </w:t>
      </w:r>
      <w:r w:rsidRPr="00296033">
        <w:t>моторни превозни средства</w:t>
      </w:r>
      <w:r w:rsidRPr="00296033">
        <w:rPr>
          <w:bCs/>
        </w:rPr>
        <w:t xml:space="preserve"> на </w:t>
      </w:r>
      <w:proofErr w:type="spellStart"/>
      <w:r w:rsidRPr="00296033">
        <w:rPr>
          <w:bCs/>
        </w:rPr>
        <w:t>велоалеи</w:t>
      </w:r>
      <w:proofErr w:type="spellEnd"/>
      <w:r w:rsidRPr="00296033">
        <w:rPr>
          <w:bCs/>
        </w:rPr>
        <w:t xml:space="preserve"> и </w:t>
      </w:r>
      <w:proofErr w:type="spellStart"/>
      <w:r w:rsidRPr="00296033">
        <w:rPr>
          <w:bCs/>
        </w:rPr>
        <w:t>бус-ленти</w:t>
      </w:r>
      <w:proofErr w:type="spellEnd"/>
      <w:r w:rsidRPr="00296033">
        <w:rPr>
          <w:bCs/>
        </w:rPr>
        <w:t>.“</w:t>
      </w:r>
    </w:p>
    <w:p w:rsidR="00681AE5" w:rsidRPr="00296033" w:rsidRDefault="00681AE5" w:rsidP="00512F10">
      <w:pPr>
        <w:pStyle w:val="a3"/>
        <w:widowControl w:val="0"/>
        <w:numPr>
          <w:ilvl w:val="0"/>
          <w:numId w:val="37"/>
        </w:numPr>
        <w:tabs>
          <w:tab w:val="left" w:pos="851"/>
        </w:tabs>
        <w:suppressAutoHyphens/>
        <w:jc w:val="both"/>
      </w:pPr>
      <w:r w:rsidRPr="00296033">
        <w:rPr>
          <w:bCs/>
        </w:rPr>
        <w:t>ал. 1, т. 5 се отменя.</w:t>
      </w:r>
    </w:p>
    <w:p w:rsidR="00681AE5" w:rsidRPr="00296033" w:rsidRDefault="00681AE5" w:rsidP="00512F10">
      <w:pPr>
        <w:pStyle w:val="a3"/>
        <w:widowControl w:val="0"/>
        <w:numPr>
          <w:ilvl w:val="0"/>
          <w:numId w:val="37"/>
        </w:numPr>
        <w:tabs>
          <w:tab w:val="left" w:pos="851"/>
        </w:tabs>
        <w:suppressAutoHyphens/>
        <w:jc w:val="both"/>
      </w:pPr>
      <w:r w:rsidRPr="00296033">
        <w:rPr>
          <w:bCs/>
        </w:rPr>
        <w:t>ал. 1, т. 6 се отменя.</w:t>
      </w:r>
    </w:p>
    <w:p w:rsidR="00681AE5" w:rsidRPr="00296033" w:rsidRDefault="00681AE5" w:rsidP="00512F10">
      <w:pPr>
        <w:pStyle w:val="a3"/>
        <w:widowControl w:val="0"/>
        <w:numPr>
          <w:ilvl w:val="0"/>
          <w:numId w:val="37"/>
        </w:numPr>
        <w:suppressAutoHyphens/>
        <w:ind w:left="0" w:firstLine="705"/>
        <w:jc w:val="both"/>
      </w:pPr>
      <w:r w:rsidRPr="00296033">
        <w:rPr>
          <w:bCs/>
        </w:rPr>
        <w:t xml:space="preserve">Създава се нова ал. 2 със следния текст: </w:t>
      </w:r>
      <w:r w:rsidRPr="00296033">
        <w:t xml:space="preserve">„Кметът на Общината определя обществените места за </w:t>
      </w:r>
      <w:proofErr w:type="spellStart"/>
      <w:r w:rsidRPr="00296033">
        <w:t>охраняеми</w:t>
      </w:r>
      <w:proofErr w:type="spellEnd"/>
      <w:r w:rsidRPr="00296033">
        <w:t xml:space="preserve"> паркинги и автомобилни гробища за превозни средства, които са негодни за движение, </w:t>
      </w:r>
      <w:proofErr w:type="spellStart"/>
      <w:r w:rsidRPr="00296033">
        <w:t>разкомплектовани</w:t>
      </w:r>
      <w:proofErr w:type="spellEnd"/>
      <w:r w:rsidRPr="00296033">
        <w:t xml:space="preserve"> или със значителни повреди, както и на снети от отчет моторни превозни средства (без регистрационни номера)“.</w:t>
      </w:r>
    </w:p>
    <w:p w:rsidR="00681AE5" w:rsidRPr="00296033" w:rsidRDefault="00681AE5" w:rsidP="00512F10">
      <w:pPr>
        <w:pStyle w:val="a3"/>
        <w:widowControl w:val="0"/>
        <w:numPr>
          <w:ilvl w:val="0"/>
          <w:numId w:val="37"/>
        </w:numPr>
        <w:tabs>
          <w:tab w:val="left" w:pos="851"/>
        </w:tabs>
        <w:suppressAutoHyphens/>
        <w:jc w:val="both"/>
      </w:pPr>
      <w:r w:rsidRPr="00296033">
        <w:t>Досегашната, ал. 2 става, ал. 3.</w:t>
      </w:r>
    </w:p>
    <w:p w:rsidR="00681AE5" w:rsidRPr="00296033" w:rsidRDefault="00681AE5" w:rsidP="00512F10">
      <w:pPr>
        <w:pStyle w:val="a3"/>
        <w:widowControl w:val="0"/>
        <w:numPr>
          <w:ilvl w:val="0"/>
          <w:numId w:val="37"/>
        </w:numPr>
        <w:tabs>
          <w:tab w:val="left" w:pos="851"/>
        </w:tabs>
        <w:suppressAutoHyphens/>
        <w:jc w:val="both"/>
      </w:pPr>
      <w:r w:rsidRPr="00296033">
        <w:t>Досегашната, ал. 3 става, ал. 4.</w:t>
      </w:r>
    </w:p>
    <w:p w:rsidR="00681AE5" w:rsidRPr="00296033" w:rsidRDefault="00681AE5" w:rsidP="00512F10">
      <w:pPr>
        <w:pStyle w:val="a3"/>
        <w:widowControl w:val="0"/>
        <w:numPr>
          <w:ilvl w:val="0"/>
          <w:numId w:val="37"/>
        </w:numPr>
        <w:tabs>
          <w:tab w:val="left" w:pos="851"/>
        </w:tabs>
        <w:suppressAutoHyphens/>
        <w:jc w:val="both"/>
      </w:pPr>
      <w:r w:rsidRPr="00296033">
        <w:t>Досегашната, ал. 4 става, ал. 5.</w:t>
      </w:r>
    </w:p>
    <w:p w:rsidR="00681AE5" w:rsidRPr="00296033" w:rsidRDefault="00681AE5" w:rsidP="00512F10">
      <w:pPr>
        <w:pStyle w:val="a3"/>
        <w:widowControl w:val="0"/>
        <w:numPr>
          <w:ilvl w:val="0"/>
          <w:numId w:val="37"/>
        </w:numPr>
        <w:tabs>
          <w:tab w:val="left" w:pos="851"/>
        </w:tabs>
        <w:suppressAutoHyphens/>
        <w:jc w:val="both"/>
      </w:pPr>
      <w:r w:rsidRPr="00296033">
        <w:t>Досегашната, ал. 5 става,  ал. 6.</w:t>
      </w:r>
    </w:p>
    <w:p w:rsidR="00681AE5" w:rsidRPr="00296033" w:rsidRDefault="00681AE5" w:rsidP="00512F10">
      <w:pPr>
        <w:pStyle w:val="a3"/>
        <w:widowControl w:val="0"/>
        <w:numPr>
          <w:ilvl w:val="0"/>
          <w:numId w:val="37"/>
        </w:numPr>
        <w:tabs>
          <w:tab w:val="left" w:pos="851"/>
        </w:tabs>
        <w:suppressAutoHyphens/>
        <w:jc w:val="both"/>
      </w:pPr>
      <w:r w:rsidRPr="00296033">
        <w:t>Досегашната, ал. 6 става,  ал. 7.</w:t>
      </w:r>
    </w:p>
    <w:p w:rsidR="00681AE5" w:rsidRPr="00296033" w:rsidRDefault="00681AE5" w:rsidP="00512F10">
      <w:pPr>
        <w:pStyle w:val="a3"/>
        <w:widowControl w:val="0"/>
        <w:numPr>
          <w:ilvl w:val="0"/>
          <w:numId w:val="37"/>
        </w:numPr>
        <w:tabs>
          <w:tab w:val="left" w:pos="851"/>
        </w:tabs>
        <w:suppressAutoHyphens/>
        <w:jc w:val="both"/>
      </w:pPr>
      <w:r w:rsidRPr="00296033">
        <w:t>В ал. 7 т. 2 думата „автомобили“ се заменя с думите „пътни превозни средства“.</w:t>
      </w:r>
    </w:p>
    <w:p w:rsidR="00681AE5" w:rsidRPr="00296033" w:rsidRDefault="00681AE5" w:rsidP="00681AE5">
      <w:pPr>
        <w:widowControl w:val="0"/>
        <w:tabs>
          <w:tab w:val="left" w:pos="851"/>
        </w:tabs>
        <w:suppressAutoHyphens/>
        <w:spacing w:line="240" w:lineRule="auto"/>
        <w:contextualSpacing/>
        <w:rPr>
          <w:rFonts w:ascii="Times New Roman" w:hAnsi="Times New Roman"/>
          <w:sz w:val="24"/>
          <w:szCs w:val="24"/>
        </w:rPr>
      </w:pPr>
      <w:r w:rsidRPr="00296033">
        <w:rPr>
          <w:rFonts w:ascii="Times New Roman" w:hAnsi="Times New Roman"/>
          <w:sz w:val="24"/>
          <w:szCs w:val="24"/>
        </w:rPr>
        <w:t xml:space="preserve">           § 10. В чл. 24 се правят следните изменения и допълнения:</w:t>
      </w:r>
    </w:p>
    <w:p w:rsidR="00681AE5" w:rsidRPr="00296033" w:rsidRDefault="00681AE5" w:rsidP="00681AE5">
      <w:pPr>
        <w:widowControl w:val="0"/>
        <w:tabs>
          <w:tab w:val="left" w:pos="851"/>
        </w:tabs>
        <w:suppressAutoHyphens/>
        <w:spacing w:line="240" w:lineRule="auto"/>
        <w:contextualSpacing/>
        <w:rPr>
          <w:rFonts w:ascii="Times New Roman" w:hAnsi="Times New Roman"/>
          <w:sz w:val="24"/>
          <w:szCs w:val="24"/>
        </w:rPr>
      </w:pPr>
      <w:r w:rsidRPr="00296033">
        <w:rPr>
          <w:rFonts w:ascii="Times New Roman" w:hAnsi="Times New Roman"/>
          <w:sz w:val="24"/>
          <w:szCs w:val="24"/>
        </w:rPr>
        <w:tab/>
        <w:t>1.  В чл. 24, ал. 1 след думите „могат да бъдат“ се добавя: „означени и“</w:t>
      </w:r>
    </w:p>
    <w:p w:rsidR="00681AE5" w:rsidRPr="00296033" w:rsidRDefault="00681AE5" w:rsidP="00681AE5">
      <w:pPr>
        <w:widowControl w:val="0"/>
        <w:tabs>
          <w:tab w:val="left" w:pos="851"/>
        </w:tabs>
        <w:suppressAutoHyphens/>
        <w:spacing w:line="240" w:lineRule="auto"/>
        <w:contextualSpacing/>
        <w:rPr>
          <w:rFonts w:ascii="Times New Roman" w:hAnsi="Times New Roman"/>
          <w:sz w:val="24"/>
          <w:szCs w:val="24"/>
        </w:rPr>
      </w:pPr>
      <w:r w:rsidRPr="00296033">
        <w:rPr>
          <w:rFonts w:ascii="Times New Roman" w:hAnsi="Times New Roman"/>
          <w:sz w:val="24"/>
          <w:szCs w:val="24"/>
        </w:rPr>
        <w:tab/>
        <w:t xml:space="preserve">2.  В чл. </w:t>
      </w:r>
      <w:r w:rsidRPr="00296033">
        <w:rPr>
          <w:rFonts w:ascii="Times New Roman" w:hAnsi="Times New Roman"/>
          <w:bCs/>
          <w:sz w:val="24"/>
          <w:szCs w:val="24"/>
        </w:rPr>
        <w:t>24, ал. 5 „18,30 ч.“ се заменя с „18,00 ч.“;</w:t>
      </w:r>
    </w:p>
    <w:p w:rsidR="00681AE5" w:rsidRPr="00296033" w:rsidRDefault="00681AE5" w:rsidP="00681AE5">
      <w:pPr>
        <w:widowControl w:val="0"/>
        <w:tabs>
          <w:tab w:val="left" w:pos="0"/>
        </w:tabs>
        <w:suppressAutoHyphens/>
        <w:spacing w:line="240" w:lineRule="auto"/>
        <w:contextualSpacing/>
        <w:rPr>
          <w:rFonts w:ascii="Times New Roman" w:hAnsi="Times New Roman"/>
          <w:iCs/>
          <w:sz w:val="24"/>
          <w:szCs w:val="24"/>
        </w:rPr>
      </w:pPr>
      <w:r w:rsidRPr="00296033">
        <w:rPr>
          <w:rFonts w:ascii="Times New Roman" w:hAnsi="Times New Roman"/>
          <w:sz w:val="24"/>
          <w:szCs w:val="24"/>
        </w:rPr>
        <w:tab/>
        <w:t>§ 11. В</w:t>
      </w:r>
      <w:r w:rsidRPr="00296033">
        <w:rPr>
          <w:rFonts w:ascii="Times New Roman" w:hAnsi="Times New Roman"/>
          <w:bCs/>
          <w:sz w:val="24"/>
          <w:szCs w:val="24"/>
        </w:rPr>
        <w:t xml:space="preserve"> чл. 25 досегашния текст се заменя с текста: </w:t>
      </w:r>
      <w:r w:rsidRPr="00296033">
        <w:rPr>
          <w:rFonts w:ascii="Times New Roman" w:hAnsi="Times New Roman"/>
          <w:iCs/>
          <w:sz w:val="24"/>
          <w:szCs w:val="24"/>
        </w:rPr>
        <w:t xml:space="preserve">„Забранено е паркирането на автомобили на места, обозначени за служебно ползване, </w:t>
      </w:r>
      <w:r w:rsidRPr="00296033">
        <w:rPr>
          <w:rFonts w:ascii="Times New Roman" w:hAnsi="Times New Roman"/>
          <w:bCs/>
          <w:iCs/>
          <w:sz w:val="24"/>
          <w:szCs w:val="24"/>
        </w:rPr>
        <w:t>платени паркоместа от юридически лица и еднолични търговци,</w:t>
      </w:r>
      <w:r w:rsidRPr="00296033">
        <w:rPr>
          <w:rFonts w:ascii="Times New Roman" w:hAnsi="Times New Roman"/>
          <w:iCs/>
          <w:sz w:val="24"/>
          <w:szCs w:val="24"/>
        </w:rPr>
        <w:t xml:space="preserve"> освен за автомобили, определени от ползвателя на местата в рамките на регламентирания режим за паркиране“.</w:t>
      </w:r>
    </w:p>
    <w:p w:rsidR="00681AE5" w:rsidRPr="00296033" w:rsidRDefault="00681AE5" w:rsidP="00681AE5">
      <w:pPr>
        <w:widowControl w:val="0"/>
        <w:tabs>
          <w:tab w:val="left" w:pos="0"/>
        </w:tabs>
        <w:suppressAutoHyphens/>
        <w:spacing w:line="240" w:lineRule="auto"/>
        <w:contextualSpacing/>
        <w:rPr>
          <w:rFonts w:ascii="Times New Roman" w:hAnsi="Times New Roman"/>
          <w:iCs/>
          <w:sz w:val="24"/>
          <w:szCs w:val="24"/>
        </w:rPr>
      </w:pPr>
      <w:r w:rsidRPr="00296033">
        <w:rPr>
          <w:rFonts w:ascii="Times New Roman" w:hAnsi="Times New Roman"/>
          <w:iCs/>
          <w:sz w:val="24"/>
          <w:szCs w:val="24"/>
        </w:rPr>
        <w:tab/>
        <w:t>§ 12. В заглавието на Раздел 2 отпадат понятията „кратковременно“ и „синя зона“.</w:t>
      </w:r>
    </w:p>
    <w:p w:rsidR="00681AE5" w:rsidRPr="00296033" w:rsidRDefault="00681AE5" w:rsidP="00681AE5">
      <w:pPr>
        <w:widowControl w:val="0"/>
        <w:tabs>
          <w:tab w:val="left" w:pos="0"/>
        </w:tabs>
        <w:suppressAutoHyphens/>
        <w:spacing w:line="240" w:lineRule="auto"/>
        <w:contextualSpacing/>
        <w:rPr>
          <w:rFonts w:ascii="Times New Roman" w:hAnsi="Times New Roman"/>
          <w:iCs/>
          <w:sz w:val="24"/>
          <w:szCs w:val="24"/>
        </w:rPr>
      </w:pPr>
      <w:r w:rsidRPr="00296033">
        <w:rPr>
          <w:rFonts w:ascii="Times New Roman" w:hAnsi="Times New Roman"/>
          <w:iCs/>
          <w:sz w:val="24"/>
          <w:szCs w:val="24"/>
        </w:rPr>
        <w:tab/>
        <w:t>§ 13. Във всички текстове от Раздел 2</w:t>
      </w:r>
      <w:r w:rsidRPr="00296033">
        <w:rPr>
          <w:rFonts w:ascii="Times New Roman" w:hAnsi="Times New Roman"/>
          <w:sz w:val="24"/>
          <w:szCs w:val="24"/>
        </w:rPr>
        <w:t xml:space="preserve"> </w:t>
      </w:r>
      <w:r w:rsidRPr="00296033">
        <w:rPr>
          <w:rFonts w:ascii="Times New Roman" w:hAnsi="Times New Roman"/>
          <w:iCs/>
          <w:sz w:val="24"/>
          <w:szCs w:val="24"/>
        </w:rPr>
        <w:t xml:space="preserve">отпадат понятията „кратковременно“ и „синя зона“. </w:t>
      </w:r>
    </w:p>
    <w:p w:rsidR="00681AE5" w:rsidRPr="00296033" w:rsidRDefault="00681AE5" w:rsidP="00681AE5">
      <w:pPr>
        <w:spacing w:line="240" w:lineRule="auto"/>
        <w:ind w:firstLine="708"/>
        <w:contextualSpacing/>
        <w:rPr>
          <w:rFonts w:ascii="Times New Roman" w:hAnsi="Times New Roman"/>
          <w:color w:val="FF0000"/>
          <w:sz w:val="24"/>
          <w:szCs w:val="24"/>
        </w:rPr>
      </w:pPr>
      <w:r w:rsidRPr="00296033">
        <w:rPr>
          <w:rFonts w:ascii="Times New Roman" w:hAnsi="Times New Roman"/>
          <w:iCs/>
          <w:sz w:val="24"/>
          <w:szCs w:val="24"/>
        </w:rPr>
        <w:t>§ 14. Чл. 27 се изменя така:</w:t>
      </w:r>
    </w:p>
    <w:p w:rsidR="00681AE5" w:rsidRPr="00296033" w:rsidRDefault="00681AE5" w:rsidP="00681AE5">
      <w:pPr>
        <w:spacing w:line="240" w:lineRule="auto"/>
        <w:ind w:firstLine="708"/>
        <w:contextualSpacing/>
        <w:rPr>
          <w:rFonts w:ascii="Times New Roman" w:hAnsi="Times New Roman"/>
          <w:color w:val="FF0000"/>
          <w:sz w:val="24"/>
          <w:szCs w:val="24"/>
        </w:rPr>
      </w:pPr>
      <w:r w:rsidRPr="00296033">
        <w:rPr>
          <w:rFonts w:ascii="Times New Roman" w:hAnsi="Times New Roman"/>
          <w:sz w:val="24"/>
          <w:szCs w:val="24"/>
        </w:rPr>
        <w:t xml:space="preserve">1. </w:t>
      </w:r>
      <w:r w:rsidRPr="00296033">
        <w:rPr>
          <w:rFonts w:ascii="Times New Roman" w:hAnsi="Times New Roman"/>
          <w:iCs/>
          <w:sz w:val="24"/>
          <w:szCs w:val="24"/>
        </w:rPr>
        <w:t xml:space="preserve">В чл. 27, ал. 2 </w:t>
      </w:r>
      <w:r w:rsidRPr="00296033">
        <w:rPr>
          <w:rFonts w:ascii="Times New Roman" w:hAnsi="Times New Roman"/>
          <w:bCs/>
          <w:sz w:val="24"/>
          <w:szCs w:val="24"/>
        </w:rPr>
        <w:t>„18,30 ч.“ се заменя с „18,00 ч.“;</w:t>
      </w:r>
    </w:p>
    <w:p w:rsidR="00681AE5" w:rsidRPr="00296033" w:rsidRDefault="00681AE5" w:rsidP="00681AE5">
      <w:pPr>
        <w:pStyle w:val="a3"/>
        <w:ind w:left="0" w:firstLine="708"/>
        <w:jc w:val="both"/>
        <w:rPr>
          <w:bCs/>
          <w:iCs/>
        </w:rPr>
      </w:pPr>
      <w:r w:rsidRPr="00296033">
        <w:rPr>
          <w:iCs/>
        </w:rPr>
        <w:t>2. Текстът в чл. 27, ал. 3 се заменя с текста: „Времетраенето за еднократно паркиране в платената зона е почасово, но не повече от 3 часа</w:t>
      </w:r>
      <w:r w:rsidRPr="00296033">
        <w:rPr>
          <w:bCs/>
          <w:iCs/>
        </w:rPr>
        <w:t>“.</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xml:space="preserve">  § 15. Чл. 28 се изменя така:</w:t>
      </w:r>
    </w:p>
    <w:p w:rsidR="00681AE5" w:rsidRPr="00296033" w:rsidRDefault="00681AE5" w:rsidP="00681AE5">
      <w:pPr>
        <w:spacing w:line="240" w:lineRule="auto"/>
        <w:ind w:firstLine="567"/>
        <w:contextualSpacing/>
        <w:rPr>
          <w:rStyle w:val="ae"/>
          <w:rFonts w:ascii="Times New Roman" w:hAnsi="Times New Roman"/>
          <w:i w:val="0"/>
          <w:sz w:val="24"/>
          <w:szCs w:val="24"/>
        </w:rPr>
      </w:pPr>
      <w:r w:rsidRPr="00296033">
        <w:rPr>
          <w:rFonts w:ascii="Times New Roman" w:hAnsi="Times New Roman"/>
          <w:sz w:val="24"/>
          <w:szCs w:val="24"/>
        </w:rPr>
        <w:t>„</w:t>
      </w:r>
      <w:r w:rsidRPr="00296033">
        <w:rPr>
          <w:rStyle w:val="ae"/>
          <w:rFonts w:ascii="Times New Roman" w:hAnsi="Times New Roman"/>
          <w:sz w:val="24"/>
          <w:szCs w:val="24"/>
        </w:rPr>
        <w:t>Чл.28 /1/ Цената за паркиране се определя от Общинския съвет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rsidR="00681AE5" w:rsidRPr="00296033" w:rsidRDefault="00681AE5" w:rsidP="00681AE5">
      <w:pPr>
        <w:spacing w:line="240" w:lineRule="auto"/>
        <w:ind w:firstLine="708"/>
        <w:contextualSpacing/>
        <w:rPr>
          <w:rFonts w:ascii="Times New Roman" w:hAnsi="Times New Roman"/>
          <w:sz w:val="24"/>
          <w:szCs w:val="24"/>
        </w:rPr>
      </w:pPr>
      <w:r w:rsidRPr="00296033">
        <w:rPr>
          <w:rFonts w:ascii="Times New Roman" w:hAnsi="Times New Roman"/>
          <w:sz w:val="24"/>
          <w:szCs w:val="24"/>
        </w:rPr>
        <w:lastRenderedPageBreak/>
        <w:t>а</w:t>
      </w:r>
      <w:r w:rsidRPr="00296033">
        <w:rPr>
          <w:rFonts w:ascii="Times New Roman" w:hAnsi="Times New Roman"/>
          <w:sz w:val="24"/>
          <w:szCs w:val="24"/>
          <w:lang w:val="en-US"/>
        </w:rPr>
        <w:t>)</w:t>
      </w:r>
      <w:r w:rsidRPr="00296033">
        <w:rPr>
          <w:rStyle w:val="ae"/>
          <w:rFonts w:ascii="Times New Roman" w:hAnsi="Times New Roman"/>
          <w:sz w:val="24"/>
          <w:szCs w:val="24"/>
        </w:rPr>
        <w:t xml:space="preserve"> с издаден от служителите на ОП „КД”, обслужващи зоните за кратковременно паркиране, фискален бон, за заплатената цена. Цената за паркиране в зоните за платено паркиране се определя съгласно Наредба 16 за определянето и администрирането на местните такси, цени на услуги и права на територията на Община Русе. Фискалният бон се поставя от водача на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rsidR="00681AE5" w:rsidRPr="00296033" w:rsidRDefault="00681AE5" w:rsidP="00681AE5">
      <w:pPr>
        <w:pStyle w:val="a3"/>
        <w:ind w:left="0" w:firstLine="708"/>
        <w:jc w:val="both"/>
        <w:rPr>
          <w:rStyle w:val="ae"/>
          <w:i w:val="0"/>
        </w:rPr>
      </w:pPr>
      <w:r w:rsidRPr="00296033">
        <w:rPr>
          <w:rStyle w:val="ae"/>
        </w:rPr>
        <w:t xml:space="preserve">б) с предварително изпращане на </w:t>
      </w:r>
      <w:r>
        <w:rPr>
          <w:rStyle w:val="ae"/>
          <w:i w:val="0"/>
        </w:rPr>
        <w:t>кратко текстово съобщение</w:t>
      </w:r>
      <w:r>
        <w:rPr>
          <w:rStyle w:val="ae"/>
        </w:rPr>
        <w:t xml:space="preserve"> /SMS/</w:t>
      </w:r>
      <w:r w:rsidRPr="00296033">
        <w:rPr>
          <w:rStyle w:val="ae"/>
        </w:rPr>
        <w:t xml:space="preserve"> на определения за целта номер, посочен в информационна табела.</w:t>
      </w:r>
    </w:p>
    <w:p w:rsidR="00681AE5" w:rsidRPr="00296033" w:rsidRDefault="00681AE5" w:rsidP="00681AE5">
      <w:pPr>
        <w:pStyle w:val="a3"/>
        <w:ind w:left="0" w:firstLine="708"/>
        <w:jc w:val="both"/>
      </w:pPr>
      <w:r w:rsidRPr="00296033">
        <w:rPr>
          <w:rStyle w:val="ae"/>
        </w:rPr>
        <w:t xml:space="preserve">в) самотаксуване с предварително закупен „Талон за паркиране”. </w:t>
      </w:r>
    </w:p>
    <w:p w:rsidR="00681AE5" w:rsidRPr="00296033" w:rsidRDefault="00681AE5" w:rsidP="00681AE5">
      <w:pPr>
        <w:spacing w:line="240" w:lineRule="auto"/>
        <w:contextualSpacing/>
        <w:rPr>
          <w:rFonts w:ascii="Times New Roman" w:hAnsi="Times New Roman"/>
          <w:sz w:val="24"/>
          <w:szCs w:val="24"/>
        </w:rPr>
      </w:pPr>
      <w:r w:rsidRPr="00296033">
        <w:rPr>
          <w:rStyle w:val="ae"/>
          <w:rFonts w:ascii="Times New Roman" w:hAnsi="Times New Roman"/>
          <w:sz w:val="24"/>
          <w:szCs w:val="24"/>
        </w:rPr>
        <w:t>При паркиране в платената зона върху талона трайно се отбелязва началния момент на паркирането чрез задраскване на годината, месеца, деня, часа и минутите, а самия талон се поставя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талона.”</w:t>
      </w:r>
    </w:p>
    <w:p w:rsidR="00681AE5" w:rsidRPr="00296033" w:rsidRDefault="00681AE5" w:rsidP="00681AE5">
      <w:pPr>
        <w:spacing w:line="240" w:lineRule="auto"/>
        <w:ind w:firstLine="567"/>
        <w:contextualSpacing/>
        <w:rPr>
          <w:rStyle w:val="ae"/>
          <w:rFonts w:ascii="Times New Roman" w:hAnsi="Times New Roman"/>
          <w:i w:val="0"/>
          <w:sz w:val="24"/>
          <w:szCs w:val="24"/>
        </w:rPr>
      </w:pPr>
      <w:r w:rsidRPr="00296033">
        <w:rPr>
          <w:rStyle w:val="ae"/>
          <w:rFonts w:ascii="Times New Roman" w:hAnsi="Times New Roman"/>
          <w:sz w:val="24"/>
          <w:szCs w:val="24"/>
        </w:rPr>
        <w:tab/>
        <w:t xml:space="preserve">/2/ (нова, </w:t>
      </w:r>
      <w:proofErr w:type="spellStart"/>
      <w:r w:rsidRPr="00296033">
        <w:rPr>
          <w:rStyle w:val="ae"/>
          <w:rFonts w:ascii="Times New Roman" w:hAnsi="Times New Roman"/>
          <w:sz w:val="24"/>
          <w:szCs w:val="24"/>
        </w:rPr>
        <w:t>реш</w:t>
      </w:r>
      <w:proofErr w:type="spellEnd"/>
      <w:r w:rsidRPr="00296033">
        <w:rPr>
          <w:rStyle w:val="ae"/>
          <w:rFonts w:ascii="Times New Roman" w:hAnsi="Times New Roman"/>
          <w:sz w:val="24"/>
          <w:szCs w:val="24"/>
        </w:rPr>
        <w:t xml:space="preserve">.No780/28.01.2010 г.) Поставянето на фискален бон за паркиране в автомобила или изпращането на </w:t>
      </w:r>
      <w:r w:rsidRPr="00900766">
        <w:rPr>
          <w:rFonts w:ascii="Times New Roman" w:hAnsi="Times New Roman"/>
          <w:iCs/>
          <w:sz w:val="24"/>
          <w:szCs w:val="24"/>
        </w:rPr>
        <w:t xml:space="preserve">кратко текстово съобщение </w:t>
      </w:r>
      <w:r>
        <w:rPr>
          <w:rStyle w:val="ae"/>
          <w:rFonts w:ascii="Times New Roman" w:hAnsi="Times New Roman"/>
          <w:sz w:val="24"/>
          <w:szCs w:val="24"/>
        </w:rPr>
        <w:t>/SMS/</w:t>
      </w:r>
      <w:r w:rsidRPr="00296033">
        <w:rPr>
          <w:rStyle w:val="ae"/>
          <w:rFonts w:ascii="Times New Roman" w:hAnsi="Times New Roman"/>
          <w:sz w:val="24"/>
          <w:szCs w:val="24"/>
        </w:rPr>
        <w:t xml:space="preserve">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p>
    <w:p w:rsidR="00681AE5" w:rsidRPr="00296033" w:rsidRDefault="00681AE5" w:rsidP="00681AE5">
      <w:pPr>
        <w:spacing w:line="240" w:lineRule="auto"/>
        <w:ind w:firstLine="567"/>
        <w:contextualSpacing/>
        <w:rPr>
          <w:rFonts w:ascii="Times New Roman" w:hAnsi="Times New Roman"/>
          <w:sz w:val="24"/>
          <w:szCs w:val="24"/>
        </w:rPr>
      </w:pPr>
      <w:r w:rsidRPr="00296033">
        <w:rPr>
          <w:rStyle w:val="ae"/>
          <w:rFonts w:ascii="Times New Roman" w:hAnsi="Times New Roman"/>
          <w:sz w:val="24"/>
          <w:szCs w:val="24"/>
        </w:rPr>
        <w:t xml:space="preserve">§ 16. Чл. 29, ал. 1 се изменя така: </w:t>
      </w:r>
      <w:r w:rsidRPr="00296033">
        <w:rPr>
          <w:rFonts w:ascii="Times New Roman" w:hAnsi="Times New Roman"/>
          <w:sz w:val="24"/>
          <w:szCs w:val="24"/>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Закона за движение по пътищата.“</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17. В чл. 30, ал. 3 отпада текста „чл. 29, ал. 1, б. „б“ от наредбата“ и се заменя с текста „чл. 171, т. 5, буква „б“ и буква „в“ от Закона за движение по пътищата“.</w:t>
      </w:r>
    </w:p>
    <w:p w:rsidR="00681AE5" w:rsidRPr="00296033" w:rsidRDefault="00681AE5" w:rsidP="00681AE5">
      <w:pPr>
        <w:spacing w:line="240" w:lineRule="auto"/>
        <w:ind w:firstLine="567"/>
        <w:contextualSpacing/>
        <w:rPr>
          <w:rStyle w:val="ae"/>
          <w:rFonts w:ascii="Times New Roman" w:hAnsi="Times New Roman"/>
          <w:i w:val="0"/>
          <w:sz w:val="24"/>
          <w:szCs w:val="24"/>
        </w:rPr>
      </w:pPr>
      <w:r w:rsidRPr="00296033">
        <w:rPr>
          <w:rStyle w:val="ae"/>
          <w:rFonts w:ascii="Times New Roman" w:hAnsi="Times New Roman"/>
          <w:sz w:val="24"/>
          <w:szCs w:val="24"/>
        </w:rPr>
        <w:t>§ 18. В чл. 32 се правят следните изменения и допълнения:</w:t>
      </w:r>
    </w:p>
    <w:p w:rsidR="00681AE5" w:rsidRPr="00296033" w:rsidRDefault="00681AE5" w:rsidP="00681AE5">
      <w:pPr>
        <w:spacing w:line="240" w:lineRule="auto"/>
        <w:ind w:firstLine="567"/>
        <w:contextualSpacing/>
        <w:rPr>
          <w:rFonts w:ascii="Times New Roman" w:hAnsi="Times New Roman"/>
          <w:iCs/>
          <w:sz w:val="24"/>
          <w:szCs w:val="24"/>
        </w:rPr>
      </w:pPr>
      <w:r w:rsidRPr="00296033">
        <w:rPr>
          <w:rStyle w:val="ae"/>
          <w:rFonts w:ascii="Times New Roman" w:hAnsi="Times New Roman"/>
          <w:sz w:val="24"/>
          <w:szCs w:val="24"/>
        </w:rPr>
        <w:t xml:space="preserve">1. Текста </w:t>
      </w:r>
      <w:r w:rsidRPr="00296033">
        <w:rPr>
          <w:rFonts w:ascii="Times New Roman" w:hAnsi="Times New Roman"/>
          <w:sz w:val="24"/>
          <w:szCs w:val="24"/>
        </w:rPr>
        <w:t xml:space="preserve">„на място, където това е забранено, може да бъде блокирано“ се заменя с „в зоната за платено паркиране се блокира“; </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2. Текста: „съгласно чл.99, ал.3 и чл.167 от Закона за движение по пътищата“ се заменя с текста: „ съгласно чл. 167, ал.2, т. 2 във връзка с чл. 99, ал. 3 от Закона за движение по пътищата“;</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3. След думата „скоба“ се добавя израза: „от страната на водача“;</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 19. Чл. 36 се отменя.</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 20. Чл. 38 се изменя така: „Оперативната дейност по блокиране на колелата на неправилно паркирали моторни превозни средства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Закона за движение по пътищата“;</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 21. Чл. 39, ал.2, т.2 се изменя така: „Директорът на ОД на МВР-Русе или определени от него с писмена заповед длъжностни лица“;</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sz w:val="24"/>
          <w:szCs w:val="24"/>
        </w:rPr>
        <w:t>§ 22. В чл. 40, ал. 1 след думата „наредба“ целия текст се заменя с: „физическите лица се наказват с глоба от 10,00 лв. до 300, 00 лв., а едноличните търговци и юридическите лица-с имуществена санкция от 50,00 лв. до 500,00 лв.“;</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iCs/>
          <w:sz w:val="24"/>
          <w:szCs w:val="24"/>
        </w:rPr>
        <w:t>§ 23. Чл. 40, ал.2 и 4 се отменят.</w:t>
      </w:r>
    </w:p>
    <w:p w:rsidR="00681AE5" w:rsidRPr="00296033" w:rsidRDefault="00681AE5" w:rsidP="00681AE5">
      <w:pPr>
        <w:spacing w:line="240" w:lineRule="auto"/>
        <w:ind w:firstLine="567"/>
        <w:contextualSpacing/>
        <w:rPr>
          <w:rFonts w:ascii="Times New Roman" w:hAnsi="Times New Roman"/>
          <w:iCs/>
          <w:sz w:val="24"/>
          <w:szCs w:val="24"/>
        </w:rPr>
      </w:pPr>
      <w:r w:rsidRPr="00296033">
        <w:rPr>
          <w:rFonts w:ascii="Times New Roman" w:hAnsi="Times New Roman"/>
          <w:iCs/>
          <w:sz w:val="24"/>
          <w:szCs w:val="24"/>
        </w:rPr>
        <w:t>§ 24. В чл. 40, ал. 3 текста „органите по чл. 40“ се заменя с „органите по чл. 39“.</w:t>
      </w:r>
    </w:p>
    <w:p w:rsidR="00681AE5" w:rsidRPr="00296033" w:rsidRDefault="00681AE5" w:rsidP="00681AE5">
      <w:pPr>
        <w:widowControl w:val="0"/>
        <w:suppressAutoHyphens/>
        <w:spacing w:line="240" w:lineRule="auto"/>
        <w:ind w:firstLine="567"/>
        <w:contextualSpacing/>
        <w:rPr>
          <w:rFonts w:ascii="Times New Roman" w:hAnsi="Times New Roman"/>
          <w:iCs/>
          <w:sz w:val="24"/>
          <w:szCs w:val="24"/>
        </w:rPr>
      </w:pPr>
      <w:r w:rsidRPr="00296033">
        <w:rPr>
          <w:rFonts w:ascii="Times New Roman" w:hAnsi="Times New Roman"/>
          <w:sz w:val="24"/>
          <w:szCs w:val="24"/>
        </w:rPr>
        <w:t xml:space="preserve">§ 25. В чл. 41, ал. 2 текста: „определени от него длъжностни лица“ се заменя с текста: „определен от него заместник-кмет“.  </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26. Чл. 42 се отменя.</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27. Ч</w:t>
      </w:r>
      <w:r w:rsidRPr="00296033">
        <w:rPr>
          <w:rFonts w:ascii="Times New Roman" w:hAnsi="Times New Roman"/>
          <w:bCs/>
          <w:sz w:val="24"/>
          <w:szCs w:val="24"/>
        </w:rPr>
        <w:t>л. 43 се отменя.</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bCs/>
          <w:sz w:val="24"/>
          <w:szCs w:val="24"/>
        </w:rPr>
        <w:t>§ 28. Чл. 44 се отменя.</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bCs/>
          <w:sz w:val="24"/>
          <w:szCs w:val="24"/>
        </w:rPr>
        <w:lastRenderedPageBreak/>
        <w:t xml:space="preserve">§ 29. В чл. 45, ал. 1 </w:t>
      </w:r>
      <w:r w:rsidRPr="00296033">
        <w:rPr>
          <w:rFonts w:ascii="Times New Roman" w:hAnsi="Times New Roman"/>
          <w:sz w:val="24"/>
          <w:szCs w:val="24"/>
        </w:rPr>
        <w:t xml:space="preserve">след думата „наредба“ отпада целия текст и се заменя с текста: „физическите лица се наказват с глоба от 20,00 лв. до 600, 00 лв., а едноличните търговци и юридическите лица-с имуществена санкция от 100,00 лв. до 1 000,00 лв.“ </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30. В чл. 45 се създава нова ал. 3 със следното съдържание: „За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2“.</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xml:space="preserve">§ 31. В чл. 45 се създава нова ал. 4 с текст: „Системно“ нарушение по смисъла на тази наредба е нарушение извършено повече от два пъти, </w:t>
      </w:r>
      <w:proofErr w:type="spellStart"/>
      <w:r w:rsidRPr="00296033">
        <w:rPr>
          <w:rFonts w:ascii="Times New Roman" w:hAnsi="Times New Roman"/>
          <w:sz w:val="24"/>
          <w:szCs w:val="24"/>
        </w:rPr>
        <w:t>канстатирано</w:t>
      </w:r>
      <w:proofErr w:type="spellEnd"/>
      <w:r w:rsidRPr="00296033">
        <w:rPr>
          <w:rFonts w:ascii="Times New Roman" w:hAnsi="Times New Roman"/>
          <w:sz w:val="24"/>
          <w:szCs w:val="24"/>
        </w:rPr>
        <w:t xml:space="preserve"> с влезли в сила наказателни постановления за една календарна година“.</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32. Чл. 46 се отменя.</w:t>
      </w:r>
    </w:p>
    <w:p w:rsidR="00681AE5" w:rsidRPr="00296033" w:rsidRDefault="00681AE5" w:rsidP="00681AE5">
      <w:pPr>
        <w:spacing w:line="240" w:lineRule="auto"/>
        <w:ind w:firstLine="567"/>
        <w:contextualSpacing/>
        <w:rPr>
          <w:rFonts w:ascii="Times New Roman" w:hAnsi="Times New Roman"/>
          <w:sz w:val="24"/>
          <w:szCs w:val="24"/>
        </w:rPr>
      </w:pPr>
      <w:r w:rsidRPr="00296033">
        <w:rPr>
          <w:rFonts w:ascii="Times New Roman" w:hAnsi="Times New Roman"/>
          <w:sz w:val="24"/>
          <w:szCs w:val="24"/>
        </w:rPr>
        <w:t>§ 33. Всички абревиатури в наредбата да се изпишат с пълното им наименование.</w:t>
      </w:r>
    </w:p>
    <w:p w:rsidR="00681AE5" w:rsidRPr="00296033" w:rsidRDefault="00681AE5" w:rsidP="00681AE5">
      <w:pPr>
        <w:spacing w:line="240" w:lineRule="auto"/>
        <w:contextualSpacing/>
        <w:rPr>
          <w:rFonts w:ascii="Times New Roman" w:hAnsi="Times New Roman"/>
          <w:sz w:val="24"/>
          <w:szCs w:val="24"/>
        </w:rPr>
      </w:pPr>
    </w:p>
    <w:p w:rsidR="00681AE5" w:rsidRPr="00296033" w:rsidRDefault="00681AE5" w:rsidP="00681AE5">
      <w:pPr>
        <w:spacing w:line="240" w:lineRule="auto"/>
        <w:contextualSpacing/>
        <w:jc w:val="center"/>
        <w:rPr>
          <w:rFonts w:ascii="Times New Roman" w:hAnsi="Times New Roman"/>
          <w:sz w:val="24"/>
          <w:szCs w:val="24"/>
        </w:rPr>
      </w:pPr>
      <w:r w:rsidRPr="00296033">
        <w:rPr>
          <w:rFonts w:ascii="Times New Roman" w:hAnsi="Times New Roman"/>
          <w:sz w:val="24"/>
          <w:szCs w:val="24"/>
        </w:rPr>
        <w:t>Преходни и заключителни разпоредби</w:t>
      </w:r>
    </w:p>
    <w:p w:rsidR="00681AE5" w:rsidRPr="00296033" w:rsidRDefault="00681AE5" w:rsidP="00681AE5">
      <w:pPr>
        <w:spacing w:line="240" w:lineRule="auto"/>
        <w:contextualSpacing/>
        <w:jc w:val="center"/>
        <w:rPr>
          <w:rFonts w:ascii="Times New Roman" w:hAnsi="Times New Roman"/>
          <w:sz w:val="24"/>
          <w:szCs w:val="24"/>
        </w:rPr>
      </w:pPr>
    </w:p>
    <w:p w:rsidR="00681AE5" w:rsidRPr="00296033" w:rsidRDefault="00681AE5" w:rsidP="00681AE5">
      <w:pPr>
        <w:spacing w:line="240" w:lineRule="auto"/>
        <w:ind w:firstLine="708"/>
        <w:contextualSpacing/>
        <w:rPr>
          <w:rFonts w:ascii="Times New Roman" w:hAnsi="Times New Roman"/>
          <w:sz w:val="24"/>
          <w:szCs w:val="24"/>
        </w:rPr>
      </w:pPr>
      <w:r w:rsidRPr="00296033">
        <w:rPr>
          <w:rFonts w:ascii="Times New Roman" w:hAnsi="Times New Roman"/>
          <w:sz w:val="24"/>
          <w:szCs w:val="24"/>
        </w:rPr>
        <w:t xml:space="preserve">§ 34. В Наредба № 16 за определянето и администрирането на местните такси, цени на услуги и права на територията Община Русе (Наредбата) се правят следните изменения: </w:t>
      </w:r>
    </w:p>
    <w:p w:rsidR="00681AE5" w:rsidRPr="00296033" w:rsidRDefault="00681AE5" w:rsidP="00681AE5">
      <w:pPr>
        <w:spacing w:line="240" w:lineRule="auto"/>
        <w:ind w:firstLine="708"/>
        <w:contextualSpacing/>
        <w:rPr>
          <w:rFonts w:ascii="Times New Roman" w:hAnsi="Times New Roman"/>
          <w:sz w:val="24"/>
          <w:szCs w:val="24"/>
        </w:rPr>
      </w:pPr>
      <w:r w:rsidRPr="00296033">
        <w:rPr>
          <w:rFonts w:ascii="Times New Roman" w:hAnsi="Times New Roman"/>
          <w:sz w:val="24"/>
          <w:szCs w:val="24"/>
        </w:rPr>
        <w:t>1. „Текстът на чл. 53б от Наредбата става чл. 59д и се изменя както следва:</w:t>
      </w:r>
    </w:p>
    <w:p w:rsidR="00681AE5" w:rsidRPr="00296033" w:rsidRDefault="00681AE5" w:rsidP="00681AE5">
      <w:pPr>
        <w:tabs>
          <w:tab w:val="left" w:pos="993"/>
        </w:tabs>
        <w:spacing w:line="240" w:lineRule="auto"/>
        <w:ind w:firstLine="709"/>
        <w:contextualSpacing/>
        <w:rPr>
          <w:rFonts w:ascii="Times New Roman" w:hAnsi="Times New Roman"/>
          <w:sz w:val="24"/>
          <w:szCs w:val="24"/>
        </w:rPr>
      </w:pPr>
      <w:r w:rsidRPr="00296033">
        <w:rPr>
          <w:rFonts w:ascii="Times New Roman" w:hAnsi="Times New Roman"/>
          <w:sz w:val="24"/>
          <w:szCs w:val="24"/>
        </w:rPr>
        <w:t>1.</w:t>
      </w:r>
      <w:proofErr w:type="spellStart"/>
      <w:r w:rsidRPr="00296033">
        <w:rPr>
          <w:rFonts w:ascii="Times New Roman" w:hAnsi="Times New Roman"/>
          <w:sz w:val="24"/>
          <w:szCs w:val="24"/>
        </w:rPr>
        <w:t>1</w:t>
      </w:r>
      <w:proofErr w:type="spellEnd"/>
      <w:r w:rsidRPr="00296033">
        <w:rPr>
          <w:rFonts w:ascii="Times New Roman" w:hAnsi="Times New Roman"/>
          <w:sz w:val="24"/>
          <w:szCs w:val="24"/>
        </w:rPr>
        <w:t>.</w:t>
      </w:r>
      <w:r w:rsidRPr="00296033">
        <w:rPr>
          <w:rFonts w:ascii="Times New Roman" w:hAnsi="Times New Roman"/>
          <w:sz w:val="24"/>
          <w:szCs w:val="24"/>
        </w:rPr>
        <w:tab/>
        <w:t>Алинея 1 придобива следната редакция: „Цената за паркиране на местата по чл. 99, ал. 1 от Закона за движението по пътищата е както следва:</w:t>
      </w:r>
    </w:p>
    <w:p w:rsidR="00681AE5" w:rsidRPr="00296033" w:rsidRDefault="00681AE5" w:rsidP="00681AE5">
      <w:pPr>
        <w:tabs>
          <w:tab w:val="left" w:pos="1843"/>
        </w:tabs>
        <w:spacing w:line="240" w:lineRule="auto"/>
        <w:ind w:left="1560"/>
        <w:contextualSpacing/>
        <w:rPr>
          <w:rFonts w:ascii="Times New Roman" w:hAnsi="Times New Roman"/>
          <w:sz w:val="24"/>
          <w:szCs w:val="24"/>
        </w:rPr>
      </w:pPr>
      <w:r w:rsidRPr="00296033">
        <w:rPr>
          <w:rFonts w:ascii="Times New Roman" w:hAnsi="Times New Roman"/>
          <w:sz w:val="24"/>
          <w:szCs w:val="24"/>
        </w:rPr>
        <w:t>-</w:t>
      </w:r>
      <w:r w:rsidRPr="00296033">
        <w:rPr>
          <w:rFonts w:ascii="Times New Roman" w:hAnsi="Times New Roman"/>
          <w:sz w:val="24"/>
          <w:szCs w:val="24"/>
        </w:rPr>
        <w:tab/>
        <w:t>До един час – 1.00 лв</w:t>
      </w:r>
      <w:r>
        <w:rPr>
          <w:rFonts w:ascii="Times New Roman" w:hAnsi="Times New Roman"/>
          <w:sz w:val="24"/>
          <w:szCs w:val="24"/>
        </w:rPr>
        <w:t>. с вкл. ДДС</w:t>
      </w:r>
      <w:r w:rsidRPr="00296033">
        <w:rPr>
          <w:rFonts w:ascii="Times New Roman" w:hAnsi="Times New Roman"/>
          <w:sz w:val="24"/>
          <w:szCs w:val="24"/>
        </w:rPr>
        <w:t>;</w:t>
      </w:r>
    </w:p>
    <w:p w:rsidR="00681AE5" w:rsidRPr="00296033" w:rsidRDefault="00681AE5" w:rsidP="00681AE5">
      <w:pPr>
        <w:tabs>
          <w:tab w:val="left" w:pos="1843"/>
        </w:tabs>
        <w:spacing w:line="240" w:lineRule="auto"/>
        <w:ind w:left="1560"/>
        <w:contextualSpacing/>
        <w:rPr>
          <w:rFonts w:ascii="Times New Roman" w:hAnsi="Times New Roman"/>
          <w:sz w:val="24"/>
          <w:szCs w:val="24"/>
        </w:rPr>
      </w:pPr>
      <w:r w:rsidRPr="00296033">
        <w:rPr>
          <w:rFonts w:ascii="Times New Roman" w:hAnsi="Times New Roman"/>
          <w:sz w:val="24"/>
          <w:szCs w:val="24"/>
        </w:rPr>
        <w:t>-</w:t>
      </w:r>
      <w:r w:rsidRPr="00296033">
        <w:rPr>
          <w:rFonts w:ascii="Times New Roman" w:hAnsi="Times New Roman"/>
          <w:sz w:val="24"/>
          <w:szCs w:val="24"/>
        </w:rPr>
        <w:tab/>
        <w:t xml:space="preserve">По 1.00 лв. </w:t>
      </w:r>
      <w:r>
        <w:rPr>
          <w:rFonts w:ascii="Times New Roman" w:hAnsi="Times New Roman"/>
          <w:sz w:val="24"/>
          <w:szCs w:val="24"/>
        </w:rPr>
        <w:t xml:space="preserve">с вкл. ДДС </w:t>
      </w:r>
      <w:r w:rsidRPr="00296033">
        <w:rPr>
          <w:rFonts w:ascii="Times New Roman" w:hAnsi="Times New Roman"/>
          <w:sz w:val="24"/>
          <w:szCs w:val="24"/>
        </w:rPr>
        <w:t>за всеки следващ започнат час.“</w:t>
      </w:r>
    </w:p>
    <w:p w:rsidR="00681AE5" w:rsidRPr="00296033" w:rsidRDefault="00681AE5" w:rsidP="00681AE5">
      <w:pPr>
        <w:tabs>
          <w:tab w:val="left" w:pos="993"/>
        </w:tabs>
        <w:spacing w:line="240" w:lineRule="auto"/>
        <w:ind w:left="709"/>
        <w:contextualSpacing/>
        <w:rPr>
          <w:rFonts w:ascii="Times New Roman" w:hAnsi="Times New Roman"/>
          <w:sz w:val="24"/>
          <w:szCs w:val="24"/>
        </w:rPr>
      </w:pPr>
      <w:r w:rsidRPr="00296033">
        <w:rPr>
          <w:rFonts w:ascii="Times New Roman" w:hAnsi="Times New Roman"/>
          <w:sz w:val="24"/>
          <w:szCs w:val="24"/>
        </w:rPr>
        <w:t>1.2.</w:t>
      </w:r>
      <w:r w:rsidRPr="00296033">
        <w:rPr>
          <w:rFonts w:ascii="Times New Roman" w:hAnsi="Times New Roman"/>
          <w:sz w:val="24"/>
          <w:szCs w:val="24"/>
        </w:rPr>
        <w:tab/>
        <w:t>Алинея 2 се отменя.“</w:t>
      </w:r>
    </w:p>
    <w:p w:rsidR="00681AE5" w:rsidRPr="00296033" w:rsidRDefault="00681AE5" w:rsidP="00681AE5">
      <w:pPr>
        <w:spacing w:line="240" w:lineRule="auto"/>
        <w:ind w:firstLine="708"/>
        <w:contextualSpacing/>
        <w:rPr>
          <w:rFonts w:ascii="Times New Roman" w:hAnsi="Times New Roman"/>
          <w:sz w:val="24"/>
          <w:szCs w:val="24"/>
        </w:rPr>
      </w:pPr>
      <w:r w:rsidRPr="00296033">
        <w:rPr>
          <w:rFonts w:ascii="Times New Roman" w:hAnsi="Times New Roman"/>
          <w:sz w:val="24"/>
          <w:szCs w:val="24"/>
        </w:rPr>
        <w:t>2. Чл. 64 от Наредбата се отменя.</w:t>
      </w:r>
    </w:p>
    <w:p w:rsidR="00681AE5" w:rsidRDefault="00681AE5" w:rsidP="00175C50">
      <w:pPr>
        <w:pStyle w:val="1"/>
        <w:spacing w:line="240" w:lineRule="auto"/>
        <w:contextualSpacing/>
        <w:jc w:val="both"/>
        <w:rPr>
          <w:rFonts w:ascii="Times New Roman" w:eastAsia="Times New Roman" w:hAnsi="Times New Roman"/>
          <w:kern w:val="28"/>
          <w:sz w:val="24"/>
          <w:szCs w:val="24"/>
        </w:rPr>
      </w:pPr>
    </w:p>
    <w:p w:rsidR="00232E6E" w:rsidRPr="00637BDA" w:rsidRDefault="00232E6E" w:rsidP="00175C50">
      <w:pPr>
        <w:pStyle w:val="1"/>
        <w:spacing w:line="240" w:lineRule="auto"/>
        <w:contextualSpacing/>
        <w:jc w:val="both"/>
        <w:rPr>
          <w:rFonts w:ascii="Times New Roman" w:hAnsi="Times New Roman"/>
          <w:sz w:val="24"/>
          <w:szCs w:val="24"/>
        </w:rPr>
      </w:pPr>
      <w:r>
        <w:rPr>
          <w:rFonts w:ascii="Times New Roman" w:eastAsia="Times New Roman" w:hAnsi="Times New Roman"/>
          <w:kern w:val="28"/>
          <w:sz w:val="24"/>
          <w:szCs w:val="24"/>
        </w:rPr>
        <w:tab/>
      </w:r>
      <w:r w:rsidR="00637BDA">
        <w:rPr>
          <w:rFonts w:ascii="Times New Roman" w:hAnsi="Times New Roman"/>
          <w:b/>
          <w:sz w:val="24"/>
          <w:szCs w:val="24"/>
        </w:rPr>
        <w:t xml:space="preserve">Чл.-кор. проф. Хр. Белоев: </w:t>
      </w:r>
      <w:r w:rsidR="00637BDA" w:rsidRPr="00637BDA">
        <w:rPr>
          <w:rFonts w:ascii="Times New Roman" w:hAnsi="Times New Roman"/>
          <w:sz w:val="24"/>
          <w:szCs w:val="24"/>
        </w:rPr>
        <w:t xml:space="preserve">Обявявам почивка до 11:15 часа. </w:t>
      </w:r>
    </w:p>
    <w:p w:rsidR="00637BDA" w:rsidRDefault="00637BDA" w:rsidP="00175C50">
      <w:pPr>
        <w:pStyle w:val="1"/>
        <w:spacing w:line="240" w:lineRule="auto"/>
        <w:contextualSpacing/>
        <w:jc w:val="both"/>
        <w:rPr>
          <w:rFonts w:ascii="Times New Roman" w:hAnsi="Times New Roman"/>
          <w:b/>
          <w:sz w:val="24"/>
          <w:szCs w:val="24"/>
        </w:rPr>
      </w:pPr>
    </w:p>
    <w:p w:rsidR="00637BDA" w:rsidRPr="00637BDA" w:rsidRDefault="00637BDA" w:rsidP="00175C50">
      <w:pPr>
        <w:pStyle w:val="1"/>
        <w:spacing w:line="240" w:lineRule="auto"/>
        <w:contextualSpacing/>
        <w:jc w:val="both"/>
        <w:rPr>
          <w:rFonts w:ascii="Times New Roman" w:hAnsi="Times New Roman"/>
          <w:b/>
          <w:i/>
          <w:sz w:val="24"/>
          <w:szCs w:val="24"/>
        </w:rPr>
      </w:pPr>
      <w:r w:rsidRPr="00637BDA">
        <w:rPr>
          <w:rFonts w:ascii="Times New Roman" w:hAnsi="Times New Roman"/>
          <w:b/>
          <w:i/>
          <w:sz w:val="24"/>
          <w:szCs w:val="24"/>
        </w:rPr>
        <w:t xml:space="preserve">Почивка 15 минути. </w:t>
      </w:r>
    </w:p>
    <w:p w:rsidR="00637BDA" w:rsidRDefault="00637BDA" w:rsidP="00175C50">
      <w:pPr>
        <w:pStyle w:val="1"/>
        <w:spacing w:line="240" w:lineRule="auto"/>
        <w:contextualSpacing/>
        <w:jc w:val="both"/>
        <w:rPr>
          <w:rFonts w:ascii="Times New Roman" w:hAnsi="Times New Roman"/>
          <w:b/>
          <w:i/>
          <w:sz w:val="24"/>
          <w:szCs w:val="24"/>
        </w:rPr>
      </w:pPr>
    </w:p>
    <w:p w:rsidR="008F431E" w:rsidRPr="00EC3336" w:rsidRDefault="00637BDA" w:rsidP="008F431E">
      <w:pPr>
        <w:pStyle w:val="1"/>
        <w:spacing w:line="240" w:lineRule="auto"/>
        <w:ind w:firstLine="708"/>
        <w:contextualSpacing/>
        <w:jc w:val="both"/>
        <w:rPr>
          <w:rFonts w:ascii="Times New Roman" w:eastAsia="Times New Roman" w:hAnsi="Times New Roman"/>
          <w:kern w:val="28"/>
          <w:sz w:val="24"/>
          <w:szCs w:val="24"/>
        </w:rPr>
      </w:pPr>
      <w:r w:rsidRPr="00231341">
        <w:rPr>
          <w:rFonts w:ascii="Times New Roman" w:hAnsi="Times New Roman"/>
          <w:b/>
          <w:sz w:val="24"/>
          <w:szCs w:val="24"/>
        </w:rPr>
        <w:t>Чл.-кор. проф. Хр. Белоев</w:t>
      </w:r>
      <w:r w:rsidR="008F431E" w:rsidRPr="00231341">
        <w:rPr>
          <w:rFonts w:ascii="Times New Roman" w:hAnsi="Times New Roman"/>
          <w:b/>
          <w:sz w:val="24"/>
          <w:szCs w:val="24"/>
          <w:lang w:val="en-US"/>
        </w:rPr>
        <w:t>:</w:t>
      </w:r>
      <w:r w:rsidR="008F431E">
        <w:rPr>
          <w:rFonts w:ascii="Times New Roman" w:hAnsi="Times New Roman"/>
          <w:b/>
          <w:sz w:val="24"/>
          <w:szCs w:val="24"/>
          <w:lang w:val="en-US"/>
        </w:rPr>
        <w:t xml:space="preserve"> </w:t>
      </w:r>
      <w:r w:rsidR="00EC3336" w:rsidRPr="00EC3336">
        <w:rPr>
          <w:rFonts w:ascii="Times New Roman" w:hAnsi="Times New Roman"/>
          <w:sz w:val="24"/>
          <w:szCs w:val="24"/>
        </w:rPr>
        <w:t>... 31 души са се регистрирали, няколко ръчно гласуват. Тъй като се каза нещо за батериите, о</w:t>
      </w:r>
      <w:r w:rsidR="008F431E" w:rsidRPr="00EC3336">
        <w:rPr>
          <w:rFonts w:ascii="Times New Roman" w:hAnsi="Times New Roman"/>
          <w:sz w:val="24"/>
          <w:szCs w:val="24"/>
        </w:rPr>
        <w:t xml:space="preserve">т няколко </w:t>
      </w:r>
      <w:r w:rsidR="00EC3336" w:rsidRPr="00EC3336">
        <w:rPr>
          <w:rFonts w:ascii="Times New Roman" w:hAnsi="Times New Roman"/>
          <w:sz w:val="24"/>
          <w:szCs w:val="24"/>
        </w:rPr>
        <w:t>месеца се търси възможност за п</w:t>
      </w:r>
      <w:r w:rsidR="008F431E" w:rsidRPr="00EC3336">
        <w:rPr>
          <w:rFonts w:ascii="Times New Roman" w:hAnsi="Times New Roman"/>
          <w:sz w:val="24"/>
          <w:szCs w:val="24"/>
        </w:rPr>
        <w:t xml:space="preserve">одмяна на батериите, фирмата, която доставяше не може, сега от други места се търси. И ако това не може да стане, вероятно може и устройства да се сменят, така че на тя тема се мисли. </w:t>
      </w:r>
    </w:p>
    <w:p w:rsidR="008F431E" w:rsidRPr="008F431E" w:rsidRDefault="008F431E" w:rsidP="008F431E">
      <w:pPr>
        <w:pStyle w:val="1"/>
        <w:spacing w:line="240" w:lineRule="auto"/>
        <w:contextualSpacing/>
        <w:jc w:val="both"/>
        <w:rPr>
          <w:rFonts w:ascii="Times New Roman" w:eastAsia="Times New Roman" w:hAnsi="Times New Roman"/>
          <w:kern w:val="28"/>
          <w:sz w:val="24"/>
          <w:szCs w:val="24"/>
        </w:rPr>
      </w:pPr>
      <w:r>
        <w:rPr>
          <w:rFonts w:ascii="Times New Roman" w:eastAsia="Times New Roman" w:hAnsi="Times New Roman"/>
          <w:kern w:val="28"/>
          <w:sz w:val="24"/>
          <w:szCs w:val="24"/>
        </w:rPr>
        <w:tab/>
      </w:r>
    </w:p>
    <w:p w:rsidR="00637BDA" w:rsidRPr="008F431E" w:rsidRDefault="00637BDA" w:rsidP="00175C50">
      <w:pPr>
        <w:pStyle w:val="1"/>
        <w:spacing w:line="240" w:lineRule="auto"/>
        <w:contextualSpacing/>
        <w:jc w:val="both"/>
        <w:rPr>
          <w:rFonts w:ascii="Times New Roman" w:hAnsi="Times New Roman"/>
          <w:b/>
          <w:sz w:val="24"/>
          <w:szCs w:val="24"/>
          <w:lang w:val="en-US"/>
        </w:rPr>
      </w:pPr>
    </w:p>
    <w:p w:rsidR="008F431E" w:rsidRDefault="008F431E" w:rsidP="00175C50">
      <w:pPr>
        <w:pStyle w:val="1"/>
        <w:spacing w:line="240" w:lineRule="auto"/>
        <w:contextualSpacing/>
        <w:jc w:val="both"/>
        <w:rPr>
          <w:rFonts w:ascii="Times New Roman" w:hAnsi="Times New Roman"/>
          <w:b/>
          <w:sz w:val="24"/>
          <w:szCs w:val="24"/>
          <w:lang w:val="en-US"/>
        </w:rPr>
      </w:pPr>
    </w:p>
    <w:p w:rsidR="008F431E" w:rsidRDefault="008F431E" w:rsidP="00175C50">
      <w:pPr>
        <w:pStyle w:val="1"/>
        <w:spacing w:line="240" w:lineRule="auto"/>
        <w:contextualSpacing/>
        <w:jc w:val="both"/>
        <w:rPr>
          <w:rFonts w:ascii="Times New Roman" w:hAnsi="Times New Roman"/>
          <w:b/>
          <w:sz w:val="24"/>
          <w:szCs w:val="24"/>
        </w:rPr>
      </w:pPr>
      <w:r>
        <w:rPr>
          <w:rFonts w:ascii="Times New Roman" w:hAnsi="Times New Roman"/>
          <w:b/>
          <w:sz w:val="24"/>
          <w:szCs w:val="24"/>
        </w:rPr>
        <w:t>29 Точка</w:t>
      </w:r>
    </w:p>
    <w:p w:rsidR="008F431E" w:rsidRPr="008F431E" w:rsidRDefault="008F431E" w:rsidP="008F431E">
      <w:pPr>
        <w:pStyle w:val="1"/>
        <w:spacing w:line="240" w:lineRule="auto"/>
        <w:contextualSpacing/>
        <w:jc w:val="both"/>
        <w:rPr>
          <w:rFonts w:ascii="Times New Roman" w:hAnsi="Times New Roman"/>
          <w:b/>
          <w:sz w:val="24"/>
          <w:szCs w:val="24"/>
        </w:rPr>
      </w:pPr>
      <w:r w:rsidRPr="008F431E">
        <w:rPr>
          <w:rFonts w:ascii="Times New Roman" w:hAnsi="Times New Roman"/>
          <w:b/>
          <w:sz w:val="24"/>
          <w:szCs w:val="24"/>
        </w:rPr>
        <w:t>Определяне размера на данъка върху таксиметров превоз на пътници</w:t>
      </w:r>
    </w:p>
    <w:p w:rsidR="008F431E" w:rsidRDefault="008F431E" w:rsidP="00175C50">
      <w:pPr>
        <w:pStyle w:val="1"/>
        <w:spacing w:line="240" w:lineRule="auto"/>
        <w:contextualSpacing/>
        <w:jc w:val="both"/>
        <w:rPr>
          <w:rFonts w:ascii="Times New Roman" w:eastAsia="Times New Roman" w:hAnsi="Times New Roman"/>
          <w:kern w:val="28"/>
          <w:sz w:val="24"/>
          <w:szCs w:val="24"/>
        </w:rPr>
      </w:pPr>
    </w:p>
    <w:p w:rsidR="008F431E" w:rsidRDefault="008F431E" w:rsidP="008F431E">
      <w:pPr>
        <w:pStyle w:val="1"/>
        <w:spacing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Чл.-кор. проф. Хр. Белоев: </w:t>
      </w:r>
      <w:r w:rsidRPr="00C521A7">
        <w:rPr>
          <w:rFonts w:ascii="Times New Roman" w:hAnsi="Times New Roman"/>
          <w:sz w:val="24"/>
          <w:szCs w:val="24"/>
        </w:rPr>
        <w:t>Заповядайте, г-н Наков.</w:t>
      </w:r>
      <w:r>
        <w:rPr>
          <w:rFonts w:ascii="Times New Roman" w:hAnsi="Times New Roman"/>
          <w:b/>
          <w:sz w:val="24"/>
          <w:szCs w:val="24"/>
        </w:rPr>
        <w:t xml:space="preserve"> </w:t>
      </w:r>
    </w:p>
    <w:p w:rsidR="008F431E" w:rsidRPr="00C521A7" w:rsidRDefault="008F431E" w:rsidP="008F431E">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Г-н Н. Наков: </w:t>
      </w:r>
      <w:r w:rsidRPr="00C521A7">
        <w:rPr>
          <w:rFonts w:ascii="Times New Roman" w:hAnsi="Times New Roman"/>
          <w:sz w:val="24"/>
          <w:szCs w:val="24"/>
        </w:rPr>
        <w:t>Благодаря, г-н Председател. Уважаеми дами и господа общински съветници, в изпълнение на промените в Закона за местните данъци и такси сме направили настоящото предложение, което го поддържаме със следните две уточне</w:t>
      </w:r>
      <w:r w:rsidR="00C521A7" w:rsidRPr="00C521A7">
        <w:rPr>
          <w:rFonts w:ascii="Times New Roman" w:hAnsi="Times New Roman"/>
          <w:sz w:val="24"/>
          <w:szCs w:val="24"/>
        </w:rPr>
        <w:t>н</w:t>
      </w:r>
      <w:r w:rsidRPr="00C521A7">
        <w:rPr>
          <w:rFonts w:ascii="Times New Roman" w:hAnsi="Times New Roman"/>
          <w:sz w:val="24"/>
          <w:szCs w:val="24"/>
        </w:rPr>
        <w:t xml:space="preserve">ия, които са обсъдени на </w:t>
      </w:r>
      <w:r w:rsidR="00C521A7" w:rsidRPr="00C521A7">
        <w:rPr>
          <w:rFonts w:ascii="Times New Roman" w:hAnsi="Times New Roman"/>
          <w:sz w:val="24"/>
          <w:szCs w:val="24"/>
        </w:rPr>
        <w:t xml:space="preserve">постоянните комисии, включително и на последната </w:t>
      </w:r>
      <w:r w:rsidRPr="00C521A7">
        <w:rPr>
          <w:rFonts w:ascii="Times New Roman" w:hAnsi="Times New Roman"/>
          <w:sz w:val="24"/>
          <w:szCs w:val="24"/>
        </w:rPr>
        <w:t xml:space="preserve">ЗОРС. </w:t>
      </w:r>
      <w:r w:rsidR="00C521A7" w:rsidRPr="00C521A7">
        <w:rPr>
          <w:rFonts w:ascii="Times New Roman" w:hAnsi="Times New Roman"/>
          <w:sz w:val="24"/>
          <w:szCs w:val="24"/>
        </w:rPr>
        <w:t xml:space="preserve">Това е в заглавието да се чете - Наредба за допълнение на Наредба 20 и в преходните и заключителни разпоредби параграф 3 да се счита параграф 2, тъй като няма друг. Благодаря за вниманието, ако имате въпроси. </w:t>
      </w:r>
    </w:p>
    <w:p w:rsidR="00C521A7" w:rsidRDefault="00C521A7" w:rsidP="008F431E">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C521A7">
        <w:rPr>
          <w:rFonts w:ascii="Times New Roman" w:hAnsi="Times New Roman"/>
          <w:sz w:val="24"/>
          <w:szCs w:val="24"/>
        </w:rPr>
        <w:t xml:space="preserve">Въпроси? Изказвания? Режим на гласуване по точката. </w:t>
      </w:r>
    </w:p>
    <w:p w:rsidR="00C521A7" w:rsidRPr="00C521A7" w:rsidRDefault="00C521A7" w:rsidP="00C521A7">
      <w:pPr>
        <w:pStyle w:val="1"/>
        <w:spacing w:line="240" w:lineRule="auto"/>
        <w:contextualSpacing/>
        <w:jc w:val="both"/>
        <w:rPr>
          <w:rFonts w:ascii="Times New Roman" w:hAnsi="Times New Roman"/>
          <w:b/>
          <w:sz w:val="24"/>
          <w:szCs w:val="24"/>
        </w:rPr>
      </w:pPr>
      <w:r w:rsidRPr="00C521A7">
        <w:rPr>
          <w:rFonts w:ascii="Times New Roman" w:hAnsi="Times New Roman"/>
          <w:b/>
          <w:sz w:val="24"/>
          <w:szCs w:val="24"/>
        </w:rPr>
        <w:t xml:space="preserve">Ръчно гласували: </w:t>
      </w:r>
    </w:p>
    <w:p w:rsidR="00C521A7" w:rsidRPr="00C521A7" w:rsidRDefault="00C521A7" w:rsidP="00C521A7">
      <w:pPr>
        <w:pStyle w:val="1"/>
        <w:spacing w:line="240" w:lineRule="auto"/>
        <w:contextualSpacing/>
        <w:jc w:val="both"/>
        <w:rPr>
          <w:rFonts w:ascii="Times New Roman" w:hAnsi="Times New Roman"/>
          <w:b/>
          <w:sz w:val="24"/>
          <w:szCs w:val="24"/>
        </w:rPr>
      </w:pPr>
      <w:r w:rsidRPr="00C521A7">
        <w:rPr>
          <w:rFonts w:ascii="Times New Roman" w:hAnsi="Times New Roman"/>
          <w:b/>
          <w:sz w:val="24"/>
          <w:szCs w:val="24"/>
        </w:rPr>
        <w:t>Г-н Ст. Янев – „за“</w:t>
      </w:r>
      <w:r>
        <w:rPr>
          <w:rFonts w:ascii="Times New Roman" w:hAnsi="Times New Roman"/>
          <w:b/>
          <w:sz w:val="24"/>
          <w:szCs w:val="24"/>
        </w:rPr>
        <w:t>.</w:t>
      </w:r>
    </w:p>
    <w:p w:rsidR="00C521A7" w:rsidRPr="0034539B" w:rsidRDefault="00C521A7" w:rsidP="00C521A7">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lastRenderedPageBreak/>
        <w:t xml:space="preserve">КВОРУМ – </w:t>
      </w:r>
      <w:r>
        <w:rPr>
          <w:rFonts w:ascii="Times New Roman" w:hAnsi="Times New Roman"/>
          <w:b/>
          <w:sz w:val="24"/>
          <w:szCs w:val="24"/>
          <w:shd w:val="clear" w:color="auto" w:fill="FFFFFF"/>
        </w:rPr>
        <w:t>36</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35</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1</w:t>
      </w:r>
      <w:r w:rsidRPr="0034539B">
        <w:rPr>
          <w:rFonts w:ascii="Times New Roman" w:hAnsi="Times New Roman"/>
          <w:b/>
          <w:sz w:val="24"/>
          <w:szCs w:val="24"/>
          <w:shd w:val="clear" w:color="auto" w:fill="FFFFFF"/>
        </w:rPr>
        <w:t xml:space="preserve"> „въздържали се” се прие</w:t>
      </w:r>
    </w:p>
    <w:p w:rsidR="00C521A7" w:rsidRDefault="00C521A7" w:rsidP="00C521A7">
      <w:pPr>
        <w:pStyle w:val="1"/>
        <w:spacing w:line="240" w:lineRule="auto"/>
        <w:contextualSpacing/>
        <w:jc w:val="both"/>
        <w:rPr>
          <w:rFonts w:ascii="Times New Roman" w:eastAsia="Times New Roman" w:hAnsi="Times New Roman"/>
          <w:kern w:val="28"/>
          <w:sz w:val="24"/>
          <w:szCs w:val="24"/>
        </w:rPr>
      </w:pPr>
    </w:p>
    <w:p w:rsidR="00C521A7" w:rsidRDefault="00F722EE" w:rsidP="00F722EE">
      <w:pPr>
        <w:pStyle w:val="1"/>
        <w:spacing w:line="240" w:lineRule="auto"/>
        <w:contextualSpacing/>
        <w:jc w:val="center"/>
        <w:rPr>
          <w:rFonts w:ascii="Times New Roman" w:eastAsia="Times New Roman" w:hAnsi="Times New Roman"/>
          <w:b/>
          <w:kern w:val="28"/>
          <w:sz w:val="24"/>
          <w:szCs w:val="24"/>
        </w:rPr>
      </w:pPr>
      <w:r w:rsidRPr="00F722EE">
        <w:rPr>
          <w:rFonts w:ascii="Times New Roman" w:eastAsia="Times New Roman" w:hAnsi="Times New Roman"/>
          <w:b/>
          <w:kern w:val="28"/>
          <w:sz w:val="24"/>
          <w:szCs w:val="24"/>
        </w:rPr>
        <w:t>РЕШЕНИЕ № 335</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 xml:space="preserve">На основание чл.21, ал.1, т.7 и т.23 от Закона за местното самоуправление и местната администрация, чл.1, ал.2 и чл.61ф, ал.1 от Закона за местните данъци и такси и чл.79 от </w:t>
      </w:r>
      <w:proofErr w:type="spellStart"/>
      <w:r w:rsidRPr="00F31AE6">
        <w:rPr>
          <w:rFonts w:ascii="Times New Roman" w:hAnsi="Times New Roman"/>
          <w:sz w:val="24"/>
          <w:szCs w:val="24"/>
        </w:rPr>
        <w:t>Административнопроцесуален</w:t>
      </w:r>
      <w:proofErr w:type="spellEnd"/>
      <w:r w:rsidRPr="00F31AE6">
        <w:rPr>
          <w:rFonts w:ascii="Times New Roman" w:hAnsi="Times New Roman"/>
          <w:sz w:val="24"/>
          <w:szCs w:val="24"/>
        </w:rPr>
        <w:t xml:space="preserve"> кодекс, Общински</w:t>
      </w:r>
      <w:r>
        <w:rPr>
          <w:rFonts w:ascii="Times New Roman" w:hAnsi="Times New Roman"/>
          <w:sz w:val="24"/>
          <w:szCs w:val="24"/>
        </w:rPr>
        <w:t>ят</w:t>
      </w:r>
      <w:r w:rsidRPr="00F31AE6">
        <w:rPr>
          <w:rFonts w:ascii="Times New Roman" w:hAnsi="Times New Roman"/>
          <w:sz w:val="24"/>
          <w:szCs w:val="24"/>
        </w:rPr>
        <w:t xml:space="preserve"> съвет реши:</w:t>
      </w:r>
    </w:p>
    <w:p w:rsidR="00F722EE" w:rsidRPr="00F31AE6" w:rsidRDefault="00F722EE" w:rsidP="00F722EE">
      <w:pPr>
        <w:spacing w:line="240" w:lineRule="auto"/>
        <w:contextualSpacing/>
        <w:rPr>
          <w:rFonts w:ascii="Times New Roman" w:hAnsi="Times New Roman"/>
          <w:sz w:val="24"/>
          <w:szCs w:val="24"/>
        </w:rPr>
      </w:pP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Приема Наредба за допълнение на Наредба №20 за определянето и администрирането на местните такси, цени на услуги и права на територията на Община Русе като:</w:t>
      </w:r>
    </w:p>
    <w:p w:rsidR="00F722EE" w:rsidRPr="00F31AE6" w:rsidRDefault="00F722EE" w:rsidP="00F722EE">
      <w:pPr>
        <w:spacing w:line="240" w:lineRule="auto"/>
        <w:contextualSpacing/>
        <w:rPr>
          <w:rFonts w:ascii="Times New Roman" w:hAnsi="Times New Roman"/>
          <w:sz w:val="24"/>
          <w:szCs w:val="24"/>
        </w:rPr>
      </w:pP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§1. В Глава втора се създава нов раздел VІІ с чл.</w:t>
      </w:r>
      <w:proofErr w:type="spellStart"/>
      <w:r w:rsidRPr="00F31AE6">
        <w:rPr>
          <w:rFonts w:ascii="Times New Roman" w:hAnsi="Times New Roman"/>
          <w:sz w:val="24"/>
          <w:szCs w:val="24"/>
        </w:rPr>
        <w:t>чл</w:t>
      </w:r>
      <w:proofErr w:type="spellEnd"/>
      <w:r w:rsidRPr="00F31AE6">
        <w:rPr>
          <w:rFonts w:ascii="Times New Roman" w:hAnsi="Times New Roman"/>
          <w:sz w:val="24"/>
          <w:szCs w:val="24"/>
        </w:rPr>
        <w:t>.60, 61 и 62</w:t>
      </w:r>
    </w:p>
    <w:p w:rsidR="00F722EE" w:rsidRPr="00F31AE6" w:rsidRDefault="00F722EE" w:rsidP="00F722EE">
      <w:pPr>
        <w:spacing w:line="240" w:lineRule="auto"/>
        <w:contextualSpacing/>
        <w:rPr>
          <w:rFonts w:ascii="Times New Roman" w:hAnsi="Times New Roman"/>
          <w:sz w:val="24"/>
          <w:szCs w:val="24"/>
        </w:rPr>
      </w:pPr>
      <w:r w:rsidRPr="00F31AE6">
        <w:rPr>
          <w:rFonts w:ascii="Times New Roman" w:hAnsi="Times New Roman"/>
          <w:sz w:val="24"/>
          <w:szCs w:val="24"/>
        </w:rPr>
        <w:t> </w:t>
      </w:r>
    </w:p>
    <w:p w:rsidR="00F722EE" w:rsidRPr="00F31AE6" w:rsidRDefault="00F722EE" w:rsidP="00F722EE">
      <w:pPr>
        <w:spacing w:line="240" w:lineRule="auto"/>
        <w:contextualSpacing/>
        <w:jc w:val="center"/>
        <w:rPr>
          <w:rFonts w:ascii="Times New Roman" w:hAnsi="Times New Roman"/>
          <w:sz w:val="24"/>
          <w:szCs w:val="24"/>
        </w:rPr>
      </w:pPr>
      <w:r w:rsidRPr="00F31AE6">
        <w:rPr>
          <w:rFonts w:ascii="Times New Roman" w:hAnsi="Times New Roman"/>
          <w:sz w:val="24"/>
          <w:szCs w:val="24"/>
        </w:rPr>
        <w:t>„Раздел VІІ</w:t>
      </w:r>
    </w:p>
    <w:p w:rsidR="00F722EE" w:rsidRPr="00F31AE6" w:rsidRDefault="00F722EE" w:rsidP="00F722EE">
      <w:pPr>
        <w:spacing w:line="240" w:lineRule="auto"/>
        <w:contextualSpacing/>
        <w:jc w:val="center"/>
        <w:rPr>
          <w:rFonts w:ascii="Times New Roman" w:hAnsi="Times New Roman"/>
          <w:sz w:val="24"/>
          <w:szCs w:val="24"/>
        </w:rPr>
      </w:pPr>
      <w:r w:rsidRPr="00F31AE6">
        <w:rPr>
          <w:rFonts w:ascii="Times New Roman" w:hAnsi="Times New Roman"/>
          <w:sz w:val="24"/>
          <w:szCs w:val="24"/>
        </w:rPr>
        <w:t>Данък върху таксиметров превоз на пътници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Чл.60. (1) Данъчно задължените лица се облагат с данък върху таксиметров превоз на пътници за извършената от тях или от тяхно име дейност по таксиметров превоз на пътници.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(2) Данъчно задължени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 Русе по Закона за автомобилните превози.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 xml:space="preserve"> (3) Данъчно задължените лица получават издаденото разрешение по чл.24а, ал.1 от Закона за автомобилните превози след подаване на данъчна декларация по образец за дължимия данък, в която са посочени обстоятелствата, свързани с определянето му.</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(4) Данъчно задължените лица подават данъчна декларация за всички промени в обстоятелствата, които имат значение за определяне на данъка, в 7-дневен срок от датата на настъпване на обстоятелството.</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 xml:space="preserve">(5) При прехвърляне на предприятието на едноличен търговец данъчната декларация се подава от </w:t>
      </w:r>
      <w:proofErr w:type="spellStart"/>
      <w:r w:rsidRPr="00F31AE6">
        <w:rPr>
          <w:rFonts w:ascii="Times New Roman" w:hAnsi="Times New Roman"/>
          <w:sz w:val="24"/>
          <w:szCs w:val="24"/>
        </w:rPr>
        <w:t>прехвърлителя</w:t>
      </w:r>
      <w:proofErr w:type="spellEnd"/>
      <w:r w:rsidRPr="00F31AE6">
        <w:rPr>
          <w:rFonts w:ascii="Times New Roman" w:hAnsi="Times New Roman"/>
          <w:sz w:val="24"/>
          <w:szCs w:val="24"/>
        </w:rPr>
        <w:t xml:space="preserve"> и от </w:t>
      </w:r>
      <w:proofErr w:type="spellStart"/>
      <w:r w:rsidRPr="00F31AE6">
        <w:rPr>
          <w:rFonts w:ascii="Times New Roman" w:hAnsi="Times New Roman"/>
          <w:sz w:val="24"/>
          <w:szCs w:val="24"/>
        </w:rPr>
        <w:t>приобретателя</w:t>
      </w:r>
      <w:proofErr w:type="spellEnd"/>
      <w:r w:rsidRPr="00F31AE6">
        <w:rPr>
          <w:rFonts w:ascii="Times New Roman" w:hAnsi="Times New Roman"/>
          <w:sz w:val="24"/>
          <w:szCs w:val="24"/>
        </w:rPr>
        <w:t xml:space="preserve"> в 7-дневен срок от датата на вписване на прехвърлянето в регистъра на Община Русе.</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Чл.61. (1) Годишният данък върху таксиметров превоз на пътници се определя в размер на 500 лева.</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(2) Данъкът върху таксиметровия превоз на пътници по ал.1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 xml:space="preserve"> (3) Когато разрешението за извършване на таксиметров превоз на пътници е издадено през течение на годината, дължимият данък се определя по формула, съгласно чл.61ч, ал.2 от Закон за местните данъци и такси.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 xml:space="preserve"> (4)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формула, съгласно чл.61ч, ал.2 от Закон за местните данъци и такси.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Чл.62(1) Данъкът по чл.61, ал.1 се внася преди получаване на издаденото разрешение по чл.24а, ал.1 от Закона за автомобилните превози.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(2) Възстановяване на надвнесен данък по чл.61, ал.4 се извършва по писмено искане на данъчно задълженото лице по реда на Данъчно-осигурителния процесуален кодекс.”</w:t>
      </w:r>
    </w:p>
    <w:p w:rsidR="00F722EE" w:rsidRPr="00F31AE6" w:rsidRDefault="00F722EE" w:rsidP="00F722EE">
      <w:pPr>
        <w:spacing w:line="240" w:lineRule="auto"/>
        <w:contextualSpacing/>
        <w:rPr>
          <w:rFonts w:ascii="Times New Roman" w:hAnsi="Times New Roman"/>
          <w:sz w:val="24"/>
          <w:szCs w:val="24"/>
        </w:rPr>
      </w:pPr>
      <w:r w:rsidRPr="00F31AE6">
        <w:rPr>
          <w:rFonts w:ascii="Times New Roman" w:hAnsi="Times New Roman"/>
          <w:sz w:val="24"/>
          <w:szCs w:val="24"/>
        </w:rPr>
        <w:t> </w:t>
      </w:r>
      <w:r>
        <w:rPr>
          <w:rFonts w:ascii="Times New Roman" w:hAnsi="Times New Roman"/>
          <w:sz w:val="24"/>
          <w:szCs w:val="24"/>
        </w:rPr>
        <w:tab/>
      </w:r>
      <w:r w:rsidRPr="00F31AE6">
        <w:rPr>
          <w:rFonts w:ascii="Times New Roman" w:hAnsi="Times New Roman"/>
          <w:sz w:val="24"/>
          <w:szCs w:val="24"/>
        </w:rPr>
        <w:t>Преходни и заключителни разпоредби:</w:t>
      </w:r>
    </w:p>
    <w:p w:rsidR="00F722EE" w:rsidRPr="00F31AE6" w:rsidRDefault="00F722EE" w:rsidP="00F722EE">
      <w:pPr>
        <w:spacing w:line="240" w:lineRule="auto"/>
        <w:ind w:firstLine="708"/>
        <w:contextualSpacing/>
        <w:rPr>
          <w:rFonts w:ascii="Times New Roman" w:hAnsi="Times New Roman"/>
          <w:sz w:val="24"/>
          <w:szCs w:val="24"/>
        </w:rPr>
      </w:pPr>
      <w:r w:rsidRPr="00F31AE6">
        <w:rPr>
          <w:rFonts w:ascii="Times New Roman" w:hAnsi="Times New Roman"/>
          <w:sz w:val="24"/>
          <w:szCs w:val="24"/>
        </w:rPr>
        <w:t>§</w:t>
      </w:r>
      <w:r>
        <w:rPr>
          <w:rFonts w:ascii="Times New Roman" w:hAnsi="Times New Roman"/>
          <w:sz w:val="24"/>
          <w:szCs w:val="24"/>
        </w:rPr>
        <w:t>2</w:t>
      </w:r>
      <w:r w:rsidRPr="00F31AE6">
        <w:rPr>
          <w:rFonts w:ascii="Times New Roman" w:hAnsi="Times New Roman"/>
          <w:sz w:val="24"/>
          <w:szCs w:val="24"/>
        </w:rPr>
        <w:t>. Наредбата влиза в сила от 1 януари 2017 г.</w:t>
      </w:r>
    </w:p>
    <w:p w:rsidR="00F722EE" w:rsidRPr="00F722EE" w:rsidRDefault="00F722EE" w:rsidP="00F722EE">
      <w:pPr>
        <w:pStyle w:val="1"/>
        <w:spacing w:line="240" w:lineRule="auto"/>
        <w:contextualSpacing/>
        <w:jc w:val="center"/>
        <w:rPr>
          <w:rFonts w:ascii="Times New Roman" w:eastAsia="Times New Roman" w:hAnsi="Times New Roman"/>
          <w:b/>
          <w:kern w:val="28"/>
          <w:sz w:val="24"/>
          <w:szCs w:val="24"/>
        </w:rPr>
      </w:pPr>
    </w:p>
    <w:p w:rsidR="00231341" w:rsidRDefault="00231341" w:rsidP="00C521A7">
      <w:pPr>
        <w:pStyle w:val="1"/>
        <w:spacing w:line="240" w:lineRule="auto"/>
        <w:contextualSpacing/>
        <w:jc w:val="both"/>
        <w:rPr>
          <w:rFonts w:ascii="Times New Roman" w:eastAsia="Times New Roman" w:hAnsi="Times New Roman"/>
          <w:b/>
          <w:kern w:val="28"/>
          <w:sz w:val="24"/>
          <w:szCs w:val="24"/>
        </w:rPr>
      </w:pPr>
    </w:p>
    <w:p w:rsidR="00C521A7" w:rsidRPr="00C521A7" w:rsidRDefault="00C521A7" w:rsidP="00C521A7">
      <w:pPr>
        <w:pStyle w:val="1"/>
        <w:spacing w:line="240" w:lineRule="auto"/>
        <w:contextualSpacing/>
        <w:jc w:val="both"/>
        <w:rPr>
          <w:rFonts w:ascii="Times New Roman" w:eastAsia="Times New Roman" w:hAnsi="Times New Roman"/>
          <w:b/>
          <w:kern w:val="28"/>
          <w:sz w:val="24"/>
          <w:szCs w:val="24"/>
        </w:rPr>
      </w:pPr>
      <w:r w:rsidRPr="00C521A7">
        <w:rPr>
          <w:rFonts w:ascii="Times New Roman" w:eastAsia="Times New Roman" w:hAnsi="Times New Roman"/>
          <w:b/>
          <w:kern w:val="28"/>
          <w:sz w:val="24"/>
          <w:szCs w:val="24"/>
        </w:rPr>
        <w:lastRenderedPageBreak/>
        <w:t>30 Точка</w:t>
      </w:r>
    </w:p>
    <w:p w:rsidR="00C521A7" w:rsidRPr="00C521A7" w:rsidRDefault="00C521A7" w:rsidP="00C521A7">
      <w:pPr>
        <w:pStyle w:val="1"/>
        <w:spacing w:line="240" w:lineRule="auto"/>
        <w:contextualSpacing/>
        <w:jc w:val="both"/>
        <w:rPr>
          <w:rFonts w:ascii="Times New Roman" w:hAnsi="Times New Roman"/>
          <w:b/>
          <w:iCs/>
          <w:sz w:val="24"/>
          <w:szCs w:val="24"/>
        </w:rPr>
      </w:pPr>
      <w:r w:rsidRPr="00C521A7">
        <w:rPr>
          <w:rFonts w:ascii="Times New Roman" w:hAnsi="Times New Roman"/>
          <w:b/>
          <w:iCs/>
          <w:sz w:val="24"/>
          <w:szCs w:val="24"/>
        </w:rPr>
        <w:t>Съгласие Община Русе да издаде запис на заповед, без протест и разноски в полза на МОН, Управляващ орган на Оперативна програма „Наука и образование за интелигентен растеж“ ГД „Структурни фондове и международни образователни програми“</w:t>
      </w:r>
    </w:p>
    <w:p w:rsidR="00C521A7" w:rsidRPr="00C521A7" w:rsidRDefault="00C521A7" w:rsidP="00C521A7">
      <w:pPr>
        <w:pStyle w:val="1"/>
        <w:spacing w:line="240" w:lineRule="auto"/>
        <w:contextualSpacing/>
        <w:jc w:val="both"/>
        <w:rPr>
          <w:rFonts w:ascii="Times New Roman" w:eastAsia="Times New Roman" w:hAnsi="Times New Roman"/>
          <w:kern w:val="28"/>
          <w:sz w:val="24"/>
          <w:szCs w:val="24"/>
        </w:rPr>
      </w:pPr>
    </w:p>
    <w:p w:rsidR="00C521A7" w:rsidRPr="00C521A7" w:rsidRDefault="00C521A7" w:rsidP="00C521A7">
      <w:pPr>
        <w:pStyle w:val="1"/>
        <w:spacing w:line="240" w:lineRule="auto"/>
        <w:contextualSpacing/>
        <w:jc w:val="both"/>
        <w:rPr>
          <w:rFonts w:ascii="Times New Roman" w:hAnsi="Times New Roman"/>
          <w:sz w:val="24"/>
          <w:szCs w:val="24"/>
        </w:rPr>
      </w:pPr>
      <w:r w:rsidRPr="00C521A7">
        <w:rPr>
          <w:rFonts w:ascii="Times New Roman" w:eastAsia="Times New Roman" w:hAnsi="Times New Roman"/>
          <w:kern w:val="28"/>
          <w:sz w:val="24"/>
          <w:szCs w:val="24"/>
        </w:rPr>
        <w:tab/>
      </w:r>
      <w:r w:rsidRPr="00C521A7">
        <w:rPr>
          <w:rFonts w:ascii="Times New Roman" w:hAnsi="Times New Roman"/>
          <w:b/>
          <w:sz w:val="24"/>
          <w:szCs w:val="24"/>
        </w:rPr>
        <w:t>Чл.-кор. проф. Хр. Белоев</w:t>
      </w:r>
      <w:r w:rsidRPr="00C521A7">
        <w:rPr>
          <w:rFonts w:ascii="Times New Roman" w:hAnsi="Times New Roman"/>
          <w:sz w:val="24"/>
          <w:szCs w:val="24"/>
        </w:rPr>
        <w:t>: Господин</w:t>
      </w:r>
      <w:r>
        <w:rPr>
          <w:rFonts w:ascii="Times New Roman" w:hAnsi="Times New Roman"/>
          <w:b/>
          <w:sz w:val="24"/>
          <w:szCs w:val="24"/>
        </w:rPr>
        <w:t xml:space="preserve"> </w:t>
      </w:r>
      <w:r w:rsidRPr="00C521A7">
        <w:rPr>
          <w:rFonts w:ascii="Times New Roman" w:hAnsi="Times New Roman"/>
          <w:sz w:val="24"/>
          <w:szCs w:val="24"/>
        </w:rPr>
        <w:t xml:space="preserve">Карапчански. </w:t>
      </w:r>
    </w:p>
    <w:p w:rsidR="00C521A7" w:rsidRPr="00C521A7" w:rsidRDefault="00C521A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C521A7">
        <w:rPr>
          <w:rFonts w:ascii="Times New Roman" w:hAnsi="Times New Roman"/>
          <w:sz w:val="24"/>
          <w:szCs w:val="24"/>
        </w:rPr>
        <w:t xml:space="preserve">Да, благодаря ви. Уважаеми господин Председател, уважаеми госпожи и господа общински съветници, настоящото предложение е свързано с възможността да получим авансово плащане в размер на 20% от стойността на безвъзмездната финансова помощ. Както знаете за целта от Управляващия орган е въведена практиката за издаване на запис на заповед, всичко подробно е описано в предложението, ако имате въпроси. </w:t>
      </w:r>
    </w:p>
    <w:p w:rsidR="00C521A7" w:rsidRDefault="00C521A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C521A7">
        <w:rPr>
          <w:rFonts w:ascii="Times New Roman" w:hAnsi="Times New Roman"/>
          <w:sz w:val="24"/>
          <w:szCs w:val="24"/>
        </w:rPr>
        <w:t>Да, благодаря. Въпроси и</w:t>
      </w:r>
      <w:r w:rsidR="003E2109">
        <w:rPr>
          <w:rFonts w:ascii="Times New Roman" w:hAnsi="Times New Roman"/>
          <w:sz w:val="24"/>
          <w:szCs w:val="24"/>
        </w:rPr>
        <w:t xml:space="preserve"> изказвания? Режим на гласуване по точката.</w:t>
      </w:r>
      <w:r w:rsidRPr="00C521A7">
        <w:rPr>
          <w:rFonts w:ascii="Times New Roman" w:hAnsi="Times New Roman"/>
          <w:sz w:val="24"/>
          <w:szCs w:val="24"/>
        </w:rPr>
        <w:t xml:space="preserve"> </w:t>
      </w:r>
    </w:p>
    <w:p w:rsidR="003E2109" w:rsidRPr="003E2109" w:rsidRDefault="003E2109" w:rsidP="00C521A7">
      <w:pPr>
        <w:pStyle w:val="1"/>
        <w:spacing w:line="240" w:lineRule="auto"/>
        <w:contextualSpacing/>
        <w:jc w:val="both"/>
        <w:rPr>
          <w:rFonts w:ascii="Times New Roman" w:hAnsi="Times New Roman"/>
          <w:b/>
          <w:sz w:val="24"/>
          <w:szCs w:val="24"/>
        </w:rPr>
      </w:pPr>
      <w:r w:rsidRPr="003E2109">
        <w:rPr>
          <w:rFonts w:ascii="Times New Roman" w:hAnsi="Times New Roman"/>
          <w:b/>
          <w:sz w:val="24"/>
          <w:szCs w:val="24"/>
        </w:rPr>
        <w:t xml:space="preserve">Ръчно гласували: </w:t>
      </w:r>
    </w:p>
    <w:p w:rsidR="003E2109" w:rsidRPr="003E2109" w:rsidRDefault="003E2109" w:rsidP="00C521A7">
      <w:pPr>
        <w:pStyle w:val="1"/>
        <w:spacing w:line="240" w:lineRule="auto"/>
        <w:contextualSpacing/>
        <w:jc w:val="both"/>
        <w:rPr>
          <w:rFonts w:ascii="Times New Roman" w:hAnsi="Times New Roman"/>
          <w:b/>
          <w:sz w:val="24"/>
          <w:szCs w:val="24"/>
        </w:rPr>
      </w:pPr>
      <w:r w:rsidRPr="003E2109">
        <w:rPr>
          <w:rFonts w:ascii="Times New Roman" w:hAnsi="Times New Roman"/>
          <w:b/>
          <w:sz w:val="24"/>
          <w:szCs w:val="24"/>
        </w:rPr>
        <w:t xml:space="preserve">Г-н Ст. Янев – „за“. </w:t>
      </w:r>
    </w:p>
    <w:p w:rsidR="00C521A7" w:rsidRPr="0034539B" w:rsidRDefault="00C521A7" w:rsidP="00C521A7">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sidR="003E2109">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sidR="003E2109">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sidR="003E2109">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C521A7" w:rsidRDefault="00C521A7" w:rsidP="00C521A7">
      <w:pPr>
        <w:pStyle w:val="1"/>
        <w:spacing w:line="240" w:lineRule="auto"/>
        <w:contextualSpacing/>
        <w:jc w:val="both"/>
        <w:rPr>
          <w:rFonts w:ascii="Times New Roman" w:eastAsia="Times New Roman" w:hAnsi="Times New Roman"/>
          <w:kern w:val="28"/>
          <w:sz w:val="24"/>
          <w:szCs w:val="24"/>
        </w:rPr>
      </w:pPr>
    </w:p>
    <w:p w:rsidR="003E2109" w:rsidRDefault="00F722EE" w:rsidP="00F722EE">
      <w:pPr>
        <w:pStyle w:val="1"/>
        <w:spacing w:line="240" w:lineRule="auto"/>
        <w:contextualSpacing/>
        <w:jc w:val="center"/>
        <w:rPr>
          <w:rFonts w:ascii="Times New Roman" w:eastAsia="Times New Roman" w:hAnsi="Times New Roman"/>
          <w:b/>
          <w:kern w:val="28"/>
          <w:sz w:val="24"/>
          <w:szCs w:val="24"/>
        </w:rPr>
      </w:pPr>
      <w:r w:rsidRPr="00F722EE">
        <w:rPr>
          <w:rFonts w:ascii="Times New Roman" w:eastAsia="Times New Roman" w:hAnsi="Times New Roman"/>
          <w:b/>
          <w:kern w:val="28"/>
          <w:sz w:val="24"/>
          <w:szCs w:val="24"/>
        </w:rPr>
        <w:t>РЕШЕНИЕ № 336</w:t>
      </w:r>
    </w:p>
    <w:p w:rsidR="00F722EE" w:rsidRPr="007973BF" w:rsidRDefault="00F722EE" w:rsidP="00F722EE">
      <w:pPr>
        <w:ind w:firstLine="708"/>
        <w:rPr>
          <w:rFonts w:ascii="Times New Roman" w:hAnsi="Times New Roman"/>
          <w:sz w:val="24"/>
          <w:szCs w:val="24"/>
        </w:rPr>
      </w:pPr>
      <w:r w:rsidRPr="007973BF">
        <w:rPr>
          <w:rFonts w:ascii="Times New Roman" w:hAnsi="Times New Roman"/>
          <w:sz w:val="24"/>
          <w:szCs w:val="24"/>
        </w:rPr>
        <w:t xml:space="preserve">На </w:t>
      </w:r>
      <w:r w:rsidRPr="007973BF">
        <w:rPr>
          <w:rFonts w:ascii="Times New Roman" w:hAnsi="Times New Roman"/>
          <w:bCs/>
          <w:sz w:val="24"/>
          <w:szCs w:val="24"/>
        </w:rPr>
        <w:t xml:space="preserve">основание чл. 21, ал. 1, т. </w:t>
      </w:r>
      <w:r w:rsidRPr="007973BF">
        <w:rPr>
          <w:rFonts w:ascii="Times New Roman" w:hAnsi="Times New Roman"/>
          <w:bCs/>
          <w:sz w:val="24"/>
          <w:szCs w:val="24"/>
          <w:lang w:val="en-US"/>
        </w:rPr>
        <w:t xml:space="preserve">23  </w:t>
      </w:r>
      <w:r w:rsidRPr="007973BF">
        <w:rPr>
          <w:rFonts w:ascii="Times New Roman" w:hAnsi="Times New Roman"/>
          <w:bCs/>
          <w:sz w:val="24"/>
          <w:szCs w:val="24"/>
        </w:rPr>
        <w:t xml:space="preserve">от ЗМСМА, </w:t>
      </w:r>
      <w:r w:rsidRPr="007973BF">
        <w:rPr>
          <w:rFonts w:ascii="Times New Roman" w:hAnsi="Times New Roman"/>
          <w:sz w:val="24"/>
          <w:szCs w:val="24"/>
        </w:rPr>
        <w:t>Общински</w:t>
      </w:r>
      <w:r>
        <w:rPr>
          <w:rFonts w:ascii="Times New Roman" w:hAnsi="Times New Roman"/>
          <w:sz w:val="24"/>
          <w:szCs w:val="24"/>
        </w:rPr>
        <w:t>ят</w:t>
      </w:r>
      <w:r w:rsidRPr="007973BF">
        <w:rPr>
          <w:rFonts w:ascii="Times New Roman" w:hAnsi="Times New Roman"/>
          <w:sz w:val="24"/>
          <w:szCs w:val="24"/>
        </w:rPr>
        <w:t xml:space="preserve"> съвет реши:</w:t>
      </w:r>
    </w:p>
    <w:p w:rsidR="00F722EE" w:rsidRPr="007973BF" w:rsidRDefault="00F722EE" w:rsidP="00F722EE">
      <w:pPr>
        <w:ind w:firstLine="708"/>
        <w:rPr>
          <w:rFonts w:ascii="Times New Roman" w:hAnsi="Times New Roman"/>
          <w:sz w:val="24"/>
          <w:szCs w:val="24"/>
        </w:rPr>
      </w:pPr>
      <w:r w:rsidRPr="007973BF">
        <w:rPr>
          <w:rFonts w:ascii="Times New Roman" w:hAnsi="Times New Roman"/>
          <w:sz w:val="24"/>
          <w:szCs w:val="24"/>
        </w:rPr>
        <w:t xml:space="preserve">1.Дава съгласие Община Русе да издаде Запис на заповед, неотменимо и безусловно, без протест и разноски в полза на Министерство на образованието и науката, Управляващ орган на ОП НОИР – Главна дирекция „Структурни фондове и международни образователни програми“  в размер на </w:t>
      </w:r>
      <w:r w:rsidRPr="007973BF">
        <w:rPr>
          <w:rFonts w:ascii="Times New Roman" w:hAnsi="Times New Roman"/>
          <w:sz w:val="24"/>
          <w:szCs w:val="24"/>
          <w:lang w:val="en-US"/>
        </w:rPr>
        <w:t>100 000.00</w:t>
      </w:r>
      <w:r w:rsidRPr="007973BF">
        <w:rPr>
          <w:rFonts w:ascii="Times New Roman" w:hAnsi="Times New Roman"/>
          <w:sz w:val="24"/>
          <w:szCs w:val="24"/>
        </w:rPr>
        <w:t xml:space="preserve"> лв., представляващи 20% от стойността</w:t>
      </w:r>
      <w:r w:rsidRPr="007973BF">
        <w:rPr>
          <w:rFonts w:ascii="Times New Roman" w:hAnsi="Times New Roman"/>
          <w:color w:val="FF0000"/>
          <w:sz w:val="24"/>
          <w:szCs w:val="24"/>
        </w:rPr>
        <w:t xml:space="preserve"> </w:t>
      </w:r>
      <w:r w:rsidRPr="007973BF">
        <w:rPr>
          <w:rFonts w:ascii="Times New Roman" w:hAnsi="Times New Roman"/>
          <w:sz w:val="24"/>
          <w:szCs w:val="24"/>
        </w:rPr>
        <w:t xml:space="preserve">на предоставената от Управляващия орган безвъзмездна финансова помощ към бенефициента по договор № BG05M2OP001-3.001-0035 за проект „Богатство на различията – приобщаващо образование за интелигентен растеж ” с падеж на 30.04.2019г. </w:t>
      </w:r>
      <w:r w:rsidRPr="007973BF">
        <w:rPr>
          <w:rFonts w:ascii="Times New Roman" w:hAnsi="Times New Roman"/>
          <w:sz w:val="24"/>
          <w:szCs w:val="24"/>
          <w:lang w:val="en-US"/>
        </w:rPr>
        <w:t>(</w:t>
      </w:r>
      <w:r w:rsidRPr="007973BF">
        <w:rPr>
          <w:rFonts w:ascii="Times New Roman" w:hAnsi="Times New Roman"/>
          <w:sz w:val="24"/>
          <w:szCs w:val="24"/>
        </w:rPr>
        <w:t>120 календарни дни след изтичане на срока на договора за предоставяне на БФП</w:t>
      </w:r>
      <w:r w:rsidRPr="007973BF">
        <w:rPr>
          <w:rFonts w:ascii="Times New Roman" w:hAnsi="Times New Roman"/>
          <w:sz w:val="24"/>
          <w:szCs w:val="24"/>
          <w:lang w:val="en-US"/>
        </w:rPr>
        <w:t>)</w:t>
      </w:r>
      <w:r w:rsidRPr="007973BF">
        <w:rPr>
          <w:rFonts w:ascii="Times New Roman" w:hAnsi="Times New Roman"/>
          <w:sz w:val="24"/>
          <w:szCs w:val="24"/>
        </w:rPr>
        <w:t>.</w:t>
      </w:r>
    </w:p>
    <w:p w:rsidR="00F722EE" w:rsidRPr="007973BF" w:rsidRDefault="00F722EE" w:rsidP="00F722EE">
      <w:pPr>
        <w:ind w:firstLine="708"/>
        <w:rPr>
          <w:rFonts w:ascii="Times New Roman" w:hAnsi="Times New Roman"/>
          <w:sz w:val="24"/>
          <w:szCs w:val="24"/>
        </w:rPr>
      </w:pPr>
      <w:r w:rsidRPr="007973BF">
        <w:rPr>
          <w:rFonts w:ascii="Times New Roman" w:hAnsi="Times New Roman"/>
          <w:sz w:val="24"/>
          <w:szCs w:val="24"/>
        </w:rPr>
        <w:t>2.Упълномощава Кмета на Община Русе - Пламен Стоилов да подпише Записа на заповед и  всички изискуеми документи по издаването на същата.</w:t>
      </w:r>
    </w:p>
    <w:p w:rsidR="00F722EE" w:rsidRPr="00F722EE" w:rsidRDefault="00F722EE" w:rsidP="00F722EE">
      <w:pPr>
        <w:pStyle w:val="1"/>
        <w:spacing w:line="240" w:lineRule="auto"/>
        <w:contextualSpacing/>
        <w:jc w:val="center"/>
        <w:rPr>
          <w:rFonts w:ascii="Times New Roman" w:eastAsia="Times New Roman" w:hAnsi="Times New Roman"/>
          <w:b/>
          <w:kern w:val="28"/>
          <w:sz w:val="24"/>
          <w:szCs w:val="24"/>
        </w:rPr>
      </w:pPr>
    </w:p>
    <w:p w:rsidR="003E2109" w:rsidRPr="003E2109" w:rsidRDefault="003E2109" w:rsidP="00C521A7">
      <w:pPr>
        <w:pStyle w:val="1"/>
        <w:spacing w:line="240" w:lineRule="auto"/>
        <w:contextualSpacing/>
        <w:jc w:val="both"/>
        <w:rPr>
          <w:rFonts w:ascii="Times New Roman" w:eastAsia="Times New Roman" w:hAnsi="Times New Roman"/>
          <w:b/>
          <w:kern w:val="28"/>
          <w:sz w:val="24"/>
          <w:szCs w:val="24"/>
        </w:rPr>
      </w:pPr>
      <w:r w:rsidRPr="003E2109">
        <w:rPr>
          <w:rFonts w:ascii="Times New Roman" w:eastAsia="Times New Roman" w:hAnsi="Times New Roman"/>
          <w:b/>
          <w:kern w:val="28"/>
          <w:sz w:val="24"/>
          <w:szCs w:val="24"/>
        </w:rPr>
        <w:t>31 Точка</w:t>
      </w:r>
    </w:p>
    <w:p w:rsidR="003E2109" w:rsidRPr="003E2109" w:rsidRDefault="003E2109" w:rsidP="003E2109">
      <w:pPr>
        <w:pStyle w:val="1"/>
        <w:spacing w:line="240" w:lineRule="auto"/>
        <w:contextualSpacing/>
        <w:jc w:val="both"/>
        <w:rPr>
          <w:rFonts w:ascii="Times New Roman" w:hAnsi="Times New Roman"/>
          <w:b/>
          <w:sz w:val="24"/>
          <w:szCs w:val="24"/>
          <w:lang w:val="en-US"/>
        </w:rPr>
      </w:pPr>
      <w:r w:rsidRPr="003E2109">
        <w:rPr>
          <w:rFonts w:ascii="Times New Roman" w:hAnsi="Times New Roman"/>
          <w:b/>
          <w:sz w:val="24"/>
          <w:szCs w:val="24"/>
        </w:rPr>
        <w:t>Съгласие на Община Русе да издаде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w:t>
      </w:r>
    </w:p>
    <w:p w:rsidR="003E2109" w:rsidRDefault="003E2109" w:rsidP="00C521A7">
      <w:pPr>
        <w:pStyle w:val="1"/>
        <w:spacing w:line="240" w:lineRule="auto"/>
        <w:contextualSpacing/>
        <w:jc w:val="both"/>
        <w:rPr>
          <w:rFonts w:ascii="Times New Roman" w:eastAsia="Times New Roman" w:hAnsi="Times New Roman"/>
          <w:kern w:val="28"/>
          <w:sz w:val="24"/>
          <w:szCs w:val="24"/>
        </w:rPr>
      </w:pPr>
    </w:p>
    <w:p w:rsidR="003E2109" w:rsidRDefault="003E2109" w:rsidP="00C521A7">
      <w:pPr>
        <w:pStyle w:val="1"/>
        <w:spacing w:line="240" w:lineRule="auto"/>
        <w:contextualSpacing/>
        <w:jc w:val="both"/>
        <w:rPr>
          <w:rFonts w:ascii="Times New Roman" w:hAnsi="Times New Roman"/>
          <w:b/>
          <w:sz w:val="24"/>
          <w:szCs w:val="24"/>
        </w:rPr>
      </w:pPr>
      <w:r>
        <w:rPr>
          <w:rFonts w:ascii="Times New Roman" w:eastAsia="Times New Roman" w:hAnsi="Times New Roman"/>
          <w:kern w:val="28"/>
          <w:sz w:val="24"/>
          <w:szCs w:val="24"/>
        </w:rPr>
        <w:tab/>
      </w:r>
      <w:r>
        <w:rPr>
          <w:rFonts w:ascii="Times New Roman" w:hAnsi="Times New Roman"/>
          <w:b/>
          <w:sz w:val="24"/>
          <w:szCs w:val="24"/>
        </w:rPr>
        <w:t xml:space="preserve">Чл.-кор. проф. Хр. Белоев: </w:t>
      </w:r>
      <w:r w:rsidRPr="003407EB">
        <w:rPr>
          <w:rFonts w:ascii="Times New Roman" w:hAnsi="Times New Roman"/>
          <w:sz w:val="24"/>
          <w:szCs w:val="24"/>
        </w:rPr>
        <w:t>Господин Карапчански.</w:t>
      </w:r>
      <w:r>
        <w:rPr>
          <w:rFonts w:ascii="Times New Roman" w:hAnsi="Times New Roman"/>
          <w:b/>
          <w:sz w:val="24"/>
          <w:szCs w:val="24"/>
        </w:rPr>
        <w:t xml:space="preserve"> </w:t>
      </w:r>
    </w:p>
    <w:p w:rsidR="003E2109" w:rsidRPr="003407EB" w:rsidRDefault="003E2109"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3407EB">
        <w:rPr>
          <w:rFonts w:ascii="Times New Roman" w:hAnsi="Times New Roman"/>
          <w:sz w:val="24"/>
          <w:szCs w:val="24"/>
        </w:rPr>
        <w:t>31-ва точка … другия</w:t>
      </w:r>
      <w:r w:rsidR="00F722EE">
        <w:rPr>
          <w:rFonts w:ascii="Times New Roman" w:hAnsi="Times New Roman"/>
          <w:sz w:val="24"/>
          <w:szCs w:val="24"/>
        </w:rPr>
        <w:t>т</w:t>
      </w:r>
      <w:r w:rsidRPr="003407EB">
        <w:rPr>
          <w:rFonts w:ascii="Times New Roman" w:hAnsi="Times New Roman"/>
          <w:sz w:val="24"/>
          <w:szCs w:val="24"/>
        </w:rPr>
        <w:t xml:space="preserve"> проект, който наскоро </w:t>
      </w:r>
      <w:r w:rsidR="003407EB" w:rsidRPr="003407EB">
        <w:rPr>
          <w:rFonts w:ascii="Times New Roman" w:hAnsi="Times New Roman"/>
          <w:sz w:val="24"/>
          <w:szCs w:val="24"/>
        </w:rPr>
        <w:t xml:space="preserve">спечелихме по ОП „Развитие на човешките ресурси“, схема „Услуги за ранно детско развитие“. Тук стойността на аванса, който искаме е 117 713, 40 лв. Отново 20%, ако има въпроси … </w:t>
      </w:r>
    </w:p>
    <w:p w:rsidR="003407EB" w:rsidRPr="003407EB" w:rsidRDefault="003407EB"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3407EB">
        <w:rPr>
          <w:rFonts w:ascii="Times New Roman" w:hAnsi="Times New Roman"/>
          <w:sz w:val="24"/>
          <w:szCs w:val="24"/>
        </w:rPr>
        <w:t xml:space="preserve">Благодаря. Въпроси и изказвания? Режим на гласуване по точката. </w:t>
      </w:r>
    </w:p>
    <w:p w:rsidR="003407EB" w:rsidRPr="0034539B" w:rsidRDefault="003407EB" w:rsidP="003407EB">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3407EB" w:rsidRDefault="003407EB" w:rsidP="003407EB">
      <w:pPr>
        <w:pStyle w:val="1"/>
        <w:spacing w:line="240" w:lineRule="auto"/>
        <w:contextualSpacing/>
        <w:jc w:val="both"/>
        <w:rPr>
          <w:rFonts w:ascii="Times New Roman" w:eastAsia="Times New Roman" w:hAnsi="Times New Roman"/>
          <w:kern w:val="28"/>
          <w:sz w:val="24"/>
          <w:szCs w:val="24"/>
        </w:rPr>
      </w:pPr>
    </w:p>
    <w:p w:rsidR="003407EB" w:rsidRDefault="00F722EE" w:rsidP="00F722EE">
      <w:pPr>
        <w:pStyle w:val="1"/>
        <w:spacing w:line="240" w:lineRule="auto"/>
        <w:contextualSpacing/>
        <w:jc w:val="center"/>
        <w:rPr>
          <w:rFonts w:ascii="Times New Roman" w:eastAsia="Times New Roman" w:hAnsi="Times New Roman"/>
          <w:b/>
          <w:kern w:val="28"/>
          <w:sz w:val="24"/>
          <w:szCs w:val="24"/>
        </w:rPr>
      </w:pPr>
      <w:r w:rsidRPr="00F722EE">
        <w:rPr>
          <w:rFonts w:ascii="Times New Roman" w:eastAsia="Times New Roman" w:hAnsi="Times New Roman"/>
          <w:b/>
          <w:kern w:val="28"/>
          <w:sz w:val="24"/>
          <w:szCs w:val="24"/>
        </w:rPr>
        <w:t>РЕШЕНИЕ № 337</w:t>
      </w:r>
    </w:p>
    <w:p w:rsidR="00F722EE" w:rsidRPr="00F722EE" w:rsidRDefault="00F722EE" w:rsidP="00F722EE">
      <w:pPr>
        <w:ind w:firstLine="567"/>
        <w:rPr>
          <w:rFonts w:ascii="Times New Roman" w:hAnsi="Times New Roman" w:cs="Times New Roman"/>
          <w:sz w:val="24"/>
          <w:szCs w:val="24"/>
        </w:rPr>
      </w:pPr>
      <w:r w:rsidRPr="00F722EE">
        <w:rPr>
          <w:rFonts w:ascii="Times New Roman" w:hAnsi="Times New Roman" w:cs="Times New Roman"/>
          <w:sz w:val="24"/>
          <w:szCs w:val="24"/>
        </w:rPr>
        <w:lastRenderedPageBreak/>
        <w:t>На основание чл.21, ал.2 във връзка с чл.21, ал.1,т.23 от ЗМСМА, Общинският съвет  реши:</w:t>
      </w:r>
    </w:p>
    <w:p w:rsidR="00F722EE" w:rsidRPr="00F722EE" w:rsidRDefault="00F722EE" w:rsidP="00512F10">
      <w:pPr>
        <w:pStyle w:val="a6"/>
        <w:numPr>
          <w:ilvl w:val="0"/>
          <w:numId w:val="20"/>
        </w:numPr>
        <w:rPr>
          <w:rFonts w:ascii="Times New Roman" w:hAnsi="Times New Roman" w:cs="Times New Roman"/>
          <w:sz w:val="24"/>
          <w:szCs w:val="24"/>
        </w:rPr>
      </w:pPr>
      <w:r w:rsidRPr="00F722EE">
        <w:rPr>
          <w:rFonts w:ascii="Times New Roman" w:hAnsi="Times New Roman" w:cs="Times New Roman"/>
          <w:sz w:val="24"/>
          <w:szCs w:val="24"/>
        </w:rPr>
        <w:t xml:space="preserve">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труда и социалната политика, Главна дирекция „Европейски фондове, международни програми и проекти“, със седалище в гр. София 1051, ул. “Триадица” № 2, ЕИК  000695395, представлявано от Лилия </w:t>
      </w:r>
      <w:proofErr w:type="spellStart"/>
      <w:r w:rsidRPr="00F722EE">
        <w:rPr>
          <w:rFonts w:ascii="Times New Roman" w:hAnsi="Times New Roman" w:cs="Times New Roman"/>
          <w:sz w:val="24"/>
          <w:szCs w:val="24"/>
        </w:rPr>
        <w:t>Стоянович</w:t>
      </w:r>
      <w:proofErr w:type="spellEnd"/>
      <w:r w:rsidRPr="00F722EE">
        <w:rPr>
          <w:rFonts w:ascii="Times New Roman" w:hAnsi="Times New Roman" w:cs="Times New Roman"/>
          <w:sz w:val="24"/>
          <w:szCs w:val="24"/>
        </w:rPr>
        <w:t xml:space="preserve"> – Ръководител на Управляващия орган на Оперативна програма „Развитие на човешките ресурси“ 2014 – 2020, в размер на </w:t>
      </w:r>
      <w:proofErr w:type="spellStart"/>
      <w:r w:rsidRPr="00F722EE">
        <w:rPr>
          <w:rFonts w:ascii="Times New Roman" w:hAnsi="Times New Roman" w:cs="Times New Roman"/>
          <w:sz w:val="24"/>
          <w:szCs w:val="24"/>
        </w:rPr>
        <w:t>на</w:t>
      </w:r>
      <w:proofErr w:type="spellEnd"/>
      <w:r w:rsidRPr="00F722EE">
        <w:rPr>
          <w:rFonts w:ascii="Times New Roman" w:hAnsi="Times New Roman" w:cs="Times New Roman"/>
          <w:sz w:val="24"/>
          <w:szCs w:val="24"/>
        </w:rPr>
        <w:t xml:space="preserve"> 117 713,40 лв. (сто и седемнадесет хиляди седемстотин и тринадесет лева  и 40 стотинки), представляващи 20 % от стойността на проекта, във връзка с договор  № BG05М9ОР001-2.00</w:t>
      </w:r>
      <w:r w:rsidRPr="00F722EE">
        <w:rPr>
          <w:rFonts w:ascii="Times New Roman" w:hAnsi="Times New Roman" w:cs="Times New Roman"/>
          <w:sz w:val="24"/>
          <w:szCs w:val="24"/>
          <w:lang w:val="en-US"/>
        </w:rPr>
        <w:t xml:space="preserve">4-0041 </w:t>
      </w:r>
      <w:r w:rsidRPr="00F722EE">
        <w:rPr>
          <w:rFonts w:ascii="Times New Roman" w:hAnsi="Times New Roman" w:cs="Times New Roman"/>
          <w:sz w:val="24"/>
          <w:szCs w:val="24"/>
        </w:rPr>
        <w:t xml:space="preserve">C001 по Оперативна програма „Развитие на човешките ресурси“, </w:t>
      </w:r>
      <w:proofErr w:type="spellStart"/>
      <w:r w:rsidRPr="00F722EE">
        <w:rPr>
          <w:rFonts w:ascii="Times New Roman" w:hAnsi="Times New Roman" w:cs="Times New Roman"/>
          <w:sz w:val="24"/>
          <w:szCs w:val="24"/>
        </w:rPr>
        <w:t>съфинансирана</w:t>
      </w:r>
      <w:proofErr w:type="spellEnd"/>
      <w:r w:rsidRPr="00F722EE">
        <w:rPr>
          <w:rFonts w:ascii="Times New Roman" w:hAnsi="Times New Roman" w:cs="Times New Roman"/>
          <w:sz w:val="24"/>
          <w:szCs w:val="24"/>
        </w:rPr>
        <w:t xml:space="preserve"> от Европейския съюз чрез Европейския социален фонд за изпълнение на Проект BG05М9ОР001-2.004-0041 „Социално включване чрез услуги за ранно детско развитие в Община Русе”.</w:t>
      </w:r>
    </w:p>
    <w:p w:rsidR="00F722EE" w:rsidRPr="00F722EE" w:rsidRDefault="00F722EE" w:rsidP="00512F10">
      <w:pPr>
        <w:pStyle w:val="a3"/>
        <w:numPr>
          <w:ilvl w:val="0"/>
          <w:numId w:val="20"/>
        </w:numPr>
        <w:spacing w:line="254" w:lineRule="auto"/>
        <w:jc w:val="both"/>
      </w:pPr>
      <w:r w:rsidRPr="00F722EE">
        <w:t xml:space="preserve">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w:t>
      </w:r>
      <w:proofErr w:type="spellStart"/>
      <w:r w:rsidRPr="00F722EE">
        <w:t>ОбС–</w:t>
      </w:r>
      <w:proofErr w:type="spellEnd"/>
      <w:r w:rsidRPr="00F722EE">
        <w:t xml:space="preserve"> Русе.</w:t>
      </w:r>
    </w:p>
    <w:p w:rsidR="00F722EE" w:rsidRPr="00F722EE" w:rsidRDefault="00F722EE" w:rsidP="00F722EE">
      <w:pPr>
        <w:pStyle w:val="1"/>
        <w:spacing w:line="240" w:lineRule="auto"/>
        <w:contextualSpacing/>
        <w:jc w:val="center"/>
        <w:rPr>
          <w:rFonts w:ascii="Times New Roman" w:eastAsia="Times New Roman" w:hAnsi="Times New Roman"/>
          <w:b/>
          <w:kern w:val="28"/>
          <w:sz w:val="24"/>
          <w:szCs w:val="24"/>
        </w:rPr>
      </w:pPr>
    </w:p>
    <w:p w:rsidR="003407EB" w:rsidRPr="003407EB" w:rsidRDefault="003407EB" w:rsidP="00C521A7">
      <w:pPr>
        <w:pStyle w:val="1"/>
        <w:spacing w:line="240" w:lineRule="auto"/>
        <w:contextualSpacing/>
        <w:jc w:val="both"/>
        <w:rPr>
          <w:rFonts w:ascii="Times New Roman" w:eastAsia="Times New Roman" w:hAnsi="Times New Roman"/>
          <w:b/>
          <w:kern w:val="28"/>
          <w:sz w:val="24"/>
          <w:szCs w:val="24"/>
        </w:rPr>
      </w:pPr>
      <w:r w:rsidRPr="003407EB">
        <w:rPr>
          <w:rFonts w:ascii="Times New Roman" w:eastAsia="Times New Roman" w:hAnsi="Times New Roman"/>
          <w:b/>
          <w:kern w:val="28"/>
          <w:sz w:val="24"/>
          <w:szCs w:val="24"/>
        </w:rPr>
        <w:t>32 Точка</w:t>
      </w:r>
    </w:p>
    <w:p w:rsidR="003407EB" w:rsidRPr="003407EB" w:rsidRDefault="003407EB" w:rsidP="003407EB">
      <w:pPr>
        <w:pStyle w:val="1"/>
        <w:spacing w:line="240" w:lineRule="auto"/>
        <w:contextualSpacing/>
        <w:jc w:val="both"/>
        <w:rPr>
          <w:rFonts w:ascii="Times New Roman" w:hAnsi="Times New Roman"/>
          <w:b/>
          <w:sz w:val="24"/>
          <w:szCs w:val="24"/>
        </w:rPr>
      </w:pPr>
      <w:r w:rsidRPr="003407EB">
        <w:rPr>
          <w:rFonts w:ascii="Times New Roman" w:hAnsi="Times New Roman"/>
          <w:b/>
          <w:sz w:val="24"/>
          <w:szCs w:val="24"/>
        </w:rPr>
        <w:t>Съгласие на Община Русе да издаде Запис на заповед, без протест и разноски в полза на Министерство на енергетиката, Програмен оператор по Програма BG04 „Енергийна ефективност и възобновяема енергия”, финансирана от финансовия механизъм на Европейското икономическо пространство 2009-2014</w:t>
      </w:r>
      <w:r w:rsidRPr="003407EB">
        <w:rPr>
          <w:rFonts w:ascii="Times New Roman" w:hAnsi="Times New Roman"/>
          <w:b/>
          <w:iCs/>
          <w:sz w:val="24"/>
          <w:szCs w:val="24"/>
        </w:rPr>
        <w:t xml:space="preserve"> </w:t>
      </w:r>
    </w:p>
    <w:p w:rsidR="003407EB" w:rsidRDefault="003407EB" w:rsidP="00C521A7">
      <w:pPr>
        <w:pStyle w:val="1"/>
        <w:spacing w:line="240" w:lineRule="auto"/>
        <w:contextualSpacing/>
        <w:jc w:val="both"/>
        <w:rPr>
          <w:rFonts w:ascii="Times New Roman" w:eastAsia="Times New Roman" w:hAnsi="Times New Roman"/>
          <w:b/>
          <w:kern w:val="28"/>
          <w:sz w:val="24"/>
          <w:szCs w:val="24"/>
        </w:rPr>
      </w:pPr>
    </w:p>
    <w:p w:rsidR="00A63D12" w:rsidRDefault="003407EB" w:rsidP="00C521A7">
      <w:pPr>
        <w:pStyle w:val="1"/>
        <w:spacing w:line="240" w:lineRule="auto"/>
        <w:contextualSpacing/>
        <w:jc w:val="both"/>
        <w:rPr>
          <w:rFonts w:ascii="Times New Roman" w:hAnsi="Times New Roman"/>
          <w:b/>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00A63D12">
        <w:rPr>
          <w:rFonts w:ascii="Times New Roman" w:hAnsi="Times New Roman"/>
          <w:b/>
          <w:sz w:val="24"/>
          <w:szCs w:val="24"/>
        </w:rPr>
        <w:t xml:space="preserve">Следваща. 32-ра, съгласие на Община Русе да издаде запис на заповед. </w:t>
      </w:r>
    </w:p>
    <w:p w:rsidR="003407EB" w:rsidRPr="00A63D12" w:rsidRDefault="00A63D12" w:rsidP="00A63D12">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Г-н Стр. Карапчански: </w:t>
      </w:r>
      <w:r w:rsidRPr="00A63D12">
        <w:rPr>
          <w:rFonts w:ascii="Times New Roman" w:hAnsi="Times New Roman"/>
          <w:sz w:val="24"/>
          <w:szCs w:val="24"/>
        </w:rPr>
        <w:t xml:space="preserve">Тук проектът е финансиран от механизма на европейското икономическо пространство. Използвам възможността да ви информирам, че реализацията на проекта е вече в изключително напреднала фаза. Изпреварваме линейният график, така че в края на месеца ще дадем пресконференция с конкретни детайли по неговото изпълнение. За целта ни е необходимо второ авансово плащане 30 %. </w:t>
      </w:r>
    </w:p>
    <w:p w:rsidR="00A63D12" w:rsidRDefault="00A63D12"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A63D12">
        <w:rPr>
          <w:rFonts w:ascii="Times New Roman" w:hAnsi="Times New Roman"/>
          <w:sz w:val="24"/>
          <w:szCs w:val="24"/>
        </w:rPr>
        <w:t xml:space="preserve">Благодаря. Въпроси? </w:t>
      </w:r>
      <w:r w:rsidR="00D90F87">
        <w:rPr>
          <w:rFonts w:ascii="Times New Roman" w:hAnsi="Times New Roman"/>
          <w:sz w:val="24"/>
          <w:szCs w:val="24"/>
        </w:rPr>
        <w:t xml:space="preserve">Изказвания? Няма. Режим на гласуване по точката. </w:t>
      </w:r>
    </w:p>
    <w:p w:rsidR="00D90F87" w:rsidRPr="0034539B" w:rsidRDefault="00D90F87" w:rsidP="00D90F87">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D90F87" w:rsidRDefault="00D90F87" w:rsidP="00C521A7">
      <w:pPr>
        <w:pStyle w:val="1"/>
        <w:spacing w:line="240" w:lineRule="auto"/>
        <w:contextualSpacing/>
        <w:jc w:val="both"/>
        <w:rPr>
          <w:rFonts w:ascii="Times New Roman" w:eastAsia="Times New Roman" w:hAnsi="Times New Roman"/>
          <w:kern w:val="28"/>
          <w:sz w:val="24"/>
          <w:szCs w:val="24"/>
        </w:rPr>
      </w:pPr>
    </w:p>
    <w:p w:rsidR="00D90F87" w:rsidRDefault="00F722EE" w:rsidP="00F722EE">
      <w:pPr>
        <w:pStyle w:val="1"/>
        <w:spacing w:line="240" w:lineRule="auto"/>
        <w:contextualSpacing/>
        <w:jc w:val="center"/>
        <w:rPr>
          <w:rFonts w:ascii="Times New Roman" w:eastAsia="Times New Roman" w:hAnsi="Times New Roman"/>
          <w:b/>
          <w:kern w:val="28"/>
          <w:sz w:val="24"/>
          <w:szCs w:val="24"/>
        </w:rPr>
      </w:pPr>
      <w:r w:rsidRPr="00F722EE">
        <w:rPr>
          <w:rFonts w:ascii="Times New Roman" w:eastAsia="Times New Roman" w:hAnsi="Times New Roman"/>
          <w:b/>
          <w:kern w:val="28"/>
          <w:sz w:val="24"/>
          <w:szCs w:val="24"/>
        </w:rPr>
        <w:t>РЕШЕНИЕ № 338</w:t>
      </w:r>
    </w:p>
    <w:p w:rsidR="00F722EE" w:rsidRPr="00C81392" w:rsidRDefault="00F722EE" w:rsidP="00F722EE">
      <w:pPr>
        <w:ind w:firstLine="567"/>
        <w:rPr>
          <w:rFonts w:ascii="Times New Roman" w:hAnsi="Times New Roman"/>
          <w:sz w:val="24"/>
          <w:szCs w:val="24"/>
        </w:rPr>
      </w:pPr>
      <w:r w:rsidRPr="00C81392">
        <w:rPr>
          <w:rFonts w:ascii="Times New Roman" w:hAnsi="Times New Roman"/>
          <w:sz w:val="24"/>
          <w:szCs w:val="24"/>
        </w:rPr>
        <w:t>На основани е чл.21, ал.2 във връзка с чл.21, ал.1,т.23 от ЗМСМА, Общински</w:t>
      </w:r>
      <w:r>
        <w:rPr>
          <w:rFonts w:ascii="Times New Roman" w:hAnsi="Times New Roman"/>
          <w:sz w:val="24"/>
          <w:szCs w:val="24"/>
        </w:rPr>
        <w:t>ят</w:t>
      </w:r>
      <w:r w:rsidRPr="00C81392">
        <w:rPr>
          <w:rFonts w:ascii="Times New Roman" w:hAnsi="Times New Roman"/>
          <w:sz w:val="24"/>
          <w:szCs w:val="24"/>
        </w:rPr>
        <w:t xml:space="preserve"> съвет  реши:</w:t>
      </w:r>
    </w:p>
    <w:p w:rsidR="00F722EE" w:rsidRPr="00C81392" w:rsidRDefault="00F722EE" w:rsidP="00F722EE">
      <w:pPr>
        <w:ind w:firstLine="567"/>
        <w:rPr>
          <w:rFonts w:ascii="Times New Roman" w:hAnsi="Times New Roman"/>
          <w:sz w:val="24"/>
          <w:szCs w:val="24"/>
        </w:rPr>
      </w:pPr>
      <w:r w:rsidRPr="00C81392">
        <w:rPr>
          <w:rFonts w:ascii="Times New Roman" w:hAnsi="Times New Roman"/>
          <w:sz w:val="24"/>
          <w:szCs w:val="24"/>
        </w:rPr>
        <w:t xml:space="preserve">1. 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енергетиката, Програмен оператор на Програма BG04 „Енергийна ефективност и </w:t>
      </w:r>
      <w:proofErr w:type="spellStart"/>
      <w:r w:rsidRPr="00C81392">
        <w:rPr>
          <w:rFonts w:ascii="Times New Roman" w:hAnsi="Times New Roman"/>
          <w:sz w:val="24"/>
          <w:szCs w:val="24"/>
        </w:rPr>
        <w:t>възобновяема</w:t>
      </w:r>
      <w:proofErr w:type="spellEnd"/>
      <w:r w:rsidRPr="00C81392">
        <w:rPr>
          <w:rFonts w:ascii="Times New Roman" w:hAnsi="Times New Roman"/>
          <w:sz w:val="24"/>
          <w:szCs w:val="24"/>
        </w:rPr>
        <w:t xml:space="preserve"> енергия”, в размер на 247 653,63 </w:t>
      </w:r>
      <w:proofErr w:type="spellStart"/>
      <w:r w:rsidRPr="00C81392">
        <w:rPr>
          <w:rFonts w:ascii="Times New Roman" w:hAnsi="Times New Roman"/>
          <w:sz w:val="24"/>
          <w:szCs w:val="24"/>
        </w:rPr>
        <w:t>лв</w:t>
      </w:r>
      <w:proofErr w:type="spellEnd"/>
      <w:r w:rsidRPr="00C81392">
        <w:rPr>
          <w:rFonts w:ascii="Times New Roman" w:hAnsi="Times New Roman"/>
          <w:sz w:val="24"/>
          <w:szCs w:val="24"/>
        </w:rPr>
        <w:t xml:space="preserve"> (двеста четиридесет и седем хиляди шестстотин петдесет и три лева и 63 стотинки), представляващи 30 % от стойността на проекта, във връзка с договор  № BG04-02-03-044-010 „Мерки за повишаване на енергийната ефективност в четири сгради от </w:t>
      </w:r>
      <w:r w:rsidRPr="00C81392">
        <w:rPr>
          <w:rFonts w:ascii="Times New Roman" w:hAnsi="Times New Roman"/>
          <w:sz w:val="24"/>
          <w:szCs w:val="24"/>
        </w:rPr>
        <w:lastRenderedPageBreak/>
        <w:t xml:space="preserve">образователната инфраструктура на гр. Русе“ по програма BG04 „Енергийна ефективност и </w:t>
      </w:r>
      <w:proofErr w:type="spellStart"/>
      <w:r w:rsidRPr="00C81392">
        <w:rPr>
          <w:rFonts w:ascii="Times New Roman" w:hAnsi="Times New Roman"/>
          <w:sz w:val="24"/>
          <w:szCs w:val="24"/>
        </w:rPr>
        <w:t>възобновяема</w:t>
      </w:r>
      <w:proofErr w:type="spellEnd"/>
      <w:r w:rsidRPr="00C81392">
        <w:rPr>
          <w:rFonts w:ascii="Times New Roman" w:hAnsi="Times New Roman"/>
          <w:sz w:val="24"/>
          <w:szCs w:val="24"/>
        </w:rPr>
        <w:t xml:space="preserve"> енергия“.</w:t>
      </w:r>
    </w:p>
    <w:p w:rsidR="00F722EE" w:rsidRPr="00C81392" w:rsidRDefault="00F722EE" w:rsidP="00F722EE">
      <w:pPr>
        <w:ind w:firstLine="567"/>
        <w:rPr>
          <w:rFonts w:ascii="Times New Roman" w:hAnsi="Times New Roman"/>
          <w:sz w:val="24"/>
          <w:szCs w:val="24"/>
        </w:rPr>
      </w:pPr>
      <w:r w:rsidRPr="00C81392">
        <w:rPr>
          <w:rFonts w:ascii="Times New Roman" w:hAnsi="Times New Roman"/>
          <w:sz w:val="24"/>
          <w:szCs w:val="24"/>
        </w:rPr>
        <w:t xml:space="preserve">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w:t>
      </w:r>
      <w:proofErr w:type="spellStart"/>
      <w:r w:rsidRPr="00C81392">
        <w:rPr>
          <w:rFonts w:ascii="Times New Roman" w:hAnsi="Times New Roman"/>
          <w:sz w:val="24"/>
          <w:szCs w:val="24"/>
        </w:rPr>
        <w:t>ОбС–</w:t>
      </w:r>
      <w:proofErr w:type="spellEnd"/>
      <w:r w:rsidRPr="00C81392">
        <w:rPr>
          <w:rFonts w:ascii="Times New Roman" w:hAnsi="Times New Roman"/>
          <w:sz w:val="24"/>
          <w:szCs w:val="24"/>
        </w:rPr>
        <w:t xml:space="preserve"> Русе.</w:t>
      </w:r>
    </w:p>
    <w:p w:rsidR="00F722EE" w:rsidRPr="00F722EE" w:rsidRDefault="00F722EE" w:rsidP="00F722EE">
      <w:pPr>
        <w:pStyle w:val="1"/>
        <w:spacing w:line="240" w:lineRule="auto"/>
        <w:contextualSpacing/>
        <w:jc w:val="center"/>
        <w:rPr>
          <w:rFonts w:ascii="Times New Roman" w:eastAsia="Times New Roman" w:hAnsi="Times New Roman"/>
          <w:b/>
          <w:kern w:val="28"/>
          <w:sz w:val="24"/>
          <w:szCs w:val="24"/>
        </w:rPr>
      </w:pPr>
    </w:p>
    <w:p w:rsidR="00D90F87" w:rsidRPr="00D90F87" w:rsidRDefault="00D90F87" w:rsidP="00D90F87">
      <w:pPr>
        <w:pStyle w:val="1"/>
        <w:spacing w:line="240" w:lineRule="auto"/>
        <w:contextualSpacing/>
        <w:jc w:val="both"/>
        <w:rPr>
          <w:rFonts w:ascii="Times New Roman" w:eastAsia="Times New Roman" w:hAnsi="Times New Roman"/>
          <w:b/>
          <w:kern w:val="28"/>
          <w:sz w:val="24"/>
          <w:szCs w:val="24"/>
        </w:rPr>
      </w:pPr>
      <w:r w:rsidRPr="00D90F87">
        <w:rPr>
          <w:rFonts w:ascii="Times New Roman" w:eastAsia="Times New Roman" w:hAnsi="Times New Roman"/>
          <w:b/>
          <w:kern w:val="28"/>
          <w:sz w:val="24"/>
          <w:szCs w:val="24"/>
        </w:rPr>
        <w:t>33 Точка</w:t>
      </w:r>
    </w:p>
    <w:p w:rsidR="00D90F87" w:rsidRPr="00D90F87" w:rsidRDefault="00D90F87" w:rsidP="00D90F87">
      <w:pPr>
        <w:pStyle w:val="1"/>
        <w:spacing w:line="240" w:lineRule="auto"/>
        <w:contextualSpacing/>
        <w:jc w:val="both"/>
        <w:rPr>
          <w:rFonts w:ascii="Times New Roman" w:hAnsi="Times New Roman"/>
          <w:b/>
          <w:sz w:val="24"/>
          <w:szCs w:val="24"/>
        </w:rPr>
      </w:pPr>
      <w:r w:rsidRPr="00D90F87">
        <w:rPr>
          <w:rFonts w:ascii="Times New Roman" w:hAnsi="Times New Roman"/>
          <w:b/>
          <w:sz w:val="24"/>
          <w:szCs w:val="24"/>
        </w:rPr>
        <w:t>Решение за допълнение на Решение №</w:t>
      </w:r>
      <w:r w:rsidRPr="00D90F87">
        <w:rPr>
          <w:rFonts w:ascii="Times New Roman" w:hAnsi="Times New Roman"/>
          <w:b/>
          <w:sz w:val="24"/>
          <w:szCs w:val="24"/>
          <w:lang w:val="en-US"/>
        </w:rPr>
        <w:t xml:space="preserve"> </w:t>
      </w:r>
      <w:r w:rsidRPr="00D90F87">
        <w:rPr>
          <w:rFonts w:ascii="Times New Roman" w:hAnsi="Times New Roman"/>
          <w:b/>
          <w:sz w:val="24"/>
          <w:szCs w:val="24"/>
        </w:rPr>
        <w:t>219 прието с протокол №</w:t>
      </w:r>
      <w:r w:rsidRPr="00D90F87">
        <w:rPr>
          <w:rFonts w:ascii="Times New Roman" w:hAnsi="Times New Roman"/>
          <w:b/>
          <w:sz w:val="24"/>
          <w:szCs w:val="24"/>
          <w:lang w:val="en-US"/>
        </w:rPr>
        <w:t xml:space="preserve"> </w:t>
      </w:r>
      <w:r w:rsidRPr="00D90F87">
        <w:rPr>
          <w:rFonts w:ascii="Times New Roman" w:hAnsi="Times New Roman"/>
          <w:b/>
          <w:sz w:val="24"/>
          <w:szCs w:val="24"/>
        </w:rPr>
        <w:t xml:space="preserve">9 от 19.05.2016 г. </w:t>
      </w:r>
    </w:p>
    <w:p w:rsidR="00D90F87" w:rsidRDefault="00D90F87" w:rsidP="00C521A7">
      <w:pPr>
        <w:pStyle w:val="1"/>
        <w:spacing w:line="240" w:lineRule="auto"/>
        <w:contextualSpacing/>
        <w:jc w:val="both"/>
        <w:rPr>
          <w:rFonts w:ascii="Times New Roman" w:eastAsia="Times New Roman" w:hAnsi="Times New Roman"/>
          <w:b/>
          <w:kern w:val="28"/>
          <w:sz w:val="24"/>
          <w:szCs w:val="24"/>
        </w:rPr>
      </w:pPr>
    </w:p>
    <w:p w:rsidR="00D90F87" w:rsidRPr="00D90F87" w:rsidRDefault="00D90F87" w:rsidP="00C521A7">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D90F87">
        <w:rPr>
          <w:rFonts w:ascii="Times New Roman" w:hAnsi="Times New Roman"/>
          <w:sz w:val="24"/>
          <w:szCs w:val="24"/>
        </w:rPr>
        <w:t xml:space="preserve">Господин Карапчански. </w:t>
      </w:r>
    </w:p>
    <w:p w:rsidR="00D90F87" w:rsidRPr="00D90F87" w:rsidRDefault="00D90F8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D90F87">
        <w:rPr>
          <w:rFonts w:ascii="Times New Roman" w:hAnsi="Times New Roman"/>
          <w:sz w:val="24"/>
          <w:szCs w:val="24"/>
        </w:rPr>
        <w:t xml:space="preserve">Благодаря, г-н Председател. Преди да представя материалът по тази точка използвам възможността да отбележа, че съгласно решенията на общинския съвет от 19.05.2016 г. вече имаме депозирани 3 </w:t>
      </w:r>
      <w:proofErr w:type="spellStart"/>
      <w:r w:rsidRPr="00D90F87">
        <w:rPr>
          <w:rFonts w:ascii="Times New Roman" w:hAnsi="Times New Roman"/>
          <w:sz w:val="24"/>
          <w:szCs w:val="24"/>
        </w:rPr>
        <w:t>апликационни</w:t>
      </w:r>
      <w:proofErr w:type="spellEnd"/>
      <w:r w:rsidRPr="00D90F87">
        <w:rPr>
          <w:rFonts w:ascii="Times New Roman" w:hAnsi="Times New Roman"/>
          <w:sz w:val="24"/>
          <w:szCs w:val="24"/>
        </w:rPr>
        <w:t xml:space="preserve"> форми по ОП „ Региони в растеж „. Съответно по направления: Градска среда, Образователна инфраструктура и Интегриран градски транспорт. Настоящото допълнение третира готовността ни да депозираме готовността ни да депозирам 4 </w:t>
      </w:r>
      <w:proofErr w:type="spellStart"/>
      <w:r w:rsidRPr="00D90F87">
        <w:rPr>
          <w:rFonts w:ascii="Times New Roman" w:hAnsi="Times New Roman"/>
          <w:sz w:val="24"/>
          <w:szCs w:val="24"/>
        </w:rPr>
        <w:t>апликационна</w:t>
      </w:r>
      <w:proofErr w:type="spellEnd"/>
      <w:r w:rsidRPr="00D90F87">
        <w:rPr>
          <w:rFonts w:ascii="Times New Roman" w:hAnsi="Times New Roman"/>
          <w:sz w:val="24"/>
          <w:szCs w:val="24"/>
        </w:rPr>
        <w:t xml:space="preserve"> форма по направление „Социална инфраструктура“. Конкретно става въпрос за проектът свързан с изграждане на Комплекс за социални услуги за деца и семейства. По оперативната програма са допустими дейности, свързани с инфраструктурното благоустрояване на сградата. И в рамките на проектът е заложена неделимостта на двете услуги, които да се предоставят вътре, а именно: Дневен център за деца на улицата и Център за обществена подкрепа. За съжаление втората услуга не е директно допустима като разход по програмата, затова разчитаме на вашата подкрепа с общинско съфинансиране в размер на 727 921,64 лв. с ДДС от бюджета на Община Русе да можем да депозираме апликационната форма в нейната цялост и по този начин да получим и средства за цялостен ремонт на сградата.</w:t>
      </w:r>
    </w:p>
    <w:p w:rsidR="00D90F87" w:rsidRDefault="00D90F8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90F87">
        <w:rPr>
          <w:rFonts w:ascii="Times New Roman" w:hAnsi="Times New Roman"/>
          <w:sz w:val="24"/>
          <w:szCs w:val="24"/>
        </w:rPr>
        <w:t xml:space="preserve">Благодаря. </w:t>
      </w:r>
      <w:r>
        <w:rPr>
          <w:rFonts w:ascii="Times New Roman" w:hAnsi="Times New Roman"/>
          <w:sz w:val="24"/>
          <w:szCs w:val="24"/>
        </w:rPr>
        <w:t xml:space="preserve">Въпроси и изказвания? Да, заповядайте, Владо Владов. </w:t>
      </w:r>
    </w:p>
    <w:p w:rsidR="000820F0" w:rsidRDefault="000820F0" w:rsidP="00C521A7">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0820F0">
        <w:rPr>
          <w:rFonts w:ascii="Times New Roman" w:hAnsi="Times New Roman"/>
          <w:b/>
          <w:sz w:val="24"/>
          <w:szCs w:val="24"/>
        </w:rPr>
        <w:t xml:space="preserve">Г-н </w:t>
      </w:r>
      <w:proofErr w:type="spellStart"/>
      <w:r w:rsidRPr="000820F0">
        <w:rPr>
          <w:rFonts w:ascii="Times New Roman" w:hAnsi="Times New Roman"/>
          <w:b/>
          <w:sz w:val="24"/>
          <w:szCs w:val="24"/>
        </w:rPr>
        <w:t>Вл</w:t>
      </w:r>
      <w:proofErr w:type="spellEnd"/>
      <w:r w:rsidRPr="000820F0">
        <w:rPr>
          <w:rFonts w:ascii="Times New Roman" w:hAnsi="Times New Roman"/>
          <w:b/>
          <w:sz w:val="24"/>
          <w:szCs w:val="24"/>
        </w:rPr>
        <w:t>. Владов</w:t>
      </w:r>
      <w:r>
        <w:rPr>
          <w:rFonts w:ascii="Times New Roman" w:hAnsi="Times New Roman"/>
          <w:sz w:val="24"/>
          <w:szCs w:val="24"/>
        </w:rPr>
        <w:t xml:space="preserve">: Уважаеми г-н Председател, уважаеми колеги, въпросът е следния, тъй като решението не дава … Решение 219 конкретен отговор на въпроса, аз питам: има ли одобрена сграда, ще се строи нова, кой ще я стопанисва и въобще кой ще използва услугата? Това са ми въпросите, защото парите не са малко. Такива сгради в града знаем, че има доста, които дават услуга и за 700 000 ремонт, сградата трябва да е или новострояща се, или нещо много грандиозно като конструкция. Благодаря. </w:t>
      </w:r>
    </w:p>
    <w:p w:rsidR="000820F0" w:rsidRPr="000820F0" w:rsidRDefault="000820F0" w:rsidP="00C521A7">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0820F0">
        <w:rPr>
          <w:rFonts w:ascii="Times New Roman" w:hAnsi="Times New Roman"/>
          <w:sz w:val="24"/>
          <w:szCs w:val="24"/>
        </w:rPr>
        <w:t xml:space="preserve">Господин Карапчански да отговори. </w:t>
      </w:r>
    </w:p>
    <w:p w:rsidR="000820F0" w:rsidRPr="00EC3336" w:rsidRDefault="000820F0"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EC3336">
        <w:rPr>
          <w:rFonts w:ascii="Times New Roman" w:hAnsi="Times New Roman"/>
          <w:sz w:val="24"/>
          <w:szCs w:val="24"/>
        </w:rPr>
        <w:t xml:space="preserve">Както вероятно си спомняте при първоначалното съгласие на общинския съвет за депозиране на именно този обект в рамките на направление „Социална инфраструктура“ беше взето решение като сграда за Център за … подкрепа да бъде посочено бившето училище „Христо Смирненски“, находящо се на бул. „Липник“. В моментът точно адреса не можем да цитираме. В моментът тази сграда е предоставена на неправителствени организации, които изпълняват делегирани дейности. Идеята ни е чрез благоустрояването в рамките на ОП „Региони в растеж“ тези социални услуги, които попадат в списъка на допустимите, изискуемите по оперативната програма социални услуги, знаете че освен тези имаме и отделен проект свързан със социални жилища, </w:t>
      </w:r>
      <w:r w:rsidR="00EC3336" w:rsidRPr="00EC3336">
        <w:rPr>
          <w:rFonts w:ascii="Times New Roman" w:hAnsi="Times New Roman"/>
          <w:sz w:val="24"/>
          <w:szCs w:val="24"/>
        </w:rPr>
        <w:t>да</w:t>
      </w:r>
      <w:r w:rsidRPr="00EC3336">
        <w:rPr>
          <w:rFonts w:ascii="Times New Roman" w:hAnsi="Times New Roman"/>
          <w:sz w:val="24"/>
          <w:szCs w:val="24"/>
        </w:rPr>
        <w:t xml:space="preserve"> могат да </w:t>
      </w:r>
      <w:r w:rsidR="00EC3336" w:rsidRPr="00EC3336">
        <w:rPr>
          <w:rFonts w:ascii="Times New Roman" w:hAnsi="Times New Roman"/>
          <w:sz w:val="24"/>
          <w:szCs w:val="24"/>
        </w:rPr>
        <w:t>бъдат</w:t>
      </w:r>
      <w:r w:rsidRPr="00EC3336">
        <w:rPr>
          <w:rFonts w:ascii="Times New Roman" w:hAnsi="Times New Roman"/>
          <w:sz w:val="24"/>
          <w:szCs w:val="24"/>
        </w:rPr>
        <w:t xml:space="preserve"> изпълнявани в тяхната цялост, тъй като в момента на практика решаваме въпроса само частично. </w:t>
      </w:r>
    </w:p>
    <w:p w:rsidR="000820F0" w:rsidRPr="004C04FB" w:rsidRDefault="000820F0"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4C04FB">
        <w:rPr>
          <w:rFonts w:ascii="Times New Roman" w:hAnsi="Times New Roman"/>
          <w:sz w:val="24"/>
          <w:szCs w:val="24"/>
        </w:rPr>
        <w:t xml:space="preserve">Благодаря. Други? Режим на гласуване. </w:t>
      </w:r>
    </w:p>
    <w:p w:rsidR="000820F0" w:rsidRPr="0034539B" w:rsidRDefault="000820F0" w:rsidP="000820F0">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w:t>
      </w:r>
      <w:r w:rsidR="00106842">
        <w:rPr>
          <w:rFonts w:ascii="Times New Roman" w:hAnsi="Times New Roman"/>
          <w:b/>
          <w:sz w:val="24"/>
          <w:szCs w:val="24"/>
          <w:shd w:val="clear" w:color="auto" w:fill="FFFFFF"/>
        </w:rPr>
        <w:t>3</w:t>
      </w:r>
      <w:r w:rsidRPr="0034539B">
        <w:rPr>
          <w:rFonts w:ascii="Times New Roman" w:hAnsi="Times New Roman"/>
          <w:b/>
          <w:sz w:val="24"/>
          <w:szCs w:val="24"/>
          <w:shd w:val="clear" w:color="auto" w:fill="FFFFFF"/>
        </w:rPr>
        <w:t xml:space="preserve">. С </w:t>
      </w:r>
      <w:r w:rsidR="00106842">
        <w:rPr>
          <w:rFonts w:ascii="Times New Roman" w:hAnsi="Times New Roman"/>
          <w:b/>
          <w:sz w:val="24"/>
          <w:szCs w:val="24"/>
          <w:shd w:val="clear" w:color="auto" w:fill="FFFFFF"/>
        </w:rPr>
        <w:t>36</w:t>
      </w:r>
      <w:r w:rsidRPr="0034539B">
        <w:rPr>
          <w:rFonts w:ascii="Times New Roman" w:hAnsi="Times New Roman"/>
          <w:b/>
          <w:sz w:val="24"/>
          <w:szCs w:val="24"/>
          <w:shd w:val="clear" w:color="auto" w:fill="FFFFFF"/>
        </w:rPr>
        <w:t xml:space="preserve"> гласа „за”, </w:t>
      </w:r>
      <w:r w:rsidR="00106842">
        <w:rPr>
          <w:rFonts w:ascii="Times New Roman" w:hAnsi="Times New Roman"/>
          <w:b/>
          <w:sz w:val="24"/>
          <w:szCs w:val="24"/>
          <w:shd w:val="clear" w:color="auto" w:fill="FFFFFF"/>
        </w:rPr>
        <w:t>5</w:t>
      </w:r>
      <w:r w:rsidRPr="0034539B">
        <w:rPr>
          <w:rFonts w:ascii="Times New Roman" w:hAnsi="Times New Roman"/>
          <w:b/>
          <w:sz w:val="24"/>
          <w:szCs w:val="24"/>
          <w:shd w:val="clear" w:color="auto" w:fill="FFFFFF"/>
        </w:rPr>
        <w:t xml:space="preserve"> „против” и </w:t>
      </w:r>
      <w:r w:rsidR="00106842">
        <w:rPr>
          <w:rFonts w:ascii="Times New Roman" w:hAnsi="Times New Roman"/>
          <w:b/>
          <w:sz w:val="24"/>
          <w:szCs w:val="24"/>
          <w:shd w:val="clear" w:color="auto" w:fill="FFFFFF"/>
        </w:rPr>
        <w:t>2</w:t>
      </w:r>
      <w:r w:rsidRPr="0034539B">
        <w:rPr>
          <w:rFonts w:ascii="Times New Roman" w:hAnsi="Times New Roman"/>
          <w:b/>
          <w:sz w:val="24"/>
          <w:szCs w:val="24"/>
          <w:shd w:val="clear" w:color="auto" w:fill="FFFFFF"/>
        </w:rPr>
        <w:t xml:space="preserve"> „въздържали се” се прие</w:t>
      </w:r>
    </w:p>
    <w:p w:rsidR="000820F0" w:rsidRDefault="000820F0" w:rsidP="00C521A7">
      <w:pPr>
        <w:pStyle w:val="1"/>
        <w:spacing w:line="240" w:lineRule="auto"/>
        <w:contextualSpacing/>
        <w:jc w:val="both"/>
        <w:rPr>
          <w:rFonts w:ascii="Times New Roman" w:hAnsi="Times New Roman"/>
          <w:b/>
          <w:sz w:val="24"/>
          <w:szCs w:val="24"/>
        </w:rPr>
      </w:pPr>
    </w:p>
    <w:p w:rsidR="000820F0" w:rsidRDefault="00F722EE" w:rsidP="00F722EE">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339</w:t>
      </w:r>
    </w:p>
    <w:p w:rsidR="00F722EE" w:rsidRPr="00F375B3" w:rsidRDefault="00F722EE" w:rsidP="00F722EE">
      <w:pPr>
        <w:autoSpaceDE w:val="0"/>
        <w:autoSpaceDN w:val="0"/>
        <w:adjustRightInd w:val="0"/>
        <w:rPr>
          <w:rFonts w:ascii="Times New Roman" w:hAnsi="Times New Roman"/>
          <w:sz w:val="24"/>
          <w:szCs w:val="24"/>
        </w:rPr>
      </w:pPr>
      <w:r w:rsidRPr="00F375B3">
        <w:rPr>
          <w:rFonts w:ascii="Times New Roman" w:hAnsi="Times New Roman"/>
          <w:sz w:val="24"/>
          <w:szCs w:val="24"/>
        </w:rPr>
        <w:lastRenderedPageBreak/>
        <w:t>На основание чл. 21, ал. 1, т. 23, във връзка с чл. 21, ал. 2 от Закона за местното самоуправление и местната администрация, Общинският съвет реши:</w:t>
      </w:r>
    </w:p>
    <w:p w:rsidR="00F722EE" w:rsidRPr="00F375B3" w:rsidRDefault="00F722EE" w:rsidP="00512F10">
      <w:pPr>
        <w:numPr>
          <w:ilvl w:val="0"/>
          <w:numId w:val="21"/>
        </w:numPr>
        <w:autoSpaceDE w:val="0"/>
        <w:autoSpaceDN w:val="0"/>
        <w:adjustRightInd w:val="0"/>
        <w:spacing w:after="0" w:line="240" w:lineRule="auto"/>
        <w:rPr>
          <w:rFonts w:ascii="Times New Roman" w:hAnsi="Times New Roman"/>
          <w:sz w:val="24"/>
          <w:szCs w:val="24"/>
        </w:rPr>
      </w:pPr>
      <w:r w:rsidRPr="00F375B3">
        <w:rPr>
          <w:rFonts w:ascii="Times New Roman" w:hAnsi="Times New Roman"/>
          <w:sz w:val="24"/>
          <w:szCs w:val="24"/>
        </w:rPr>
        <w:t xml:space="preserve">Допълва Решение № 219, прието с Протокол № 9 от 19.05.2016 г., Общински съвет Русе, като в </w:t>
      </w:r>
      <w:proofErr w:type="spellStart"/>
      <w:r w:rsidRPr="00F375B3">
        <w:rPr>
          <w:rFonts w:ascii="Times New Roman" w:hAnsi="Times New Roman"/>
          <w:sz w:val="24"/>
          <w:szCs w:val="24"/>
        </w:rPr>
        <w:t>диспозитива</w:t>
      </w:r>
      <w:proofErr w:type="spellEnd"/>
      <w:r w:rsidRPr="00F375B3">
        <w:rPr>
          <w:rFonts w:ascii="Times New Roman" w:hAnsi="Times New Roman"/>
          <w:sz w:val="24"/>
          <w:szCs w:val="24"/>
        </w:rPr>
        <w:t xml:space="preserve"> на решението се добави т. 3:</w:t>
      </w:r>
    </w:p>
    <w:p w:rsidR="00F722EE" w:rsidRPr="00F375B3" w:rsidRDefault="00F722EE" w:rsidP="00F722EE">
      <w:pPr>
        <w:autoSpaceDE w:val="0"/>
        <w:autoSpaceDN w:val="0"/>
        <w:adjustRightInd w:val="0"/>
        <w:ind w:firstLine="360"/>
        <w:rPr>
          <w:rFonts w:ascii="Times New Roman" w:hAnsi="Times New Roman"/>
          <w:sz w:val="24"/>
          <w:szCs w:val="24"/>
        </w:rPr>
      </w:pPr>
      <w:r w:rsidRPr="00F375B3">
        <w:rPr>
          <w:rFonts w:ascii="Times New Roman" w:hAnsi="Times New Roman"/>
          <w:sz w:val="24"/>
          <w:szCs w:val="24"/>
        </w:rPr>
        <w:t xml:space="preserve">„3.  Дава съгласие Община Русе да осигури необходимото съфинансиране по проектно предложение „Ремонт, прилагане на мерки за енергийна ефективност и мерки, съгласно Наредба №4 за достъпна среда на Комплекс за социални услуги за деца и семейства“ в размер на </w:t>
      </w:r>
      <w:r w:rsidRPr="00F375B3">
        <w:rPr>
          <w:rFonts w:ascii="Times New Roman" w:hAnsi="Times New Roman"/>
          <w:sz w:val="24"/>
          <w:szCs w:val="24"/>
          <w:lang w:val="en-US"/>
        </w:rPr>
        <w:t>727 921,64</w:t>
      </w:r>
      <w:r w:rsidRPr="00F375B3">
        <w:rPr>
          <w:rFonts w:ascii="Times New Roman" w:hAnsi="Times New Roman"/>
          <w:sz w:val="24"/>
          <w:szCs w:val="24"/>
        </w:rPr>
        <w:t xml:space="preserve"> лева с вкл. ДДС. </w:t>
      </w:r>
    </w:p>
    <w:p w:rsidR="00F722EE" w:rsidRDefault="00F722EE" w:rsidP="00F722EE">
      <w:pPr>
        <w:pStyle w:val="1"/>
        <w:spacing w:line="240" w:lineRule="auto"/>
        <w:contextualSpacing/>
        <w:jc w:val="center"/>
        <w:rPr>
          <w:rFonts w:ascii="Times New Roman" w:hAnsi="Times New Roman"/>
          <w:b/>
          <w:sz w:val="24"/>
          <w:szCs w:val="24"/>
        </w:rPr>
      </w:pPr>
    </w:p>
    <w:p w:rsidR="000820F0" w:rsidRDefault="000820F0"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34 Точка </w:t>
      </w:r>
    </w:p>
    <w:p w:rsidR="004C04FB" w:rsidRPr="004C04FB" w:rsidRDefault="004C04FB" w:rsidP="004C04FB">
      <w:pPr>
        <w:pStyle w:val="1"/>
        <w:spacing w:after="0" w:line="240" w:lineRule="auto"/>
        <w:contextualSpacing/>
        <w:jc w:val="both"/>
        <w:rPr>
          <w:rFonts w:ascii="Times New Roman" w:hAnsi="Times New Roman"/>
          <w:b/>
          <w:sz w:val="24"/>
          <w:szCs w:val="24"/>
        </w:rPr>
      </w:pPr>
      <w:r w:rsidRPr="004C04FB">
        <w:rPr>
          <w:rFonts w:ascii="Times New Roman" w:hAnsi="Times New Roman"/>
          <w:b/>
          <w:sz w:val="24"/>
          <w:szCs w:val="24"/>
        </w:rPr>
        <w:t xml:space="preserve">Приемане на </w:t>
      </w:r>
      <w:r w:rsidRPr="004C04FB">
        <w:rPr>
          <w:rFonts w:ascii="Times New Roman" w:hAnsi="Times New Roman"/>
          <w:b/>
          <w:sz w:val="24"/>
          <w:szCs w:val="24"/>
          <w:shd w:val="clear" w:color="auto" w:fill="FFFFFF"/>
        </w:rPr>
        <w:t>Наредба за условията и реда за записване, отписване и преместване на деца в общинските детски градини на територията на Община Русе</w:t>
      </w:r>
    </w:p>
    <w:p w:rsidR="000820F0" w:rsidRPr="004C04FB" w:rsidRDefault="000820F0" w:rsidP="00C521A7">
      <w:pPr>
        <w:pStyle w:val="1"/>
        <w:spacing w:line="240" w:lineRule="auto"/>
        <w:contextualSpacing/>
        <w:jc w:val="both"/>
        <w:rPr>
          <w:rFonts w:ascii="Times New Roman" w:hAnsi="Times New Roman"/>
          <w:b/>
          <w:sz w:val="24"/>
          <w:szCs w:val="24"/>
        </w:rPr>
      </w:pPr>
    </w:p>
    <w:p w:rsidR="00D90F87" w:rsidRPr="004C04FB" w:rsidRDefault="004C04FB" w:rsidP="00C521A7">
      <w:pPr>
        <w:pStyle w:val="1"/>
        <w:spacing w:line="240" w:lineRule="auto"/>
        <w:contextualSpacing/>
        <w:jc w:val="both"/>
        <w:rPr>
          <w:rFonts w:ascii="Times New Roman" w:hAnsi="Times New Roman"/>
          <w:sz w:val="24"/>
          <w:szCs w:val="24"/>
        </w:rPr>
      </w:pPr>
      <w:r>
        <w:rPr>
          <w:rFonts w:ascii="Times New Roman" w:eastAsia="Times New Roman" w:hAnsi="Times New Roman"/>
          <w:b/>
          <w:kern w:val="28"/>
          <w:sz w:val="24"/>
          <w:szCs w:val="24"/>
        </w:rPr>
        <w:tab/>
      </w:r>
      <w:r>
        <w:rPr>
          <w:rFonts w:ascii="Times New Roman" w:hAnsi="Times New Roman"/>
          <w:b/>
          <w:sz w:val="24"/>
          <w:szCs w:val="24"/>
        </w:rPr>
        <w:t xml:space="preserve">Чл.-кор. проф. Хр. Белоев: </w:t>
      </w:r>
      <w:r w:rsidRPr="004C04FB">
        <w:rPr>
          <w:rFonts w:ascii="Times New Roman" w:hAnsi="Times New Roman"/>
          <w:sz w:val="24"/>
          <w:szCs w:val="24"/>
        </w:rPr>
        <w:t xml:space="preserve">Заповядайте, г-н Щерев. </w:t>
      </w:r>
    </w:p>
    <w:p w:rsidR="004C04FB" w:rsidRPr="004C04FB" w:rsidRDefault="004C04FB"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 Щерев: </w:t>
      </w:r>
      <w:r w:rsidRPr="004C04FB">
        <w:rPr>
          <w:rFonts w:ascii="Times New Roman" w:hAnsi="Times New Roman"/>
          <w:sz w:val="24"/>
          <w:szCs w:val="24"/>
        </w:rPr>
        <w:t xml:space="preserve">Уважаеми дами и господа общински съветници, на комисиите по култура и религиозни въпроси, образование и наука и ЗОРС възникнаха някои разумни предложения за допълнение към наредбата и за внасяне на </w:t>
      </w:r>
      <w:r w:rsidRPr="00EC3336">
        <w:rPr>
          <w:rFonts w:ascii="Times New Roman" w:hAnsi="Times New Roman"/>
          <w:sz w:val="24"/>
          <w:szCs w:val="24"/>
        </w:rPr>
        <w:t>… инструктаж</w:t>
      </w:r>
      <w:r w:rsidRPr="004C04FB">
        <w:rPr>
          <w:rFonts w:ascii="Times New Roman" w:hAnsi="Times New Roman"/>
          <w:sz w:val="24"/>
          <w:szCs w:val="24"/>
        </w:rPr>
        <w:t xml:space="preserve">, що се отнася до начина на класиране. Всички тези предложения в максимална степен са отразени в допълнението, което е пред вас. Ако имате някакви въпроси ги очаквам. </w:t>
      </w:r>
    </w:p>
    <w:p w:rsidR="004C04FB" w:rsidRPr="004C04FB" w:rsidRDefault="004C04FB"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4C04FB">
        <w:rPr>
          <w:rFonts w:ascii="Times New Roman" w:hAnsi="Times New Roman"/>
          <w:sz w:val="24"/>
          <w:szCs w:val="24"/>
        </w:rPr>
        <w:t xml:space="preserve">Благодаря. Въпроси и изказвания? Да, заповядайте, г-н Ганчев. </w:t>
      </w:r>
    </w:p>
    <w:p w:rsidR="004C04FB" w:rsidRPr="00A770A2" w:rsidRDefault="004C04FB"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Ганчев: </w:t>
      </w:r>
      <w:r w:rsidR="00A770A2" w:rsidRPr="00A770A2">
        <w:rPr>
          <w:rFonts w:ascii="Times New Roman" w:hAnsi="Times New Roman"/>
          <w:sz w:val="24"/>
          <w:szCs w:val="24"/>
        </w:rPr>
        <w:t xml:space="preserve">Извинявам се, </w:t>
      </w:r>
      <w:proofErr w:type="spellStart"/>
      <w:r w:rsidR="00A770A2" w:rsidRPr="00A770A2">
        <w:rPr>
          <w:rFonts w:ascii="Times New Roman" w:hAnsi="Times New Roman"/>
          <w:sz w:val="24"/>
          <w:szCs w:val="24"/>
        </w:rPr>
        <w:t>Росито</w:t>
      </w:r>
      <w:proofErr w:type="spellEnd"/>
      <w:r w:rsidR="00A770A2" w:rsidRPr="00A770A2">
        <w:rPr>
          <w:rFonts w:ascii="Times New Roman" w:hAnsi="Times New Roman"/>
          <w:sz w:val="24"/>
          <w:szCs w:val="24"/>
        </w:rPr>
        <w:t xml:space="preserve"> беше действително много подготвена и забележките, които направи … Аз исках само да кажа, ето така трябва да се работи. В комисиите бяха направени конкретни предложения, поздравявам г-н Щерев и общинска администрация, че се вслушаха в това. Наредбата трябваше да бъде адаптирана към новия Закон за предучилищно и училищно образование. С направените допълнения аз мисля, че тя е актуална и чудесна. </w:t>
      </w:r>
    </w:p>
    <w:p w:rsidR="00A770A2" w:rsidRPr="00A770A2" w:rsidRDefault="00A770A2"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A770A2">
        <w:rPr>
          <w:rFonts w:ascii="Times New Roman" w:hAnsi="Times New Roman"/>
          <w:sz w:val="24"/>
          <w:szCs w:val="24"/>
        </w:rPr>
        <w:t xml:space="preserve">Да, благодаря. Точно това е  идеята в комисиите да се обсъжда, да се предлага, да се отработват нещата, а на сесиите да се гласуват точките, да не го превръщаме в говорилня. Росица Георгиева. </w:t>
      </w:r>
      <w:r>
        <w:rPr>
          <w:rFonts w:ascii="Times New Roman" w:hAnsi="Times New Roman"/>
          <w:sz w:val="24"/>
          <w:szCs w:val="24"/>
        </w:rPr>
        <w:t xml:space="preserve">Росица предложи още в понеделник на комисия тези промени и до сряда на комисията е водеща, образование и наука трябваше да вземе становища. Не, което е един добър пример от работата на общинския съвет. </w:t>
      </w:r>
    </w:p>
    <w:p w:rsidR="00A770A2" w:rsidRDefault="00A770A2"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Р. Георгиева: </w:t>
      </w:r>
      <w:r w:rsidR="008C4265" w:rsidRPr="008C4265">
        <w:rPr>
          <w:rFonts w:ascii="Times New Roman" w:hAnsi="Times New Roman"/>
          <w:sz w:val="24"/>
          <w:szCs w:val="24"/>
        </w:rPr>
        <w:t xml:space="preserve">Уважаеми г-н Председател, уважаеми колеги общински съветници, много благодаря на общинска администрация за това, че тези предложения, които направих по комисиите във връзка със синхронизирането на наредбата с действащото законодателство са отразени. Искам да кажа, че така по комисиите, останаха някои от колегите, общинска администрация с впечатлението, че съм твърде емоционална и тона ми, това се дължи на това, че вече 20 години работя в сферата. И като общински съветник мое задължение и като човек притежаващ експертизата в сферата на образованието да синхронизираме действащото законодателство и наредбата, която трябваше да бъде направена. Много благодаря за предложенията, моите предложения наистина бяха конструктивни, наистина в тях вложих само добронамереност. Не съм искала никой да изтълкува това като вид противоборство. Не, ние всички тук заедно трябва да работим за децата на Русе и всичко, което правим да бъде в тяхна полза, така че да се гордеем от работата си като общински съветници. Благодаря и ако някой се е почувствал обиден, моля да бъде извинена, това просто е емоционално, водена от работата, която изпълнявам. </w:t>
      </w:r>
    </w:p>
    <w:p w:rsidR="008C4265" w:rsidRDefault="008C4265" w:rsidP="00C521A7">
      <w:pPr>
        <w:pStyle w:val="1"/>
        <w:spacing w:line="240" w:lineRule="auto"/>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00E7288B" w:rsidRPr="00E7288B">
        <w:rPr>
          <w:rFonts w:ascii="Times New Roman" w:hAnsi="Times New Roman"/>
          <w:sz w:val="24"/>
          <w:szCs w:val="24"/>
        </w:rPr>
        <w:t>Благодаря. Други? Да, Пенчо Милков.</w:t>
      </w:r>
      <w:r w:rsidR="00E7288B">
        <w:rPr>
          <w:rFonts w:ascii="Times New Roman" w:hAnsi="Times New Roman"/>
          <w:b/>
          <w:sz w:val="24"/>
          <w:szCs w:val="24"/>
        </w:rPr>
        <w:t xml:space="preserve"> </w:t>
      </w:r>
    </w:p>
    <w:p w:rsidR="00E7288B" w:rsidRDefault="00E7288B"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Г-н П. Милков: </w:t>
      </w:r>
      <w:r w:rsidRPr="00E7288B">
        <w:rPr>
          <w:rFonts w:ascii="Times New Roman" w:hAnsi="Times New Roman"/>
          <w:sz w:val="24"/>
          <w:szCs w:val="24"/>
        </w:rPr>
        <w:t xml:space="preserve">С толкова много благодарности … Аз няма да благодаря, само ще кажа, че г-н Щерев взе предвид и моите бележки и работи дори в почивните дни, заради, което го поздравявам. Беше зашеметяващо, вчера в 9 и половина вечерта ние говорихме двамата по телефона отново за наредбата. Между другото взе предвид бележките, които имам на ЗОРС, а там нещата бяха стигнали до там, че имаше колеги, които предлагаха материала да се оттегли и да се преработва, но мисля че успяхме да го подобрим. Единственото нещо, което между последното ни обсъждане и днешната сесия остава и си позволявам да го предложа за обсъждане, евентуално за приемане, защото бяхте така добри и приехте доста мои предложения е да предложим периоди, конкретни, в които се извършва това класиране за прием в градините. Действително законът използва думата целогодишно, но предоставя възможността общинския съвет с наредба да приеме условията и реда. </w:t>
      </w:r>
      <w:r>
        <w:rPr>
          <w:rFonts w:ascii="Times New Roman" w:hAnsi="Times New Roman"/>
          <w:sz w:val="24"/>
          <w:szCs w:val="24"/>
        </w:rPr>
        <w:t xml:space="preserve">Гражданите, </w:t>
      </w:r>
      <w:proofErr w:type="spellStart"/>
      <w:r>
        <w:rPr>
          <w:rFonts w:ascii="Times New Roman" w:hAnsi="Times New Roman"/>
          <w:sz w:val="24"/>
          <w:szCs w:val="24"/>
        </w:rPr>
        <w:t>включая</w:t>
      </w:r>
      <w:proofErr w:type="spellEnd"/>
      <w:r>
        <w:rPr>
          <w:rFonts w:ascii="Times New Roman" w:hAnsi="Times New Roman"/>
          <w:sz w:val="24"/>
          <w:szCs w:val="24"/>
        </w:rPr>
        <w:t xml:space="preserve"> и себе си, който на няколко пъти го играх приема в ясли и градини трябва да знаят през тези 12 месеца кога се извършва прием. Защото всяко семейство подготвя живота си съобразно тези … месеци, кога детето ще бъде прието в съответното заведение. Аз ви предлагам отново да включим в наредбата …, вие ще кажете като професионалист кой месец или кои месеци става приема, но хората трябва да знаят. Защото така казано целогодишно едно семейство стои на стендбай. Вие кажете, март? Чакал съм и март. Юни? И юни съм чакал. Нали, мисълта ми е кажете месеците, през които стават класиранията, за да може това нещо да бъде предварително нормативно определено и да не се получава една върволица към Отдел „Образование“. Благодаря ви. </w:t>
      </w:r>
    </w:p>
    <w:p w:rsidR="00E7288B" w:rsidRPr="00EC3336" w:rsidRDefault="00E7288B" w:rsidP="00C521A7">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EC3336">
        <w:rPr>
          <w:rFonts w:ascii="Times New Roman" w:hAnsi="Times New Roman"/>
          <w:sz w:val="24"/>
          <w:szCs w:val="24"/>
        </w:rPr>
        <w:t xml:space="preserve">Благодаря. Други? Пазарджиев. </w:t>
      </w:r>
    </w:p>
    <w:p w:rsidR="00EC3336" w:rsidRPr="00EC3336" w:rsidRDefault="00EC33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Г-н Иво Пазарджиев</w:t>
      </w:r>
      <w:r w:rsidRPr="00EC3336">
        <w:rPr>
          <w:rFonts w:ascii="Times New Roman" w:hAnsi="Times New Roman"/>
          <w:sz w:val="24"/>
          <w:szCs w:val="24"/>
        </w:rPr>
        <w:t xml:space="preserve">: Уважаеми колеги, аз на комисия по ЗОРС имах много критични забележки по отношение на наредбата. Аз благодаря на администрацията, на г-н Щерев, че са се съобразили с абсолютно всички от тях. Единственото, с което не са се съобразили, бях предложил децата с неизвестен родител, това да не бъде предимство при приема им. Оттеглям това предложение, тъй като по време на дебатите в комисията бяха изтъкнати аргументи, които бяха състоятелни от страна на д-р Чакърян, така че оттеглям това предложение. Благодаря, че се съобразихте. </w:t>
      </w:r>
    </w:p>
    <w:p w:rsidR="00EC3336" w:rsidRPr="007B0721" w:rsidRDefault="00EC33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0721">
        <w:rPr>
          <w:rFonts w:ascii="Times New Roman" w:hAnsi="Times New Roman"/>
          <w:sz w:val="24"/>
          <w:szCs w:val="24"/>
        </w:rPr>
        <w:t xml:space="preserve">Добре, благодаря. Янев. Така, трябва да бъдат нещата. Янев. </w:t>
      </w:r>
    </w:p>
    <w:p w:rsidR="00EC3336" w:rsidRPr="007B0721" w:rsidRDefault="00EC33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 Янев: </w:t>
      </w:r>
      <w:r w:rsidRPr="007B0721">
        <w:rPr>
          <w:rFonts w:ascii="Times New Roman" w:hAnsi="Times New Roman"/>
          <w:sz w:val="24"/>
          <w:szCs w:val="24"/>
        </w:rPr>
        <w:t xml:space="preserve">Благодаря г-н </w:t>
      </w:r>
      <w:r w:rsidR="007B0721" w:rsidRPr="007B0721">
        <w:rPr>
          <w:rFonts w:ascii="Times New Roman" w:hAnsi="Times New Roman"/>
          <w:sz w:val="24"/>
          <w:szCs w:val="24"/>
        </w:rPr>
        <w:t>Председател</w:t>
      </w:r>
      <w:r w:rsidRPr="007B0721">
        <w:rPr>
          <w:rFonts w:ascii="Times New Roman" w:hAnsi="Times New Roman"/>
          <w:sz w:val="24"/>
          <w:szCs w:val="24"/>
        </w:rPr>
        <w:t xml:space="preserve">, уважаеми колеги, аз също знаете, че вземах отношение по отношение на тоя критерий 8, за децата с неизвестен родител. Но след разглеждане на критериите в цялостност, в точковата система с г-н Щерев, установихме, че тези деца нямат как да вземат много голяма част от другите точки, които се полагат и би се получило </w:t>
      </w:r>
      <w:r w:rsidR="007B0721" w:rsidRPr="007B0721">
        <w:rPr>
          <w:rFonts w:ascii="Times New Roman" w:hAnsi="Times New Roman"/>
          <w:sz w:val="24"/>
          <w:szCs w:val="24"/>
        </w:rPr>
        <w:t xml:space="preserve">не дискриминация на стандартното семейство, а на тези хора. Така, че с оглед на това аз преразгледах позицията си и също благодаря за </w:t>
      </w:r>
      <w:proofErr w:type="spellStart"/>
      <w:r w:rsidR="007B0721" w:rsidRPr="007B0721">
        <w:rPr>
          <w:rFonts w:ascii="Times New Roman" w:hAnsi="Times New Roman"/>
          <w:sz w:val="24"/>
          <w:szCs w:val="24"/>
        </w:rPr>
        <w:t>кооперативността</w:t>
      </w:r>
      <w:proofErr w:type="spellEnd"/>
      <w:r w:rsidR="007B0721" w:rsidRPr="007B0721">
        <w:rPr>
          <w:rFonts w:ascii="Times New Roman" w:hAnsi="Times New Roman"/>
          <w:sz w:val="24"/>
          <w:szCs w:val="24"/>
        </w:rPr>
        <w:t xml:space="preserve"> на г-н Щерев и общинска администрация за цялостната промяна на наредбата. Това е като цяло. </w:t>
      </w:r>
    </w:p>
    <w:p w:rsidR="007B0721" w:rsidRPr="007B0721" w:rsidRDefault="007B0721"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0721">
        <w:rPr>
          <w:rFonts w:ascii="Times New Roman" w:hAnsi="Times New Roman"/>
          <w:sz w:val="24"/>
          <w:szCs w:val="24"/>
        </w:rPr>
        <w:t xml:space="preserve">Щерев, тука трябва да ... (коментар от зала не се чува) Да, тук виждаме как само за седмица нещо, което е много спорно се превръща в нещо, което всички приемат, така че е работено доста добре по тая тема. Други? Режим на гласуване. Щерев няма да му даваме думата да благодари. </w:t>
      </w:r>
    </w:p>
    <w:p w:rsidR="007B0721" w:rsidRPr="0034539B" w:rsidRDefault="007B0721" w:rsidP="007B0721">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44</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44</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7B0721" w:rsidRDefault="007B0721" w:rsidP="00C521A7">
      <w:pPr>
        <w:pStyle w:val="1"/>
        <w:spacing w:line="240" w:lineRule="auto"/>
        <w:contextualSpacing/>
        <w:jc w:val="both"/>
        <w:rPr>
          <w:rFonts w:ascii="Times New Roman" w:hAnsi="Times New Roman"/>
          <w:sz w:val="24"/>
          <w:szCs w:val="24"/>
        </w:rPr>
      </w:pPr>
    </w:p>
    <w:p w:rsidR="007B0721" w:rsidRDefault="00F722EE" w:rsidP="00F722EE">
      <w:pPr>
        <w:pStyle w:val="1"/>
        <w:spacing w:line="240" w:lineRule="auto"/>
        <w:contextualSpacing/>
        <w:jc w:val="center"/>
        <w:rPr>
          <w:rFonts w:ascii="Times New Roman" w:hAnsi="Times New Roman"/>
          <w:b/>
          <w:sz w:val="24"/>
          <w:szCs w:val="24"/>
        </w:rPr>
      </w:pPr>
      <w:r w:rsidRPr="00F722EE">
        <w:rPr>
          <w:rFonts w:ascii="Times New Roman" w:hAnsi="Times New Roman"/>
          <w:b/>
          <w:sz w:val="24"/>
          <w:szCs w:val="24"/>
        </w:rPr>
        <w:t>РЕШЕНИЕ № 340</w:t>
      </w:r>
    </w:p>
    <w:p w:rsidR="00F722EE" w:rsidRPr="004A21A5" w:rsidRDefault="00F722EE" w:rsidP="00F722EE">
      <w:pPr>
        <w:spacing w:line="240" w:lineRule="auto"/>
        <w:ind w:firstLine="540"/>
        <w:contextualSpacing/>
        <w:rPr>
          <w:rFonts w:ascii="Times New Roman" w:hAnsi="Times New Roman"/>
          <w:b/>
        </w:rPr>
      </w:pPr>
      <w:r w:rsidRPr="004A21A5">
        <w:rPr>
          <w:rFonts w:ascii="Times New Roman" w:hAnsi="Times New Roman"/>
        </w:rPr>
        <w:t>На основание чл. 21, ал. 1, т. 23 , ал. 2, във връзка с чл. 17, ал. 1, т. 3 от ЗМСМА и чл. 59, ал. 1 от ЗПУО (в сила от 01.08.2016 г.) и чл. 7, ал. 1 от Наредба №5/03.06.2016 г. за предучилищното образование</w:t>
      </w:r>
      <w:r w:rsidRPr="004A21A5">
        <w:rPr>
          <w:rFonts w:ascii="Times New Roman" w:hAnsi="Times New Roman"/>
          <w:color w:val="000000"/>
        </w:rPr>
        <w:t>,</w:t>
      </w:r>
      <w:r w:rsidRPr="004A21A5">
        <w:rPr>
          <w:rFonts w:ascii="Times New Roman" w:hAnsi="Times New Roman"/>
          <w:color w:val="FF0000"/>
        </w:rPr>
        <w:t xml:space="preserve"> </w:t>
      </w:r>
      <w:r w:rsidRPr="004A21A5">
        <w:rPr>
          <w:rFonts w:ascii="Times New Roman" w:hAnsi="Times New Roman"/>
        </w:rPr>
        <w:t>Общинският съвет реши:</w:t>
      </w:r>
    </w:p>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ПРИЕМА</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 xml:space="preserve">НАРЕДБА </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lastRenderedPageBreak/>
        <w:t>ЗА УСЛОВИЯТА И РЕДА ЗА ЗАПИСВАНЕ, ОТПИСВАНЕ И ПРЕМЕСТВАНЕ НА ДЕЦА В ОБЩИНСКИТЕ ДЕТСКИ ГРАДИНИ НА ТЕРИТОРИЯТА НА ОБЩИНА РУСЕ</w:t>
      </w:r>
    </w:p>
    <w:p w:rsidR="00F722EE" w:rsidRPr="004A21A5" w:rsidRDefault="00F722EE" w:rsidP="00F722EE">
      <w:pPr>
        <w:spacing w:line="240" w:lineRule="auto"/>
        <w:contextualSpacing/>
        <w:jc w:val="center"/>
        <w:rPr>
          <w:rFonts w:ascii="Times New Roman" w:hAnsi="Times New Roman"/>
          <w:b/>
          <w:lang w:val="ru-RU"/>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ГЛАВА ПЪРВА</w:t>
      </w:r>
    </w:p>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b/>
        </w:rPr>
        <w:t>ОБЩИ ПОЛОЖЕНИЯ</w:t>
      </w:r>
    </w:p>
    <w:p w:rsidR="00F722EE" w:rsidRPr="004A21A5" w:rsidRDefault="00F722EE" w:rsidP="00F722EE">
      <w:pPr>
        <w:pStyle w:val="Default"/>
        <w:contextualSpacing/>
        <w:jc w:val="both"/>
        <w:rPr>
          <w:rFonts w:ascii="Times New Roman" w:hAnsi="Times New Roman" w:cs="Times New Roman"/>
          <w:bCs/>
        </w:rPr>
      </w:pPr>
      <w:r w:rsidRPr="004A21A5">
        <w:rPr>
          <w:rFonts w:ascii="Times New Roman" w:hAnsi="Times New Roman" w:cs="Times New Roman"/>
          <w:b/>
        </w:rPr>
        <w:t>Чл. 1.</w:t>
      </w:r>
      <w:r w:rsidRPr="004A21A5">
        <w:rPr>
          <w:rFonts w:ascii="Times New Roman" w:hAnsi="Times New Roman" w:cs="Times New Roman"/>
        </w:rPr>
        <w:t xml:space="preserve">  С тази Наредба се регламентират условията и редът за записване, отписване и преместване на децата в предучилищна възраст в общинските детски градини на територията на Община Русе</w:t>
      </w:r>
      <w:r w:rsidRPr="004A21A5">
        <w:rPr>
          <w:rFonts w:ascii="Times New Roman" w:hAnsi="Times New Roman" w:cs="Times New Roman"/>
          <w:bCs/>
        </w:rPr>
        <w:t>.</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2.</w:t>
      </w:r>
      <w:r w:rsidRPr="004A21A5">
        <w:rPr>
          <w:rFonts w:ascii="Times New Roman" w:hAnsi="Times New Roman"/>
        </w:rPr>
        <w:t xml:space="preserve"> Община Русе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1. Осигуряване правото на предучилищно образование;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2. Ориентираност към интереса и към мотивацията на детето, към възрастовите и социалните промени в живота му, както и към способността му да прилага усвоените компетентности на практика;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3. Равен достъп до качествено образование и приобщаване на всяко дете;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4. </w:t>
      </w:r>
      <w:proofErr w:type="spellStart"/>
      <w:r w:rsidRPr="004A21A5">
        <w:rPr>
          <w:rFonts w:ascii="Times New Roman" w:hAnsi="Times New Roman"/>
        </w:rPr>
        <w:t>Равнопоставеност</w:t>
      </w:r>
      <w:proofErr w:type="spellEnd"/>
      <w:r w:rsidRPr="004A21A5">
        <w:rPr>
          <w:rFonts w:ascii="Times New Roman" w:hAnsi="Times New Roman"/>
        </w:rPr>
        <w:t xml:space="preserve"> и недопускане на дискриминация при провеждане на предучилищното образование;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5. Запазване и развитие на българската образователна традиция;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6. Хуманизъм и толерантност;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7. Съхраняване на културното многообразие и приобщаване чрез българския език;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9. Прозрачност на управлението и </w:t>
      </w:r>
      <w:proofErr w:type="spellStart"/>
      <w:r w:rsidRPr="004A21A5">
        <w:rPr>
          <w:rFonts w:ascii="Times New Roman" w:hAnsi="Times New Roman"/>
        </w:rPr>
        <w:t>предвидимост</w:t>
      </w:r>
      <w:proofErr w:type="spellEnd"/>
      <w:r w:rsidRPr="004A21A5">
        <w:rPr>
          <w:rFonts w:ascii="Times New Roman" w:hAnsi="Times New Roman"/>
        </w:rPr>
        <w:t xml:space="preserve"> на развитието на предучилищното образование;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10. Автономия за провеждане на образователни политики, самоуправление и децентрализация;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11. Ангажираност на общината по въпросите на предучилищното образование.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3.</w:t>
      </w:r>
      <w:r w:rsidRPr="004A21A5">
        <w:rPr>
          <w:rFonts w:ascii="Times New Roman" w:hAnsi="Times New Roman"/>
        </w:rPr>
        <w:t xml:space="preserve"> (1) Предучилищното образование се осъществява от детските градини, а задължителното предучилищно образование – и от училищата, които могат да осигурят условия за това,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 xml:space="preserve">(2) Записването, отписването и преместването на деца за задължително предучилищно образование в общинските училища се осъществяват, съгласно утвърдения правилник за дейността на съответното учебно заведение.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4.</w:t>
      </w:r>
      <w:r w:rsidRPr="004A21A5">
        <w:rPr>
          <w:rFonts w:ascii="Times New Roman" w:hAnsi="Times New Roman"/>
        </w:rPr>
        <w:t xml:space="preserve"> (1) Детските градини са институции в системата на предучилищното и училищното образоване, в която се отглеждат, възпитават, социализират и обучават деца от тригодишна възраст до постъпването им в първи клас.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lang w:val="ru-RU"/>
        </w:rPr>
        <w:t>(</w:t>
      </w:r>
      <w:r w:rsidRPr="004A21A5">
        <w:rPr>
          <w:rFonts w:ascii="Times New Roman" w:hAnsi="Times New Roman"/>
        </w:rPr>
        <w:t>2</w:t>
      </w:r>
      <w:r w:rsidRPr="004A21A5">
        <w:rPr>
          <w:rFonts w:ascii="Times New Roman" w:hAnsi="Times New Roman"/>
          <w:lang w:val="ru-RU"/>
        </w:rPr>
        <w:t>)</w:t>
      </w:r>
      <w:r w:rsidRPr="004A21A5">
        <w:rPr>
          <w:rFonts w:ascii="Times New Roman" w:hAnsi="Times New Roman"/>
        </w:rPr>
        <w:t xml:space="preserve"> В детските градини може да се откриват </w:t>
      </w:r>
      <w:proofErr w:type="spellStart"/>
      <w:r w:rsidRPr="004A21A5">
        <w:rPr>
          <w:rFonts w:ascii="Times New Roman" w:hAnsi="Times New Roman"/>
        </w:rPr>
        <w:t>яслени</w:t>
      </w:r>
      <w:proofErr w:type="spellEnd"/>
      <w:r w:rsidRPr="004A21A5">
        <w:rPr>
          <w:rFonts w:ascii="Times New Roman" w:hAnsi="Times New Roman"/>
        </w:rPr>
        <w:t xml:space="preserve"> групи за отглеждане на деца от 10-месечна до тригодишна възраст.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lang w:val="ru-RU"/>
        </w:rPr>
        <w:t>(</w:t>
      </w:r>
      <w:r w:rsidRPr="004A21A5">
        <w:rPr>
          <w:rFonts w:ascii="Times New Roman" w:hAnsi="Times New Roman"/>
        </w:rPr>
        <w:t>3</w:t>
      </w:r>
      <w:r w:rsidRPr="004A21A5">
        <w:rPr>
          <w:rFonts w:ascii="Times New Roman" w:hAnsi="Times New Roman"/>
          <w:lang w:val="ru-RU"/>
        </w:rPr>
        <w:t>)</w:t>
      </w:r>
      <w:r w:rsidRPr="004A21A5">
        <w:rPr>
          <w:rFonts w:ascii="Times New Roman" w:hAnsi="Times New Roman"/>
        </w:rPr>
        <w:t xml:space="preserve"> За предучилищно образование по преценка на родителя и/или при липса на </w:t>
      </w:r>
      <w:proofErr w:type="spellStart"/>
      <w:r w:rsidRPr="004A21A5">
        <w:rPr>
          <w:rFonts w:ascii="Times New Roman" w:hAnsi="Times New Roman"/>
        </w:rPr>
        <w:t>яслена</w:t>
      </w:r>
      <w:proofErr w:type="spellEnd"/>
      <w:r w:rsidRPr="004A21A5">
        <w:rPr>
          <w:rFonts w:ascii="Times New Roman" w:hAnsi="Times New Roman"/>
        </w:rPr>
        <w:t xml:space="preserve"> група в съответното населено място, както и при наличие на свободни места в детските градини, може да постъпят и деца, навършили две години към началото на учебната година на постъпването. </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(4) Участието в класиране и приемът на деца</w:t>
      </w:r>
      <w:r w:rsidRPr="004A21A5">
        <w:rPr>
          <w:rFonts w:ascii="Times New Roman" w:hAnsi="Times New Roman"/>
          <w:lang w:val="en-US"/>
        </w:rPr>
        <w:t>1</w:t>
      </w:r>
      <w:r w:rsidRPr="004A21A5">
        <w:rPr>
          <w:rFonts w:ascii="Times New Roman" w:hAnsi="Times New Roman"/>
        </w:rPr>
        <w:t xml:space="preserve"> навършили две годишна възраст за останалите свободни места ще се извършва след приключване на трето класиране за съответната учебна година.</w:t>
      </w:r>
    </w:p>
    <w:p w:rsidR="00F722EE" w:rsidRPr="004A21A5" w:rsidRDefault="00F722EE" w:rsidP="00F722EE">
      <w:pPr>
        <w:pStyle w:val="Default"/>
        <w:ind w:firstLine="708"/>
        <w:contextualSpacing/>
        <w:jc w:val="both"/>
        <w:rPr>
          <w:rFonts w:ascii="Times New Roman" w:hAnsi="Times New Roman" w:cs="Times New Roman"/>
        </w:rPr>
      </w:pPr>
      <w:r w:rsidRPr="004A21A5">
        <w:rPr>
          <w:rFonts w:ascii="Times New Roman" w:hAnsi="Times New Roman" w:cs="Times New Roman"/>
          <w:lang w:val="en-US"/>
        </w:rPr>
        <w:t xml:space="preserve">(5) </w:t>
      </w:r>
      <w:r w:rsidRPr="004A21A5">
        <w:rPr>
          <w:rFonts w:ascii="Times New Roman" w:hAnsi="Times New Roman" w:cs="Times New Roman"/>
        </w:rPr>
        <w:t xml:space="preserve"> Приемът на деца</w:t>
      </w:r>
      <w:r w:rsidRPr="004A21A5">
        <w:rPr>
          <w:rFonts w:ascii="Times New Roman" w:hAnsi="Times New Roman" w:cs="Times New Roman"/>
          <w:lang w:val="en-US"/>
        </w:rPr>
        <w:t>,</w:t>
      </w:r>
      <w:r w:rsidRPr="004A21A5">
        <w:rPr>
          <w:rFonts w:ascii="Times New Roman" w:hAnsi="Times New Roman" w:cs="Times New Roman"/>
        </w:rPr>
        <w:t xml:space="preserve"> навършили две годишна възраст ще се осъществява в детски градини, в случай, че в съответното населено място няма разкрита </w:t>
      </w:r>
      <w:proofErr w:type="spellStart"/>
      <w:r w:rsidRPr="004A21A5">
        <w:rPr>
          <w:rFonts w:ascii="Times New Roman" w:hAnsi="Times New Roman" w:cs="Times New Roman"/>
        </w:rPr>
        <w:t>яслена</w:t>
      </w:r>
      <w:proofErr w:type="spellEnd"/>
      <w:r w:rsidRPr="004A21A5">
        <w:rPr>
          <w:rFonts w:ascii="Times New Roman" w:hAnsi="Times New Roman" w:cs="Times New Roman"/>
        </w:rPr>
        <w:t xml:space="preserve"> група</w:t>
      </w:r>
      <w:r w:rsidRPr="004A21A5">
        <w:rPr>
          <w:rFonts w:ascii="Times New Roman" w:hAnsi="Times New Roman" w:cs="Times New Roman"/>
          <w:bCs/>
        </w:rPr>
        <w:t>.</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lang w:val="ru-RU"/>
        </w:rPr>
        <w:t>(</w:t>
      </w:r>
      <w:r w:rsidRPr="004A21A5">
        <w:rPr>
          <w:rFonts w:ascii="Times New Roman" w:hAnsi="Times New Roman"/>
        </w:rPr>
        <w:t>6</w:t>
      </w:r>
      <w:r w:rsidRPr="004A21A5">
        <w:rPr>
          <w:rFonts w:ascii="Times New Roman" w:hAnsi="Times New Roman"/>
          <w:lang w:val="ru-RU"/>
        </w:rPr>
        <w:t>)</w:t>
      </w:r>
      <w:r w:rsidRPr="004A21A5">
        <w:rPr>
          <w:rFonts w:ascii="Times New Roman" w:hAnsi="Times New Roman"/>
        </w:rPr>
        <w:t xml:space="preserve"> Предучилищното образоване е задължително от учебната година, която е с началото в годината на навършване на 5 годишна възраст на детето.</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5.</w:t>
      </w:r>
      <w:r w:rsidRPr="004A21A5">
        <w:rPr>
          <w:rFonts w:ascii="Times New Roman" w:hAnsi="Times New Roman"/>
        </w:rPr>
        <w:t xml:space="preserve"> (1) Предучилищното образование се организира във възрастови групи, както следва:</w:t>
      </w:r>
    </w:p>
    <w:p w:rsidR="00F722EE" w:rsidRPr="004A21A5" w:rsidRDefault="00F722EE" w:rsidP="00F722EE">
      <w:pPr>
        <w:spacing w:line="240" w:lineRule="auto"/>
        <w:ind w:firstLine="708"/>
        <w:contextualSpacing/>
        <w:rPr>
          <w:rFonts w:ascii="Times New Roman" w:hAnsi="Times New Roman"/>
          <w:color w:val="000000"/>
          <w:spacing w:val="2"/>
        </w:rPr>
      </w:pPr>
      <w:r w:rsidRPr="004A21A5">
        <w:rPr>
          <w:rFonts w:ascii="Times New Roman" w:hAnsi="Times New Roman"/>
        </w:rPr>
        <w:t>1</w:t>
      </w:r>
      <w:r w:rsidRPr="004A21A5">
        <w:rPr>
          <w:rFonts w:ascii="Times New Roman" w:hAnsi="Times New Roman"/>
          <w:color w:val="000000"/>
          <w:spacing w:val="2"/>
          <w:lang w:val="ru-RU"/>
        </w:rPr>
        <w:t xml:space="preserve">. </w:t>
      </w:r>
      <w:r w:rsidRPr="004A21A5">
        <w:rPr>
          <w:rFonts w:ascii="Times New Roman" w:hAnsi="Times New Roman"/>
          <w:color w:val="000000"/>
          <w:spacing w:val="2"/>
        </w:rPr>
        <w:t xml:space="preserve">първа възрастова група – 3 – 4 -годишни, а в случаите на чл. 4, ал. </w:t>
      </w:r>
      <w:r w:rsidRPr="004A21A5">
        <w:rPr>
          <w:rFonts w:ascii="Times New Roman" w:hAnsi="Times New Roman"/>
        </w:rPr>
        <w:t xml:space="preserve">3 и 4 </w:t>
      </w:r>
      <w:r w:rsidRPr="004A21A5">
        <w:rPr>
          <w:rFonts w:ascii="Times New Roman" w:hAnsi="Times New Roman"/>
          <w:color w:val="000000"/>
          <w:spacing w:val="2"/>
        </w:rPr>
        <w:t>– 2 – 4 години;</w:t>
      </w:r>
    </w:p>
    <w:p w:rsidR="00F722EE" w:rsidRPr="004A21A5" w:rsidRDefault="00F722EE" w:rsidP="00F722EE">
      <w:pPr>
        <w:spacing w:line="240" w:lineRule="auto"/>
        <w:ind w:firstLine="708"/>
        <w:contextualSpacing/>
        <w:rPr>
          <w:rFonts w:ascii="Times New Roman" w:hAnsi="Times New Roman"/>
          <w:color w:val="000000"/>
          <w:spacing w:val="1"/>
        </w:rPr>
      </w:pPr>
      <w:r w:rsidRPr="004A21A5">
        <w:rPr>
          <w:rFonts w:ascii="Times New Roman" w:hAnsi="Times New Roman"/>
        </w:rPr>
        <w:t xml:space="preserve">2. </w:t>
      </w:r>
      <w:r w:rsidRPr="004A21A5">
        <w:rPr>
          <w:rFonts w:ascii="Times New Roman" w:hAnsi="Times New Roman"/>
          <w:color w:val="000000"/>
          <w:spacing w:val="1"/>
        </w:rPr>
        <w:t>втора възрастова група – 4 – 5-годишни;</w:t>
      </w:r>
    </w:p>
    <w:p w:rsidR="00F722EE" w:rsidRPr="004A21A5" w:rsidRDefault="00F722EE" w:rsidP="00F722EE">
      <w:pPr>
        <w:spacing w:line="240" w:lineRule="auto"/>
        <w:ind w:firstLine="708"/>
        <w:contextualSpacing/>
        <w:rPr>
          <w:rFonts w:ascii="Times New Roman" w:hAnsi="Times New Roman"/>
          <w:color w:val="000000"/>
          <w:spacing w:val="2"/>
        </w:rPr>
      </w:pPr>
      <w:r w:rsidRPr="004A21A5">
        <w:rPr>
          <w:rFonts w:ascii="Times New Roman" w:hAnsi="Times New Roman"/>
        </w:rPr>
        <w:lastRenderedPageBreak/>
        <w:t xml:space="preserve">3. </w:t>
      </w:r>
      <w:r w:rsidRPr="004A21A5">
        <w:rPr>
          <w:rFonts w:ascii="Times New Roman" w:hAnsi="Times New Roman"/>
          <w:color w:val="000000"/>
          <w:spacing w:val="2"/>
        </w:rPr>
        <w:t>трета подготвителна възрастова група – 5 – 6-годишни;</w:t>
      </w:r>
    </w:p>
    <w:p w:rsidR="00F722EE" w:rsidRPr="004A21A5" w:rsidRDefault="00F722EE" w:rsidP="00F722EE">
      <w:pPr>
        <w:spacing w:line="240" w:lineRule="auto"/>
        <w:ind w:firstLine="708"/>
        <w:contextualSpacing/>
        <w:rPr>
          <w:rFonts w:ascii="Times New Roman" w:hAnsi="Times New Roman"/>
          <w:color w:val="000000"/>
          <w:spacing w:val="2"/>
        </w:rPr>
      </w:pPr>
      <w:r w:rsidRPr="004A21A5">
        <w:rPr>
          <w:rFonts w:ascii="Times New Roman" w:hAnsi="Times New Roman"/>
        </w:rPr>
        <w:t xml:space="preserve">4. </w:t>
      </w:r>
      <w:r w:rsidRPr="004A21A5">
        <w:rPr>
          <w:rFonts w:ascii="Times New Roman" w:hAnsi="Times New Roman"/>
          <w:color w:val="000000"/>
          <w:spacing w:val="2"/>
        </w:rPr>
        <w:t>четвърта подготвителна възрастова група– 6 – 7-годишни.</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color w:val="000000"/>
          <w:spacing w:val="2"/>
        </w:rPr>
        <w:t>(2) задължителното предучилищно образование се осъществява в трета и четвърта подготвителна възрастова група.</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6.</w:t>
      </w:r>
      <w:r w:rsidRPr="004A21A5">
        <w:rPr>
          <w:rFonts w:ascii="Times New Roman" w:hAnsi="Times New Roman"/>
        </w:rPr>
        <w:t xml:space="preserve"> Децата във всички възрастови групи се приемат целогодишно, при наличие на свободни места.</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7.</w:t>
      </w:r>
      <w:r w:rsidRPr="004A21A5">
        <w:rPr>
          <w:rFonts w:ascii="Times New Roman" w:hAnsi="Times New Roman"/>
        </w:rPr>
        <w:t xml:space="preserve"> </w:t>
      </w:r>
      <w:r w:rsidRPr="004A21A5">
        <w:rPr>
          <w:rFonts w:ascii="Times New Roman" w:hAnsi="Times New Roman"/>
          <w:lang w:val="en-US"/>
        </w:rPr>
        <w:t xml:space="preserve">(1) </w:t>
      </w:r>
      <w:r w:rsidRPr="004A21A5">
        <w:rPr>
          <w:rFonts w:ascii="Times New Roman" w:hAnsi="Times New Roman"/>
        </w:rPr>
        <w:t xml:space="preserve">Процедурата по прием на деца в детските градини се извършва чрез системата за електронен прием в детските ясли и градини на територията на Община Русе - </w:t>
      </w:r>
      <w:hyperlink r:id="rId9" w:history="1">
        <w:r w:rsidRPr="004A21A5">
          <w:rPr>
            <w:rStyle w:val="ad"/>
            <w:rFonts w:ascii="Times New Roman" w:hAnsi="Times New Roman"/>
          </w:rPr>
          <w:t>https://dzpriem.ruse-bg.eu/</w:t>
        </w:r>
      </w:hyperlink>
      <w:r w:rsidRPr="004A21A5">
        <w:rPr>
          <w:rStyle w:val="ad"/>
          <w:rFonts w:ascii="Times New Roman" w:hAnsi="Times New Roman"/>
        </w:rPr>
        <w:t xml:space="preserve">. </w:t>
      </w:r>
      <w:r w:rsidRPr="004A21A5">
        <w:rPr>
          <w:rFonts w:ascii="Times New Roman" w:hAnsi="Times New Roman"/>
        </w:rPr>
        <w:t>Информация за свободните места за всяка възрастова група се публикува на посочената интернет страницата преди всяко класиране.</w:t>
      </w:r>
    </w:p>
    <w:p w:rsidR="00F722EE" w:rsidRPr="004A21A5" w:rsidRDefault="00F722EE" w:rsidP="00F722EE">
      <w:pPr>
        <w:spacing w:line="240" w:lineRule="auto"/>
        <w:ind w:firstLine="708"/>
        <w:contextualSpacing/>
        <w:rPr>
          <w:rFonts w:ascii="Times New Roman" w:hAnsi="Times New Roman"/>
          <w:lang w:val="en-US"/>
        </w:rPr>
      </w:pPr>
      <w:r w:rsidRPr="004A21A5">
        <w:rPr>
          <w:rFonts w:ascii="Times New Roman" w:hAnsi="Times New Roman"/>
          <w:lang w:val="en-US"/>
        </w:rPr>
        <w:t xml:space="preserve">(2) </w:t>
      </w:r>
      <w:r w:rsidRPr="004A21A5">
        <w:rPr>
          <w:rFonts w:ascii="Times New Roman" w:hAnsi="Times New Roman"/>
        </w:rPr>
        <w:t>Отговорност на родителите/</w:t>
      </w:r>
      <w:proofErr w:type="spellStart"/>
      <w:r w:rsidRPr="004A21A5">
        <w:rPr>
          <w:rFonts w:ascii="Times New Roman" w:hAnsi="Times New Roman"/>
        </w:rPr>
        <w:t>настойниците</w:t>
      </w:r>
      <w:proofErr w:type="spellEnd"/>
      <w:r w:rsidRPr="004A21A5">
        <w:rPr>
          <w:rFonts w:ascii="Times New Roman" w:hAnsi="Times New Roman"/>
        </w:rPr>
        <w:t xml:space="preserve"> е да следят информацията за прием на децата и да спазват сроковете за кандидатстване</w:t>
      </w:r>
      <w:r w:rsidRPr="004A21A5">
        <w:rPr>
          <w:rFonts w:ascii="Times New Roman" w:hAnsi="Times New Roman"/>
          <w:lang w:val="en-US"/>
        </w:rPr>
        <w:t>.</w:t>
      </w:r>
    </w:p>
    <w:p w:rsidR="00F722EE" w:rsidRPr="004A21A5" w:rsidRDefault="00F722EE" w:rsidP="00F722EE">
      <w:pPr>
        <w:spacing w:line="240" w:lineRule="auto"/>
        <w:ind w:firstLine="708"/>
        <w:contextualSpacing/>
        <w:rPr>
          <w:rFonts w:ascii="Times New Roman" w:hAnsi="Times New Roman"/>
        </w:rPr>
      </w:pPr>
    </w:p>
    <w:p w:rsidR="00F722EE" w:rsidRPr="004A21A5" w:rsidRDefault="00F722EE" w:rsidP="00F722EE">
      <w:pPr>
        <w:spacing w:line="240" w:lineRule="auto"/>
        <w:ind w:firstLine="708"/>
        <w:contextualSpacing/>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ГЛАВА ВТОРА</w:t>
      </w:r>
    </w:p>
    <w:p w:rsidR="00F722EE" w:rsidRPr="004A21A5" w:rsidRDefault="00F722EE" w:rsidP="00F722EE">
      <w:pPr>
        <w:spacing w:line="240" w:lineRule="auto"/>
        <w:ind w:firstLine="708"/>
        <w:contextualSpacing/>
        <w:jc w:val="center"/>
        <w:rPr>
          <w:rFonts w:ascii="Times New Roman" w:hAnsi="Times New Roman"/>
        </w:rPr>
      </w:pPr>
      <w:r w:rsidRPr="004A21A5">
        <w:rPr>
          <w:rFonts w:ascii="Times New Roman" w:hAnsi="Times New Roman"/>
          <w:b/>
        </w:rPr>
        <w:t>ПРАВИЛА И КРИТЕТИИ ЗА КЛАСИРАНЕ И ПРИЕМ</w:t>
      </w: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Раздел I</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ЗАДЪЛЖИТЕЛНИ УСЛОВИЯ ЗА ПРИЕМ НА ДЕЦАТА В ДЕТСКИТЕ ГРАДИНИ</w:t>
      </w:r>
    </w:p>
    <w:p w:rsidR="00F722EE" w:rsidRPr="004A21A5" w:rsidRDefault="00F722EE" w:rsidP="00F722EE">
      <w:pPr>
        <w:spacing w:line="240" w:lineRule="auto"/>
        <w:contextualSpacing/>
        <w:rPr>
          <w:rFonts w:ascii="Times New Roman" w:hAnsi="Times New Roman"/>
        </w:rPr>
      </w:pP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r>
      <w:r w:rsidRPr="004A21A5">
        <w:rPr>
          <w:rFonts w:ascii="Times New Roman" w:hAnsi="Times New Roman"/>
          <w:b/>
        </w:rPr>
        <w:t>Чл. 8.</w:t>
      </w:r>
      <w:r w:rsidRPr="004A21A5">
        <w:rPr>
          <w:rFonts w:ascii="Times New Roman" w:hAnsi="Times New Roman"/>
        </w:rPr>
        <w:t xml:space="preserve"> Заявител за регистриране на заявление за участие в класиране на дете, подлежащо на класиране, може да бъде само родител или официален настойник на детето.</w:t>
      </w: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r>
      <w:r w:rsidRPr="004A21A5">
        <w:rPr>
          <w:rFonts w:ascii="Times New Roman" w:hAnsi="Times New Roman"/>
          <w:b/>
        </w:rPr>
        <w:t xml:space="preserve">Чл. 9. </w:t>
      </w:r>
      <w:r w:rsidRPr="004A21A5">
        <w:rPr>
          <w:rFonts w:ascii="Times New Roman" w:hAnsi="Times New Roman"/>
        </w:rPr>
        <w:t>(1)</w:t>
      </w:r>
      <w:r w:rsidRPr="004A21A5">
        <w:rPr>
          <w:rFonts w:ascii="Times New Roman" w:hAnsi="Times New Roman"/>
          <w:b/>
        </w:rPr>
        <w:t xml:space="preserve"> </w:t>
      </w:r>
      <w:r w:rsidRPr="004A21A5">
        <w:rPr>
          <w:rFonts w:ascii="Times New Roman" w:hAnsi="Times New Roman"/>
        </w:rPr>
        <w:t>Заявителят и детето, подлежащо на класиране, следва да са с постоянен или настоящ адрес в Община Русе. При регистриране на заявлението по електронен път се извършва автоматична проверка в Локална база данни „Население“ (ЛБДН) на Община Русе.</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(2) Заявители и деца, които не фигурират в ЛБДН, но са регистрирани в Община Русе, могат да получат входящ номер само на място в детска градина, след представяне на необходимите документи, доказващи регистрацията им.</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(3) Ако заявителят няма ЕГН, а има ЛНЧ, може да регистрира заявление само на място в детска градина, след представяне на документ за адресна регистрация на територията на Община Русе и лична карта.</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(4) Ако детето няма ЕГН, а има ЛНЧ, заявителят може да регистрира заявление само на място в детска градина, след представяне на документ за адресна регистрация на територията на Община Русе.</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rPr>
        <w:t>(5) Ако заявителят или детето нямат постоянен или настоящ адрес в Община Русе, е необходимо да регистрират такъв, за да могат да участват в централизирано класиране за прием.</w:t>
      </w:r>
    </w:p>
    <w:p w:rsidR="00F722EE" w:rsidRPr="004A21A5" w:rsidRDefault="00F722EE" w:rsidP="00F722EE">
      <w:pPr>
        <w:spacing w:line="240" w:lineRule="auto"/>
        <w:ind w:firstLine="708"/>
        <w:contextualSpacing/>
        <w:rPr>
          <w:rFonts w:ascii="Times New Roman" w:hAnsi="Times New Roman"/>
        </w:rPr>
      </w:pPr>
    </w:p>
    <w:p w:rsidR="00F722EE" w:rsidRDefault="00F722EE" w:rsidP="00F722EE">
      <w:pPr>
        <w:spacing w:line="240" w:lineRule="auto"/>
        <w:contextualSpacing/>
        <w:jc w:val="center"/>
        <w:rPr>
          <w:rFonts w:ascii="Times New Roman" w:hAnsi="Times New Roman"/>
        </w:rPr>
      </w:pPr>
      <w:r w:rsidRPr="004A21A5">
        <w:rPr>
          <w:rFonts w:ascii="Times New Roman" w:hAnsi="Times New Roman"/>
        </w:rPr>
        <w:t xml:space="preserve"> </w:t>
      </w:r>
    </w:p>
    <w:p w:rsidR="00F722EE" w:rsidRDefault="00F722EE" w:rsidP="00F722EE">
      <w:pPr>
        <w:spacing w:line="240" w:lineRule="auto"/>
        <w:contextualSpacing/>
        <w:jc w:val="center"/>
        <w:rPr>
          <w:rFonts w:ascii="Times New Roman" w:hAnsi="Times New Roman"/>
        </w:rPr>
      </w:pPr>
    </w:p>
    <w:p w:rsidR="00F722EE"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Раздел II</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ПРЕДИМСТВА И НЕОБХОДИМИ ДОКУМЕНТИ ЗА ПРИЕМ НА ДЕЦАТА В ДЕТСКИТЕ ГРАДИНИ.</w:t>
      </w:r>
    </w:p>
    <w:p w:rsidR="00F722EE" w:rsidRPr="004A21A5" w:rsidRDefault="00F722EE" w:rsidP="00F722EE">
      <w:pPr>
        <w:spacing w:line="240" w:lineRule="auto"/>
        <w:ind w:firstLine="708"/>
        <w:contextualSpacing/>
        <w:rPr>
          <w:rFonts w:ascii="Times New Roman" w:hAnsi="Times New Roman"/>
        </w:rPr>
      </w:pP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10</w:t>
      </w:r>
      <w:r w:rsidRPr="004A21A5">
        <w:rPr>
          <w:rFonts w:ascii="Times New Roman" w:hAnsi="Times New Roman"/>
        </w:rPr>
        <w:t>. Класирането при приема на деца в детските заведения се осъществява на база на точкова система според събраните от всяко дете точки в низходящ ред, съгласно следните критерии:</w:t>
      </w:r>
    </w:p>
    <w:p w:rsidR="00F722EE" w:rsidRPr="004A21A5" w:rsidRDefault="00F722EE" w:rsidP="00F722EE">
      <w:pPr>
        <w:spacing w:line="240" w:lineRule="auto"/>
        <w:ind w:firstLine="708"/>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95"/>
        <w:gridCol w:w="908"/>
        <w:gridCol w:w="3771"/>
      </w:tblGrid>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Индекс</w:t>
            </w:r>
          </w:p>
        </w:tc>
        <w:tc>
          <w:tcPr>
            <w:tcW w:w="3595"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Критерии</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Точки</w:t>
            </w:r>
          </w:p>
        </w:tc>
        <w:tc>
          <w:tcPr>
            <w:tcW w:w="3771"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Пояснение</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К1</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 xml:space="preserve">Деца, чиито родители са в трудово, служебно, приравнено правоотношение или се </w:t>
            </w:r>
            <w:proofErr w:type="spellStart"/>
            <w:r w:rsidRPr="004A21A5">
              <w:rPr>
                <w:rFonts w:ascii="Times New Roman" w:hAnsi="Times New Roman"/>
              </w:rPr>
              <w:t>самоосигуряват</w:t>
            </w:r>
            <w:proofErr w:type="spellEnd"/>
            <w:r w:rsidRPr="004A21A5">
              <w:rPr>
                <w:rFonts w:ascii="Times New Roman" w:hAnsi="Times New Roman"/>
              </w:rPr>
              <w:t xml:space="preserve"> (включително когато родител е в платен годишен отпуск за отглеждане на дете):</w:t>
            </w:r>
          </w:p>
          <w:p w:rsidR="00F722EE" w:rsidRPr="004A21A5" w:rsidRDefault="00F722EE" w:rsidP="00F722EE">
            <w:pPr>
              <w:spacing w:line="240" w:lineRule="auto"/>
              <w:contextualSpacing/>
              <w:rPr>
                <w:rFonts w:ascii="Times New Roman" w:hAnsi="Times New Roman"/>
                <w:b/>
              </w:rPr>
            </w:pPr>
            <w:r w:rsidRPr="004A21A5">
              <w:rPr>
                <w:rFonts w:ascii="Times New Roman" w:hAnsi="Times New Roman"/>
                <w:b/>
              </w:rPr>
              <w:t>Майка</w:t>
            </w:r>
          </w:p>
          <w:p w:rsidR="00F722EE" w:rsidRPr="004A21A5" w:rsidRDefault="00F722EE" w:rsidP="00F722EE">
            <w:pPr>
              <w:spacing w:line="240" w:lineRule="auto"/>
              <w:contextualSpacing/>
              <w:rPr>
                <w:rFonts w:ascii="Times New Roman" w:hAnsi="Times New Roman"/>
                <w:b/>
              </w:rPr>
            </w:pPr>
            <w:r w:rsidRPr="004A21A5">
              <w:rPr>
                <w:rFonts w:ascii="Times New Roman" w:hAnsi="Times New Roman"/>
                <w:b/>
              </w:rPr>
              <w:lastRenderedPageBreak/>
              <w:t>Баща</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lastRenderedPageBreak/>
              <w:t>1 т.</w:t>
            </w:r>
          </w:p>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lastRenderedPageBreak/>
              <w:t>Доказва се със служебна бележка от работодател, съдържаща изходящ номер, мокър печат, подпис и ЕИК на работодателя с приложени копия на: трудова, осигурителна книжка или друг документ, доказващ съответното правоотношение.</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lastRenderedPageBreak/>
              <w:t>К2</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от многодетни семейства с три и повече деца до 18 години.</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2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представят копия на удостоверения за раждане на децата в семейството, ненавършили 18 години.</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К3</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 близнаци.</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представят копия удостоверения за раждане на децата.</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К4</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чиито брат и/или сестра посещават една от посочените в заявлението детски градини.</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 xml:space="preserve">Системата извършва служебна проверка по време на класирането и </w:t>
            </w:r>
            <w:r w:rsidRPr="004A21A5">
              <w:rPr>
                <w:rFonts w:ascii="Times New Roman" w:hAnsi="Times New Roman"/>
                <w:u w:val="single"/>
              </w:rPr>
              <w:t>при наличие</w:t>
            </w:r>
            <w:r w:rsidRPr="004A21A5">
              <w:rPr>
                <w:rFonts w:ascii="Times New Roman" w:hAnsi="Times New Roman"/>
              </w:rPr>
              <w:t xml:space="preserve"> на брат и/или сестра, посещаващи някоя от посочените в заявлението детски градини </w:t>
            </w:r>
            <w:r w:rsidRPr="004A21A5">
              <w:rPr>
                <w:rFonts w:ascii="Times New Roman" w:hAnsi="Times New Roman"/>
                <w:u w:val="single"/>
              </w:rPr>
              <w:t>за нея</w:t>
            </w:r>
            <w:r w:rsidRPr="004A21A5">
              <w:rPr>
                <w:rFonts w:ascii="Times New Roman" w:hAnsi="Times New Roman"/>
              </w:rPr>
              <w:t xml:space="preserve"> детето ползва предимство по този критерий. </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К5</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със специални образователни потребности и/или хронични заболявания, определени с решение на ТЕЛК над 50% към 01 януари в годината на приема.</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 решение на ТЕЛК.</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К6</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 xml:space="preserve">Деца, посещавали </w:t>
            </w:r>
            <w:proofErr w:type="spellStart"/>
            <w:r w:rsidRPr="004A21A5">
              <w:rPr>
                <w:rFonts w:ascii="Times New Roman" w:hAnsi="Times New Roman"/>
              </w:rPr>
              <w:t>яслена</w:t>
            </w:r>
            <w:proofErr w:type="spellEnd"/>
            <w:r w:rsidRPr="004A21A5">
              <w:rPr>
                <w:rFonts w:ascii="Times New Roman" w:hAnsi="Times New Roman"/>
              </w:rPr>
              <w:t xml:space="preserve"> група, в някоя от посочените в заявлението детски градини с разкрита </w:t>
            </w:r>
            <w:proofErr w:type="spellStart"/>
            <w:r w:rsidRPr="004A21A5">
              <w:rPr>
                <w:rFonts w:ascii="Times New Roman" w:hAnsi="Times New Roman"/>
              </w:rPr>
              <w:t>яслена</w:t>
            </w:r>
            <w:proofErr w:type="spellEnd"/>
            <w:r w:rsidRPr="004A21A5">
              <w:rPr>
                <w:rFonts w:ascii="Times New Roman" w:hAnsi="Times New Roman"/>
              </w:rPr>
              <w:t xml:space="preserve"> група, съгласно решение на Общински съвет Русе.</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Системата извършва служебна проверка по времена класирането. При открито съвпадение, предимство по този критерий се ползва за детската градина, която е посещавало.</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К7</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 xml:space="preserve">Деца-сираци и </w:t>
            </w:r>
            <w:proofErr w:type="spellStart"/>
            <w:r w:rsidRPr="004A21A5">
              <w:rPr>
                <w:rFonts w:ascii="Times New Roman" w:hAnsi="Times New Roman"/>
              </w:rPr>
              <w:t>полусираци</w:t>
            </w:r>
            <w:proofErr w:type="spellEnd"/>
            <w:r w:rsidRPr="004A21A5">
              <w:rPr>
                <w:rFonts w:ascii="Times New Roman" w:hAnsi="Times New Roman"/>
              </w:rPr>
              <w:t>.</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представят копия от акт за смърт на родител/и и удостоверение за раждане на детето.</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К8</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с неизвестен родител.</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 копие на удостоверение за раждане на детето.</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К9</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на студенти в редовна форма на обучение.</w:t>
            </w:r>
          </w:p>
          <w:p w:rsidR="00F722EE" w:rsidRPr="004A21A5" w:rsidRDefault="00F722EE" w:rsidP="00F722EE">
            <w:pPr>
              <w:spacing w:line="240" w:lineRule="auto"/>
              <w:contextualSpacing/>
              <w:rPr>
                <w:rFonts w:ascii="Times New Roman" w:hAnsi="Times New Roman"/>
                <w:b/>
              </w:rPr>
            </w:pPr>
            <w:r w:rsidRPr="004A21A5">
              <w:rPr>
                <w:rFonts w:ascii="Times New Roman" w:hAnsi="Times New Roman"/>
                <w:b/>
              </w:rPr>
              <w:t>Майка</w:t>
            </w:r>
          </w:p>
          <w:p w:rsidR="00F722EE" w:rsidRPr="004A21A5" w:rsidRDefault="00F722EE" w:rsidP="00F722EE">
            <w:pPr>
              <w:spacing w:line="240" w:lineRule="auto"/>
              <w:contextualSpacing/>
              <w:rPr>
                <w:rFonts w:ascii="Times New Roman" w:hAnsi="Times New Roman"/>
              </w:rPr>
            </w:pPr>
            <w:r w:rsidRPr="004A21A5">
              <w:rPr>
                <w:rFonts w:ascii="Times New Roman" w:hAnsi="Times New Roman"/>
                <w:b/>
              </w:rPr>
              <w:t>Баща</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 удостоверение от висше учебно заведение.</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К10</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чиито родители не дължат местни данъци и такси за предходната година.</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2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Извършва се служебна проверка от Община Русе.</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К11</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Деца, чиито родител/настойник, подаващ заявлението, има трайно намалена работоспособност над 71%.</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При записване се представя решение на ТЕЛК.</w:t>
            </w:r>
          </w:p>
        </w:tc>
      </w:tr>
      <w:tr w:rsidR="00F722EE" w:rsidRPr="004A21A5" w:rsidTr="00F722EE">
        <w:tc>
          <w:tcPr>
            <w:tcW w:w="1014" w:type="dxa"/>
            <w:shd w:val="clear" w:color="auto" w:fill="auto"/>
          </w:tcPr>
          <w:p w:rsidR="00F722EE" w:rsidRPr="004A21A5" w:rsidRDefault="00F722EE" w:rsidP="00F722EE">
            <w:pPr>
              <w:spacing w:line="240" w:lineRule="auto"/>
              <w:contextualSpacing/>
              <w:jc w:val="center"/>
              <w:rPr>
                <w:rFonts w:ascii="Times New Roman" w:hAnsi="Times New Roman"/>
              </w:rPr>
            </w:pPr>
            <w:r w:rsidRPr="004A21A5">
              <w:rPr>
                <w:rFonts w:ascii="Times New Roman" w:hAnsi="Times New Roman"/>
              </w:rPr>
              <w:t>К12</w:t>
            </w:r>
          </w:p>
        </w:tc>
        <w:tc>
          <w:tcPr>
            <w:tcW w:w="3595"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Заявителят (родител/настойник) има регистрация по постоянен или настоящ адрес в квартала на детската градина, за която кандидатства по първо желание.</w:t>
            </w:r>
          </w:p>
        </w:tc>
        <w:tc>
          <w:tcPr>
            <w:tcW w:w="908" w:type="dxa"/>
            <w:shd w:val="clear" w:color="auto" w:fill="auto"/>
          </w:tcPr>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1 т.</w:t>
            </w:r>
          </w:p>
        </w:tc>
        <w:tc>
          <w:tcPr>
            <w:tcW w:w="3771" w:type="dxa"/>
            <w:shd w:val="clear" w:color="auto" w:fill="auto"/>
          </w:tcPr>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Системата извършва служебна проверка по време на класирането за постоянен или настоящ адрес.</w:t>
            </w:r>
          </w:p>
        </w:tc>
      </w:tr>
    </w:tbl>
    <w:p w:rsidR="00F722EE" w:rsidRPr="004A21A5" w:rsidRDefault="00F722EE" w:rsidP="00F722EE">
      <w:pPr>
        <w:spacing w:line="240" w:lineRule="auto"/>
        <w:contextualSpacing/>
        <w:rPr>
          <w:rFonts w:ascii="Times New Roman" w:hAnsi="Times New Roman"/>
        </w:rPr>
      </w:pP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r>
      <w:r w:rsidRPr="004A21A5">
        <w:rPr>
          <w:rFonts w:ascii="Times New Roman" w:hAnsi="Times New Roman"/>
          <w:b/>
        </w:rPr>
        <w:t>Чл. 11.</w:t>
      </w:r>
      <w:r w:rsidRPr="004A21A5">
        <w:rPr>
          <w:rFonts w:ascii="Times New Roman" w:hAnsi="Times New Roman"/>
        </w:rPr>
        <w:t xml:space="preserve"> (1) Всички избрани предимства трябва да са актуални към датата, на която детето е класирано за прием.</w:t>
      </w: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t xml:space="preserve">(2) Предимствата се доказват в момента на записване на детето в детската градина, с изключение на тези, които се проверяват служебно по време на класирането. При установени </w:t>
      </w:r>
      <w:r w:rsidRPr="004A21A5">
        <w:rPr>
          <w:rFonts w:ascii="Times New Roman" w:hAnsi="Times New Roman"/>
        </w:rPr>
        <w:lastRenderedPageBreak/>
        <w:t>несъответствия и/или неактуалност на заявените данни, детето няма да бъде записано, отпада от приема и може да участва в следващи класирания с нов входящ номер и ново заявление.</w:t>
      </w:r>
    </w:p>
    <w:p w:rsidR="00F722EE" w:rsidRPr="004A21A5" w:rsidRDefault="00F722EE" w:rsidP="00F722EE">
      <w:pPr>
        <w:spacing w:line="240" w:lineRule="auto"/>
        <w:ind w:firstLine="708"/>
        <w:contextualSpacing/>
        <w:rPr>
          <w:rFonts w:ascii="Times New Roman" w:hAnsi="Times New Roman"/>
        </w:rPr>
      </w:pPr>
      <w:r w:rsidRPr="004A21A5">
        <w:rPr>
          <w:rFonts w:ascii="Times New Roman" w:hAnsi="Times New Roman"/>
          <w:b/>
        </w:rPr>
        <w:t>Чл. 12.</w:t>
      </w:r>
      <w:r w:rsidRPr="004A21A5">
        <w:rPr>
          <w:rFonts w:ascii="Times New Roman" w:hAnsi="Times New Roman"/>
        </w:rPr>
        <w:t xml:space="preserve"> Деца, настанени за отглеждане в приемно семейство или семейство на близки и роднини по чл. 26 от Закона за закрила на детето се приемат извън класирането, като допълнителна бройка, но не повече от едно за съответната група в детската градина.</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ГЛАВА ТРЕТА</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СИСТЕМА ЗА ЕЛЕКТРОНЕН ПРИЕМ В ДЕТСКИТЕ ГРАДИНИ НА ТЕРИТОРИЯТА НА ОБЩИНА РУСЕ</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Раздел I</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РЕГИСТРИРАНЕ НА ЗАЯВЛЕНИЕ И ПОЛУЧАВАНЕ НА ВХОДЯЩ НОМЕР</w:t>
      </w:r>
    </w:p>
    <w:p w:rsidR="00F722EE" w:rsidRPr="004A21A5" w:rsidRDefault="00F722EE" w:rsidP="00F722EE">
      <w:pPr>
        <w:spacing w:line="240" w:lineRule="auto"/>
        <w:contextualSpacing/>
        <w:rPr>
          <w:rFonts w:ascii="Times New Roman" w:hAnsi="Times New Roman"/>
        </w:rPr>
      </w:pP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r>
      <w:r w:rsidRPr="004A21A5">
        <w:rPr>
          <w:rFonts w:ascii="Times New Roman" w:hAnsi="Times New Roman"/>
          <w:b/>
        </w:rPr>
        <w:t>Чл. 13.</w:t>
      </w:r>
      <w:r w:rsidRPr="004A21A5">
        <w:rPr>
          <w:rFonts w:ascii="Times New Roman" w:hAnsi="Times New Roman"/>
        </w:rPr>
        <w:t xml:space="preserve"> Всички деца, кандидатстващи за прием в детски градини на територията на Община Русе, задължително се регистрират в системата за електронен прием.</w:t>
      </w:r>
    </w:p>
    <w:p w:rsidR="00F722EE" w:rsidRPr="004A21A5" w:rsidRDefault="00F722EE" w:rsidP="00F722EE">
      <w:pPr>
        <w:spacing w:line="240" w:lineRule="auto"/>
        <w:contextualSpacing/>
        <w:rPr>
          <w:rFonts w:ascii="Times New Roman" w:hAnsi="Times New Roman"/>
        </w:rPr>
      </w:pPr>
      <w:r w:rsidRPr="004A21A5">
        <w:rPr>
          <w:rFonts w:ascii="Times New Roman" w:hAnsi="Times New Roman"/>
        </w:rPr>
        <w:tab/>
      </w:r>
      <w:r w:rsidRPr="004A21A5">
        <w:rPr>
          <w:rFonts w:ascii="Times New Roman" w:hAnsi="Times New Roman"/>
          <w:b/>
        </w:rPr>
        <w:t xml:space="preserve">Чл. 14. </w:t>
      </w:r>
      <w:r w:rsidRPr="004A21A5">
        <w:rPr>
          <w:rFonts w:ascii="Times New Roman" w:hAnsi="Times New Roman"/>
        </w:rPr>
        <w:t>Заявителят подава заявление по образец и получава входящ номер:</w:t>
      </w:r>
    </w:p>
    <w:p w:rsidR="00F722EE" w:rsidRPr="004A21A5" w:rsidRDefault="00F722EE" w:rsidP="00512F10">
      <w:pPr>
        <w:numPr>
          <w:ilvl w:val="0"/>
          <w:numId w:val="22"/>
        </w:numPr>
        <w:spacing w:after="0" w:line="240" w:lineRule="auto"/>
        <w:contextualSpacing/>
        <w:rPr>
          <w:rFonts w:ascii="Times New Roman" w:hAnsi="Times New Roman"/>
        </w:rPr>
      </w:pPr>
      <w:r w:rsidRPr="004A21A5">
        <w:rPr>
          <w:rFonts w:ascii="Times New Roman" w:hAnsi="Times New Roman"/>
        </w:rPr>
        <w:t>по електронен път (онлайн на сайта за прием);</w:t>
      </w:r>
    </w:p>
    <w:p w:rsidR="00F722EE" w:rsidRPr="004A21A5" w:rsidRDefault="00F722EE" w:rsidP="00512F10">
      <w:pPr>
        <w:numPr>
          <w:ilvl w:val="0"/>
          <w:numId w:val="22"/>
        </w:numPr>
        <w:spacing w:after="0" w:line="240" w:lineRule="auto"/>
        <w:ind w:left="0" w:firstLine="705"/>
        <w:contextualSpacing/>
        <w:rPr>
          <w:rFonts w:ascii="Times New Roman" w:hAnsi="Times New Roman"/>
        </w:rPr>
      </w:pPr>
      <w:r w:rsidRPr="004A21A5">
        <w:rPr>
          <w:rFonts w:ascii="Times New Roman" w:hAnsi="Times New Roman"/>
        </w:rPr>
        <w:t xml:space="preserve">или на място, в която и да е детска градина на територията на Община Русе. Директорът на детската градина (или оторизиран служител) въвеждат данните в електронната система. Попълненото заявление се разпечатва и след преглед, коректността въведените данни се удостоверява от заявителя със саморъчен подпис. Подписаното заявление се съхранява в детската градина. Заявителят получава регистрационен талон, включващ генерирания входящ номер и парола за достъп за </w:t>
      </w:r>
      <w:proofErr w:type="spellStart"/>
      <w:r w:rsidRPr="004A21A5">
        <w:rPr>
          <w:rFonts w:ascii="Times New Roman" w:hAnsi="Times New Roman"/>
        </w:rPr>
        <w:t>последваща</w:t>
      </w:r>
      <w:proofErr w:type="spellEnd"/>
      <w:r w:rsidRPr="004A21A5">
        <w:rPr>
          <w:rFonts w:ascii="Times New Roman" w:hAnsi="Times New Roman"/>
        </w:rPr>
        <w:t xml:space="preserve"> редакция през профила на заявителя в специализирания сайт за прием. Заявителят може да поиска и да поучи разпечатка от попълненото заявление.</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b/>
        </w:rPr>
        <w:t>Чл. 15.</w:t>
      </w:r>
      <w:r w:rsidRPr="004A21A5">
        <w:rPr>
          <w:rFonts w:ascii="Times New Roman" w:hAnsi="Times New Roman"/>
        </w:rPr>
        <w:t xml:space="preserve"> (1) Всяко дете има право на един активен входящ номер за участие в класиране за прием в детска градина, получен по един от двата начина по чл. 14 от тази наредба, които са равностойни. За прием в детска градина могат да се подават заявления при навършени 2 години в годината на приема.</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rPr>
        <w:t xml:space="preserve"> (2) Всяко дете има право на един активен входящ номер за участие в класиране за прием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 получен по един от двата начина по чл. 14 от тази наредба, които са равностойни.</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b/>
        </w:rPr>
        <w:t>Чл. 16.</w:t>
      </w:r>
      <w:r w:rsidRPr="004A21A5">
        <w:rPr>
          <w:rFonts w:ascii="Times New Roman" w:hAnsi="Times New Roman"/>
        </w:rPr>
        <w:t xml:space="preserve"> (1)  Класирания за 2 годишни деца се извършват при наличие на свободни места в детските градини, в случай, че в съответното населено място няма разкрита </w:t>
      </w:r>
      <w:proofErr w:type="spellStart"/>
      <w:r w:rsidRPr="004A21A5">
        <w:rPr>
          <w:rFonts w:ascii="Times New Roman" w:hAnsi="Times New Roman"/>
        </w:rPr>
        <w:t>яслена</w:t>
      </w:r>
      <w:proofErr w:type="spellEnd"/>
      <w:r w:rsidRPr="004A21A5">
        <w:rPr>
          <w:rFonts w:ascii="Times New Roman" w:hAnsi="Times New Roman"/>
        </w:rPr>
        <w:t xml:space="preserve"> група. В класиранията участват децата във възрастова група – от 24 до 35 месеца, като заявление няма да може да бъде регистрирано, ако към момента на подаването му детето не е навършило 2 години.</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rPr>
        <w:t xml:space="preserve">(2) Класирано по ал. 1 дете, което е записано в указания срок, отпада автоматично от приема за детска ясла и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rPr>
        <w:t xml:space="preserve">(3) Класирано по ал. 1 дете, което не е записано в указания срок, автоматично отпада от приема и губи входящия си номер за участие в класиране за детска градина, но запазва номерата си за кандидатстване в детска ясла и/или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rPr>
        <w:t>(4) При навършване на 3 години, детето автоматично ще участва в класиране за първа възрастова група и не е необходимо да регистрира нов входящ номер.</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b/>
        </w:rPr>
        <w:t>Чл. 17.</w:t>
      </w:r>
      <w:r w:rsidRPr="004A21A5">
        <w:rPr>
          <w:rFonts w:ascii="Times New Roman" w:hAnsi="Times New Roman"/>
        </w:rPr>
        <w:t xml:space="preserve"> (1) Минималната възраст за получаване на входящ номер и участие в класиране е както следва:</w:t>
      </w:r>
    </w:p>
    <w:p w:rsidR="00F722EE" w:rsidRPr="004A21A5" w:rsidRDefault="00F722EE" w:rsidP="00512F10">
      <w:pPr>
        <w:numPr>
          <w:ilvl w:val="0"/>
          <w:numId w:val="23"/>
        </w:numPr>
        <w:spacing w:after="0" w:line="240" w:lineRule="auto"/>
        <w:ind w:left="0" w:firstLine="709"/>
        <w:contextualSpacing/>
        <w:rPr>
          <w:rFonts w:ascii="Times New Roman" w:hAnsi="Times New Roman"/>
        </w:rPr>
      </w:pPr>
      <w:r w:rsidRPr="004A21A5">
        <w:rPr>
          <w:rFonts w:ascii="Times New Roman" w:hAnsi="Times New Roman"/>
        </w:rPr>
        <w:t xml:space="preserve">за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 – навършени 10 месеца в годината на приема. В момента на подаване на заявлението се прави автоматична проверка за възраст и при ненавършена възраст не се допуска регистрация на заявление и издаване на входящ номер, както и участие в класиране;</w:t>
      </w:r>
    </w:p>
    <w:p w:rsidR="00F722EE" w:rsidRPr="004A21A5" w:rsidRDefault="00F722EE" w:rsidP="00512F10">
      <w:pPr>
        <w:numPr>
          <w:ilvl w:val="0"/>
          <w:numId w:val="23"/>
        </w:numPr>
        <w:spacing w:after="0" w:line="240" w:lineRule="auto"/>
        <w:ind w:left="0" w:firstLine="709"/>
        <w:contextualSpacing/>
        <w:rPr>
          <w:rFonts w:ascii="Times New Roman" w:hAnsi="Times New Roman"/>
        </w:rPr>
      </w:pPr>
      <w:r w:rsidRPr="004A21A5">
        <w:rPr>
          <w:rFonts w:ascii="Times New Roman" w:hAnsi="Times New Roman"/>
        </w:rPr>
        <w:t>за детска градина (извън случаите на чл. 1</w:t>
      </w:r>
      <w:r w:rsidRPr="004A21A5">
        <w:rPr>
          <w:rFonts w:ascii="Times New Roman" w:hAnsi="Times New Roman"/>
          <w:lang w:val="en-US"/>
        </w:rPr>
        <w:t>6</w:t>
      </w:r>
      <w:r w:rsidRPr="004A21A5">
        <w:rPr>
          <w:rFonts w:ascii="Times New Roman" w:hAnsi="Times New Roman"/>
        </w:rPr>
        <w:t xml:space="preserve">) - навършени 3 години (36 месеца) към началото на учебната година. </w:t>
      </w:r>
    </w:p>
    <w:p w:rsidR="00F722EE" w:rsidRPr="004A21A5" w:rsidRDefault="00F722EE" w:rsidP="00F722EE">
      <w:pPr>
        <w:spacing w:line="240" w:lineRule="auto"/>
        <w:ind w:firstLine="709"/>
        <w:contextualSpacing/>
        <w:rPr>
          <w:rFonts w:ascii="Times New Roman" w:hAnsi="Times New Roman"/>
        </w:rPr>
      </w:pPr>
      <w:r w:rsidRPr="004A21A5">
        <w:rPr>
          <w:rFonts w:ascii="Times New Roman" w:hAnsi="Times New Roman"/>
        </w:rPr>
        <w:t>(2) Максималната възраст за получаване на входящ номер и участие в класиране е както следва:</w:t>
      </w:r>
    </w:p>
    <w:p w:rsidR="00F722EE" w:rsidRPr="004A21A5" w:rsidRDefault="00F722EE" w:rsidP="00512F10">
      <w:pPr>
        <w:numPr>
          <w:ilvl w:val="0"/>
          <w:numId w:val="24"/>
        </w:numPr>
        <w:spacing w:after="0" w:line="240" w:lineRule="auto"/>
        <w:ind w:left="0" w:firstLine="774"/>
        <w:contextualSpacing/>
        <w:rPr>
          <w:rFonts w:ascii="Times New Roman" w:hAnsi="Times New Roman"/>
        </w:rPr>
      </w:pPr>
      <w:r w:rsidRPr="004A21A5">
        <w:rPr>
          <w:rFonts w:ascii="Times New Roman" w:hAnsi="Times New Roman"/>
        </w:rPr>
        <w:t xml:space="preserve">за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 – 2 години и 11 месеца в момента на регистрация;</w:t>
      </w:r>
    </w:p>
    <w:p w:rsidR="00F722EE" w:rsidRPr="004A21A5" w:rsidRDefault="00F722EE" w:rsidP="00512F10">
      <w:pPr>
        <w:numPr>
          <w:ilvl w:val="0"/>
          <w:numId w:val="24"/>
        </w:numPr>
        <w:spacing w:after="0" w:line="240" w:lineRule="auto"/>
        <w:ind w:left="0" w:firstLine="774"/>
        <w:contextualSpacing/>
        <w:rPr>
          <w:rFonts w:ascii="Times New Roman" w:hAnsi="Times New Roman"/>
        </w:rPr>
      </w:pPr>
      <w:r w:rsidRPr="004A21A5">
        <w:rPr>
          <w:rFonts w:ascii="Times New Roman" w:hAnsi="Times New Roman"/>
        </w:rPr>
        <w:lastRenderedPageBreak/>
        <w:t>за детска градина – 6 години и 11 месеца в момента на регистрация.</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18.</w:t>
      </w:r>
      <w:r w:rsidRPr="004A21A5">
        <w:rPr>
          <w:rFonts w:ascii="Times New Roman" w:hAnsi="Times New Roman"/>
        </w:rPr>
        <w:t xml:space="preserve"> При регистриране на заявление се извършва проверка за неплатени месечни такси както следва:</w:t>
      </w:r>
    </w:p>
    <w:p w:rsidR="00F722EE" w:rsidRPr="004A21A5" w:rsidRDefault="00F722EE" w:rsidP="00512F10">
      <w:pPr>
        <w:numPr>
          <w:ilvl w:val="0"/>
          <w:numId w:val="25"/>
        </w:numPr>
        <w:spacing w:after="0" w:line="240" w:lineRule="auto"/>
        <w:ind w:left="0" w:firstLine="774"/>
        <w:contextualSpacing/>
        <w:rPr>
          <w:rFonts w:ascii="Times New Roman" w:hAnsi="Times New Roman"/>
        </w:rPr>
      </w:pPr>
      <w:r w:rsidRPr="004A21A5">
        <w:rPr>
          <w:rFonts w:ascii="Times New Roman" w:hAnsi="Times New Roman"/>
        </w:rPr>
        <w:t xml:space="preserve">за кандидатстващите за </w:t>
      </w:r>
      <w:proofErr w:type="spellStart"/>
      <w:r w:rsidRPr="004A21A5">
        <w:rPr>
          <w:rFonts w:ascii="Times New Roman" w:hAnsi="Times New Roman"/>
        </w:rPr>
        <w:t>яслена</w:t>
      </w:r>
      <w:proofErr w:type="spellEnd"/>
      <w:r w:rsidRPr="004A21A5">
        <w:rPr>
          <w:rFonts w:ascii="Times New Roman" w:hAnsi="Times New Roman"/>
        </w:rPr>
        <w:t xml:space="preserve"> група в детска градина – в детските ясли и </w:t>
      </w:r>
      <w:proofErr w:type="spellStart"/>
      <w:r w:rsidRPr="004A21A5">
        <w:rPr>
          <w:rFonts w:ascii="Times New Roman" w:hAnsi="Times New Roman"/>
        </w:rPr>
        <w:t>яслените</w:t>
      </w:r>
      <w:proofErr w:type="spellEnd"/>
      <w:r w:rsidRPr="004A21A5">
        <w:rPr>
          <w:rFonts w:ascii="Times New Roman" w:hAnsi="Times New Roman"/>
        </w:rPr>
        <w:t xml:space="preserve"> групи в детските градини. При наличие на такива не се допуска регистриране и получаване на входящ номер, като за целта излиза съобщение, уведомяващо за причината за отказа.</w:t>
      </w:r>
    </w:p>
    <w:p w:rsidR="00F722EE" w:rsidRPr="004A21A5" w:rsidRDefault="00F722EE" w:rsidP="00512F10">
      <w:pPr>
        <w:numPr>
          <w:ilvl w:val="0"/>
          <w:numId w:val="25"/>
        </w:numPr>
        <w:spacing w:after="0" w:line="240" w:lineRule="auto"/>
        <w:ind w:left="0" w:firstLine="774"/>
        <w:contextualSpacing/>
        <w:rPr>
          <w:rFonts w:ascii="Times New Roman" w:hAnsi="Times New Roman"/>
        </w:rPr>
      </w:pPr>
      <w:r w:rsidRPr="004A21A5">
        <w:rPr>
          <w:rFonts w:ascii="Times New Roman" w:hAnsi="Times New Roman"/>
        </w:rPr>
        <w:t>за кандидатстващите за детска градина – в детските ясли и в детските градини. При наличие на такива не се допуска регистриране и получаване на входящ номер, като за целта излиза съобщение, уведомяващо за причината за отказа.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19.</w:t>
      </w:r>
      <w:r w:rsidRPr="004A21A5">
        <w:rPr>
          <w:rFonts w:ascii="Times New Roman" w:hAnsi="Times New Roman"/>
        </w:rPr>
        <w:t xml:space="preserve"> Попълването на заявления и получаването на входящи номера е целогодишно.</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20.</w:t>
      </w:r>
      <w:r w:rsidRPr="004A21A5">
        <w:rPr>
          <w:rFonts w:ascii="Times New Roman" w:hAnsi="Times New Roman"/>
        </w:rPr>
        <w:t xml:space="preserve"> Близнаците участват в класиране с един входящ номер. В заявлението за прием се описват имената и ЕГН и на другото дете/деца.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21.</w:t>
      </w:r>
      <w:r w:rsidRPr="004A21A5">
        <w:rPr>
          <w:rFonts w:ascii="Times New Roman" w:hAnsi="Times New Roman"/>
        </w:rPr>
        <w:t xml:space="preserve"> (1) Детските заведения, за които кандидатства детето, се подреждат по желание за прием, като класирането става от първо към последно заявено желание.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rPr>
        <w:t>(2) В заявлението за прием заявителят избира задължително минимум 3 (три) детски градини.</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rPr>
        <w:t>(3) Максималният допустим брой за избор на детски заведения е 6 (шест).</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 xml:space="preserve">Чл. 22. </w:t>
      </w:r>
      <w:r w:rsidRPr="004A21A5">
        <w:rPr>
          <w:rFonts w:ascii="Times New Roman" w:hAnsi="Times New Roman"/>
        </w:rPr>
        <w:t>В заявлението за прием заявителят указва годината, от която детето ще участва в централизирани класирания за прием. Ако детето не се класира в годината, указана в заявлението, то автоматично участва в класиранията за следващата година със същия входящ номер.</w:t>
      </w: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contextualSpacing/>
        <w:jc w:val="center"/>
        <w:rPr>
          <w:rFonts w:ascii="Times New Roman" w:hAnsi="Times New Roman"/>
          <w:b/>
          <w:lang w:val="en-US"/>
        </w:rPr>
      </w:pPr>
      <w:r w:rsidRPr="004A21A5">
        <w:rPr>
          <w:rFonts w:ascii="Times New Roman" w:hAnsi="Times New Roman"/>
          <w:b/>
        </w:rPr>
        <w:t>Раздел II</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РЕДАКТИРАНЕ НА ЗАЯВЛЕНИЕ</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 xml:space="preserve">Чл. 23. </w:t>
      </w:r>
      <w:r w:rsidRPr="004A21A5">
        <w:rPr>
          <w:rFonts w:ascii="Times New Roman" w:hAnsi="Times New Roman"/>
        </w:rPr>
        <w:t>(1)</w:t>
      </w:r>
      <w:r w:rsidRPr="004A21A5">
        <w:rPr>
          <w:rFonts w:ascii="Times New Roman" w:hAnsi="Times New Roman"/>
          <w:b/>
        </w:rPr>
        <w:t xml:space="preserve"> </w:t>
      </w:r>
      <w:r w:rsidRPr="004A21A5">
        <w:rPr>
          <w:rFonts w:ascii="Times New Roman" w:hAnsi="Times New Roman"/>
        </w:rPr>
        <w:t>Редактирането на заявление се извършва в системата за електронен прием – от профила на заявителя в сайта за прием или на място в детската градина, в която е регистрирано заявлението.</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rPr>
        <w:t>(2) Редактиране на заявление може да бъде направено само от заявителя, вписан в регистрираното заявление за участие в централизираното класиране.</w:t>
      </w:r>
    </w:p>
    <w:p w:rsidR="00F722EE" w:rsidRPr="004A21A5" w:rsidRDefault="00F722EE" w:rsidP="00F722EE">
      <w:pPr>
        <w:spacing w:line="240" w:lineRule="auto"/>
        <w:ind w:firstLine="774"/>
        <w:contextualSpacing/>
        <w:rPr>
          <w:rFonts w:ascii="Times New Roman" w:hAnsi="Times New Roman"/>
          <w:b/>
        </w:rPr>
      </w:pPr>
      <w:r w:rsidRPr="004A21A5">
        <w:rPr>
          <w:rFonts w:ascii="Times New Roman" w:hAnsi="Times New Roman"/>
          <w:b/>
        </w:rPr>
        <w:t xml:space="preserve">Чл. 24. </w:t>
      </w:r>
      <w:r w:rsidRPr="004A21A5">
        <w:rPr>
          <w:rFonts w:ascii="Times New Roman" w:hAnsi="Times New Roman"/>
        </w:rPr>
        <w:t>Редактирането на заявление не променя входящия номер.</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25.</w:t>
      </w:r>
      <w:r w:rsidRPr="004A21A5">
        <w:rPr>
          <w:rFonts w:ascii="Times New Roman" w:hAnsi="Times New Roman"/>
        </w:rPr>
        <w:t xml:space="preserve"> Редакции се допускат до 3 (три) дни преди датата на обявено класиране, като се допускат неограничен брой редакции и в класирането участват данните от последната редакция.</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26.</w:t>
      </w:r>
      <w:r w:rsidRPr="004A21A5">
        <w:rPr>
          <w:rFonts w:ascii="Times New Roman" w:hAnsi="Times New Roman"/>
        </w:rPr>
        <w:t xml:space="preserve"> Не се допуска редакция на следните данни:</w:t>
      </w:r>
    </w:p>
    <w:p w:rsidR="00F722EE" w:rsidRPr="004A21A5" w:rsidRDefault="00F722EE" w:rsidP="00512F10">
      <w:pPr>
        <w:numPr>
          <w:ilvl w:val="0"/>
          <w:numId w:val="26"/>
        </w:numPr>
        <w:spacing w:after="0" w:line="240" w:lineRule="auto"/>
        <w:contextualSpacing/>
        <w:rPr>
          <w:rFonts w:ascii="Times New Roman" w:hAnsi="Times New Roman"/>
        </w:rPr>
      </w:pPr>
      <w:r w:rsidRPr="004A21A5">
        <w:rPr>
          <w:rFonts w:ascii="Times New Roman" w:hAnsi="Times New Roman"/>
        </w:rPr>
        <w:t>заявител;</w:t>
      </w:r>
    </w:p>
    <w:p w:rsidR="00F722EE" w:rsidRPr="004A21A5" w:rsidRDefault="00F722EE" w:rsidP="00512F10">
      <w:pPr>
        <w:numPr>
          <w:ilvl w:val="0"/>
          <w:numId w:val="26"/>
        </w:numPr>
        <w:spacing w:after="0" w:line="240" w:lineRule="auto"/>
        <w:contextualSpacing/>
        <w:rPr>
          <w:rFonts w:ascii="Times New Roman" w:hAnsi="Times New Roman"/>
        </w:rPr>
      </w:pPr>
      <w:r w:rsidRPr="004A21A5">
        <w:rPr>
          <w:rFonts w:ascii="Times New Roman" w:hAnsi="Times New Roman"/>
        </w:rPr>
        <w:t>дете, подлежащо на класиране.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27.</w:t>
      </w:r>
      <w:r w:rsidRPr="004A21A5">
        <w:rPr>
          <w:rFonts w:ascii="Times New Roman" w:hAnsi="Times New Roman"/>
        </w:rPr>
        <w:t xml:space="preserve"> При редакция, извършена на място в детска градина, редактираното заявление се разпечатва и с дава на заявителя за проверка. Достоверността на данните се удостоверява със саморъчен подпис на заявителя. Редактираното заявление се съхранява в детското заведение. Заявителят може да изиска екземпляр от актуалното заявление.</w:t>
      </w:r>
    </w:p>
    <w:p w:rsidR="00F722EE" w:rsidRDefault="00F722EE" w:rsidP="00F722EE">
      <w:pPr>
        <w:spacing w:line="240" w:lineRule="auto"/>
        <w:ind w:firstLine="774"/>
        <w:contextualSpacing/>
        <w:rPr>
          <w:rFonts w:ascii="Times New Roman" w:hAnsi="Times New Roman"/>
        </w:rPr>
      </w:pPr>
      <w:r w:rsidRPr="004A21A5">
        <w:rPr>
          <w:rFonts w:ascii="Times New Roman" w:hAnsi="Times New Roman"/>
          <w:b/>
        </w:rPr>
        <w:t>Чл. 28.</w:t>
      </w:r>
      <w:r w:rsidRPr="004A21A5">
        <w:rPr>
          <w:rFonts w:ascii="Times New Roman" w:hAnsi="Times New Roman"/>
        </w:rPr>
        <w:t xml:space="preserve"> При желание за редакция на недопустими за редакция данни по чл. 26, заявителят се отказва от регистрираното заявление, губи входящия номер и може да участва в следващи класирания с нова регистрация и нов входящ номер.</w:t>
      </w:r>
    </w:p>
    <w:p w:rsidR="00F722EE" w:rsidRDefault="00F722EE" w:rsidP="00F722EE">
      <w:pPr>
        <w:spacing w:line="240" w:lineRule="auto"/>
        <w:ind w:firstLine="774"/>
        <w:contextualSpacing/>
        <w:rPr>
          <w:rFonts w:ascii="Times New Roman" w:hAnsi="Times New Roman"/>
        </w:rPr>
      </w:pPr>
    </w:p>
    <w:p w:rsidR="00F722EE"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Раздел III</w:t>
      </w: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ОТКАЗ ОТ РЕГИСТРИРАНО ЗАЯВЛЕНИЕ И ВХОДЯЩ НОМЕР</w:t>
      </w: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29.</w:t>
      </w:r>
      <w:r w:rsidRPr="004A21A5">
        <w:rPr>
          <w:rFonts w:ascii="Times New Roman" w:hAnsi="Times New Roman"/>
        </w:rPr>
        <w:t xml:space="preserve"> Отказ от регистрирано заявление и входящ номер се извършва само на място в детска градина на територията на Община Русе. Ако заявлението е регистрирано на място в детска градина, отказ от класиране се заявява в детското заведение, в което е регистрирано заявлението за прием.</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30.</w:t>
      </w:r>
      <w:r w:rsidRPr="004A21A5">
        <w:rPr>
          <w:rFonts w:ascii="Times New Roman" w:hAnsi="Times New Roman"/>
        </w:rPr>
        <w:t xml:space="preserve"> Декларацията за отказ от класиране може да бъде изтеглена от профила на заявителя в специализирания сайт за прием или да бъде получена на място в детската градина.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31.</w:t>
      </w:r>
      <w:r w:rsidRPr="004A21A5">
        <w:rPr>
          <w:rFonts w:ascii="Times New Roman" w:hAnsi="Times New Roman"/>
        </w:rPr>
        <w:t xml:space="preserve"> Отказ от заявление може да направи само заявителят, а при неговата смърт – официалният настойник на детето.</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lastRenderedPageBreak/>
        <w:t>Чл. 32.</w:t>
      </w:r>
      <w:r w:rsidRPr="004A21A5">
        <w:rPr>
          <w:rFonts w:ascii="Times New Roman" w:hAnsi="Times New Roman"/>
        </w:rPr>
        <w:t xml:space="preserve"> След потвърден отказ се губи входящия номер. Участие в бъдещи класирания се осъществява с ново заявление и нов входящ номер.</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33.</w:t>
      </w:r>
      <w:r w:rsidRPr="004A21A5">
        <w:rPr>
          <w:rFonts w:ascii="Times New Roman" w:hAnsi="Times New Roman"/>
        </w:rPr>
        <w:t xml:space="preserve"> Директорът или оторизиран служител разпечатва талон за отказ от регистрация и входящ номер, който се подписва двустранно и се съхранява в детското заведение. Заявителят може да изиска екземпляр от талона.</w:t>
      </w: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contextualSpacing/>
        <w:jc w:val="center"/>
        <w:rPr>
          <w:rFonts w:ascii="Times New Roman" w:hAnsi="Times New Roman"/>
          <w:b/>
          <w:lang w:val="en-US"/>
        </w:rPr>
      </w:pPr>
      <w:r w:rsidRPr="004A21A5">
        <w:rPr>
          <w:rFonts w:ascii="Times New Roman" w:hAnsi="Times New Roman"/>
          <w:b/>
        </w:rPr>
        <w:t>Раздел I</w:t>
      </w:r>
      <w:r w:rsidRPr="004A21A5">
        <w:rPr>
          <w:rFonts w:ascii="Times New Roman" w:hAnsi="Times New Roman"/>
          <w:b/>
          <w:lang w:val="en-US"/>
        </w:rPr>
        <w:t>V</w:t>
      </w:r>
    </w:p>
    <w:p w:rsidR="00F722EE" w:rsidRPr="004A21A5" w:rsidRDefault="00F722EE" w:rsidP="00F722EE">
      <w:pPr>
        <w:spacing w:line="240" w:lineRule="auto"/>
        <w:contextualSpacing/>
        <w:jc w:val="center"/>
        <w:rPr>
          <w:rFonts w:ascii="Times New Roman" w:hAnsi="Times New Roman"/>
          <w:b/>
          <w:lang w:val="en-US"/>
        </w:rPr>
      </w:pPr>
      <w:r w:rsidRPr="004A21A5">
        <w:rPr>
          <w:rFonts w:ascii="Times New Roman" w:hAnsi="Times New Roman"/>
          <w:b/>
          <w:lang w:val="en-US"/>
        </w:rPr>
        <w:t>КЛАСИРАНЕ</w:t>
      </w: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34.</w:t>
      </w:r>
      <w:r w:rsidRPr="004A21A5">
        <w:rPr>
          <w:rFonts w:ascii="Times New Roman" w:hAnsi="Times New Roman"/>
        </w:rPr>
        <w:t xml:space="preserve"> До участие в класиране се допускат децата с активни входящи номера и регистрирани заявления, отговарящи едновременно на следните две условия:</w:t>
      </w:r>
    </w:p>
    <w:p w:rsidR="00F722EE" w:rsidRPr="004A21A5" w:rsidRDefault="00F722EE" w:rsidP="00512F10">
      <w:pPr>
        <w:numPr>
          <w:ilvl w:val="0"/>
          <w:numId w:val="27"/>
        </w:numPr>
        <w:spacing w:after="0" w:line="240" w:lineRule="auto"/>
        <w:ind w:left="0" w:firstLine="774"/>
        <w:contextualSpacing/>
        <w:rPr>
          <w:rFonts w:ascii="Times New Roman" w:hAnsi="Times New Roman"/>
        </w:rPr>
      </w:pPr>
      <w:r w:rsidRPr="004A21A5">
        <w:rPr>
          <w:rFonts w:ascii="Times New Roman" w:hAnsi="Times New Roman"/>
        </w:rPr>
        <w:t>да имат навършена минимална за участие в класиране;</w:t>
      </w:r>
    </w:p>
    <w:p w:rsidR="00F722EE" w:rsidRPr="004A21A5" w:rsidRDefault="00F722EE" w:rsidP="00512F10">
      <w:pPr>
        <w:numPr>
          <w:ilvl w:val="0"/>
          <w:numId w:val="27"/>
        </w:numPr>
        <w:spacing w:after="0" w:line="240" w:lineRule="auto"/>
        <w:ind w:left="0" w:firstLine="774"/>
        <w:contextualSpacing/>
        <w:rPr>
          <w:rFonts w:ascii="Times New Roman" w:hAnsi="Times New Roman"/>
        </w:rPr>
      </w:pPr>
      <w:r w:rsidRPr="004A21A5">
        <w:rPr>
          <w:rFonts w:ascii="Times New Roman" w:hAnsi="Times New Roman"/>
        </w:rPr>
        <w:t>указаната в заявлението година за участие в класиране да е тази на класирането или по-ранна.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35.</w:t>
      </w:r>
      <w:r w:rsidRPr="004A21A5">
        <w:rPr>
          <w:rFonts w:ascii="Times New Roman" w:hAnsi="Times New Roman"/>
        </w:rPr>
        <w:t xml:space="preserve"> Класиранията се извършват по график определен от Община Русе, който се публикува на сайта за прием.</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36.</w:t>
      </w:r>
      <w:r w:rsidRPr="004A21A5">
        <w:rPr>
          <w:rFonts w:ascii="Times New Roman" w:hAnsi="Times New Roman"/>
        </w:rPr>
        <w:t xml:space="preserve"> Три дни преди обявената дата за класиране, системата се затваря за външни потребители, с което се прекратява регистрация и редакция на заявления и издаването на входящи номера.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37.</w:t>
      </w:r>
      <w:r w:rsidRPr="004A21A5">
        <w:rPr>
          <w:rFonts w:ascii="Times New Roman" w:hAnsi="Times New Roman"/>
        </w:rPr>
        <w:t xml:space="preserve"> Преди всяко класиране, в раздел „Предстоящо класиране“ на специализирания сайт за прием се публикуват свободните места и списъка с чакащи класиране. В него могат да постъпват промени до затварянето на системата – 3 дни преди обявената дата за класиране.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38.</w:t>
      </w:r>
      <w:r w:rsidRPr="004A21A5">
        <w:rPr>
          <w:rFonts w:ascii="Times New Roman" w:hAnsi="Times New Roman"/>
        </w:rPr>
        <w:t xml:space="preserve"> При всяко класиране системата класира децата според обявените свободни места.</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39.</w:t>
      </w:r>
      <w:r w:rsidRPr="004A21A5">
        <w:rPr>
          <w:rFonts w:ascii="Times New Roman" w:hAnsi="Times New Roman"/>
        </w:rPr>
        <w:t xml:space="preserve"> Класирането се извършва според събраните от всяко дете точки:</w:t>
      </w:r>
    </w:p>
    <w:p w:rsidR="00F722EE" w:rsidRPr="004A21A5" w:rsidRDefault="00F722EE" w:rsidP="00512F10">
      <w:pPr>
        <w:numPr>
          <w:ilvl w:val="0"/>
          <w:numId w:val="28"/>
        </w:numPr>
        <w:spacing w:after="0" w:line="240" w:lineRule="auto"/>
        <w:ind w:left="0" w:firstLine="774"/>
        <w:contextualSpacing/>
        <w:rPr>
          <w:rFonts w:ascii="Times New Roman" w:hAnsi="Times New Roman"/>
        </w:rPr>
      </w:pPr>
      <w:r w:rsidRPr="004A21A5">
        <w:rPr>
          <w:rFonts w:ascii="Times New Roman" w:hAnsi="Times New Roman"/>
        </w:rPr>
        <w:t>първо се класират децата с предимства, в низходящ ред по броя точки и според желанията. При равни условия се класират на случаен принцип;</w:t>
      </w:r>
    </w:p>
    <w:p w:rsidR="00F722EE" w:rsidRPr="004A21A5" w:rsidRDefault="00F722EE" w:rsidP="00512F10">
      <w:pPr>
        <w:numPr>
          <w:ilvl w:val="0"/>
          <w:numId w:val="28"/>
        </w:numPr>
        <w:spacing w:after="0" w:line="240" w:lineRule="auto"/>
        <w:ind w:left="0" w:firstLine="774"/>
        <w:contextualSpacing/>
        <w:rPr>
          <w:rFonts w:ascii="Times New Roman" w:hAnsi="Times New Roman"/>
        </w:rPr>
      </w:pPr>
      <w:r w:rsidRPr="004A21A5">
        <w:rPr>
          <w:rFonts w:ascii="Times New Roman" w:hAnsi="Times New Roman"/>
        </w:rPr>
        <w:t>след това се класират децата без предимства. При равни условия се класират на случаен принцип.</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40.</w:t>
      </w:r>
      <w:r w:rsidRPr="004A21A5">
        <w:rPr>
          <w:rFonts w:ascii="Times New Roman" w:hAnsi="Times New Roman"/>
        </w:rPr>
        <w:t xml:space="preserve"> Детето може да се класира по второ или следващо желание. Приемът се потвърждава от заявителя в детската градина, в която е класирано детето, в указания от общината срок. </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41.</w:t>
      </w:r>
      <w:r w:rsidRPr="004A21A5">
        <w:rPr>
          <w:rFonts w:ascii="Times New Roman" w:hAnsi="Times New Roman"/>
        </w:rPr>
        <w:t xml:space="preserve"> Резултатите от всяко класиране се публикуват на сайта за прием, в раздел „Резултати от класиране“.</w:t>
      </w:r>
    </w:p>
    <w:p w:rsidR="00F722EE" w:rsidRPr="004A21A5" w:rsidRDefault="00F722EE" w:rsidP="00F722EE">
      <w:pPr>
        <w:spacing w:line="240" w:lineRule="auto"/>
        <w:ind w:firstLine="774"/>
        <w:contextualSpacing/>
        <w:rPr>
          <w:rFonts w:ascii="Times New Roman" w:hAnsi="Times New Roman"/>
        </w:rPr>
      </w:pPr>
    </w:p>
    <w:p w:rsidR="00F722EE" w:rsidRPr="004A21A5" w:rsidRDefault="00F722EE" w:rsidP="00F722EE">
      <w:pPr>
        <w:spacing w:line="240" w:lineRule="auto"/>
        <w:contextualSpacing/>
        <w:jc w:val="center"/>
        <w:rPr>
          <w:rFonts w:ascii="Times New Roman" w:hAnsi="Times New Roman"/>
          <w:b/>
        </w:rPr>
      </w:pPr>
      <w:r w:rsidRPr="004A21A5">
        <w:rPr>
          <w:rFonts w:ascii="Times New Roman" w:hAnsi="Times New Roman"/>
          <w:b/>
        </w:rPr>
        <w:t>ГЛАВА ЧЕТВЪРТА</w:t>
      </w:r>
    </w:p>
    <w:p w:rsidR="00F722EE" w:rsidRDefault="00F722EE" w:rsidP="00F722EE">
      <w:pPr>
        <w:spacing w:line="240" w:lineRule="auto"/>
        <w:contextualSpacing/>
        <w:jc w:val="center"/>
        <w:rPr>
          <w:rFonts w:ascii="Times New Roman" w:hAnsi="Times New Roman"/>
          <w:b/>
        </w:rPr>
      </w:pPr>
      <w:r w:rsidRPr="004A21A5">
        <w:rPr>
          <w:rFonts w:ascii="Times New Roman" w:hAnsi="Times New Roman"/>
          <w:b/>
        </w:rPr>
        <w:t>ЗАПИСВ</w:t>
      </w:r>
      <w:r w:rsidRPr="004A21A5">
        <w:rPr>
          <w:rFonts w:ascii="Times New Roman" w:hAnsi="Times New Roman"/>
          <w:b/>
          <w:lang w:val="en-US"/>
        </w:rPr>
        <w:t>АНЕ</w:t>
      </w:r>
      <w:r w:rsidRPr="004A21A5">
        <w:rPr>
          <w:rFonts w:ascii="Times New Roman" w:hAnsi="Times New Roman"/>
          <w:b/>
        </w:rPr>
        <w:t>, ПРИЕМ И ОТПИСВАНЕ</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42.</w:t>
      </w:r>
      <w:r w:rsidRPr="004A21A5">
        <w:rPr>
          <w:rFonts w:ascii="Times New Roman" w:hAnsi="Times New Roman"/>
        </w:rPr>
        <w:t xml:space="preserve">  След провеждане на класиране, класираните деца трябва да бъдат записани в детското заведение, в което са приети в срок от 10 работни дни. Незаписаните в срок деца автоматично отпадат от приетите, губят входящия номер, с който са участвали в класиране и могат да кандидатстват в следващи класирания с нов входящ номер и ново заявление.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43.</w:t>
      </w:r>
      <w:r w:rsidRPr="004A21A5">
        <w:rPr>
          <w:rFonts w:ascii="Times New Roman" w:hAnsi="Times New Roman"/>
        </w:rPr>
        <w:t xml:space="preserve"> Ако заявителят не желае детето му да посещава детското заведение, в което е класирано, той се отказва от приема като не записва детето, губи входящия си номер и може да участва в следващи класирания с нов входящ номер и ново заявление за прием.</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 xml:space="preserve">Чл. 44. </w:t>
      </w:r>
      <w:r w:rsidRPr="004A21A5">
        <w:rPr>
          <w:rFonts w:ascii="Times New Roman" w:hAnsi="Times New Roman"/>
        </w:rPr>
        <w:t xml:space="preserve">(1) Всички заявени предимства, с които е класирано детето, се доказват с изискуемите документи при записване на детето в детската градина, с изключение на тези, които се проверяват автоматично в момента на класирането и тези, които подлежат на служебна проверка. </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rPr>
        <w:t>(2) при установени несъответствия и/или неактуалност на заявените данни, детето няма да бъде записано, отпада от приема и може да участва в следващи класирания с нов входящ номер и ново заявление.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45.</w:t>
      </w:r>
      <w:r w:rsidRPr="004A21A5">
        <w:rPr>
          <w:rFonts w:ascii="Times New Roman" w:hAnsi="Times New Roman"/>
        </w:rPr>
        <w:t xml:space="preserve">  Приемът на записаните деца се извършва по график от директора на детската градина, с краен срок обявен от общината за всяко класиране. При неспазване на срока без уважителни причини, детето отпада от приема и може да участва в следващи класирания с нов входящ номер и ново заявление.</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lastRenderedPageBreak/>
        <w:t>Чл. 46.</w:t>
      </w:r>
      <w:r w:rsidRPr="004A21A5">
        <w:rPr>
          <w:rFonts w:ascii="Times New Roman" w:hAnsi="Times New Roman"/>
        </w:rPr>
        <w:t xml:space="preserve"> 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 Същите ще се ползват единствено за нуждите на електронното класиране за прием.</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47.</w:t>
      </w:r>
      <w:r w:rsidRPr="004A21A5">
        <w:rPr>
          <w:rFonts w:ascii="Times New Roman" w:hAnsi="Times New Roman"/>
        </w:rPr>
        <w:t xml:space="preserve">  Числеността в новите групи се определя съгласно, действащото законодателство.</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Чл. 48.</w:t>
      </w:r>
      <w:r w:rsidRPr="004A21A5">
        <w:rPr>
          <w:rFonts w:ascii="Times New Roman" w:hAnsi="Times New Roman"/>
        </w:rPr>
        <w:t xml:space="preserve"> Записаните деца в първа възрастова група постъпват в детската градина в началото на учебната година – 15 септември</w:t>
      </w:r>
      <w:r w:rsidRPr="004A21A5">
        <w:rPr>
          <w:rFonts w:ascii="Times New Roman" w:hAnsi="Times New Roman"/>
          <w:shd w:val="clear" w:color="auto" w:fill="FFFFFF"/>
        </w:rPr>
        <w:t xml:space="preserve"> (в случай че 15 септември е почивен ден, на първия следващ работен ден)</w:t>
      </w:r>
      <w:r w:rsidRPr="004A21A5">
        <w:rPr>
          <w:rFonts w:ascii="Times New Roman" w:hAnsi="Times New Roman"/>
        </w:rPr>
        <w:t>.</w:t>
      </w:r>
    </w:p>
    <w:p w:rsidR="00F722EE" w:rsidRPr="004A21A5" w:rsidRDefault="00F722EE" w:rsidP="00F722EE">
      <w:pPr>
        <w:spacing w:line="240" w:lineRule="auto"/>
        <w:ind w:firstLine="774"/>
        <w:contextualSpacing/>
        <w:rPr>
          <w:rFonts w:ascii="Times New Roman" w:hAnsi="Times New Roman"/>
        </w:rPr>
      </w:pPr>
      <w:r w:rsidRPr="004A21A5">
        <w:rPr>
          <w:rFonts w:ascii="Times New Roman" w:hAnsi="Times New Roman"/>
          <w:b/>
        </w:rPr>
        <w:t xml:space="preserve">Чл. 49. </w:t>
      </w:r>
      <w:r w:rsidRPr="004A21A5">
        <w:rPr>
          <w:rFonts w:ascii="Times New Roman" w:hAnsi="Times New Roman"/>
        </w:rPr>
        <w:t>Детето постъпва в детска градина на територията на Община Русе след представяне на изискуемите медицински документи съгласно чл. 4, ал. 2 от Наредба № 3/ 05.02.2007 г. на МЗ за здравните изисквания към детските градини</w:t>
      </w:r>
    </w:p>
    <w:p w:rsidR="00F722EE" w:rsidRPr="004A21A5" w:rsidRDefault="00F722EE" w:rsidP="00F722EE">
      <w:pPr>
        <w:pStyle w:val="Default"/>
        <w:ind w:firstLine="708"/>
        <w:contextualSpacing/>
        <w:jc w:val="both"/>
        <w:rPr>
          <w:rFonts w:ascii="Times New Roman" w:hAnsi="Times New Roman" w:cs="Times New Roman"/>
          <w:bCs/>
        </w:rPr>
      </w:pPr>
      <w:r w:rsidRPr="004A21A5">
        <w:rPr>
          <w:rFonts w:ascii="Times New Roman" w:hAnsi="Times New Roman" w:cs="Times New Roman"/>
          <w:b/>
        </w:rPr>
        <w:t xml:space="preserve">Чл. 50. </w:t>
      </w:r>
      <w:r w:rsidRPr="004A21A5">
        <w:rPr>
          <w:rFonts w:ascii="Times New Roman" w:hAnsi="Times New Roman" w:cs="Times New Roman"/>
        </w:rPr>
        <w:t xml:space="preserve"> Преместване на записано дете от една детска градина в друга става при наличие на свободно място:</w:t>
      </w:r>
    </w:p>
    <w:p w:rsidR="00F722EE" w:rsidRPr="004A21A5" w:rsidRDefault="00F722EE" w:rsidP="00512F10">
      <w:pPr>
        <w:pStyle w:val="Default"/>
        <w:numPr>
          <w:ilvl w:val="0"/>
          <w:numId w:val="29"/>
        </w:numPr>
        <w:contextualSpacing/>
        <w:jc w:val="both"/>
        <w:rPr>
          <w:rFonts w:ascii="Times New Roman" w:hAnsi="Times New Roman" w:cs="Times New Roman"/>
          <w:bCs/>
        </w:rPr>
      </w:pPr>
      <w:r w:rsidRPr="004A21A5">
        <w:rPr>
          <w:rFonts w:ascii="Times New Roman" w:hAnsi="Times New Roman" w:cs="Times New Roman"/>
        </w:rPr>
        <w:t>За първа група в новата учебна година до приключване на класиранията за първоначален прием – след отписване на детето от детското заведение и електронната система. Детето губи входящия номер, с който е класирано и може да участва в следващи класирания за прием с нов входящ номер и ново заявление</w:t>
      </w:r>
    </w:p>
    <w:p w:rsidR="00F722EE" w:rsidRPr="004A21A5" w:rsidRDefault="00F722EE" w:rsidP="00512F10">
      <w:pPr>
        <w:pStyle w:val="Default"/>
        <w:numPr>
          <w:ilvl w:val="0"/>
          <w:numId w:val="29"/>
        </w:numPr>
        <w:ind w:firstLine="774"/>
        <w:contextualSpacing/>
        <w:jc w:val="both"/>
        <w:rPr>
          <w:rFonts w:ascii="Times New Roman" w:hAnsi="Times New Roman" w:cs="Times New Roman"/>
        </w:rPr>
      </w:pPr>
      <w:r w:rsidRPr="004A21A5">
        <w:rPr>
          <w:rFonts w:ascii="Times New Roman" w:hAnsi="Times New Roman" w:cs="Times New Roman"/>
        </w:rPr>
        <w:t>За останалите възрастови групи след приключване на класирането за първоначален прием - след отписване на детето само от електронната система, но не  и от детското заведение. Детето губи входящия номер, с който е класирано и може да участва в следващи класирания за прием с нов входящ номер и ново заявление.</w:t>
      </w:r>
    </w:p>
    <w:p w:rsidR="00F722EE" w:rsidRPr="004A21A5" w:rsidRDefault="00F722EE" w:rsidP="00F722EE">
      <w:pPr>
        <w:pStyle w:val="Default"/>
        <w:ind w:firstLine="708"/>
        <w:contextualSpacing/>
        <w:jc w:val="both"/>
        <w:rPr>
          <w:rFonts w:ascii="Times New Roman" w:hAnsi="Times New Roman" w:cs="Times New Roman"/>
        </w:rPr>
      </w:pPr>
      <w:r w:rsidRPr="004A21A5">
        <w:rPr>
          <w:rFonts w:ascii="Times New Roman" w:hAnsi="Times New Roman" w:cs="Times New Roman"/>
          <w:b/>
          <w:bCs/>
        </w:rPr>
        <w:t>Чл. 51.</w:t>
      </w:r>
      <w:r w:rsidRPr="004A21A5">
        <w:rPr>
          <w:rFonts w:ascii="Times New Roman" w:hAnsi="Times New Roman" w:cs="Times New Roman"/>
        </w:rPr>
        <w:t xml:space="preserve"> Отписването на децата от детската градина се извършва чрез писмено заявление от родителите до директора на детската градина, след заплащане на дължимата такса и изтегляне на документите на детето. </w:t>
      </w:r>
    </w:p>
    <w:p w:rsidR="00F722EE" w:rsidRPr="004A21A5" w:rsidRDefault="00F722EE" w:rsidP="00F722EE">
      <w:pPr>
        <w:pStyle w:val="Default"/>
        <w:ind w:firstLine="709"/>
        <w:contextualSpacing/>
        <w:jc w:val="both"/>
        <w:rPr>
          <w:rFonts w:ascii="Times New Roman" w:hAnsi="Times New Roman" w:cs="Times New Roman"/>
        </w:rPr>
      </w:pPr>
      <w:r w:rsidRPr="004A21A5">
        <w:rPr>
          <w:rFonts w:ascii="Times New Roman" w:hAnsi="Times New Roman" w:cs="Times New Roman"/>
          <w:b/>
        </w:rPr>
        <w:t>Чл. 52.</w:t>
      </w:r>
      <w:r w:rsidRPr="004A21A5">
        <w:rPr>
          <w:rFonts w:ascii="Times New Roman" w:hAnsi="Times New Roman" w:cs="Times New Roman"/>
        </w:rPr>
        <w:t xml:space="preserve"> Отписването на децата от детската градина се извършва в следните случаи: </w:t>
      </w:r>
    </w:p>
    <w:p w:rsidR="00F722EE" w:rsidRPr="004A21A5" w:rsidRDefault="00F722EE" w:rsidP="00F722EE">
      <w:pPr>
        <w:pStyle w:val="Default"/>
        <w:ind w:left="1069"/>
        <w:contextualSpacing/>
        <w:jc w:val="both"/>
        <w:rPr>
          <w:rFonts w:ascii="Times New Roman" w:hAnsi="Times New Roman" w:cs="Times New Roman"/>
        </w:rPr>
      </w:pPr>
      <w:r w:rsidRPr="004A21A5">
        <w:rPr>
          <w:rFonts w:ascii="Times New Roman" w:hAnsi="Times New Roman" w:cs="Times New Roman"/>
        </w:rPr>
        <w:t xml:space="preserve">1. По волята на родителите; </w:t>
      </w:r>
    </w:p>
    <w:p w:rsidR="00F722EE" w:rsidRPr="004A21A5" w:rsidRDefault="00F722EE" w:rsidP="00F722EE">
      <w:pPr>
        <w:pStyle w:val="Default"/>
        <w:ind w:left="1069"/>
        <w:contextualSpacing/>
        <w:jc w:val="both"/>
        <w:rPr>
          <w:rFonts w:ascii="Times New Roman" w:hAnsi="Times New Roman" w:cs="Times New Roman"/>
        </w:rPr>
      </w:pPr>
      <w:r w:rsidRPr="004A21A5">
        <w:rPr>
          <w:rFonts w:ascii="Times New Roman" w:hAnsi="Times New Roman" w:cs="Times New Roman"/>
        </w:rPr>
        <w:t xml:space="preserve">2. Преди постъпването в първи клас; </w:t>
      </w:r>
    </w:p>
    <w:p w:rsidR="00F722EE" w:rsidRDefault="00F722EE" w:rsidP="00F722EE">
      <w:pPr>
        <w:pStyle w:val="Default"/>
        <w:ind w:firstLine="993"/>
        <w:contextualSpacing/>
        <w:jc w:val="both"/>
        <w:rPr>
          <w:rFonts w:ascii="Times New Roman" w:hAnsi="Times New Roman" w:cs="Times New Roman"/>
        </w:rPr>
      </w:pPr>
      <w:r>
        <w:rPr>
          <w:rFonts w:ascii="Times New Roman" w:hAnsi="Times New Roman" w:cs="Times New Roman"/>
        </w:rPr>
        <w:t xml:space="preserve"> </w:t>
      </w:r>
      <w:r w:rsidRPr="004A21A5">
        <w:rPr>
          <w:rFonts w:ascii="Times New Roman" w:hAnsi="Times New Roman" w:cs="Times New Roman"/>
        </w:rPr>
        <w:t>3. По реда на чл. 30а от Наредба №16 за определянето и администрирането на местните такси,  цени на услуги и права на територията</w:t>
      </w:r>
      <w:r w:rsidRPr="004A21A5">
        <w:rPr>
          <w:rFonts w:ascii="Times New Roman" w:hAnsi="Times New Roman" w:cs="Times New Roman"/>
          <w:b/>
        </w:rPr>
        <w:t xml:space="preserve"> </w:t>
      </w:r>
      <w:r w:rsidRPr="004A21A5">
        <w:rPr>
          <w:rFonts w:ascii="Times New Roman" w:hAnsi="Times New Roman" w:cs="Times New Roman"/>
        </w:rPr>
        <w:t>на Община Русе.</w:t>
      </w:r>
    </w:p>
    <w:p w:rsidR="00F722EE" w:rsidRPr="004A21A5" w:rsidRDefault="00F722EE" w:rsidP="00F722EE">
      <w:pPr>
        <w:pStyle w:val="Default"/>
        <w:ind w:firstLine="993"/>
        <w:contextualSpacing/>
        <w:jc w:val="both"/>
        <w:rPr>
          <w:rFonts w:ascii="Times New Roman" w:hAnsi="Times New Roman" w:cs="Times New Roman"/>
        </w:rPr>
      </w:pPr>
    </w:p>
    <w:p w:rsidR="00F722EE" w:rsidRPr="004A21A5" w:rsidRDefault="00F722EE" w:rsidP="00F722EE">
      <w:pPr>
        <w:spacing w:line="240" w:lineRule="auto"/>
        <w:contextualSpacing/>
        <w:rPr>
          <w:rFonts w:ascii="Times New Roman" w:hAnsi="Times New Roman"/>
        </w:rPr>
      </w:pPr>
    </w:p>
    <w:p w:rsidR="00F722EE" w:rsidRDefault="00F722EE" w:rsidP="00F722EE">
      <w:pPr>
        <w:spacing w:line="240" w:lineRule="auto"/>
        <w:contextualSpacing/>
        <w:jc w:val="center"/>
        <w:rPr>
          <w:rFonts w:ascii="Times New Roman" w:hAnsi="Times New Roman"/>
          <w:b/>
        </w:rPr>
      </w:pPr>
      <w:r w:rsidRPr="004A21A5">
        <w:rPr>
          <w:rFonts w:ascii="Times New Roman" w:hAnsi="Times New Roman"/>
          <w:b/>
        </w:rPr>
        <w:t>ПРЕХОДНИ И ЗАКЛЮЧИТЕЛНИ РАЗПОРЕДБИ</w:t>
      </w:r>
    </w:p>
    <w:p w:rsidR="00F722EE" w:rsidRPr="004A21A5" w:rsidRDefault="00F722EE" w:rsidP="00F722EE">
      <w:pPr>
        <w:spacing w:line="240" w:lineRule="auto"/>
        <w:contextualSpacing/>
        <w:jc w:val="center"/>
        <w:rPr>
          <w:rFonts w:ascii="Times New Roman" w:hAnsi="Times New Roman"/>
          <w:b/>
        </w:rPr>
      </w:pPr>
    </w:p>
    <w:p w:rsidR="00F722EE" w:rsidRPr="004A21A5" w:rsidRDefault="00F722EE" w:rsidP="00F722EE">
      <w:pPr>
        <w:spacing w:line="240" w:lineRule="auto"/>
        <w:ind w:firstLine="708"/>
        <w:contextualSpacing/>
        <w:rPr>
          <w:rFonts w:ascii="Times New Roman" w:hAnsi="Times New Roman"/>
          <w:shd w:val="clear" w:color="auto" w:fill="FFFFFF"/>
        </w:rPr>
      </w:pPr>
      <w:r w:rsidRPr="004A21A5">
        <w:rPr>
          <w:rFonts w:ascii="Times New Roman" w:hAnsi="Times New Roman"/>
          <w:b/>
          <w:shd w:val="clear" w:color="auto" w:fill="FFFFFF"/>
        </w:rPr>
        <w:t>§1.</w:t>
      </w:r>
      <w:r w:rsidRPr="004A21A5">
        <w:rPr>
          <w:rFonts w:ascii="Times New Roman" w:hAnsi="Times New Roman"/>
          <w:shd w:val="clear" w:color="auto" w:fill="FFFFFF"/>
        </w:rPr>
        <w:t xml:space="preserve"> Настоящата Наредба за условията и редът за записване, отписване и преместване на деца в общинските детски градини на територията на Община Русе се приема на основание чл. 59, ал. 1 от Закона на предучилищното и училищното образование, </w:t>
      </w:r>
      <w:r w:rsidRPr="004A21A5">
        <w:rPr>
          <w:rFonts w:ascii="Times New Roman" w:hAnsi="Times New Roman"/>
        </w:rPr>
        <w:t>във връзка с чл.7, ал .1 от Наредба №5 за предучилищното образование.</w:t>
      </w:r>
    </w:p>
    <w:p w:rsidR="00F722EE" w:rsidRPr="004A21A5" w:rsidRDefault="00F722EE" w:rsidP="00F722EE">
      <w:pPr>
        <w:spacing w:line="240" w:lineRule="auto"/>
        <w:ind w:firstLine="708"/>
        <w:contextualSpacing/>
        <w:rPr>
          <w:rFonts w:ascii="Times New Roman" w:hAnsi="Times New Roman"/>
          <w:shd w:val="clear" w:color="auto" w:fill="FFFFFF"/>
        </w:rPr>
      </w:pPr>
      <w:r w:rsidRPr="004A21A5">
        <w:rPr>
          <w:rFonts w:ascii="Times New Roman" w:hAnsi="Times New Roman"/>
          <w:b/>
          <w:shd w:val="clear" w:color="auto" w:fill="FFFFFF"/>
        </w:rPr>
        <w:t>§2.</w:t>
      </w:r>
      <w:r w:rsidRPr="004A21A5">
        <w:rPr>
          <w:rFonts w:ascii="Times New Roman" w:hAnsi="Times New Roman"/>
          <w:shd w:val="clear" w:color="auto" w:fill="FFFFFF"/>
        </w:rPr>
        <w:t xml:space="preserve"> След влизането на наредбата в сила, д</w:t>
      </w:r>
      <w:r w:rsidRPr="004A21A5">
        <w:rPr>
          <w:rFonts w:ascii="Times New Roman" w:hAnsi="Times New Roman"/>
        </w:rPr>
        <w:t>иректорите на детски градини на територията на Община Русе следва да приемат или актуализират Правилник за дейността, в съответствие с изискванията на тази Наредба.</w:t>
      </w:r>
    </w:p>
    <w:p w:rsidR="00F722EE" w:rsidRPr="004A21A5" w:rsidRDefault="00F722EE" w:rsidP="00F722EE">
      <w:pPr>
        <w:spacing w:line="240" w:lineRule="auto"/>
        <w:ind w:firstLine="708"/>
        <w:contextualSpacing/>
        <w:rPr>
          <w:rFonts w:ascii="Times New Roman" w:hAnsi="Times New Roman"/>
          <w:shd w:val="clear" w:color="auto" w:fill="FFFFFF"/>
        </w:rPr>
      </w:pPr>
      <w:r w:rsidRPr="004A21A5">
        <w:rPr>
          <w:rFonts w:ascii="Times New Roman" w:hAnsi="Times New Roman"/>
          <w:b/>
          <w:shd w:val="clear" w:color="auto" w:fill="FFFFFF"/>
        </w:rPr>
        <w:t>§3.</w:t>
      </w:r>
      <w:r w:rsidRPr="004A21A5">
        <w:rPr>
          <w:rFonts w:ascii="Times New Roman" w:hAnsi="Times New Roman"/>
          <w:shd w:val="clear" w:color="auto" w:fill="FFFFFF"/>
        </w:rPr>
        <w:t xml:space="preserve"> Тази Наредба може да бъде променяна или допълвана при необходимост с решение на Общински съвет – Русе.</w:t>
      </w:r>
    </w:p>
    <w:p w:rsidR="00F722EE" w:rsidRPr="004A21A5" w:rsidRDefault="00F722EE" w:rsidP="00F722EE">
      <w:pPr>
        <w:spacing w:line="240" w:lineRule="auto"/>
        <w:ind w:firstLine="708"/>
        <w:contextualSpacing/>
        <w:rPr>
          <w:rFonts w:ascii="Times New Roman" w:hAnsi="Times New Roman"/>
          <w:shd w:val="clear" w:color="auto" w:fill="FFFFFF"/>
        </w:rPr>
      </w:pPr>
      <w:r w:rsidRPr="004A21A5">
        <w:rPr>
          <w:rFonts w:ascii="Times New Roman" w:hAnsi="Times New Roman"/>
          <w:b/>
          <w:shd w:val="clear" w:color="auto" w:fill="FFFFFF"/>
        </w:rPr>
        <w:t>§4.</w:t>
      </w:r>
      <w:r w:rsidRPr="004A21A5">
        <w:rPr>
          <w:rFonts w:ascii="Times New Roman" w:hAnsi="Times New Roman"/>
          <w:shd w:val="clear" w:color="auto" w:fill="FFFFFF"/>
        </w:rPr>
        <w:t xml:space="preserve"> Настоящата наредба отменя „Правила и критерии за класиране и прием на деца в общинските целодневни детски градини и обединените детски заведения на територията на Община Русе“, приети с Решение №943 на Общински съвет – Русе, прието с Протокол №36/20.03.2014 г.</w:t>
      </w:r>
    </w:p>
    <w:p w:rsidR="00F722EE" w:rsidRPr="00F722EE" w:rsidRDefault="00F722EE" w:rsidP="00F722EE">
      <w:pPr>
        <w:pStyle w:val="1"/>
        <w:spacing w:line="240" w:lineRule="auto"/>
        <w:contextualSpacing/>
        <w:jc w:val="center"/>
        <w:rPr>
          <w:rFonts w:ascii="Times New Roman" w:hAnsi="Times New Roman"/>
          <w:b/>
          <w:sz w:val="24"/>
          <w:szCs w:val="24"/>
        </w:rPr>
      </w:pP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t>35 Точка</w:t>
      </w:r>
    </w:p>
    <w:p w:rsidR="007B0721" w:rsidRPr="007B0721" w:rsidRDefault="007B0721" w:rsidP="007B0721">
      <w:pPr>
        <w:pStyle w:val="1"/>
        <w:spacing w:after="0" w:line="240" w:lineRule="auto"/>
        <w:contextualSpacing/>
        <w:jc w:val="both"/>
        <w:rPr>
          <w:rFonts w:ascii="Times New Roman" w:hAnsi="Times New Roman"/>
          <w:b/>
          <w:sz w:val="24"/>
          <w:szCs w:val="24"/>
        </w:rPr>
      </w:pPr>
      <w:r w:rsidRPr="007B0721">
        <w:rPr>
          <w:rFonts w:ascii="Times New Roman" w:hAnsi="Times New Roman"/>
          <w:b/>
          <w:sz w:val="24"/>
          <w:szCs w:val="24"/>
        </w:rPr>
        <w:t xml:space="preserve">Приемане на </w:t>
      </w:r>
      <w:r w:rsidRPr="007B0721">
        <w:rPr>
          <w:rFonts w:ascii="Times New Roman" w:hAnsi="Times New Roman"/>
          <w:b/>
          <w:sz w:val="24"/>
          <w:szCs w:val="24"/>
          <w:shd w:val="clear" w:color="auto" w:fill="FFFFFF"/>
        </w:rPr>
        <w:t>Наредба за условията и реда за вписване на данни в регистъра на общинските детски градини и центрове за подкрепа за личностно развитие в община Русе</w:t>
      </w:r>
    </w:p>
    <w:p w:rsidR="007B0721" w:rsidRDefault="007B0721" w:rsidP="00C521A7">
      <w:pPr>
        <w:pStyle w:val="1"/>
        <w:spacing w:line="240" w:lineRule="auto"/>
        <w:contextualSpacing/>
        <w:jc w:val="both"/>
        <w:rPr>
          <w:rFonts w:ascii="Times New Roman" w:hAnsi="Times New Roman"/>
          <w:b/>
          <w:sz w:val="24"/>
          <w:szCs w:val="24"/>
        </w:rPr>
      </w:pPr>
    </w:p>
    <w:p w:rsidR="007B0721" w:rsidRPr="007B0721" w:rsidRDefault="007B0721" w:rsidP="00231341">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7B0721">
        <w:rPr>
          <w:rFonts w:ascii="Times New Roman" w:hAnsi="Times New Roman"/>
          <w:sz w:val="24"/>
          <w:szCs w:val="24"/>
        </w:rPr>
        <w:t xml:space="preserve">Заповядай, г-н Щерев. </w:t>
      </w:r>
    </w:p>
    <w:p w:rsidR="007B0721" w:rsidRPr="007B0721" w:rsidRDefault="007B0721" w:rsidP="00231341">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Г-н С. Щерев: </w:t>
      </w:r>
      <w:r w:rsidRPr="007B0721">
        <w:rPr>
          <w:rFonts w:ascii="Times New Roman" w:hAnsi="Times New Roman"/>
          <w:sz w:val="24"/>
          <w:szCs w:val="24"/>
        </w:rPr>
        <w:t xml:space="preserve">Подкрепям наредбата в първоначалния и вид, премина през всички комисии без забележки. </w:t>
      </w:r>
    </w:p>
    <w:p w:rsidR="007B0721" w:rsidRDefault="007B0721" w:rsidP="00231341">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Чл.-кор. проф. Хр. Белоев: </w:t>
      </w:r>
      <w:r w:rsidRPr="007B0721">
        <w:rPr>
          <w:rFonts w:ascii="Times New Roman" w:hAnsi="Times New Roman"/>
          <w:sz w:val="24"/>
          <w:szCs w:val="24"/>
        </w:rPr>
        <w:t xml:space="preserve">Да, благодаря. Въпроси и изказвания? Режим на гласуване на точка 35. </w:t>
      </w: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t xml:space="preserve">Ръчно гласували: </w:t>
      </w: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t xml:space="preserve">Проф. Хр. Белоев – „за“; </w:t>
      </w: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t>Г-н Ст. Янев – „за“;</w:t>
      </w: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t>Г-жа С. Павлова – „за“</w:t>
      </w:r>
    </w:p>
    <w:p w:rsidR="007B0721" w:rsidRPr="0034539B" w:rsidRDefault="007B0721" w:rsidP="007B0721">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45</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45</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7B0721" w:rsidRDefault="007B0721" w:rsidP="00C521A7">
      <w:pPr>
        <w:pStyle w:val="1"/>
        <w:spacing w:line="240" w:lineRule="auto"/>
        <w:contextualSpacing/>
        <w:jc w:val="both"/>
        <w:rPr>
          <w:rFonts w:ascii="Times New Roman" w:hAnsi="Times New Roman"/>
          <w:b/>
          <w:sz w:val="24"/>
          <w:szCs w:val="24"/>
        </w:rPr>
      </w:pPr>
    </w:p>
    <w:p w:rsidR="00A75EC8" w:rsidRDefault="00A75EC8" w:rsidP="00A75EC8">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341</w:t>
      </w:r>
    </w:p>
    <w:p w:rsidR="00A75EC8" w:rsidRPr="003D5391" w:rsidRDefault="00A75EC8" w:rsidP="00A75EC8">
      <w:pPr>
        <w:spacing w:line="240" w:lineRule="auto"/>
        <w:ind w:firstLine="540"/>
        <w:contextualSpacing/>
        <w:rPr>
          <w:rFonts w:ascii="Times New Roman" w:hAnsi="Times New Roman"/>
          <w:sz w:val="24"/>
          <w:szCs w:val="24"/>
        </w:rPr>
      </w:pPr>
      <w:r w:rsidRPr="003D5391">
        <w:rPr>
          <w:rFonts w:ascii="Times New Roman" w:hAnsi="Times New Roman"/>
          <w:sz w:val="24"/>
          <w:szCs w:val="24"/>
        </w:rPr>
        <w:t>На основание чл. 21, ал. 1, т. 23 , ал. 2, във връзка с чл. 17, ал. 1, т. 3 от ЗМСМА и чл. 346, ал. 2, във връзка с ал. 1 от ЗПУО (в сила от 01.08.2016 г.)</w:t>
      </w:r>
      <w:r w:rsidRPr="003D5391">
        <w:rPr>
          <w:rFonts w:ascii="Times New Roman" w:hAnsi="Times New Roman"/>
          <w:color w:val="000000"/>
          <w:sz w:val="24"/>
          <w:szCs w:val="24"/>
        </w:rPr>
        <w:t>,</w:t>
      </w:r>
      <w:r w:rsidRPr="003D5391">
        <w:rPr>
          <w:rFonts w:ascii="Times New Roman" w:hAnsi="Times New Roman"/>
          <w:color w:val="FF0000"/>
          <w:sz w:val="24"/>
          <w:szCs w:val="24"/>
        </w:rPr>
        <w:t xml:space="preserve"> </w:t>
      </w:r>
      <w:r w:rsidRPr="003D5391">
        <w:rPr>
          <w:rFonts w:ascii="Times New Roman" w:hAnsi="Times New Roman"/>
          <w:sz w:val="24"/>
          <w:szCs w:val="24"/>
        </w:rPr>
        <w:t>Общински</w:t>
      </w:r>
      <w:r>
        <w:rPr>
          <w:rFonts w:ascii="Times New Roman" w:hAnsi="Times New Roman"/>
          <w:sz w:val="24"/>
          <w:szCs w:val="24"/>
        </w:rPr>
        <w:t>ят</w:t>
      </w:r>
      <w:r w:rsidRPr="003D5391">
        <w:rPr>
          <w:rFonts w:ascii="Times New Roman" w:hAnsi="Times New Roman"/>
          <w:sz w:val="24"/>
          <w:szCs w:val="24"/>
        </w:rPr>
        <w:t xml:space="preserve"> съвет реши:</w:t>
      </w:r>
    </w:p>
    <w:p w:rsidR="00A75EC8" w:rsidRPr="003D5391" w:rsidRDefault="00A75EC8" w:rsidP="00A75EC8">
      <w:pPr>
        <w:spacing w:line="240" w:lineRule="auto"/>
        <w:contextualSpacing/>
        <w:jc w:val="center"/>
        <w:rPr>
          <w:rFonts w:ascii="Times New Roman" w:hAnsi="Times New Roman"/>
          <w:sz w:val="24"/>
          <w:szCs w:val="24"/>
        </w:rPr>
      </w:pPr>
    </w:p>
    <w:p w:rsidR="00A75EC8" w:rsidRPr="003D5391" w:rsidRDefault="00A75EC8" w:rsidP="00A75EC8">
      <w:pPr>
        <w:spacing w:line="240" w:lineRule="auto"/>
        <w:contextualSpacing/>
        <w:jc w:val="center"/>
        <w:rPr>
          <w:rFonts w:ascii="Times New Roman" w:hAnsi="Times New Roman"/>
          <w:sz w:val="24"/>
          <w:szCs w:val="24"/>
        </w:rPr>
      </w:pPr>
      <w:r w:rsidRPr="003D5391">
        <w:rPr>
          <w:rFonts w:ascii="Times New Roman" w:hAnsi="Times New Roman"/>
          <w:sz w:val="24"/>
          <w:szCs w:val="24"/>
        </w:rPr>
        <w:t>ПРИЕМА</w:t>
      </w:r>
    </w:p>
    <w:p w:rsidR="00A75EC8" w:rsidRPr="003D5391" w:rsidRDefault="00A75EC8" w:rsidP="00A75EC8">
      <w:pPr>
        <w:spacing w:line="240" w:lineRule="auto"/>
        <w:contextualSpacing/>
        <w:jc w:val="center"/>
        <w:rPr>
          <w:rFonts w:ascii="Times New Roman" w:hAnsi="Times New Roman"/>
          <w:b/>
          <w:sz w:val="24"/>
          <w:szCs w:val="24"/>
        </w:rPr>
      </w:pPr>
      <w:r w:rsidRPr="003D5391">
        <w:rPr>
          <w:rFonts w:ascii="Times New Roman" w:hAnsi="Times New Roman"/>
          <w:b/>
          <w:sz w:val="24"/>
          <w:szCs w:val="24"/>
        </w:rPr>
        <w:t>НАРЕДБА</w:t>
      </w:r>
    </w:p>
    <w:p w:rsidR="00A75EC8" w:rsidRPr="003D5391" w:rsidRDefault="00A75EC8" w:rsidP="00A75EC8">
      <w:pPr>
        <w:spacing w:line="240" w:lineRule="auto"/>
        <w:contextualSpacing/>
        <w:jc w:val="center"/>
        <w:rPr>
          <w:rFonts w:ascii="Times New Roman" w:hAnsi="Times New Roman"/>
          <w:b/>
          <w:sz w:val="24"/>
          <w:szCs w:val="24"/>
        </w:rPr>
      </w:pPr>
      <w:r w:rsidRPr="003D5391">
        <w:rPr>
          <w:rFonts w:ascii="Times New Roman" w:hAnsi="Times New Roman"/>
          <w:b/>
          <w:sz w:val="24"/>
          <w:szCs w:val="24"/>
        </w:rPr>
        <w:t>ЗА УСЛОВИЯТА И РЕДА ЗА ВПИСВАНЕ НА ДАННИ В РЕГИСТЪРА НА ОБЩИНСКИТЕ ДЕТСКИ ГРАДИНИ И ЦЕНТРОВЕ ЗА ПОДКРЕПА ЗА ЛИЧНОСТНО РАЗВИТИЕ В ОБЩИНА РУСЕ</w:t>
      </w:r>
    </w:p>
    <w:p w:rsidR="00A75EC8" w:rsidRPr="003D5391" w:rsidRDefault="00A75EC8" w:rsidP="00A75EC8">
      <w:pPr>
        <w:spacing w:line="240" w:lineRule="auto"/>
        <w:ind w:firstLine="851"/>
        <w:contextualSpacing/>
        <w:jc w:val="center"/>
        <w:rPr>
          <w:rFonts w:ascii="Times New Roman" w:hAnsi="Times New Roman"/>
          <w:b/>
          <w:sz w:val="24"/>
          <w:szCs w:val="24"/>
        </w:rPr>
      </w:pP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1.</w:t>
      </w:r>
      <w:r w:rsidRPr="003D5391">
        <w:rPr>
          <w:rFonts w:ascii="Times New Roman" w:hAnsi="Times New Roman"/>
          <w:sz w:val="24"/>
          <w:szCs w:val="24"/>
        </w:rPr>
        <w:t xml:space="preserve"> (1) С тази наредба се определят обстоятелствата, които подлежат на вписване в Регистъра на общинските детски градини и центровете за подкрепа на личностното развитие (наричан за по-кратко Регистър), както и редът за вписване и воденето му.</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На регистрация по реда на наредбата подлежат на вписване в регистъра общинските детски градини и центровете за подкрепа на личностното развитие (ЦПЛР) в Община Русе.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(3). Регистърът е публичен и се поддържа от Община Русе.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2.</w:t>
      </w:r>
      <w:r w:rsidRPr="003D5391">
        <w:rPr>
          <w:rFonts w:ascii="Times New Roman" w:hAnsi="Times New Roman"/>
          <w:sz w:val="24"/>
          <w:szCs w:val="24"/>
        </w:rPr>
        <w:t xml:space="preserve"> (1) Регистърът на общинските детски градини и ЦПЛР се води по образец, съгласно приложение към наредбата.</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В регистъра не се въвеждат данни, които представляват класифицирана информация.</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3.</w:t>
      </w:r>
      <w:r w:rsidRPr="003D5391">
        <w:rPr>
          <w:rFonts w:ascii="Times New Roman" w:hAnsi="Times New Roman"/>
          <w:sz w:val="24"/>
          <w:szCs w:val="24"/>
        </w:rPr>
        <w:t xml:space="preserve"> Подлежащи на вписване в регистъра са следните обстоятелства:</w:t>
      </w:r>
    </w:p>
    <w:p w:rsidR="00A75EC8" w:rsidRPr="003D5391" w:rsidRDefault="00A75EC8" w:rsidP="00512F10">
      <w:pPr>
        <w:numPr>
          <w:ilvl w:val="0"/>
          <w:numId w:val="30"/>
        </w:numPr>
        <w:tabs>
          <w:tab w:val="clear" w:pos="235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име на детската градина/центъра за подкрепа на личностното развитие;</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 xml:space="preserve">заповед за откриване, преобразуване, промяна и закриване; </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име на директора;</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адрес;</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телефон, ел.адрес и адрес в интернет;</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филиал – населено място</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 xml:space="preserve">наличие на </w:t>
      </w:r>
      <w:proofErr w:type="spellStart"/>
      <w:r w:rsidRPr="003D5391">
        <w:rPr>
          <w:rFonts w:ascii="Times New Roman" w:hAnsi="Times New Roman"/>
          <w:sz w:val="24"/>
          <w:szCs w:val="24"/>
        </w:rPr>
        <w:t>яслена</w:t>
      </w:r>
      <w:proofErr w:type="spellEnd"/>
      <w:r w:rsidRPr="003D5391">
        <w:rPr>
          <w:rFonts w:ascii="Times New Roman" w:hAnsi="Times New Roman"/>
          <w:sz w:val="24"/>
          <w:szCs w:val="24"/>
        </w:rPr>
        <w:t xml:space="preserve"> група;</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наличие на почасови, съботно-неделни и сезонни дейности;</w:t>
      </w:r>
    </w:p>
    <w:p w:rsidR="00A75EC8" w:rsidRPr="003D5391" w:rsidRDefault="00A75EC8" w:rsidP="00512F10">
      <w:pPr>
        <w:numPr>
          <w:ilvl w:val="0"/>
          <w:numId w:val="30"/>
        </w:numPr>
        <w:tabs>
          <w:tab w:val="clear" w:pos="2358"/>
          <w:tab w:val="num" w:pos="1418"/>
        </w:tabs>
        <w:spacing w:after="0" w:line="240" w:lineRule="auto"/>
        <w:ind w:left="0" w:firstLine="851"/>
        <w:contextualSpacing/>
        <w:rPr>
          <w:rFonts w:ascii="Times New Roman" w:hAnsi="Times New Roman"/>
          <w:sz w:val="24"/>
          <w:szCs w:val="24"/>
        </w:rPr>
      </w:pPr>
      <w:r w:rsidRPr="003D5391">
        <w:rPr>
          <w:rFonts w:ascii="Times New Roman" w:hAnsi="Times New Roman"/>
          <w:sz w:val="24"/>
          <w:szCs w:val="24"/>
        </w:rPr>
        <w:t>дейност на центровете за подкрепа на личностното развитие (съгласно разпоредбите на чл. 49 от ЗПУО)</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4.</w:t>
      </w:r>
      <w:r w:rsidRPr="003D5391">
        <w:rPr>
          <w:rFonts w:ascii="Times New Roman" w:hAnsi="Times New Roman"/>
          <w:sz w:val="24"/>
          <w:szCs w:val="24"/>
        </w:rPr>
        <w:t xml:space="preserve"> (1) Регистърът се поддържа като електронна база данни за подлежащите на вписване обстоятелства, както и на хартиен носител.</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Компютърната база данни се поддържа по начин, който гарантира целостта и защитата на информацията в системата срещу разрушение, неправомерното изменение и контролирания достъп за вписвания и преглеждане.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lastRenderedPageBreak/>
        <w:t>Чл. 5.</w:t>
      </w:r>
      <w:r w:rsidRPr="003D5391">
        <w:rPr>
          <w:rFonts w:ascii="Times New Roman" w:hAnsi="Times New Roman"/>
          <w:sz w:val="24"/>
          <w:szCs w:val="24"/>
        </w:rPr>
        <w:t xml:space="preserve"> (1) За вписване в регистъра директорът на детската градина и на ЦПЛР подава в Община Русе заявление с приложени копия на документите, доказващи обстоятелствата, подлежащи на вписване.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 xml:space="preserve">(2) При промяна на подлежащо на вписване обстоятелство по чл. 3, директорът на детската градина и на ЦПЛР в 14 (четиринадесет) дневен срок изпраща писмено актуална информация в Община Русе. </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6.</w:t>
      </w:r>
      <w:r w:rsidRPr="003D5391">
        <w:rPr>
          <w:rFonts w:ascii="Times New Roman" w:hAnsi="Times New Roman"/>
          <w:sz w:val="24"/>
          <w:szCs w:val="24"/>
        </w:rPr>
        <w:t xml:space="preserve"> (1) Действията по вписване и водене на регистъра се извършват от длъжностно лице, определено със заповед на кмета на Община Русе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Лицето по ал.1 поставя дата след всяко вписване и се подписва на хартиения носител.</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(3) Длъжностното лице вписва в регистъра входящия номер на заявленията за регистрация по реда на тяхното подаване.</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(4) В хартиения носител на регистъра не се допускат изтривания и зачертавания. Техническите грешки, допуснати при вписването, се поправят от длъжностното лице със забележка.</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(5) Регистърът и заявлението за вписване с прилежащите му документи се съхраняват от длъжностното лице по ал.1.</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 7.</w:t>
      </w:r>
      <w:r w:rsidRPr="003D5391">
        <w:rPr>
          <w:rFonts w:ascii="Times New Roman" w:hAnsi="Times New Roman"/>
          <w:sz w:val="24"/>
          <w:szCs w:val="24"/>
        </w:rPr>
        <w:t xml:space="preserve"> (1) </w:t>
      </w:r>
      <w:proofErr w:type="spellStart"/>
      <w:r w:rsidRPr="003D5391">
        <w:rPr>
          <w:rFonts w:ascii="Times New Roman" w:hAnsi="Times New Roman"/>
          <w:sz w:val="24"/>
          <w:szCs w:val="24"/>
        </w:rPr>
        <w:t>Последващите</w:t>
      </w:r>
      <w:proofErr w:type="spellEnd"/>
      <w:r w:rsidRPr="003D5391">
        <w:rPr>
          <w:rFonts w:ascii="Times New Roman" w:hAnsi="Times New Roman"/>
          <w:sz w:val="24"/>
          <w:szCs w:val="24"/>
        </w:rPr>
        <w:t xml:space="preserve"> вписвания на нови обстоятелства се извършват без да се засяга информацията, съдържаща се в предходните вписвания.</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Всяко ново вписване на обстоятелство от даден тип отменя предишно вписано обстоятелство от същия тип.</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(3) В регистъра се поддържа и съхранява информация за настъпилите промени във вписаните обстоятелства.</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Чл.8.</w:t>
      </w:r>
      <w:r w:rsidRPr="003D5391">
        <w:rPr>
          <w:rFonts w:ascii="Times New Roman" w:hAnsi="Times New Roman"/>
          <w:sz w:val="24"/>
          <w:szCs w:val="24"/>
        </w:rPr>
        <w:t xml:space="preserve"> (1) Достъпът до регистъра е публичен и се реализира по начин, който гарантира сигурността на съхранение на данните в него.</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sz w:val="24"/>
          <w:szCs w:val="24"/>
        </w:rPr>
        <w:t>(2) Достъпът до информация в регистъра се осигурява чрез страницата на Община Русе в интернет или от длъжностно лице по чл.6.</w:t>
      </w:r>
    </w:p>
    <w:p w:rsidR="00A75EC8" w:rsidRPr="003D5391" w:rsidRDefault="00A75EC8" w:rsidP="00A75EC8">
      <w:pPr>
        <w:spacing w:line="240" w:lineRule="auto"/>
        <w:ind w:firstLine="851"/>
        <w:contextualSpacing/>
        <w:rPr>
          <w:rFonts w:ascii="Times New Roman" w:hAnsi="Times New Roman"/>
          <w:sz w:val="24"/>
          <w:szCs w:val="24"/>
        </w:rPr>
      </w:pPr>
    </w:p>
    <w:p w:rsidR="00A75EC8" w:rsidRPr="003D5391" w:rsidRDefault="00A75EC8" w:rsidP="00A75EC8">
      <w:pPr>
        <w:spacing w:line="240" w:lineRule="auto"/>
        <w:ind w:firstLine="851"/>
        <w:contextualSpacing/>
        <w:rPr>
          <w:rFonts w:ascii="Times New Roman" w:hAnsi="Times New Roman"/>
          <w:b/>
          <w:sz w:val="24"/>
          <w:szCs w:val="24"/>
        </w:rPr>
      </w:pPr>
      <w:r w:rsidRPr="003D5391">
        <w:rPr>
          <w:rFonts w:ascii="Times New Roman" w:hAnsi="Times New Roman"/>
          <w:b/>
          <w:sz w:val="24"/>
          <w:szCs w:val="24"/>
        </w:rPr>
        <w:t>Заключителни разпоредби</w:t>
      </w:r>
    </w:p>
    <w:p w:rsidR="00A75EC8" w:rsidRPr="003D5391" w:rsidRDefault="00A75EC8" w:rsidP="00A75EC8">
      <w:pPr>
        <w:spacing w:line="240" w:lineRule="auto"/>
        <w:ind w:firstLine="851"/>
        <w:contextualSpacing/>
        <w:rPr>
          <w:rFonts w:ascii="Times New Roman" w:hAnsi="Times New Roman"/>
          <w:sz w:val="24"/>
          <w:szCs w:val="24"/>
        </w:rPr>
      </w:pP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 1.</w:t>
      </w:r>
      <w:r w:rsidRPr="003D5391">
        <w:rPr>
          <w:rFonts w:ascii="Times New Roman" w:hAnsi="Times New Roman"/>
          <w:sz w:val="24"/>
          <w:szCs w:val="24"/>
        </w:rPr>
        <w:t xml:space="preserve"> Наредбата се издава на основание чл. </w:t>
      </w:r>
      <w:r w:rsidRPr="003D5391">
        <w:rPr>
          <w:rFonts w:ascii="Times New Roman" w:hAnsi="Times New Roman"/>
          <w:color w:val="000000"/>
          <w:sz w:val="24"/>
          <w:szCs w:val="24"/>
        </w:rPr>
        <w:t xml:space="preserve">346, ал. 2, във връзка с ал. 1 </w:t>
      </w:r>
      <w:r w:rsidRPr="003D5391">
        <w:rPr>
          <w:rFonts w:ascii="Times New Roman" w:hAnsi="Times New Roman"/>
          <w:sz w:val="24"/>
          <w:szCs w:val="24"/>
        </w:rPr>
        <w:t>от ЗПУО.</w:t>
      </w:r>
    </w:p>
    <w:p w:rsidR="00A75EC8" w:rsidRPr="003D5391" w:rsidRDefault="00A75EC8" w:rsidP="00A75EC8">
      <w:pPr>
        <w:spacing w:line="240" w:lineRule="auto"/>
        <w:ind w:firstLine="851"/>
        <w:contextualSpacing/>
        <w:rPr>
          <w:rFonts w:ascii="Times New Roman" w:hAnsi="Times New Roman"/>
          <w:sz w:val="24"/>
          <w:szCs w:val="24"/>
        </w:rPr>
      </w:pPr>
      <w:r w:rsidRPr="003D5391">
        <w:rPr>
          <w:rFonts w:ascii="Times New Roman" w:hAnsi="Times New Roman"/>
          <w:b/>
          <w:sz w:val="24"/>
          <w:szCs w:val="24"/>
        </w:rPr>
        <w:t>§ 2.</w:t>
      </w:r>
      <w:r w:rsidRPr="003D5391">
        <w:rPr>
          <w:rFonts w:ascii="Times New Roman" w:hAnsi="Times New Roman"/>
          <w:sz w:val="24"/>
          <w:szCs w:val="24"/>
        </w:rPr>
        <w:t xml:space="preserve"> Наредбата влиза в сила от деня на приемането й.</w:t>
      </w:r>
    </w:p>
    <w:p w:rsidR="00A75EC8" w:rsidRDefault="00A75EC8" w:rsidP="00A75EC8">
      <w:pPr>
        <w:spacing w:line="240" w:lineRule="auto"/>
        <w:ind w:firstLine="851"/>
        <w:contextualSpacing/>
        <w:rPr>
          <w:rFonts w:ascii="Times New Roman" w:hAnsi="Times New Roman"/>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r w:rsidRPr="003D5391">
        <w:rPr>
          <w:rFonts w:ascii="Times New Roman" w:hAnsi="Times New Roman"/>
          <w:b/>
          <w:sz w:val="24"/>
          <w:szCs w:val="24"/>
        </w:rPr>
        <w:t>3.</w:t>
      </w:r>
      <w:r w:rsidRPr="003D5391">
        <w:rPr>
          <w:rFonts w:ascii="Times New Roman" w:hAnsi="Times New Roman"/>
          <w:sz w:val="24"/>
          <w:szCs w:val="24"/>
        </w:rPr>
        <w:t xml:space="preserve"> </w:t>
      </w:r>
      <w:r w:rsidRPr="003D5391">
        <w:rPr>
          <w:rFonts w:ascii="Times New Roman" w:hAnsi="Times New Roman"/>
          <w:sz w:val="24"/>
          <w:szCs w:val="24"/>
          <w:shd w:val="clear" w:color="auto" w:fill="FFFFFF"/>
        </w:rPr>
        <w:t>След влизането на наредбата в сила д</w:t>
      </w:r>
      <w:r w:rsidRPr="003D5391">
        <w:rPr>
          <w:rFonts w:ascii="Times New Roman" w:hAnsi="Times New Roman"/>
          <w:sz w:val="24"/>
          <w:szCs w:val="24"/>
        </w:rPr>
        <w:t>иректорите на детски градини на територията на Община Русе следва да приемат или актуализират Правилник за дейността, в съответствие с изискванията на тази Наредба.</w:t>
      </w:r>
    </w:p>
    <w:p w:rsidR="00A75EC8" w:rsidRDefault="00A75EC8" w:rsidP="00A75EC8">
      <w:pPr>
        <w:pStyle w:val="1"/>
        <w:spacing w:line="240" w:lineRule="auto"/>
        <w:contextualSpacing/>
        <w:jc w:val="center"/>
        <w:rPr>
          <w:rFonts w:ascii="Times New Roman" w:hAnsi="Times New Roman"/>
          <w:b/>
          <w:sz w:val="24"/>
          <w:szCs w:val="24"/>
        </w:rPr>
      </w:pPr>
    </w:p>
    <w:p w:rsidR="007B0721" w:rsidRDefault="007B0721"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36 Точка </w:t>
      </w:r>
    </w:p>
    <w:p w:rsidR="007B0721" w:rsidRPr="007B0721" w:rsidRDefault="007B0721" w:rsidP="007B0721">
      <w:pPr>
        <w:pStyle w:val="1"/>
        <w:spacing w:after="0" w:line="240" w:lineRule="auto"/>
        <w:contextualSpacing/>
        <w:jc w:val="both"/>
        <w:rPr>
          <w:rFonts w:ascii="Times New Roman" w:hAnsi="Times New Roman"/>
          <w:b/>
          <w:sz w:val="24"/>
          <w:szCs w:val="24"/>
        </w:rPr>
      </w:pPr>
      <w:r w:rsidRPr="007B0721">
        <w:rPr>
          <w:rFonts w:ascii="Times New Roman" w:hAnsi="Times New Roman"/>
          <w:b/>
          <w:sz w:val="24"/>
          <w:szCs w:val="24"/>
        </w:rPr>
        <w:t>Решение за дейността на обслужващите звена – общински Центрове за подкрепа за личностно развитие на територията на Община Русе</w:t>
      </w:r>
    </w:p>
    <w:p w:rsidR="007B0721" w:rsidRDefault="007B0721" w:rsidP="00C521A7">
      <w:pPr>
        <w:pStyle w:val="1"/>
        <w:spacing w:line="240" w:lineRule="auto"/>
        <w:contextualSpacing/>
        <w:jc w:val="both"/>
        <w:rPr>
          <w:rFonts w:ascii="Times New Roman" w:hAnsi="Times New Roman"/>
          <w:b/>
          <w:sz w:val="24"/>
          <w:szCs w:val="24"/>
        </w:rPr>
      </w:pPr>
    </w:p>
    <w:p w:rsidR="007B0721" w:rsidRPr="007B0721" w:rsidRDefault="007B0721"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0721">
        <w:rPr>
          <w:rFonts w:ascii="Times New Roman" w:hAnsi="Times New Roman"/>
          <w:sz w:val="24"/>
          <w:szCs w:val="24"/>
        </w:rPr>
        <w:t xml:space="preserve">Господин Щерев. </w:t>
      </w:r>
    </w:p>
    <w:p w:rsidR="007B0721" w:rsidRPr="007B0721" w:rsidRDefault="007B0721"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 Щерев: </w:t>
      </w:r>
      <w:r w:rsidRPr="007B0721">
        <w:rPr>
          <w:rFonts w:ascii="Times New Roman" w:hAnsi="Times New Roman"/>
          <w:sz w:val="24"/>
          <w:szCs w:val="24"/>
        </w:rPr>
        <w:t xml:space="preserve">Също предложението премина през всички комисии без проблеми. Продиктувано е от разпоредбите на новия Закон за предучилищно и училищно образование, ако има въпроси. </w:t>
      </w:r>
    </w:p>
    <w:p w:rsidR="007B0721" w:rsidRDefault="007B0721"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0721">
        <w:rPr>
          <w:rFonts w:ascii="Times New Roman" w:hAnsi="Times New Roman"/>
          <w:sz w:val="24"/>
          <w:szCs w:val="24"/>
        </w:rPr>
        <w:t xml:space="preserve">Да, благодаря. Въпроси и изказвания? Гласуваме по точка 36. Има несвързани устройства. Наново да стартираме гласуване. Свързани ли сте? (коментар от зала не се чува) Има някакъв технически проблем. Може ли да оправим нещата или ръчно ще гласуваме? (коментар от зала не се чува) Въобще няма връзка. </w:t>
      </w:r>
      <w:r>
        <w:rPr>
          <w:rFonts w:ascii="Times New Roman" w:hAnsi="Times New Roman"/>
          <w:sz w:val="24"/>
          <w:szCs w:val="24"/>
        </w:rPr>
        <w:t xml:space="preserve">Да, гласувайте. </w:t>
      </w:r>
      <w:r w:rsidR="005F5477">
        <w:rPr>
          <w:rFonts w:ascii="Times New Roman" w:hAnsi="Times New Roman"/>
          <w:sz w:val="24"/>
          <w:szCs w:val="24"/>
        </w:rPr>
        <w:t xml:space="preserve">Вижте системата нещо може ли да се оправи. Тръгнаха нещата, добре. (коментар от зала не се чува) Да, да, работи. 29, ръчно само да ми кажете. </w:t>
      </w:r>
    </w:p>
    <w:p w:rsidR="007B0721" w:rsidRPr="007B0721" w:rsidRDefault="007B0721" w:rsidP="00C521A7">
      <w:pPr>
        <w:pStyle w:val="1"/>
        <w:spacing w:line="240" w:lineRule="auto"/>
        <w:contextualSpacing/>
        <w:jc w:val="both"/>
        <w:rPr>
          <w:rFonts w:ascii="Times New Roman" w:hAnsi="Times New Roman"/>
          <w:b/>
          <w:sz w:val="24"/>
          <w:szCs w:val="24"/>
        </w:rPr>
      </w:pPr>
      <w:r w:rsidRPr="007B0721">
        <w:rPr>
          <w:rFonts w:ascii="Times New Roman" w:hAnsi="Times New Roman"/>
          <w:b/>
          <w:sz w:val="24"/>
          <w:szCs w:val="24"/>
        </w:rPr>
        <w:lastRenderedPageBreak/>
        <w:t xml:space="preserve">Ръчно гласували: </w:t>
      </w:r>
    </w:p>
    <w:p w:rsidR="007B0721"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Проф. Н. Михайлов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Г-н Ал. Неделчев – „за“; </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Д-р </w:t>
      </w:r>
      <w:proofErr w:type="spellStart"/>
      <w:r w:rsidRPr="00231341">
        <w:rPr>
          <w:rFonts w:ascii="Times New Roman" w:hAnsi="Times New Roman"/>
          <w:b/>
          <w:sz w:val="24"/>
          <w:szCs w:val="24"/>
        </w:rPr>
        <w:t>Свед</w:t>
      </w:r>
      <w:proofErr w:type="spellEnd"/>
      <w:r w:rsidRPr="00231341">
        <w:rPr>
          <w:rFonts w:ascii="Times New Roman" w:hAnsi="Times New Roman"/>
          <w:b/>
          <w:sz w:val="24"/>
          <w:szCs w:val="24"/>
        </w:rPr>
        <w:t>. Ангелов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Г-н Г. Григоров – „за“; </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Д-р К. Панайотов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Г-н Б. Пехливанян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Г-н В. Цветков – „за“; </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Г-н О. Дяков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Г-жа Й. Даневска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Г-н Ив. Станев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Г-н Д. Ибрям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Г-н А. Джелил – „за“;</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Г-жа М. Димитрова – „за“; </w:t>
      </w:r>
    </w:p>
    <w:p w:rsidR="005F5477" w:rsidRPr="00231341" w:rsidRDefault="005F5477" w:rsidP="00C521A7">
      <w:pPr>
        <w:pStyle w:val="1"/>
        <w:spacing w:line="240" w:lineRule="auto"/>
        <w:contextualSpacing/>
        <w:jc w:val="both"/>
        <w:rPr>
          <w:rFonts w:ascii="Times New Roman" w:hAnsi="Times New Roman"/>
          <w:b/>
          <w:sz w:val="24"/>
          <w:szCs w:val="24"/>
        </w:rPr>
      </w:pPr>
      <w:r w:rsidRPr="00231341">
        <w:rPr>
          <w:rFonts w:ascii="Times New Roman" w:hAnsi="Times New Roman"/>
          <w:b/>
          <w:sz w:val="24"/>
          <w:szCs w:val="24"/>
        </w:rPr>
        <w:t xml:space="preserve">Д-р </w:t>
      </w:r>
      <w:proofErr w:type="spellStart"/>
      <w:r w:rsidRPr="00231341">
        <w:rPr>
          <w:rFonts w:ascii="Times New Roman" w:hAnsi="Times New Roman"/>
          <w:b/>
          <w:sz w:val="24"/>
          <w:szCs w:val="24"/>
        </w:rPr>
        <w:t>Ерв</w:t>
      </w:r>
      <w:proofErr w:type="spellEnd"/>
      <w:r w:rsidRPr="00231341">
        <w:rPr>
          <w:rFonts w:ascii="Times New Roman" w:hAnsi="Times New Roman"/>
          <w:b/>
          <w:sz w:val="24"/>
          <w:szCs w:val="24"/>
        </w:rPr>
        <w:t>. Чакърян – „за“.</w:t>
      </w:r>
    </w:p>
    <w:p w:rsidR="007B0721" w:rsidRPr="0034539B" w:rsidRDefault="007B0721" w:rsidP="007B0721">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sidR="005F5477">
        <w:rPr>
          <w:rFonts w:ascii="Times New Roman" w:hAnsi="Times New Roman"/>
          <w:b/>
          <w:sz w:val="24"/>
          <w:szCs w:val="24"/>
          <w:shd w:val="clear" w:color="auto" w:fill="FFFFFF"/>
        </w:rPr>
        <w:t>43</w:t>
      </w:r>
      <w:r w:rsidRPr="0034539B">
        <w:rPr>
          <w:rFonts w:ascii="Times New Roman" w:hAnsi="Times New Roman"/>
          <w:b/>
          <w:sz w:val="24"/>
          <w:szCs w:val="24"/>
          <w:shd w:val="clear" w:color="auto" w:fill="FFFFFF"/>
        </w:rPr>
        <w:t xml:space="preserve">. С </w:t>
      </w:r>
      <w:r w:rsidR="005F5477">
        <w:rPr>
          <w:rFonts w:ascii="Times New Roman" w:hAnsi="Times New Roman"/>
          <w:b/>
          <w:sz w:val="24"/>
          <w:szCs w:val="24"/>
          <w:shd w:val="clear" w:color="auto" w:fill="FFFFFF"/>
        </w:rPr>
        <w:t>43</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7B0721" w:rsidRDefault="007B0721" w:rsidP="00C521A7">
      <w:pPr>
        <w:pStyle w:val="1"/>
        <w:spacing w:line="240" w:lineRule="auto"/>
        <w:contextualSpacing/>
        <w:jc w:val="both"/>
        <w:rPr>
          <w:rFonts w:ascii="Times New Roman" w:hAnsi="Times New Roman"/>
          <w:b/>
          <w:sz w:val="24"/>
          <w:szCs w:val="24"/>
        </w:rPr>
      </w:pPr>
    </w:p>
    <w:p w:rsidR="005F5477" w:rsidRDefault="00A75EC8" w:rsidP="00A75EC8">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342</w:t>
      </w:r>
    </w:p>
    <w:p w:rsidR="00A75EC8" w:rsidRPr="009B3D20" w:rsidRDefault="00A75EC8" w:rsidP="00A75EC8">
      <w:pPr>
        <w:tabs>
          <w:tab w:val="left" w:pos="993"/>
        </w:tabs>
        <w:ind w:firstLine="709"/>
        <w:rPr>
          <w:rFonts w:ascii="Times New Roman" w:hAnsi="Times New Roman"/>
          <w:color w:val="000000"/>
          <w:sz w:val="24"/>
          <w:szCs w:val="24"/>
        </w:rPr>
      </w:pPr>
      <w:r w:rsidRPr="009B3D20">
        <w:rPr>
          <w:rFonts w:ascii="Times New Roman" w:hAnsi="Times New Roman"/>
          <w:color w:val="000000"/>
          <w:sz w:val="24"/>
          <w:szCs w:val="24"/>
        </w:rPr>
        <w:t xml:space="preserve">На основание чл. 21, ал. 1, т. </w:t>
      </w:r>
      <w:r w:rsidRPr="009B3D20">
        <w:rPr>
          <w:rFonts w:ascii="Times New Roman" w:hAnsi="Times New Roman"/>
          <w:color w:val="000000"/>
          <w:sz w:val="24"/>
          <w:szCs w:val="24"/>
          <w:lang w:val="en-US"/>
        </w:rPr>
        <w:t>23</w:t>
      </w:r>
      <w:r w:rsidRPr="009B3D20">
        <w:rPr>
          <w:rFonts w:ascii="Times New Roman" w:hAnsi="Times New Roman"/>
          <w:color w:val="000000"/>
          <w:sz w:val="24"/>
          <w:szCs w:val="24"/>
        </w:rPr>
        <w:t xml:space="preserve">, ал. 2 и </w:t>
      </w:r>
      <w:r w:rsidRPr="009B3D20">
        <w:rPr>
          <w:rFonts w:ascii="Times New Roman" w:hAnsi="Times New Roman"/>
          <w:sz w:val="24"/>
          <w:szCs w:val="24"/>
        </w:rPr>
        <w:t>чл. 17, ал. 1, т. 3 от ЗМСМА</w:t>
      </w:r>
      <w:r w:rsidRPr="009B3D20">
        <w:rPr>
          <w:rFonts w:ascii="Times New Roman" w:hAnsi="Times New Roman"/>
          <w:color w:val="000000"/>
          <w:sz w:val="24"/>
          <w:szCs w:val="24"/>
        </w:rPr>
        <w:t>, във връзка с чл. 49, ал. 1, т. 3 и чл. 196, ал. 3 от ЗПУО, §18, ал.2 от Преходните и заключителни разпоредби на ЗПУО, Общински</w:t>
      </w:r>
      <w:r>
        <w:rPr>
          <w:rFonts w:ascii="Times New Roman" w:hAnsi="Times New Roman"/>
          <w:color w:val="000000"/>
          <w:sz w:val="24"/>
          <w:szCs w:val="24"/>
        </w:rPr>
        <w:t>ят</w:t>
      </w:r>
      <w:r w:rsidRPr="009B3D20">
        <w:rPr>
          <w:rFonts w:ascii="Times New Roman" w:hAnsi="Times New Roman"/>
          <w:color w:val="000000"/>
          <w:sz w:val="24"/>
          <w:szCs w:val="24"/>
        </w:rPr>
        <w:t xml:space="preserve"> съвет реши:</w:t>
      </w:r>
    </w:p>
    <w:p w:rsidR="00A75EC8" w:rsidRPr="009B3D20" w:rsidRDefault="00A75EC8" w:rsidP="00512F10">
      <w:pPr>
        <w:numPr>
          <w:ilvl w:val="0"/>
          <w:numId w:val="31"/>
        </w:numPr>
        <w:spacing w:after="0" w:line="240" w:lineRule="auto"/>
        <w:rPr>
          <w:rFonts w:ascii="Times New Roman" w:hAnsi="Times New Roman"/>
          <w:sz w:val="24"/>
          <w:szCs w:val="24"/>
        </w:rPr>
      </w:pPr>
      <w:r w:rsidRPr="009B3D20">
        <w:rPr>
          <w:rFonts w:ascii="Times New Roman" w:hAnsi="Times New Roman"/>
          <w:sz w:val="24"/>
          <w:szCs w:val="24"/>
        </w:rPr>
        <w:t>Приема анализа на дейността за подкрепа на личностното развитие на общинските обслужващи звена;</w:t>
      </w:r>
    </w:p>
    <w:p w:rsidR="00A75EC8" w:rsidRPr="009B3D20" w:rsidRDefault="00A75EC8" w:rsidP="00512F10">
      <w:pPr>
        <w:numPr>
          <w:ilvl w:val="0"/>
          <w:numId w:val="31"/>
        </w:numPr>
        <w:spacing w:after="0" w:line="240" w:lineRule="auto"/>
        <w:rPr>
          <w:rFonts w:ascii="Times New Roman" w:hAnsi="Times New Roman"/>
          <w:sz w:val="24"/>
          <w:szCs w:val="24"/>
        </w:rPr>
      </w:pPr>
      <w:r w:rsidRPr="009B3D20">
        <w:rPr>
          <w:rFonts w:ascii="Times New Roman" w:hAnsi="Times New Roman"/>
          <w:sz w:val="24"/>
          <w:szCs w:val="24"/>
        </w:rPr>
        <w:t>Възлага на кмета на Община Русе:</w:t>
      </w:r>
    </w:p>
    <w:p w:rsidR="00A75EC8" w:rsidRPr="009B3D20" w:rsidRDefault="00A75EC8" w:rsidP="00512F10">
      <w:pPr>
        <w:numPr>
          <w:ilvl w:val="1"/>
          <w:numId w:val="31"/>
        </w:numPr>
        <w:tabs>
          <w:tab w:val="left" w:pos="1560"/>
        </w:tabs>
        <w:spacing w:after="0" w:line="240" w:lineRule="auto"/>
        <w:ind w:left="0" w:firstLine="1068"/>
        <w:rPr>
          <w:rFonts w:ascii="Times New Roman" w:hAnsi="Times New Roman"/>
          <w:sz w:val="24"/>
          <w:szCs w:val="24"/>
        </w:rPr>
      </w:pPr>
      <w:r w:rsidRPr="009B3D20">
        <w:rPr>
          <w:rFonts w:ascii="Times New Roman" w:hAnsi="Times New Roman"/>
          <w:sz w:val="24"/>
          <w:szCs w:val="24"/>
        </w:rPr>
        <w:t>В срок до 1 ноември 2016 г. да определи със заповед дейността по чл. 49 на институциите по ал. 1 от ЗПУО;</w:t>
      </w:r>
    </w:p>
    <w:p w:rsidR="00A75EC8" w:rsidRPr="009B3D20" w:rsidRDefault="00A75EC8" w:rsidP="00512F10">
      <w:pPr>
        <w:numPr>
          <w:ilvl w:val="1"/>
          <w:numId w:val="31"/>
        </w:numPr>
        <w:tabs>
          <w:tab w:val="left" w:pos="1560"/>
        </w:tabs>
        <w:spacing w:after="0" w:line="240" w:lineRule="auto"/>
        <w:ind w:left="0" w:firstLine="1068"/>
        <w:rPr>
          <w:rFonts w:ascii="Times New Roman" w:hAnsi="Times New Roman"/>
          <w:sz w:val="24"/>
          <w:szCs w:val="24"/>
        </w:rPr>
      </w:pPr>
      <w:r w:rsidRPr="009B3D20">
        <w:rPr>
          <w:rFonts w:ascii="Times New Roman" w:hAnsi="Times New Roman"/>
          <w:sz w:val="24"/>
          <w:szCs w:val="24"/>
        </w:rPr>
        <w:t>В срок до 1 януари 2017 г. да предложи на Общински съвет правилник за устройството и дейността по чл. 49 на институциите по ал. 1, т. 1 от ЗПУО.</w:t>
      </w:r>
    </w:p>
    <w:p w:rsidR="00A75EC8" w:rsidRDefault="00A75EC8" w:rsidP="00A75EC8">
      <w:pPr>
        <w:pStyle w:val="1"/>
        <w:spacing w:line="240" w:lineRule="auto"/>
        <w:contextualSpacing/>
        <w:jc w:val="center"/>
        <w:rPr>
          <w:rFonts w:ascii="Times New Roman" w:hAnsi="Times New Roman"/>
          <w:b/>
          <w:sz w:val="24"/>
          <w:szCs w:val="24"/>
        </w:rPr>
      </w:pPr>
    </w:p>
    <w:p w:rsidR="00231341" w:rsidRDefault="00231341" w:rsidP="00C521A7">
      <w:pPr>
        <w:pStyle w:val="1"/>
        <w:spacing w:line="240" w:lineRule="auto"/>
        <w:contextualSpacing/>
        <w:jc w:val="both"/>
        <w:rPr>
          <w:rFonts w:ascii="Times New Roman" w:hAnsi="Times New Roman"/>
          <w:b/>
          <w:sz w:val="24"/>
          <w:szCs w:val="24"/>
        </w:rPr>
      </w:pPr>
    </w:p>
    <w:p w:rsidR="005F5477" w:rsidRDefault="005F5477"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37 Точка </w:t>
      </w:r>
    </w:p>
    <w:p w:rsidR="005F5477" w:rsidRPr="005F5477" w:rsidRDefault="005F5477" w:rsidP="005F5477">
      <w:pPr>
        <w:pStyle w:val="1"/>
        <w:spacing w:after="0" w:line="240" w:lineRule="auto"/>
        <w:contextualSpacing/>
        <w:jc w:val="both"/>
        <w:rPr>
          <w:rFonts w:ascii="Times New Roman" w:hAnsi="Times New Roman"/>
          <w:b/>
          <w:sz w:val="24"/>
          <w:szCs w:val="24"/>
        </w:rPr>
      </w:pPr>
      <w:r w:rsidRPr="005F5477">
        <w:rPr>
          <w:rFonts w:ascii="Times New Roman" w:hAnsi="Times New Roman"/>
          <w:b/>
          <w:sz w:val="24"/>
          <w:szCs w:val="24"/>
        </w:rPr>
        <w:t xml:space="preserve">Утвърждаване и дофинансиране на самостоятелни паралелки с </w:t>
      </w:r>
      <w:proofErr w:type="spellStart"/>
      <w:r w:rsidRPr="005F5477">
        <w:rPr>
          <w:rFonts w:ascii="Times New Roman" w:hAnsi="Times New Roman"/>
          <w:b/>
          <w:sz w:val="24"/>
          <w:szCs w:val="24"/>
        </w:rPr>
        <w:t>пълняемост</w:t>
      </w:r>
      <w:proofErr w:type="spellEnd"/>
      <w:r w:rsidRPr="005F5477">
        <w:rPr>
          <w:rFonts w:ascii="Times New Roman" w:hAnsi="Times New Roman"/>
          <w:b/>
          <w:sz w:val="24"/>
          <w:szCs w:val="24"/>
        </w:rPr>
        <w:t xml:space="preserve"> под задължителния минимум за учебната 2016/2017 година</w:t>
      </w:r>
    </w:p>
    <w:p w:rsidR="005F5477" w:rsidRDefault="005F5477" w:rsidP="00C521A7">
      <w:pPr>
        <w:pStyle w:val="1"/>
        <w:spacing w:line="240" w:lineRule="auto"/>
        <w:contextualSpacing/>
        <w:jc w:val="both"/>
        <w:rPr>
          <w:rFonts w:ascii="Times New Roman" w:hAnsi="Times New Roman"/>
          <w:b/>
          <w:sz w:val="24"/>
          <w:szCs w:val="24"/>
        </w:rPr>
      </w:pPr>
    </w:p>
    <w:p w:rsidR="005F5477" w:rsidRDefault="005F5477"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ab/>
        <w:t>Чл.-кор. проф. Хр. Белоев</w:t>
      </w:r>
      <w:r w:rsidRPr="005F5477">
        <w:rPr>
          <w:rFonts w:ascii="Times New Roman" w:hAnsi="Times New Roman"/>
          <w:sz w:val="24"/>
          <w:szCs w:val="24"/>
        </w:rPr>
        <w:t>: Щерев.</w:t>
      </w:r>
      <w:r>
        <w:rPr>
          <w:rFonts w:ascii="Times New Roman" w:hAnsi="Times New Roman"/>
          <w:b/>
          <w:sz w:val="24"/>
          <w:szCs w:val="24"/>
        </w:rPr>
        <w:t xml:space="preserve"> </w:t>
      </w:r>
    </w:p>
    <w:p w:rsidR="005F5477" w:rsidRPr="005F5477"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 Щерев: </w:t>
      </w:r>
      <w:r w:rsidRPr="005F5477">
        <w:rPr>
          <w:rFonts w:ascii="Times New Roman" w:hAnsi="Times New Roman"/>
          <w:sz w:val="24"/>
          <w:szCs w:val="24"/>
        </w:rPr>
        <w:t xml:space="preserve">Традиционна точка в началото на всяка учебна година, засега това е положението с маломерните и слети паралелки в Община Русе, но още тази седмица, която мина дойдоха още две нови промени за броя на децата, на учениците, извинявайте. Така, че на другата сесия пак ще има промяна. </w:t>
      </w:r>
    </w:p>
    <w:p w:rsidR="005F5477" w:rsidRPr="005F5477"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5F5477">
        <w:rPr>
          <w:rFonts w:ascii="Times New Roman" w:hAnsi="Times New Roman"/>
          <w:sz w:val="24"/>
          <w:szCs w:val="24"/>
        </w:rPr>
        <w:t xml:space="preserve">Добре. Въпроси и изказвания? Галин Ганчев. </w:t>
      </w:r>
    </w:p>
    <w:p w:rsidR="005F5477" w:rsidRPr="005F5477"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Ганчев: </w:t>
      </w:r>
      <w:r w:rsidRPr="005F5477">
        <w:rPr>
          <w:rFonts w:ascii="Times New Roman" w:hAnsi="Times New Roman"/>
          <w:sz w:val="24"/>
          <w:szCs w:val="24"/>
        </w:rPr>
        <w:t xml:space="preserve">Аз ще бъда съвсем кратък, понеже и г-н </w:t>
      </w:r>
      <w:proofErr w:type="spellStart"/>
      <w:r w:rsidRPr="005F5477">
        <w:rPr>
          <w:rFonts w:ascii="Times New Roman" w:hAnsi="Times New Roman"/>
          <w:sz w:val="24"/>
          <w:szCs w:val="24"/>
        </w:rPr>
        <w:t>Дарелов</w:t>
      </w:r>
      <w:proofErr w:type="spellEnd"/>
      <w:r w:rsidRPr="005F5477">
        <w:rPr>
          <w:rFonts w:ascii="Times New Roman" w:hAnsi="Times New Roman"/>
          <w:sz w:val="24"/>
          <w:szCs w:val="24"/>
        </w:rPr>
        <w:t xml:space="preserve"> ме попита на комисията, понеже става дума за 12тите класове на СОУ „Васил Левски“ са с по 1 ученик под минимума, тъй като учениците са напуснали, поради преместване в друго населено място или в чужбина. Но в 12 клас по старата Наредба 7, чл. 9, ал. 4 в последния гимназиален клас ученици могат да съществуват в класовете с ученици под минимума, включително до 13 ученика. Така, че не е необходимо да се гласува за „Васил Левски“, но не знам, моята заместник-директорка изглежда е изпратила това искане. </w:t>
      </w:r>
    </w:p>
    <w:p w:rsidR="005F5477" w:rsidRPr="009A3936"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9A3936">
        <w:rPr>
          <w:rFonts w:ascii="Times New Roman" w:hAnsi="Times New Roman"/>
          <w:sz w:val="24"/>
          <w:szCs w:val="24"/>
        </w:rPr>
        <w:t xml:space="preserve">: Предложение имате ли конкретно? </w:t>
      </w:r>
    </w:p>
    <w:p w:rsidR="005F5477" w:rsidRPr="009A3936"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Г-н Г. Ганчев: </w:t>
      </w:r>
      <w:r w:rsidRPr="009A3936">
        <w:rPr>
          <w:rFonts w:ascii="Times New Roman" w:hAnsi="Times New Roman"/>
          <w:sz w:val="24"/>
          <w:szCs w:val="24"/>
        </w:rPr>
        <w:t xml:space="preserve">Не, нямам. </w:t>
      </w:r>
    </w:p>
    <w:p w:rsidR="005F5477" w:rsidRPr="009A3936" w:rsidRDefault="005F5477"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9A3936">
        <w:rPr>
          <w:rFonts w:ascii="Times New Roman" w:hAnsi="Times New Roman"/>
          <w:sz w:val="24"/>
          <w:szCs w:val="24"/>
        </w:rPr>
        <w:t xml:space="preserve">Други? Няма, режим на гласуване по точката. </w:t>
      </w:r>
    </w:p>
    <w:p w:rsidR="005F5477" w:rsidRPr="0034539B" w:rsidRDefault="005F5477" w:rsidP="005F5477">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5F5477" w:rsidRDefault="005F5477" w:rsidP="00C521A7">
      <w:pPr>
        <w:pStyle w:val="1"/>
        <w:spacing w:line="240" w:lineRule="auto"/>
        <w:contextualSpacing/>
        <w:jc w:val="both"/>
        <w:rPr>
          <w:rFonts w:ascii="Times New Roman" w:hAnsi="Times New Roman"/>
          <w:b/>
          <w:sz w:val="24"/>
          <w:szCs w:val="24"/>
        </w:rPr>
      </w:pPr>
    </w:p>
    <w:p w:rsidR="009A3936" w:rsidRDefault="00A75EC8" w:rsidP="00A75EC8">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343</w:t>
      </w:r>
    </w:p>
    <w:p w:rsidR="00A75EC8" w:rsidRDefault="00A75EC8" w:rsidP="00A75EC8">
      <w:pPr>
        <w:spacing w:line="240" w:lineRule="auto"/>
        <w:ind w:firstLine="709"/>
        <w:contextualSpacing/>
        <w:rPr>
          <w:rFonts w:ascii="Times New Roman" w:hAnsi="Times New Roman"/>
          <w:b/>
          <w:lang w:val="en-US"/>
        </w:rPr>
      </w:pPr>
      <w:r w:rsidRPr="009D392A">
        <w:rPr>
          <w:rFonts w:ascii="Times New Roman" w:hAnsi="Times New Roman"/>
        </w:rPr>
        <w:t>На основание чл. 21, ал. 1, т. 23 във връзка с чл. 17, ал. 1, т. 3 от ЗМСМА, с чл. 11, ал.</w:t>
      </w:r>
      <w:r w:rsidRPr="009D392A">
        <w:rPr>
          <w:rFonts w:ascii="Times New Roman" w:hAnsi="Times New Roman"/>
          <w:lang w:val="ru-RU"/>
        </w:rPr>
        <w:t>2</w:t>
      </w:r>
      <w:r w:rsidRPr="009D392A">
        <w:rPr>
          <w:rFonts w:ascii="Times New Roman" w:hAnsi="Times New Roman"/>
        </w:rPr>
        <w:t>,</w:t>
      </w:r>
      <w:r w:rsidRPr="009D392A">
        <w:rPr>
          <w:rFonts w:ascii="Times New Roman" w:hAnsi="Times New Roman"/>
          <w:lang w:val="ru-RU"/>
        </w:rPr>
        <w:t xml:space="preserve"> </w:t>
      </w:r>
      <w:r w:rsidRPr="009D392A">
        <w:rPr>
          <w:rFonts w:ascii="Times New Roman" w:hAnsi="Times New Roman"/>
        </w:rPr>
        <w:t xml:space="preserve">във връзка с ал.1, т 2, т. 3, т.4, ал. 3 и ал. 4 от </w:t>
      </w:r>
      <w:r w:rsidRPr="009D392A">
        <w:rPr>
          <w:rFonts w:ascii="Times New Roman" w:hAnsi="Times New Roman"/>
          <w:color w:val="000000"/>
        </w:rPr>
        <w:t>Наредба №7 от 29.12.</w:t>
      </w:r>
      <w:smartTag w:uri="urn:schemas-microsoft-com:office:smarttags" w:element="metricconverter">
        <w:smartTagPr>
          <w:attr w:name="ProductID" w:val="2000 г"/>
        </w:smartTagPr>
        <w:r w:rsidRPr="009D392A">
          <w:rPr>
            <w:rFonts w:ascii="Times New Roman" w:hAnsi="Times New Roman"/>
            <w:color w:val="000000"/>
          </w:rPr>
          <w:t>2000 г</w:t>
        </w:r>
      </w:smartTag>
      <w:r w:rsidRPr="009D392A">
        <w:rPr>
          <w:rFonts w:ascii="Times New Roman" w:hAnsi="Times New Roman"/>
          <w:color w:val="000000"/>
        </w:rPr>
        <w:t>. за определяне броя на паралелките и групите и броя на учениците и децата в паралелките и в групите на училищата, детските градини и обслужващите звена на Министерството на образованието и науката (</w:t>
      </w:r>
      <w:proofErr w:type="spellStart"/>
      <w:r w:rsidRPr="009D392A">
        <w:rPr>
          <w:rFonts w:ascii="Times New Roman" w:hAnsi="Times New Roman"/>
          <w:color w:val="000000"/>
        </w:rPr>
        <w:t>посл</w:t>
      </w:r>
      <w:proofErr w:type="spellEnd"/>
      <w:r w:rsidRPr="009D392A">
        <w:rPr>
          <w:rFonts w:ascii="Times New Roman" w:hAnsi="Times New Roman"/>
          <w:color w:val="000000"/>
        </w:rPr>
        <w:t>. изм. и доп. ДВ, бр. 17 от 28.02.2012г.),</w:t>
      </w:r>
      <w:r w:rsidRPr="009D392A">
        <w:rPr>
          <w:rFonts w:ascii="Times New Roman" w:hAnsi="Times New Roman"/>
          <w:color w:val="FF0000"/>
        </w:rPr>
        <w:t xml:space="preserve"> </w:t>
      </w:r>
      <w:r w:rsidRPr="009D392A">
        <w:rPr>
          <w:rFonts w:ascii="Times New Roman" w:hAnsi="Times New Roman"/>
        </w:rPr>
        <w:t>Общинският съвет реши:</w:t>
      </w:r>
    </w:p>
    <w:p w:rsidR="00A75EC8" w:rsidRPr="009D392A" w:rsidRDefault="00A75EC8" w:rsidP="00A75EC8">
      <w:pPr>
        <w:spacing w:line="240" w:lineRule="auto"/>
        <w:ind w:firstLine="709"/>
        <w:contextualSpacing/>
        <w:rPr>
          <w:rFonts w:ascii="Times New Roman" w:hAnsi="Times New Roman"/>
          <w:b/>
          <w:lang w:val="en-US"/>
        </w:rPr>
      </w:pPr>
    </w:p>
    <w:p w:rsidR="00A75EC8" w:rsidRPr="009D392A" w:rsidRDefault="00A75EC8" w:rsidP="00512F10">
      <w:pPr>
        <w:numPr>
          <w:ilvl w:val="0"/>
          <w:numId w:val="32"/>
        </w:numPr>
        <w:spacing w:after="0" w:line="240" w:lineRule="auto"/>
        <w:ind w:left="0" w:firstLine="709"/>
        <w:contextualSpacing/>
        <w:rPr>
          <w:rFonts w:ascii="Times New Roman" w:hAnsi="Times New Roman"/>
        </w:rPr>
      </w:pPr>
      <w:r w:rsidRPr="009D392A">
        <w:rPr>
          <w:rFonts w:ascii="Times New Roman" w:hAnsi="Times New Roman"/>
        </w:rPr>
        <w:t xml:space="preserve">Разрешава паралелки с </w:t>
      </w:r>
      <w:proofErr w:type="spellStart"/>
      <w:r w:rsidRPr="009D392A">
        <w:rPr>
          <w:rFonts w:ascii="Times New Roman" w:hAnsi="Times New Roman"/>
        </w:rPr>
        <w:t>пълняемост</w:t>
      </w:r>
      <w:proofErr w:type="spellEnd"/>
      <w:r w:rsidRPr="009D392A">
        <w:rPr>
          <w:rFonts w:ascii="Times New Roman" w:hAnsi="Times New Roman"/>
        </w:rPr>
        <w:t xml:space="preserve"> под определения минимум и слети паралелки за учебната 2016/2017 година в следните общински училища: </w:t>
      </w:r>
    </w:p>
    <w:p w:rsidR="00A75EC8" w:rsidRPr="009D392A" w:rsidRDefault="00A75EC8" w:rsidP="00A75EC8">
      <w:pPr>
        <w:spacing w:line="240" w:lineRule="auto"/>
        <w:ind w:left="708"/>
        <w:contextualSpacing/>
        <w:rPr>
          <w:rFonts w:ascii="Times New Roman" w:hAnsi="Times New Roman"/>
          <w:color w:val="000000"/>
        </w:rPr>
      </w:pPr>
    </w:p>
    <w:p w:rsidR="00A75EC8" w:rsidRDefault="00A75EC8" w:rsidP="00A75EC8">
      <w:pPr>
        <w:spacing w:line="240" w:lineRule="auto"/>
        <w:ind w:firstLine="708"/>
        <w:contextualSpacing/>
        <w:rPr>
          <w:rFonts w:ascii="Times New Roman" w:hAnsi="Times New Roman"/>
          <w:b/>
          <w:color w:val="000000"/>
        </w:rPr>
      </w:pPr>
      <w:r w:rsidRPr="009D392A">
        <w:rPr>
          <w:rFonts w:ascii="Times New Roman" w:hAnsi="Times New Roman"/>
          <w:b/>
          <w:color w:val="000000"/>
        </w:rPr>
        <w:t>ОУ „Отец Паисий ”, гр. Мартен</w:t>
      </w:r>
    </w:p>
    <w:p w:rsidR="00A75EC8" w:rsidRPr="009D392A" w:rsidRDefault="00A75EC8" w:rsidP="00A75EC8">
      <w:pPr>
        <w:spacing w:line="240" w:lineRule="auto"/>
        <w:ind w:firstLine="708"/>
        <w:contextualSpacing/>
        <w:rPr>
          <w:rFonts w:ascii="Times New Roman" w:hAnsi="Times New Roman"/>
          <w:b/>
          <w:color w:val="00000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Разлика до минималния</w:t>
            </w:r>
          </w:p>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ІV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lang w:val="en-US"/>
              </w:rPr>
            </w:pPr>
            <w:r w:rsidRPr="009D392A">
              <w:rPr>
                <w:rFonts w:ascii="Times New Roman" w:hAnsi="Times New Roman"/>
                <w:color w:val="000000"/>
                <w:lang w:val="en-US"/>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lang w:val="en-US"/>
              </w:rPr>
            </w:pPr>
            <w:r w:rsidRPr="009D392A">
              <w:rPr>
                <w:rFonts w:ascii="Times New Roman" w:hAnsi="Times New Roman"/>
                <w:color w:val="000000"/>
                <w:lang w:val="en-US"/>
              </w:rPr>
              <w:t>4</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color w:val="000000"/>
                <w:sz w:val="24"/>
                <w:szCs w:val="24"/>
              </w:rPr>
            </w:pPr>
            <w:r w:rsidRPr="009D392A">
              <w:rPr>
                <w:rFonts w:ascii="Times New Roman" w:hAnsi="Times New Roman"/>
                <w:b/>
                <w:color w:val="000000"/>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lang w:val="en-US"/>
              </w:rPr>
            </w:pPr>
            <w:r w:rsidRPr="009D392A">
              <w:rPr>
                <w:rFonts w:ascii="Times New Roman" w:hAnsi="Times New Roman"/>
                <w:b/>
                <w:color w:val="000000"/>
                <w:lang w:val="en-US"/>
              </w:rPr>
              <w:t>43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7</w:t>
            </w:r>
          </w:p>
        </w:tc>
      </w:tr>
    </w:tbl>
    <w:p w:rsidR="00A75EC8" w:rsidRPr="009D392A" w:rsidRDefault="00A75EC8" w:rsidP="00A75EC8">
      <w:pPr>
        <w:spacing w:line="240" w:lineRule="auto"/>
        <w:contextualSpacing/>
        <w:rPr>
          <w:rFonts w:ascii="Times New Roman" w:hAnsi="Times New Roman"/>
        </w:rPr>
      </w:pPr>
    </w:p>
    <w:p w:rsidR="00A75EC8" w:rsidRDefault="00A75EC8" w:rsidP="00A75EC8">
      <w:pPr>
        <w:spacing w:line="240" w:lineRule="auto"/>
        <w:ind w:firstLine="708"/>
        <w:contextualSpacing/>
        <w:rPr>
          <w:rFonts w:ascii="Times New Roman" w:hAnsi="Times New Roman"/>
          <w:b/>
        </w:rPr>
      </w:pPr>
      <w:r w:rsidRPr="009D392A">
        <w:rPr>
          <w:rFonts w:ascii="Times New Roman" w:hAnsi="Times New Roman"/>
          <w:b/>
        </w:rPr>
        <w:t>ОУ „Св. Св. Кирил и Методий”, с. Семерджиево</w:t>
      </w:r>
    </w:p>
    <w:p w:rsidR="00A75EC8" w:rsidRPr="009D392A" w:rsidRDefault="00A75EC8" w:rsidP="00A75EC8">
      <w:pPr>
        <w:spacing w:line="240" w:lineRule="auto"/>
        <w:ind w:firstLine="708"/>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7+8</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lang w:val="en-US"/>
              </w:rPr>
              <w:t>I</w:t>
            </w:r>
            <w:r w:rsidRPr="009D392A">
              <w:rPr>
                <w:rFonts w:ascii="Times New Roman" w:hAnsi="Times New Roman"/>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V+VІ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8+10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V</w:t>
            </w:r>
            <w:r w:rsidRPr="009D392A">
              <w:rPr>
                <w:rFonts w:ascii="Times New Roman" w:hAnsi="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9</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80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22</w:t>
            </w:r>
          </w:p>
        </w:tc>
      </w:tr>
    </w:tbl>
    <w:p w:rsidR="00A75EC8" w:rsidRPr="009D392A" w:rsidRDefault="00A75EC8" w:rsidP="00A75EC8">
      <w:pPr>
        <w:spacing w:line="240" w:lineRule="auto"/>
        <w:ind w:firstLine="708"/>
        <w:contextualSpacing/>
        <w:rPr>
          <w:rFonts w:ascii="Times New Roman" w:hAnsi="Times New Roman"/>
          <w:b/>
          <w:color w:val="FF0000"/>
          <w:lang w:val="en-US"/>
        </w:rPr>
      </w:pPr>
    </w:p>
    <w:p w:rsidR="00A75EC8" w:rsidRDefault="00A75EC8" w:rsidP="00A75EC8">
      <w:pPr>
        <w:spacing w:line="240" w:lineRule="auto"/>
        <w:ind w:firstLine="708"/>
        <w:contextualSpacing/>
        <w:rPr>
          <w:rFonts w:ascii="Times New Roman" w:hAnsi="Times New Roman"/>
          <w:b/>
          <w:color w:val="000000"/>
        </w:rPr>
      </w:pPr>
      <w:r w:rsidRPr="009D392A">
        <w:rPr>
          <w:rFonts w:ascii="Times New Roman" w:hAnsi="Times New Roman"/>
          <w:b/>
          <w:color w:val="000000"/>
        </w:rPr>
        <w:t>ОУ „Христо Смирненски”, кв. Долапите</w:t>
      </w:r>
    </w:p>
    <w:p w:rsidR="00A75EC8" w:rsidRPr="009D392A" w:rsidRDefault="00A75EC8" w:rsidP="00A75EC8">
      <w:pPr>
        <w:spacing w:line="240" w:lineRule="auto"/>
        <w:ind w:firstLine="708"/>
        <w:contextualSpacing/>
        <w:rPr>
          <w:rFonts w:ascii="Times New Roman" w:hAnsi="Times New Roman"/>
          <w:b/>
          <w:color w:val="00000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Разлика до минималния</w:t>
            </w:r>
          </w:p>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rPr>
              <w:t>І</w:t>
            </w:r>
            <w:r w:rsidRPr="009D392A">
              <w:rPr>
                <w:rFonts w:ascii="Times New Roman" w:hAnsi="Times New Roman"/>
                <w:color w:val="000000"/>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VІ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VІІ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V</w:t>
            </w:r>
            <w:r w:rsidRPr="009D392A">
              <w:rPr>
                <w:rFonts w:ascii="Times New Roman" w:hAnsi="Times New Roman"/>
                <w:color w:val="000000"/>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8</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color w:val="000000"/>
                <w:sz w:val="24"/>
                <w:szCs w:val="24"/>
              </w:rPr>
            </w:pPr>
            <w:r w:rsidRPr="009D392A">
              <w:rPr>
                <w:rFonts w:ascii="Times New Roman" w:hAnsi="Times New Roman"/>
                <w:b/>
                <w:color w:val="000000"/>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89</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31</w:t>
            </w:r>
          </w:p>
        </w:tc>
      </w:tr>
    </w:tbl>
    <w:p w:rsidR="00A75EC8" w:rsidRDefault="00A75EC8" w:rsidP="00A75EC8">
      <w:pPr>
        <w:spacing w:line="240" w:lineRule="auto"/>
        <w:contextualSpacing/>
        <w:rPr>
          <w:rFonts w:ascii="Times New Roman" w:hAnsi="Times New Roman"/>
          <w:color w:val="000000"/>
        </w:rPr>
      </w:pPr>
    </w:p>
    <w:p w:rsidR="00A75EC8" w:rsidRDefault="00A75EC8" w:rsidP="00A75EC8">
      <w:pPr>
        <w:spacing w:line="240" w:lineRule="auto"/>
        <w:contextualSpacing/>
        <w:rPr>
          <w:rFonts w:ascii="Times New Roman" w:hAnsi="Times New Roman"/>
          <w:color w:val="000000"/>
        </w:rPr>
      </w:pPr>
    </w:p>
    <w:p w:rsidR="00A75EC8" w:rsidRDefault="00A75EC8" w:rsidP="00A75EC8">
      <w:pPr>
        <w:spacing w:line="240" w:lineRule="auto"/>
        <w:contextualSpacing/>
        <w:rPr>
          <w:rFonts w:ascii="Times New Roman" w:hAnsi="Times New Roman"/>
          <w:color w:val="000000"/>
        </w:rPr>
      </w:pPr>
    </w:p>
    <w:p w:rsidR="00A75EC8" w:rsidRPr="009D392A" w:rsidRDefault="00A75EC8" w:rsidP="00A75EC8">
      <w:pPr>
        <w:spacing w:line="240" w:lineRule="auto"/>
        <w:contextualSpacing/>
        <w:rPr>
          <w:rFonts w:ascii="Times New Roman" w:hAnsi="Times New Roman"/>
          <w:color w:val="000000"/>
        </w:rPr>
      </w:pPr>
    </w:p>
    <w:p w:rsidR="00A75EC8" w:rsidRDefault="00A75EC8" w:rsidP="00A75EC8">
      <w:pPr>
        <w:spacing w:line="240" w:lineRule="auto"/>
        <w:ind w:firstLine="708"/>
        <w:contextualSpacing/>
        <w:rPr>
          <w:rFonts w:ascii="Times New Roman" w:hAnsi="Times New Roman"/>
          <w:b/>
          <w:color w:val="000000"/>
        </w:rPr>
      </w:pPr>
      <w:r w:rsidRPr="009D392A">
        <w:rPr>
          <w:rFonts w:ascii="Times New Roman" w:hAnsi="Times New Roman"/>
          <w:b/>
          <w:color w:val="000000"/>
        </w:rPr>
        <w:t>ОУ „Св. Св. Кирил и Методий”, с. Николово</w:t>
      </w:r>
    </w:p>
    <w:p w:rsidR="00A75EC8" w:rsidRPr="009D392A" w:rsidRDefault="00A75EC8" w:rsidP="00A75EC8">
      <w:pPr>
        <w:spacing w:line="240" w:lineRule="auto"/>
        <w:ind w:firstLine="708"/>
        <w:contextualSpacing/>
        <w:rPr>
          <w:rFonts w:ascii="Times New Roman" w:hAnsi="Times New Roman"/>
          <w:b/>
          <w:color w:val="000000"/>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lastRenderedPageBreak/>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Разлика до минималния</w:t>
            </w:r>
          </w:p>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rPr>
              <w:t>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I</w:t>
            </w:r>
            <w:r w:rsidRPr="009D392A">
              <w:rPr>
                <w:rFonts w:ascii="Times New Roman" w:hAnsi="Times New Roman"/>
                <w:color w:val="000000"/>
              </w:rPr>
              <w:t>I+ІV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1+11</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4</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lang w:val="en-US"/>
              </w:rPr>
              <w:t>I</w:t>
            </w:r>
            <w:r w:rsidRPr="009D392A">
              <w:rPr>
                <w:rFonts w:ascii="Times New Roman" w:hAnsi="Times New Roman"/>
                <w:color w:val="000000"/>
              </w:rPr>
              <w:t>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8</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VІІ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8</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en-US"/>
              </w:rPr>
            </w:pPr>
            <w:r w:rsidRPr="009D392A">
              <w:rPr>
                <w:rFonts w:ascii="Times New Roman" w:hAnsi="Times New Roman"/>
                <w:color w:val="000000"/>
                <w:lang w:val="en-US"/>
              </w:rPr>
              <w:t>VIII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11</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color w:val="000000"/>
                <w:sz w:val="24"/>
                <w:szCs w:val="24"/>
              </w:rPr>
            </w:pPr>
            <w:r w:rsidRPr="009D392A">
              <w:rPr>
                <w:rFonts w:ascii="Times New Roman" w:hAnsi="Times New Roman"/>
                <w:b/>
                <w:color w:val="000000"/>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85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35</w:t>
            </w:r>
          </w:p>
        </w:tc>
      </w:tr>
    </w:tbl>
    <w:p w:rsidR="00A75EC8" w:rsidRPr="009D392A" w:rsidRDefault="00A75EC8" w:rsidP="00A75EC8">
      <w:pPr>
        <w:spacing w:line="240" w:lineRule="auto"/>
        <w:contextualSpacing/>
        <w:rPr>
          <w:rFonts w:ascii="Times New Roman" w:hAnsi="Times New Roman"/>
        </w:rPr>
      </w:pPr>
    </w:p>
    <w:p w:rsidR="00A75EC8" w:rsidRDefault="00A75EC8" w:rsidP="00A75EC8">
      <w:pPr>
        <w:spacing w:line="240" w:lineRule="auto"/>
        <w:ind w:firstLine="708"/>
        <w:contextualSpacing/>
        <w:rPr>
          <w:rFonts w:ascii="Times New Roman" w:hAnsi="Times New Roman"/>
          <w:b/>
        </w:rPr>
      </w:pPr>
      <w:r w:rsidRPr="009D392A">
        <w:rPr>
          <w:rFonts w:ascii="Times New Roman" w:hAnsi="Times New Roman"/>
          <w:b/>
        </w:rPr>
        <w:t xml:space="preserve">НУ „Васил </w:t>
      </w:r>
      <w:proofErr w:type="spellStart"/>
      <w:r w:rsidRPr="009D392A">
        <w:rPr>
          <w:rFonts w:ascii="Times New Roman" w:hAnsi="Times New Roman"/>
          <w:b/>
        </w:rPr>
        <w:t>Априлов</w:t>
      </w:r>
      <w:proofErr w:type="spellEnd"/>
      <w:r w:rsidRPr="009D392A">
        <w:rPr>
          <w:rFonts w:ascii="Times New Roman" w:hAnsi="Times New Roman"/>
          <w:b/>
        </w:rPr>
        <w:t>”, с. Хотанца</w:t>
      </w:r>
    </w:p>
    <w:p w:rsidR="00A75EC8" w:rsidRPr="009D392A" w:rsidRDefault="00A75EC8" w:rsidP="00A75EC8">
      <w:pPr>
        <w:spacing w:line="240" w:lineRule="auto"/>
        <w:ind w:firstLine="708"/>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І</w:t>
            </w:r>
            <w:r w:rsidRPr="009D392A">
              <w:rPr>
                <w:rFonts w:ascii="Times New Roman" w:hAnsi="Times New Roman"/>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rPr>
              <w:t>8+4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4</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 xml:space="preserve">ІІІ+ІV </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rPr>
              <w:t>6+4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22</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lang w:val="en-US"/>
              </w:rPr>
            </w:pPr>
            <w:r w:rsidRPr="009D392A">
              <w:rPr>
                <w:rFonts w:ascii="Times New Roman" w:hAnsi="Times New Roman"/>
                <w:b/>
                <w:lang w:val="en-US"/>
              </w:rPr>
              <w:t>10</w:t>
            </w:r>
          </w:p>
        </w:tc>
      </w:tr>
    </w:tbl>
    <w:p w:rsidR="00A75EC8" w:rsidRPr="009D392A" w:rsidRDefault="00A75EC8" w:rsidP="00A75EC8">
      <w:pPr>
        <w:spacing w:line="240" w:lineRule="auto"/>
        <w:contextualSpacing/>
        <w:rPr>
          <w:rFonts w:ascii="Times New Roman" w:hAnsi="Times New Roman"/>
        </w:rPr>
      </w:pPr>
    </w:p>
    <w:p w:rsidR="00A75EC8" w:rsidRDefault="00A75EC8" w:rsidP="00A75EC8">
      <w:pPr>
        <w:spacing w:line="240" w:lineRule="auto"/>
        <w:ind w:firstLine="708"/>
        <w:contextualSpacing/>
        <w:rPr>
          <w:rFonts w:ascii="Times New Roman" w:hAnsi="Times New Roman"/>
          <w:b/>
          <w:color w:val="000000"/>
        </w:rPr>
      </w:pPr>
      <w:r w:rsidRPr="009D392A">
        <w:rPr>
          <w:rFonts w:ascii="Times New Roman" w:hAnsi="Times New Roman"/>
          <w:b/>
          <w:color w:val="000000"/>
          <w:lang w:val="ru-RU"/>
        </w:rPr>
        <w:t xml:space="preserve">ОУ </w:t>
      </w:r>
      <w:r w:rsidRPr="009D392A">
        <w:rPr>
          <w:rFonts w:ascii="Times New Roman" w:hAnsi="Times New Roman"/>
          <w:b/>
          <w:color w:val="000000"/>
        </w:rPr>
        <w:t>„Г. С. Раковски”, с. Ново село</w:t>
      </w:r>
    </w:p>
    <w:p w:rsidR="00A75EC8" w:rsidRPr="009D392A" w:rsidRDefault="00A75EC8" w:rsidP="00A75EC8">
      <w:pPr>
        <w:spacing w:line="240" w:lineRule="auto"/>
        <w:ind w:firstLine="708"/>
        <w:contextualSpacing/>
        <w:rPr>
          <w:rFonts w:ascii="Times New Roman" w:hAnsi="Times New Roman"/>
          <w:b/>
          <w:color w:val="000000"/>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Разлика до минималния</w:t>
            </w:r>
          </w:p>
          <w:p w:rsidR="00A75EC8" w:rsidRPr="009D392A" w:rsidRDefault="00A75EC8" w:rsidP="00361F56">
            <w:pPr>
              <w:spacing w:line="240" w:lineRule="auto"/>
              <w:contextualSpacing/>
              <w:jc w:val="center"/>
              <w:rPr>
                <w:rFonts w:ascii="Times New Roman" w:hAnsi="Times New Roman"/>
                <w:b/>
                <w:i/>
                <w:color w:val="000000"/>
                <w:sz w:val="24"/>
                <w:szCs w:val="24"/>
              </w:rPr>
            </w:pPr>
            <w:r w:rsidRPr="009D392A">
              <w:rPr>
                <w:rFonts w:ascii="Times New Roman" w:hAnsi="Times New Roman"/>
                <w:b/>
                <w:color w:val="000000"/>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lang w:val="ru-RU"/>
              </w:rPr>
            </w:pPr>
            <w:r w:rsidRPr="009D392A">
              <w:rPr>
                <w:rFonts w:ascii="Times New Roman" w:hAnsi="Times New Roman"/>
                <w:color w:val="000000"/>
                <w:lang w:val="en-US"/>
              </w:rPr>
              <w:t>I</w:t>
            </w:r>
            <w:r w:rsidRPr="009D392A">
              <w:rPr>
                <w:rFonts w:ascii="Times New Roman" w:hAnsi="Times New Roman"/>
                <w:color w:val="000000"/>
                <w:lang w:val="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9</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І</w:t>
            </w:r>
            <w:r w:rsidRPr="009D392A">
              <w:rPr>
                <w:rFonts w:ascii="Times New Roman" w:hAnsi="Times New Roman"/>
                <w:color w:val="000000"/>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rPr>
              <w:t>V</w:t>
            </w:r>
            <w:r w:rsidRPr="009D392A">
              <w:rPr>
                <w:rFonts w:ascii="Times New Roman" w:hAnsi="Times New Roman"/>
                <w:color w:val="000000"/>
                <w:lang w:val="en-US"/>
              </w:rPr>
              <w:t>I</w:t>
            </w:r>
            <w:r w:rsidRPr="009D392A">
              <w:rPr>
                <w:rFonts w:ascii="Times New Roman" w:hAnsi="Times New Roman"/>
                <w:color w:val="000000"/>
              </w:rPr>
              <w:t>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color w:val="000000"/>
                <w:sz w:val="24"/>
                <w:szCs w:val="24"/>
              </w:rPr>
            </w:pPr>
            <w:r w:rsidRPr="009D392A">
              <w:rPr>
                <w:rFonts w:ascii="Times New Roman" w:hAnsi="Times New Roman"/>
                <w:color w:val="000000"/>
                <w:lang w:val="en-US"/>
              </w:rPr>
              <w:t>VII</w:t>
            </w:r>
            <w:r w:rsidRPr="009D392A">
              <w:rPr>
                <w:rFonts w:ascii="Times New Roman" w:hAnsi="Times New Roman"/>
                <w:color w:val="000000"/>
              </w:rPr>
              <w:t>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color w:val="000000"/>
                <w:sz w:val="24"/>
                <w:szCs w:val="24"/>
              </w:rPr>
            </w:pPr>
            <w:r w:rsidRPr="009D392A">
              <w:rPr>
                <w:rFonts w:ascii="Times New Roman" w:hAnsi="Times New Roman"/>
                <w:color w:val="000000"/>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color w:val="000000"/>
                <w:sz w:val="24"/>
                <w:szCs w:val="24"/>
              </w:rPr>
            </w:pPr>
            <w:r w:rsidRPr="009D392A">
              <w:rPr>
                <w:rFonts w:ascii="Times New Roman" w:hAnsi="Times New Roman"/>
                <w:b/>
                <w:color w:val="000000"/>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76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color w:val="000000"/>
                <w:sz w:val="24"/>
                <w:szCs w:val="24"/>
              </w:rPr>
            </w:pPr>
            <w:r w:rsidRPr="009D392A">
              <w:rPr>
                <w:rFonts w:ascii="Times New Roman" w:hAnsi="Times New Roman"/>
                <w:b/>
                <w:color w:val="000000"/>
              </w:rPr>
              <w:t>24</w:t>
            </w:r>
          </w:p>
        </w:tc>
      </w:tr>
    </w:tbl>
    <w:p w:rsidR="00A75EC8" w:rsidRPr="009D392A" w:rsidRDefault="00A75EC8" w:rsidP="00A75EC8">
      <w:pPr>
        <w:spacing w:line="240" w:lineRule="auto"/>
        <w:ind w:firstLine="540"/>
        <w:contextualSpacing/>
        <w:rPr>
          <w:rFonts w:ascii="Times New Roman" w:hAnsi="Times New Roman"/>
          <w:b/>
        </w:rPr>
      </w:pPr>
    </w:p>
    <w:p w:rsidR="00A75EC8" w:rsidRDefault="00A75EC8" w:rsidP="00A75EC8">
      <w:pPr>
        <w:spacing w:line="240" w:lineRule="auto"/>
        <w:ind w:firstLine="540"/>
        <w:contextualSpacing/>
        <w:rPr>
          <w:rFonts w:ascii="Times New Roman" w:hAnsi="Times New Roman"/>
          <w:b/>
        </w:rPr>
      </w:pPr>
      <w:r w:rsidRPr="009D392A">
        <w:rPr>
          <w:rFonts w:ascii="Times New Roman" w:hAnsi="Times New Roman"/>
          <w:b/>
        </w:rPr>
        <w:t>ОУ „Отец Паисий”, с. Тетово</w:t>
      </w:r>
    </w:p>
    <w:p w:rsidR="00A75EC8" w:rsidRPr="009D392A" w:rsidRDefault="00A75EC8" w:rsidP="00A75EC8">
      <w:pPr>
        <w:spacing w:line="240" w:lineRule="auto"/>
        <w:ind w:firstLine="540"/>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9</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VІІ</w:t>
            </w:r>
            <w:r w:rsidRPr="009D392A">
              <w:rPr>
                <w:rFonts w:ascii="Times New Roman" w:hAnsi="Times New Roman"/>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67</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35</w:t>
            </w:r>
          </w:p>
        </w:tc>
      </w:tr>
    </w:tbl>
    <w:p w:rsidR="00A75EC8" w:rsidRPr="009D392A" w:rsidRDefault="00A75EC8" w:rsidP="00A75EC8">
      <w:pPr>
        <w:spacing w:line="240" w:lineRule="auto"/>
        <w:ind w:firstLine="708"/>
        <w:contextualSpacing/>
        <w:rPr>
          <w:rFonts w:ascii="Times New Roman" w:hAnsi="Times New Roman"/>
          <w:b/>
        </w:rPr>
      </w:pPr>
    </w:p>
    <w:p w:rsidR="00A75EC8" w:rsidRDefault="00A75EC8" w:rsidP="00A75EC8">
      <w:pPr>
        <w:spacing w:line="240" w:lineRule="auto"/>
        <w:ind w:firstLine="708"/>
        <w:contextualSpacing/>
        <w:rPr>
          <w:rFonts w:ascii="Times New Roman" w:hAnsi="Times New Roman"/>
          <w:b/>
        </w:rPr>
      </w:pPr>
      <w:r w:rsidRPr="009D392A">
        <w:rPr>
          <w:rFonts w:ascii="Times New Roman" w:hAnsi="Times New Roman"/>
          <w:b/>
        </w:rPr>
        <w:t>ОУ „Никола Обретенов”, гр. Русе</w:t>
      </w:r>
    </w:p>
    <w:p w:rsidR="00A75EC8" w:rsidRPr="009D392A" w:rsidRDefault="00A75EC8" w:rsidP="00A75EC8">
      <w:pPr>
        <w:spacing w:line="240" w:lineRule="auto"/>
        <w:ind w:firstLine="708"/>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i/>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ru-RU"/>
              </w:rPr>
              <w:t>1</w:t>
            </w:r>
            <w:r w:rsidRPr="009D392A">
              <w:rPr>
                <w:rFonts w:ascii="Times New Roman" w:hAnsi="Times New Roman"/>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6</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ru-RU"/>
              </w:rPr>
            </w:pPr>
            <w:r w:rsidRPr="009D392A">
              <w:rPr>
                <w:rFonts w:ascii="Times New Roman" w:hAnsi="Times New Roman"/>
                <w:lang w:val="ru-RU"/>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4</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ru-RU"/>
              </w:rPr>
            </w:pPr>
            <w:r w:rsidRPr="009D392A">
              <w:rPr>
                <w:rFonts w:ascii="Times New Roman" w:hAnsi="Times New Roman"/>
                <w:lang w:val="ru-RU"/>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ru-RU"/>
              </w:rPr>
            </w:pPr>
            <w:r w:rsidRPr="009D392A">
              <w:rPr>
                <w:rFonts w:ascii="Times New Roman" w:hAnsi="Times New Roman"/>
                <w:lang w:val="ru-RU"/>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lang w:val="en-US"/>
              </w:rPr>
            </w:pPr>
            <w:r w:rsidRPr="009D392A">
              <w:rPr>
                <w:rFonts w:ascii="Times New Roman" w:hAnsi="Times New Roman"/>
                <w:b/>
                <w:lang w:val="en-US"/>
              </w:rPr>
              <w:t>55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lang w:val="en-US"/>
              </w:rPr>
            </w:pPr>
            <w:r w:rsidRPr="009D392A">
              <w:rPr>
                <w:rFonts w:ascii="Times New Roman" w:hAnsi="Times New Roman"/>
                <w:b/>
                <w:lang w:val="en-US"/>
              </w:rPr>
              <w:t>17</w:t>
            </w:r>
          </w:p>
        </w:tc>
      </w:tr>
    </w:tbl>
    <w:p w:rsidR="00A75EC8" w:rsidRPr="009D392A" w:rsidRDefault="00A75EC8" w:rsidP="00A75EC8">
      <w:pPr>
        <w:spacing w:line="240" w:lineRule="auto"/>
        <w:ind w:firstLine="540"/>
        <w:contextualSpacing/>
        <w:rPr>
          <w:rFonts w:ascii="Times New Roman" w:hAnsi="Times New Roman"/>
          <w:highlight w:val="yellow"/>
        </w:rPr>
      </w:pPr>
    </w:p>
    <w:p w:rsidR="00A75EC8" w:rsidRPr="009D392A" w:rsidRDefault="00A75EC8" w:rsidP="00A75EC8">
      <w:pPr>
        <w:spacing w:line="240" w:lineRule="auto"/>
        <w:ind w:firstLine="540"/>
        <w:contextualSpacing/>
        <w:rPr>
          <w:rFonts w:ascii="Times New Roman" w:hAnsi="Times New Roman"/>
          <w:b/>
        </w:rPr>
      </w:pPr>
      <w:r w:rsidRPr="009D392A">
        <w:rPr>
          <w:rFonts w:ascii="Times New Roman" w:hAnsi="Times New Roman"/>
          <w:b/>
        </w:rPr>
        <w:lastRenderedPageBreak/>
        <w:t>ОУ „</w:t>
      </w:r>
      <w:proofErr w:type="spellStart"/>
      <w:r w:rsidRPr="009D392A">
        <w:rPr>
          <w:rFonts w:ascii="Times New Roman" w:hAnsi="Times New Roman"/>
          <w:b/>
        </w:rPr>
        <w:t>Олимпи</w:t>
      </w:r>
      <w:proofErr w:type="spellEnd"/>
      <w:r w:rsidRPr="009D392A">
        <w:rPr>
          <w:rFonts w:ascii="Times New Roman" w:hAnsi="Times New Roman"/>
          <w:b/>
        </w:rPr>
        <w:t xml:space="preserve"> Панов”, гр. Русе</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lang w:val="en-US"/>
              </w:rPr>
            </w:pPr>
            <w:r w:rsidRPr="009D392A">
              <w:rPr>
                <w:rFonts w:ascii="Times New Roman" w:hAnsi="Times New Roman"/>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lang w:val="en-US"/>
              </w:rPr>
            </w:pPr>
            <w:r w:rsidRPr="009D392A">
              <w:rPr>
                <w:rFonts w:ascii="Times New Roman" w:hAnsi="Times New Roman"/>
                <w:lang w:val="en-US"/>
              </w:rPr>
              <w:t>4</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14</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4</w:t>
            </w:r>
          </w:p>
        </w:tc>
      </w:tr>
    </w:tbl>
    <w:p w:rsidR="00A75EC8" w:rsidRPr="009D392A" w:rsidRDefault="00A75EC8" w:rsidP="00A75EC8">
      <w:pPr>
        <w:spacing w:line="240" w:lineRule="auto"/>
        <w:ind w:firstLine="708"/>
        <w:contextualSpacing/>
        <w:rPr>
          <w:rFonts w:ascii="Times New Roman" w:hAnsi="Times New Roman"/>
          <w:b/>
          <w:lang w:val="en-US"/>
        </w:rPr>
      </w:pPr>
    </w:p>
    <w:p w:rsidR="00A75EC8" w:rsidRDefault="00A75EC8" w:rsidP="00A75EC8">
      <w:pPr>
        <w:spacing w:line="240" w:lineRule="auto"/>
        <w:ind w:firstLine="709"/>
        <w:contextualSpacing/>
        <w:rPr>
          <w:rFonts w:ascii="Times New Roman" w:hAnsi="Times New Roman"/>
          <w:b/>
        </w:rPr>
      </w:pPr>
      <w:r w:rsidRPr="009D392A">
        <w:rPr>
          <w:rFonts w:ascii="Times New Roman" w:hAnsi="Times New Roman"/>
          <w:b/>
        </w:rPr>
        <w:t>ОУ „Ангел Кънчев“, гр. Русе</w:t>
      </w:r>
    </w:p>
    <w:p w:rsidR="00A75EC8" w:rsidRPr="009D392A" w:rsidRDefault="00A75EC8" w:rsidP="00A75EC8">
      <w:pPr>
        <w:spacing w:line="240" w:lineRule="auto"/>
        <w:ind w:firstLine="709"/>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13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5</w:t>
            </w:r>
          </w:p>
        </w:tc>
      </w:tr>
    </w:tbl>
    <w:p w:rsidR="00A75EC8" w:rsidRPr="009D392A" w:rsidRDefault="00A75EC8" w:rsidP="00A75EC8">
      <w:pPr>
        <w:spacing w:line="240" w:lineRule="auto"/>
        <w:ind w:firstLine="540"/>
        <w:contextualSpacing/>
        <w:rPr>
          <w:rFonts w:ascii="Times New Roman" w:hAnsi="Times New Roman"/>
          <w:b/>
        </w:rPr>
      </w:pPr>
    </w:p>
    <w:p w:rsidR="00A75EC8" w:rsidRDefault="00A75EC8" w:rsidP="00A75EC8">
      <w:pPr>
        <w:spacing w:line="240" w:lineRule="auto"/>
        <w:ind w:firstLine="540"/>
        <w:contextualSpacing/>
        <w:rPr>
          <w:rFonts w:ascii="Times New Roman" w:hAnsi="Times New Roman"/>
          <w:b/>
        </w:rPr>
      </w:pPr>
      <w:r w:rsidRPr="009D392A">
        <w:rPr>
          <w:rFonts w:ascii="Times New Roman" w:hAnsi="Times New Roman"/>
          <w:b/>
        </w:rPr>
        <w:t>ОУ „Братя Миладинови“, гр. Русе</w:t>
      </w:r>
    </w:p>
    <w:p w:rsidR="00A75EC8" w:rsidRPr="009D392A" w:rsidRDefault="00A75EC8" w:rsidP="00A75EC8">
      <w:pPr>
        <w:spacing w:line="240" w:lineRule="auto"/>
        <w:ind w:firstLine="540"/>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ІV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5</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17</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VІІІ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60</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10</w:t>
            </w:r>
          </w:p>
        </w:tc>
      </w:tr>
    </w:tbl>
    <w:p w:rsidR="00A75EC8" w:rsidRPr="009D392A" w:rsidRDefault="00A75EC8" w:rsidP="00A75EC8">
      <w:pPr>
        <w:spacing w:line="240" w:lineRule="auto"/>
        <w:ind w:firstLine="540"/>
        <w:contextualSpacing/>
        <w:rPr>
          <w:rFonts w:ascii="Times New Roman" w:hAnsi="Times New Roman"/>
          <w:b/>
        </w:rPr>
      </w:pPr>
    </w:p>
    <w:p w:rsidR="00A75EC8" w:rsidRDefault="00A75EC8" w:rsidP="00A75EC8">
      <w:pPr>
        <w:spacing w:line="240" w:lineRule="auto"/>
        <w:ind w:firstLine="708"/>
        <w:contextualSpacing/>
        <w:rPr>
          <w:rFonts w:ascii="Times New Roman" w:hAnsi="Times New Roman"/>
          <w:b/>
        </w:rPr>
      </w:pPr>
      <w:r w:rsidRPr="009D392A">
        <w:rPr>
          <w:rFonts w:ascii="Times New Roman" w:hAnsi="Times New Roman"/>
          <w:b/>
        </w:rPr>
        <w:t>СУ „Васил Левски“, гр. Русе</w:t>
      </w:r>
    </w:p>
    <w:p w:rsidR="00A75EC8" w:rsidRPr="009D392A" w:rsidRDefault="00A75EC8" w:rsidP="00A75EC8">
      <w:pPr>
        <w:spacing w:line="240" w:lineRule="auto"/>
        <w:ind w:firstLine="708"/>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ХІІ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2</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ХІІ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17</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33</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3</w:t>
            </w:r>
          </w:p>
        </w:tc>
      </w:tr>
    </w:tbl>
    <w:p w:rsidR="00A75EC8" w:rsidRPr="009D392A" w:rsidRDefault="00A75EC8" w:rsidP="00A75EC8">
      <w:pPr>
        <w:spacing w:line="240" w:lineRule="auto"/>
        <w:ind w:firstLine="708"/>
        <w:contextualSpacing/>
        <w:rPr>
          <w:rFonts w:ascii="Times New Roman" w:hAnsi="Times New Roman"/>
          <w:b/>
        </w:rPr>
      </w:pPr>
    </w:p>
    <w:p w:rsidR="00A75EC8" w:rsidRDefault="00A75EC8" w:rsidP="00A75EC8">
      <w:pPr>
        <w:spacing w:line="240" w:lineRule="auto"/>
        <w:ind w:firstLine="708"/>
        <w:contextualSpacing/>
        <w:rPr>
          <w:rFonts w:ascii="Times New Roman" w:hAnsi="Times New Roman"/>
          <w:b/>
        </w:rPr>
      </w:pPr>
      <w:r w:rsidRPr="009D392A">
        <w:rPr>
          <w:rFonts w:ascii="Times New Roman" w:hAnsi="Times New Roman"/>
          <w:b/>
        </w:rPr>
        <w:t>ПГСС „Ангел Кънчев“, кв. Образцов чифлик</w:t>
      </w:r>
    </w:p>
    <w:p w:rsidR="00A75EC8" w:rsidRPr="009D392A" w:rsidRDefault="00A75EC8" w:rsidP="00A75EC8">
      <w:pPr>
        <w:spacing w:line="240" w:lineRule="auto"/>
        <w:ind w:firstLine="708"/>
        <w:contextualSpacing/>
        <w:rPr>
          <w:rFonts w:ascii="Times New Roman" w:hAnsi="Times New Roman"/>
          <w:b/>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33"/>
        <w:gridCol w:w="2653"/>
      </w:tblGrid>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Клас</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 ученици</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Разлика до минималния</w:t>
            </w:r>
          </w:p>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Брой по Наредба №7</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sz w:val="24"/>
                <w:szCs w:val="24"/>
              </w:rPr>
            </w:pPr>
            <w:r w:rsidRPr="009D392A">
              <w:rPr>
                <w:rFonts w:ascii="Times New Roman" w:hAnsi="Times New Roman"/>
              </w:rPr>
              <w:t>ХІ</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sz w:val="24"/>
                <w:szCs w:val="24"/>
              </w:rPr>
            </w:pPr>
            <w:r w:rsidRPr="009D392A">
              <w:rPr>
                <w:rFonts w:ascii="Times New Roman" w:hAnsi="Times New Roman"/>
              </w:rPr>
              <w:t>3</w:t>
            </w:r>
          </w:p>
        </w:tc>
      </w:tr>
      <w:tr w:rsidR="00A75EC8" w:rsidRPr="009D392A" w:rsidTr="00361F56">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rPr>
                <w:rFonts w:ascii="Times New Roman" w:hAnsi="Times New Roman"/>
                <w:b/>
                <w:sz w:val="24"/>
                <w:szCs w:val="24"/>
              </w:rPr>
            </w:pPr>
            <w:r w:rsidRPr="009D392A">
              <w:rPr>
                <w:rFonts w:ascii="Times New Roman" w:hAnsi="Times New Roman"/>
                <w:b/>
              </w:rPr>
              <w:t>Всичко</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15</w:t>
            </w:r>
          </w:p>
        </w:tc>
        <w:tc>
          <w:tcPr>
            <w:tcW w:w="0" w:type="auto"/>
            <w:tcBorders>
              <w:top w:val="single" w:sz="4" w:space="0" w:color="auto"/>
              <w:left w:val="single" w:sz="4" w:space="0" w:color="auto"/>
              <w:bottom w:val="single" w:sz="4" w:space="0" w:color="auto"/>
              <w:right w:val="single" w:sz="4" w:space="0" w:color="auto"/>
            </w:tcBorders>
            <w:hideMark/>
          </w:tcPr>
          <w:p w:rsidR="00A75EC8" w:rsidRPr="009D392A" w:rsidRDefault="00A75EC8" w:rsidP="00361F56">
            <w:pPr>
              <w:spacing w:line="240" w:lineRule="auto"/>
              <w:contextualSpacing/>
              <w:jc w:val="center"/>
              <w:rPr>
                <w:rFonts w:ascii="Times New Roman" w:hAnsi="Times New Roman"/>
                <w:b/>
                <w:sz w:val="24"/>
                <w:szCs w:val="24"/>
              </w:rPr>
            </w:pPr>
            <w:r w:rsidRPr="009D392A">
              <w:rPr>
                <w:rFonts w:ascii="Times New Roman" w:hAnsi="Times New Roman"/>
                <w:b/>
              </w:rPr>
              <w:t>3</w:t>
            </w:r>
          </w:p>
        </w:tc>
      </w:tr>
    </w:tbl>
    <w:p w:rsidR="00A75EC8" w:rsidRPr="009D392A" w:rsidRDefault="00A75EC8" w:rsidP="00A75EC8">
      <w:pPr>
        <w:spacing w:line="240" w:lineRule="auto"/>
        <w:ind w:firstLine="708"/>
        <w:contextualSpacing/>
        <w:rPr>
          <w:rFonts w:ascii="Times New Roman" w:hAnsi="Times New Roman"/>
          <w:b/>
          <w:highlight w:val="yellow"/>
        </w:rPr>
      </w:pPr>
    </w:p>
    <w:p w:rsidR="00A75EC8" w:rsidRPr="009D392A" w:rsidRDefault="00A75EC8" w:rsidP="00A75EC8">
      <w:pPr>
        <w:spacing w:line="240" w:lineRule="auto"/>
        <w:ind w:firstLine="709"/>
        <w:contextualSpacing/>
        <w:rPr>
          <w:rFonts w:ascii="Times New Roman" w:hAnsi="Times New Roman"/>
        </w:rPr>
      </w:pPr>
      <w:r w:rsidRPr="009D392A">
        <w:rPr>
          <w:rFonts w:ascii="Times New Roman" w:hAnsi="Times New Roman"/>
        </w:rPr>
        <w:t xml:space="preserve">2. На основание чл. 122, ал. 2 от Закона за публичните финанси утвърждава </w:t>
      </w:r>
      <w:proofErr w:type="spellStart"/>
      <w:r w:rsidRPr="009D392A">
        <w:rPr>
          <w:rFonts w:ascii="Times New Roman" w:hAnsi="Times New Roman"/>
        </w:rPr>
        <w:t>дофинансирането</w:t>
      </w:r>
      <w:proofErr w:type="spellEnd"/>
      <w:r w:rsidRPr="009D392A">
        <w:rPr>
          <w:rFonts w:ascii="Times New Roman" w:hAnsi="Times New Roman"/>
        </w:rPr>
        <w:t xml:space="preserve"> на маломерни и слети паралелки, в съответствие с изискването за минимален брой ученици в паралелките по Наредба №7/2000г., за учебната 2016/2017 година за периода 15 септември – 31 декември 2016 г. както следва:</w:t>
      </w:r>
    </w:p>
    <w:p w:rsidR="00A75EC8" w:rsidRPr="009D392A" w:rsidRDefault="00A75EC8" w:rsidP="00A75EC8">
      <w:pPr>
        <w:spacing w:line="240" w:lineRule="auto"/>
        <w:ind w:firstLine="540"/>
        <w:contextualSpacing/>
        <w:rPr>
          <w:rFonts w:ascii="Times New Roman" w:hAnsi="Times New Roman"/>
        </w:rPr>
      </w:pPr>
    </w:p>
    <w:p w:rsidR="00A75EC8" w:rsidRPr="009D392A" w:rsidRDefault="00A75EC8" w:rsidP="00A75EC8">
      <w:pPr>
        <w:spacing w:line="240" w:lineRule="auto"/>
        <w:contextualSpacing/>
        <w:rPr>
          <w:rFonts w:ascii="Times New Roman" w:hAnsi="Times New Roman"/>
          <w:b/>
          <w:color w:val="000000"/>
          <w:highlight w:val="yellow"/>
        </w:rPr>
      </w:pPr>
      <w:r w:rsidRPr="009D392A">
        <w:rPr>
          <w:rFonts w:ascii="Times New Roman" w:hAnsi="Times New Roman"/>
          <w:b/>
          <w:color w:val="000000"/>
        </w:rPr>
        <w:t>ОУ „Св. Св. Кирил и Методий”, с. Семерджиево</w:t>
      </w:r>
      <w:r w:rsidRPr="009D392A">
        <w:rPr>
          <w:rFonts w:ascii="Times New Roman" w:hAnsi="Times New Roman"/>
          <w:b/>
          <w:color w:val="000000"/>
        </w:rPr>
        <w:tab/>
      </w:r>
      <w:r w:rsidRPr="009D392A">
        <w:rPr>
          <w:rFonts w:ascii="Times New Roman" w:hAnsi="Times New Roman"/>
          <w:b/>
          <w:color w:val="000000"/>
        </w:rPr>
        <w:tab/>
        <w:t xml:space="preserve">     </w:t>
      </w:r>
      <w:r w:rsidRPr="009D392A">
        <w:rPr>
          <w:rFonts w:ascii="Times New Roman" w:hAnsi="Times New Roman"/>
          <w:b/>
          <w:color w:val="000000"/>
          <w:lang w:val="ru-RU"/>
        </w:rPr>
        <w:t xml:space="preserve">1 901,18 </w:t>
      </w:r>
      <w:r w:rsidRPr="009D392A">
        <w:rPr>
          <w:rFonts w:ascii="Times New Roman" w:hAnsi="Times New Roman"/>
          <w:b/>
          <w:color w:val="000000"/>
        </w:rPr>
        <w:t>лв.</w:t>
      </w:r>
    </w:p>
    <w:p w:rsidR="00A75EC8" w:rsidRPr="009D392A" w:rsidRDefault="00A75EC8" w:rsidP="00A75EC8">
      <w:pPr>
        <w:spacing w:line="240" w:lineRule="auto"/>
        <w:contextualSpacing/>
        <w:rPr>
          <w:rFonts w:ascii="Times New Roman" w:hAnsi="Times New Roman"/>
          <w:b/>
        </w:rPr>
      </w:pPr>
      <w:r w:rsidRPr="009D392A">
        <w:rPr>
          <w:rFonts w:ascii="Times New Roman" w:hAnsi="Times New Roman"/>
          <w:b/>
        </w:rPr>
        <w:t xml:space="preserve">НУ „Васил </w:t>
      </w:r>
      <w:proofErr w:type="spellStart"/>
      <w:r w:rsidRPr="009D392A">
        <w:rPr>
          <w:rFonts w:ascii="Times New Roman" w:hAnsi="Times New Roman"/>
          <w:b/>
        </w:rPr>
        <w:t>Априлов</w:t>
      </w:r>
      <w:proofErr w:type="spellEnd"/>
      <w:r w:rsidRPr="009D392A">
        <w:rPr>
          <w:rFonts w:ascii="Times New Roman" w:hAnsi="Times New Roman"/>
          <w:b/>
        </w:rPr>
        <w:t>”, с. Хотанца</w:t>
      </w:r>
      <w:r w:rsidRPr="009D392A">
        <w:rPr>
          <w:rFonts w:ascii="Times New Roman" w:hAnsi="Times New Roman"/>
          <w:b/>
        </w:rPr>
        <w:tab/>
      </w:r>
      <w:r w:rsidRPr="009D392A">
        <w:rPr>
          <w:rFonts w:ascii="Times New Roman" w:hAnsi="Times New Roman"/>
          <w:b/>
        </w:rPr>
        <w:tab/>
      </w:r>
      <w:r w:rsidRPr="009D392A">
        <w:rPr>
          <w:rFonts w:ascii="Times New Roman" w:hAnsi="Times New Roman"/>
          <w:b/>
        </w:rPr>
        <w:tab/>
      </w:r>
      <w:r w:rsidRPr="009D392A">
        <w:rPr>
          <w:rFonts w:ascii="Times New Roman" w:hAnsi="Times New Roman"/>
          <w:b/>
        </w:rPr>
        <w:tab/>
        <w:t xml:space="preserve">     </w:t>
      </w:r>
      <w:r w:rsidRPr="009D392A">
        <w:rPr>
          <w:rFonts w:ascii="Times New Roman" w:hAnsi="Times New Roman"/>
          <w:b/>
          <w:lang w:val="ru-RU"/>
        </w:rPr>
        <w:t>2 479,74</w:t>
      </w:r>
      <w:r w:rsidRPr="009D392A">
        <w:rPr>
          <w:rFonts w:ascii="Times New Roman" w:hAnsi="Times New Roman"/>
          <w:b/>
        </w:rPr>
        <w:t xml:space="preserve"> лв.</w:t>
      </w:r>
    </w:p>
    <w:p w:rsidR="00A75EC8" w:rsidRPr="009D392A" w:rsidRDefault="00A75EC8" w:rsidP="00A75EC8">
      <w:pPr>
        <w:spacing w:line="240" w:lineRule="auto"/>
        <w:contextualSpacing/>
        <w:rPr>
          <w:rFonts w:ascii="Times New Roman" w:hAnsi="Times New Roman"/>
          <w:b/>
        </w:rPr>
      </w:pPr>
      <w:r w:rsidRPr="009D392A">
        <w:rPr>
          <w:rFonts w:ascii="Times New Roman" w:hAnsi="Times New Roman"/>
          <w:b/>
        </w:rPr>
        <w:t>ПГСС „Ангел Кънчев“, кв. Образцов чифлик</w:t>
      </w:r>
      <w:r w:rsidRPr="009D392A">
        <w:rPr>
          <w:rFonts w:ascii="Times New Roman" w:hAnsi="Times New Roman"/>
          <w:b/>
        </w:rPr>
        <w:tab/>
      </w:r>
      <w:r w:rsidRPr="009D392A">
        <w:rPr>
          <w:rFonts w:ascii="Times New Roman" w:hAnsi="Times New Roman"/>
          <w:b/>
        </w:rPr>
        <w:tab/>
      </w:r>
      <w:r w:rsidRPr="009D392A">
        <w:rPr>
          <w:rFonts w:ascii="Times New Roman" w:hAnsi="Times New Roman"/>
          <w:b/>
          <w:lang w:val="en-US"/>
        </w:rPr>
        <w:t xml:space="preserve">        </w:t>
      </w:r>
      <w:r w:rsidRPr="009D392A">
        <w:rPr>
          <w:rFonts w:ascii="Times New Roman" w:hAnsi="Times New Roman"/>
          <w:b/>
        </w:rPr>
        <w:t>394,28 лв.</w:t>
      </w:r>
    </w:p>
    <w:p w:rsidR="00A75EC8" w:rsidRPr="009D392A" w:rsidRDefault="00A75EC8" w:rsidP="00A75EC8">
      <w:pPr>
        <w:spacing w:line="240" w:lineRule="auto"/>
        <w:contextualSpacing/>
        <w:rPr>
          <w:rFonts w:ascii="Times New Roman" w:hAnsi="Times New Roman"/>
          <w:b/>
        </w:rPr>
      </w:pPr>
    </w:p>
    <w:p w:rsidR="00A75EC8" w:rsidRPr="009D392A" w:rsidRDefault="00A75EC8" w:rsidP="00512F10">
      <w:pPr>
        <w:numPr>
          <w:ilvl w:val="0"/>
          <w:numId w:val="33"/>
        </w:numPr>
        <w:tabs>
          <w:tab w:val="left" w:pos="993"/>
        </w:tabs>
        <w:spacing w:after="0" w:line="240" w:lineRule="auto"/>
        <w:ind w:left="0" w:firstLine="708"/>
        <w:contextualSpacing/>
        <w:rPr>
          <w:rFonts w:ascii="Times New Roman" w:hAnsi="Times New Roman"/>
        </w:rPr>
      </w:pPr>
      <w:r w:rsidRPr="009D392A">
        <w:rPr>
          <w:rFonts w:ascii="Times New Roman" w:hAnsi="Times New Roman"/>
        </w:rPr>
        <w:t xml:space="preserve">На основание чл. 122, ал. 2 от Закона за публичните финанси утвърждава </w:t>
      </w:r>
      <w:proofErr w:type="spellStart"/>
      <w:r w:rsidRPr="009D392A">
        <w:rPr>
          <w:rFonts w:ascii="Times New Roman" w:hAnsi="Times New Roman"/>
        </w:rPr>
        <w:t>дофинансирането</w:t>
      </w:r>
      <w:proofErr w:type="spellEnd"/>
      <w:r w:rsidRPr="009D392A">
        <w:rPr>
          <w:rFonts w:ascii="Times New Roman" w:hAnsi="Times New Roman"/>
        </w:rPr>
        <w:t xml:space="preserve"> на маломерни паралелки с по-малко от 10 ученици за учебната 2016/2017 година за периода 15 септември – 31 декември 2016 г. както следва:</w:t>
      </w:r>
    </w:p>
    <w:p w:rsidR="00A75EC8" w:rsidRPr="009D392A" w:rsidRDefault="00A75EC8" w:rsidP="00A75EC8">
      <w:pPr>
        <w:tabs>
          <w:tab w:val="left" w:pos="993"/>
        </w:tabs>
        <w:spacing w:line="240" w:lineRule="auto"/>
        <w:ind w:left="1416"/>
        <w:contextualSpacing/>
        <w:rPr>
          <w:rFonts w:ascii="Times New Roman" w:hAnsi="Times New Roman"/>
        </w:rPr>
      </w:pPr>
    </w:p>
    <w:p w:rsidR="00A75EC8" w:rsidRPr="009D392A" w:rsidRDefault="00A75EC8" w:rsidP="00A75EC8">
      <w:pPr>
        <w:tabs>
          <w:tab w:val="left" w:pos="993"/>
        </w:tabs>
        <w:spacing w:line="240" w:lineRule="auto"/>
        <w:contextualSpacing/>
        <w:rPr>
          <w:rFonts w:ascii="Times New Roman" w:hAnsi="Times New Roman"/>
          <w:b/>
        </w:rPr>
      </w:pPr>
      <w:r w:rsidRPr="009D392A">
        <w:rPr>
          <w:rFonts w:ascii="Times New Roman" w:hAnsi="Times New Roman"/>
          <w:b/>
        </w:rPr>
        <w:t>ОУ „Св. Св. Кирил и Методий“, с. Семерджиево</w:t>
      </w:r>
      <w:r w:rsidRPr="009D392A">
        <w:rPr>
          <w:rFonts w:ascii="Times New Roman" w:hAnsi="Times New Roman"/>
          <w:b/>
        </w:rPr>
        <w:tab/>
      </w:r>
      <w:r w:rsidRPr="009D392A">
        <w:rPr>
          <w:rFonts w:ascii="Times New Roman" w:hAnsi="Times New Roman"/>
          <w:b/>
        </w:rPr>
        <w:tab/>
        <w:t xml:space="preserve">       371,96 лв.</w:t>
      </w:r>
    </w:p>
    <w:p w:rsidR="00A75EC8" w:rsidRPr="009D392A" w:rsidRDefault="00A75EC8" w:rsidP="00A75EC8">
      <w:pPr>
        <w:tabs>
          <w:tab w:val="left" w:pos="993"/>
        </w:tabs>
        <w:spacing w:line="240" w:lineRule="auto"/>
        <w:contextualSpacing/>
        <w:rPr>
          <w:rFonts w:ascii="Times New Roman" w:hAnsi="Times New Roman"/>
          <w:b/>
        </w:rPr>
      </w:pPr>
      <w:r w:rsidRPr="009D392A">
        <w:rPr>
          <w:rFonts w:ascii="Times New Roman" w:hAnsi="Times New Roman"/>
          <w:b/>
        </w:rPr>
        <w:t>ОУ „Г. С.  Раковс</w:t>
      </w:r>
      <w:r>
        <w:rPr>
          <w:rFonts w:ascii="Times New Roman" w:hAnsi="Times New Roman"/>
          <w:b/>
        </w:rPr>
        <w:t xml:space="preserve">ки“, с. Ново село    </w:t>
      </w:r>
      <w:r>
        <w:rPr>
          <w:rFonts w:ascii="Times New Roman" w:hAnsi="Times New Roman"/>
          <w:b/>
        </w:rPr>
        <w:tab/>
      </w:r>
      <w:r>
        <w:rPr>
          <w:rFonts w:ascii="Times New Roman" w:hAnsi="Times New Roman"/>
          <w:b/>
        </w:rPr>
        <w:tab/>
      </w:r>
      <w:r>
        <w:rPr>
          <w:rFonts w:ascii="Times New Roman" w:hAnsi="Times New Roman"/>
          <w:b/>
        </w:rPr>
        <w:tab/>
        <w:t xml:space="preserve">       </w:t>
      </w:r>
      <w:r w:rsidRPr="009D392A">
        <w:rPr>
          <w:rFonts w:ascii="Times New Roman" w:hAnsi="Times New Roman"/>
          <w:b/>
        </w:rPr>
        <w:t>661,26 лв.</w:t>
      </w:r>
    </w:p>
    <w:p w:rsidR="00A75EC8" w:rsidRPr="009D392A" w:rsidRDefault="00A75EC8" w:rsidP="00A75EC8">
      <w:pPr>
        <w:tabs>
          <w:tab w:val="left" w:pos="993"/>
        </w:tabs>
        <w:spacing w:line="240" w:lineRule="auto"/>
        <w:contextualSpacing/>
        <w:rPr>
          <w:rFonts w:ascii="Times New Roman" w:hAnsi="Times New Roman"/>
          <w:b/>
        </w:rPr>
      </w:pPr>
      <w:r w:rsidRPr="009D392A">
        <w:rPr>
          <w:rFonts w:ascii="Times New Roman" w:hAnsi="Times New Roman"/>
          <w:b/>
        </w:rPr>
        <w:t xml:space="preserve">ОУ „Отец Паисий“, </w:t>
      </w:r>
      <w:r>
        <w:rPr>
          <w:rFonts w:ascii="Times New Roman" w:hAnsi="Times New Roman"/>
          <w:b/>
        </w:rPr>
        <w:t>с. Тетово</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9D392A">
        <w:rPr>
          <w:rFonts w:ascii="Times New Roman" w:hAnsi="Times New Roman"/>
          <w:b/>
        </w:rPr>
        <w:t>661,26 лв.</w:t>
      </w:r>
    </w:p>
    <w:p w:rsidR="00A75EC8" w:rsidRPr="009D392A" w:rsidRDefault="00A75EC8" w:rsidP="00A75EC8">
      <w:pPr>
        <w:tabs>
          <w:tab w:val="left" w:pos="993"/>
        </w:tabs>
        <w:spacing w:line="240" w:lineRule="auto"/>
        <w:contextualSpacing/>
        <w:rPr>
          <w:rFonts w:ascii="Times New Roman" w:hAnsi="Times New Roman"/>
        </w:rPr>
      </w:pPr>
    </w:p>
    <w:p w:rsidR="00A75EC8" w:rsidRPr="009D392A" w:rsidRDefault="00A75EC8" w:rsidP="00A75EC8">
      <w:pPr>
        <w:spacing w:line="240" w:lineRule="auto"/>
        <w:ind w:firstLine="708"/>
        <w:contextualSpacing/>
        <w:rPr>
          <w:rFonts w:ascii="Times New Roman" w:hAnsi="Times New Roman"/>
          <w:b/>
          <w:lang w:val="en-US"/>
        </w:rPr>
      </w:pPr>
      <w:r w:rsidRPr="009D392A">
        <w:rPr>
          <w:rFonts w:ascii="Times New Roman" w:hAnsi="Times New Roman"/>
          <w:b/>
          <w:lang w:val="en-US"/>
        </w:rPr>
        <w:tab/>
      </w:r>
      <w:r w:rsidRPr="009D392A">
        <w:rPr>
          <w:rFonts w:ascii="Times New Roman" w:hAnsi="Times New Roman"/>
          <w:b/>
          <w:lang w:val="en-US"/>
        </w:rPr>
        <w:tab/>
      </w:r>
      <w:r w:rsidRPr="009D392A">
        <w:rPr>
          <w:rFonts w:ascii="Times New Roman" w:hAnsi="Times New Roman"/>
          <w:b/>
        </w:rPr>
        <w:t xml:space="preserve">ОБЩА СУМА ЗА ДОФИНАНСИРАНЕ:  </w:t>
      </w:r>
      <w:r w:rsidRPr="009D392A">
        <w:rPr>
          <w:rFonts w:ascii="Times New Roman" w:hAnsi="Times New Roman"/>
          <w:b/>
          <w:lang w:val="ru-RU"/>
        </w:rPr>
        <w:t xml:space="preserve">6 469,68 </w:t>
      </w:r>
      <w:r w:rsidRPr="009D392A">
        <w:rPr>
          <w:rFonts w:ascii="Times New Roman" w:hAnsi="Times New Roman"/>
          <w:b/>
        </w:rPr>
        <w:t>лв.</w:t>
      </w:r>
      <w:r w:rsidRPr="009D392A">
        <w:rPr>
          <w:rFonts w:ascii="Times New Roman" w:hAnsi="Times New Roman"/>
          <w:b/>
        </w:rPr>
        <w:tab/>
      </w:r>
    </w:p>
    <w:p w:rsidR="00A75EC8" w:rsidRPr="009D392A" w:rsidRDefault="00A75EC8" w:rsidP="00A75EC8">
      <w:pPr>
        <w:spacing w:line="240" w:lineRule="auto"/>
        <w:ind w:firstLine="708"/>
        <w:contextualSpacing/>
        <w:rPr>
          <w:rFonts w:ascii="Times New Roman" w:hAnsi="Times New Roman"/>
          <w:b/>
        </w:rPr>
      </w:pPr>
    </w:p>
    <w:p w:rsidR="00A75EC8" w:rsidRPr="009D392A" w:rsidRDefault="00A75EC8" w:rsidP="00A75EC8">
      <w:pPr>
        <w:spacing w:line="240" w:lineRule="auto"/>
        <w:ind w:firstLine="709"/>
        <w:contextualSpacing/>
        <w:rPr>
          <w:rFonts w:ascii="Times New Roman" w:hAnsi="Times New Roman"/>
        </w:rPr>
      </w:pPr>
      <w:r w:rsidRPr="009D392A">
        <w:rPr>
          <w:rFonts w:ascii="Times New Roman" w:hAnsi="Times New Roman"/>
        </w:rPr>
        <w:t xml:space="preserve">4. Възлага на кмета на Община Русе да осигури сумата от </w:t>
      </w:r>
      <w:r w:rsidRPr="009D392A">
        <w:rPr>
          <w:rFonts w:ascii="Times New Roman" w:hAnsi="Times New Roman"/>
          <w:b/>
        </w:rPr>
        <w:t xml:space="preserve">6 469,68 лв. </w:t>
      </w:r>
      <w:r w:rsidRPr="009D392A">
        <w:rPr>
          <w:rFonts w:ascii="Times New Roman" w:hAnsi="Times New Roman"/>
        </w:rPr>
        <w:t xml:space="preserve">(шест хиляди четиристотин шейсет и девет лева и шейсет и осем стотинки),  като сумата от </w:t>
      </w:r>
      <w:r w:rsidRPr="009D392A">
        <w:rPr>
          <w:rFonts w:ascii="Times New Roman" w:hAnsi="Times New Roman"/>
          <w:b/>
        </w:rPr>
        <w:t>3138,00 лв.</w:t>
      </w:r>
      <w:r w:rsidRPr="009D392A">
        <w:rPr>
          <w:rFonts w:ascii="Times New Roman" w:hAnsi="Times New Roman"/>
        </w:rPr>
        <w:t xml:space="preserve"> (три хиляди сто тридесет и осем лв.) се осигури от планираните средства за маломерни и слети паралелки, функция „Образование”, дейност 322 „Общообразователни училища“ и за разликата от </w:t>
      </w:r>
      <w:r w:rsidRPr="009D392A">
        <w:rPr>
          <w:rFonts w:ascii="Times New Roman" w:hAnsi="Times New Roman"/>
          <w:b/>
        </w:rPr>
        <w:t>3331,68 лв.</w:t>
      </w:r>
      <w:r w:rsidRPr="009D392A">
        <w:rPr>
          <w:rFonts w:ascii="Times New Roman" w:hAnsi="Times New Roman"/>
        </w:rPr>
        <w:t xml:space="preserve"> (три хиляди триста тридесет и един лева и шейсет и осем стотинки) да се направи корекция като средствата се осигурят от дейност 337 „Извън училищни дейности“, §10-98.  </w:t>
      </w:r>
    </w:p>
    <w:p w:rsidR="00A75EC8" w:rsidRPr="009D392A" w:rsidRDefault="00A75EC8" w:rsidP="00A75EC8">
      <w:pPr>
        <w:spacing w:line="240" w:lineRule="auto"/>
        <w:ind w:firstLine="709"/>
        <w:contextualSpacing/>
        <w:rPr>
          <w:rFonts w:ascii="Times New Roman" w:hAnsi="Times New Roman"/>
        </w:rPr>
      </w:pPr>
      <w:r w:rsidRPr="009D392A">
        <w:rPr>
          <w:rFonts w:ascii="Times New Roman" w:hAnsi="Times New Roman"/>
        </w:rPr>
        <w:t>5. Възлага на кмета на Община Русе да подготви мотивирано искане до Началника на РУО – Русе, съгласно чл. 11а, ал. 2, във връзка с ал. 1 от Наредба №7/2000 г. за издаване на разрешение за формиране на самостоятелни паралелки с по-малко от 10 ученици за:</w:t>
      </w:r>
    </w:p>
    <w:p w:rsidR="00A75EC8" w:rsidRPr="009D392A" w:rsidRDefault="00A75EC8" w:rsidP="00A75EC8">
      <w:pPr>
        <w:spacing w:line="240" w:lineRule="auto"/>
        <w:ind w:firstLine="993"/>
        <w:contextualSpacing/>
        <w:rPr>
          <w:rFonts w:ascii="Times New Roman" w:hAnsi="Times New Roman"/>
        </w:rPr>
      </w:pPr>
      <w:r w:rsidRPr="009D392A">
        <w:rPr>
          <w:rFonts w:ascii="Times New Roman" w:hAnsi="Times New Roman"/>
        </w:rPr>
        <w:t>5.1. VІІІ клас в ОУ „Св. Св. Кирил и Методий“, с. Семерджиево – 9 ученици;</w:t>
      </w:r>
    </w:p>
    <w:p w:rsidR="00A75EC8" w:rsidRPr="009D392A" w:rsidRDefault="00A75EC8" w:rsidP="00A75EC8">
      <w:pPr>
        <w:spacing w:line="240" w:lineRule="auto"/>
        <w:ind w:firstLine="993"/>
        <w:contextualSpacing/>
        <w:rPr>
          <w:rFonts w:ascii="Times New Roman" w:hAnsi="Times New Roman"/>
        </w:rPr>
      </w:pPr>
      <w:r w:rsidRPr="009D392A">
        <w:rPr>
          <w:rFonts w:ascii="Times New Roman" w:hAnsi="Times New Roman"/>
        </w:rPr>
        <w:t>5.2. І клас в ОУ „Г. С.  Раковски“, с. Ново село – 7 ученици и ІV клас – 9 ученици;</w:t>
      </w:r>
    </w:p>
    <w:p w:rsidR="00A75EC8" w:rsidRPr="009D392A" w:rsidRDefault="00A75EC8" w:rsidP="00A75EC8">
      <w:pPr>
        <w:spacing w:line="240" w:lineRule="auto"/>
        <w:ind w:firstLine="993"/>
        <w:contextualSpacing/>
        <w:rPr>
          <w:rFonts w:ascii="Times New Roman" w:hAnsi="Times New Roman"/>
        </w:rPr>
      </w:pPr>
      <w:r w:rsidRPr="009D392A">
        <w:rPr>
          <w:rFonts w:ascii="Times New Roman" w:hAnsi="Times New Roman"/>
        </w:rPr>
        <w:t>5.3. І клас в ОУ „Отец Паисий“, с. Тетово – 7 ученици и ІІ клас – 9 ученици.</w:t>
      </w:r>
    </w:p>
    <w:p w:rsidR="00A75EC8" w:rsidRDefault="00A75EC8" w:rsidP="00A75EC8">
      <w:pPr>
        <w:pStyle w:val="1"/>
        <w:spacing w:line="240" w:lineRule="auto"/>
        <w:contextualSpacing/>
        <w:jc w:val="center"/>
        <w:rPr>
          <w:rFonts w:ascii="Times New Roman" w:hAnsi="Times New Roman"/>
          <w:b/>
          <w:sz w:val="24"/>
          <w:szCs w:val="24"/>
        </w:rPr>
      </w:pPr>
    </w:p>
    <w:p w:rsidR="009A3936" w:rsidRDefault="009A3936"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38 Точка </w:t>
      </w:r>
    </w:p>
    <w:p w:rsidR="009A3936" w:rsidRPr="009A3936" w:rsidRDefault="009A3936" w:rsidP="009A3936">
      <w:pPr>
        <w:pStyle w:val="1"/>
        <w:spacing w:line="240" w:lineRule="auto"/>
        <w:contextualSpacing/>
        <w:jc w:val="both"/>
        <w:rPr>
          <w:rFonts w:ascii="Times New Roman" w:hAnsi="Times New Roman"/>
          <w:b/>
          <w:bCs/>
          <w:sz w:val="24"/>
          <w:szCs w:val="24"/>
        </w:rPr>
      </w:pPr>
      <w:r w:rsidRPr="009A3936">
        <w:rPr>
          <w:rFonts w:ascii="Times New Roman" w:hAnsi="Times New Roman"/>
          <w:b/>
          <w:bCs/>
          <w:sz w:val="24"/>
          <w:szCs w:val="24"/>
        </w:rPr>
        <w:t>Даване на Разрешение за изработване на проект за подробен устройствен план (ПУП) – план за застрояване  (ПЗ) на поземлен имот с идентификатор 63427.149.448 находящ се в местността „</w:t>
      </w:r>
      <w:proofErr w:type="spellStart"/>
      <w:r w:rsidRPr="009A3936">
        <w:rPr>
          <w:rFonts w:ascii="Times New Roman" w:hAnsi="Times New Roman"/>
          <w:b/>
          <w:bCs/>
          <w:sz w:val="24"/>
          <w:szCs w:val="24"/>
        </w:rPr>
        <w:t>Касева</w:t>
      </w:r>
      <w:proofErr w:type="spellEnd"/>
      <w:r w:rsidRPr="009A3936">
        <w:rPr>
          <w:rFonts w:ascii="Times New Roman" w:hAnsi="Times New Roman"/>
          <w:b/>
          <w:bCs/>
          <w:sz w:val="24"/>
          <w:szCs w:val="24"/>
        </w:rPr>
        <w:t xml:space="preserve"> чешма“, гр. Русе </w:t>
      </w:r>
    </w:p>
    <w:p w:rsidR="009A3936" w:rsidRDefault="009A3936" w:rsidP="00C521A7">
      <w:pPr>
        <w:pStyle w:val="1"/>
        <w:spacing w:line="240" w:lineRule="auto"/>
        <w:contextualSpacing/>
        <w:jc w:val="both"/>
        <w:rPr>
          <w:rFonts w:ascii="Times New Roman" w:hAnsi="Times New Roman"/>
          <w:b/>
          <w:sz w:val="24"/>
          <w:szCs w:val="24"/>
        </w:rPr>
      </w:pPr>
    </w:p>
    <w:p w:rsidR="009A3936" w:rsidRPr="009A3936" w:rsidRDefault="009A39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9A3936">
        <w:rPr>
          <w:rFonts w:ascii="Times New Roman" w:hAnsi="Times New Roman"/>
          <w:sz w:val="24"/>
          <w:szCs w:val="24"/>
        </w:rPr>
        <w:t xml:space="preserve">Да, заповядайте, г-н Наков. </w:t>
      </w:r>
    </w:p>
    <w:p w:rsidR="009A3936" w:rsidRPr="009A3936" w:rsidRDefault="009A39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 предлага се да се одобри задание и да се разреши изработването на ПУП – план за застрояване за зона вилно застрояване в местността „</w:t>
      </w:r>
      <w:proofErr w:type="spellStart"/>
      <w:r w:rsidRPr="009A3936">
        <w:rPr>
          <w:rFonts w:ascii="Times New Roman" w:hAnsi="Times New Roman"/>
          <w:sz w:val="24"/>
          <w:szCs w:val="24"/>
        </w:rPr>
        <w:t>Касева</w:t>
      </w:r>
      <w:proofErr w:type="spellEnd"/>
      <w:r w:rsidRPr="009A3936">
        <w:rPr>
          <w:rFonts w:ascii="Times New Roman" w:hAnsi="Times New Roman"/>
          <w:sz w:val="24"/>
          <w:szCs w:val="24"/>
        </w:rPr>
        <w:t xml:space="preserve"> чешма“. </w:t>
      </w:r>
    </w:p>
    <w:p w:rsidR="009A3936" w:rsidRPr="009A3936" w:rsidRDefault="009A3936" w:rsidP="00C521A7">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9A3936">
        <w:rPr>
          <w:rFonts w:ascii="Times New Roman" w:hAnsi="Times New Roman"/>
          <w:sz w:val="24"/>
          <w:szCs w:val="24"/>
        </w:rPr>
        <w:t xml:space="preserve">Благодаря. Въпроси и изказвания? Няма. Режим на гласуване. </w:t>
      </w:r>
    </w:p>
    <w:p w:rsidR="009A3936" w:rsidRPr="0034539B" w:rsidRDefault="009A3936" w:rsidP="009A393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9A3936" w:rsidRDefault="009A3936" w:rsidP="00C521A7">
      <w:pPr>
        <w:pStyle w:val="1"/>
        <w:spacing w:line="240" w:lineRule="auto"/>
        <w:contextualSpacing/>
        <w:jc w:val="both"/>
        <w:rPr>
          <w:rFonts w:ascii="Times New Roman" w:hAnsi="Times New Roman"/>
          <w:b/>
          <w:sz w:val="24"/>
          <w:szCs w:val="24"/>
        </w:rPr>
      </w:pPr>
    </w:p>
    <w:p w:rsidR="009A3936"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344</w:t>
      </w:r>
    </w:p>
    <w:p w:rsidR="000844C1" w:rsidRPr="00304E21" w:rsidRDefault="000844C1" w:rsidP="000844C1">
      <w:pPr>
        <w:rPr>
          <w:rFonts w:ascii="Times New Roman" w:hAnsi="Times New Roman"/>
          <w:b/>
          <w:sz w:val="24"/>
          <w:szCs w:val="24"/>
        </w:rPr>
      </w:pPr>
      <w:r w:rsidRPr="00304E21">
        <w:rPr>
          <w:rFonts w:ascii="Times New Roman" w:hAnsi="Times New Roman"/>
          <w:sz w:val="24"/>
          <w:szCs w:val="24"/>
        </w:rPr>
        <w:t>На основание чл.21, ал.2,  във връзка с чл.21, ал.1, т.11 от ЗМСМА, чл.124а, ал.1 и чл.124б, ал.1, във връзка с чл.110, ал.1, т.3 от ЗУТ и искане с вх.№№УТ-27-17/28.03.16 и 94В-6176</w:t>
      </w:r>
      <w:r w:rsidRPr="00304E21">
        <w:rPr>
          <w:rFonts w:ascii="Times New Roman" w:hAnsi="Times New Roman"/>
          <w:sz w:val="24"/>
          <w:szCs w:val="24"/>
          <w:lang w:val="de-AT"/>
        </w:rPr>
        <w:t>-2</w:t>
      </w:r>
      <w:r w:rsidRPr="00304E21">
        <w:rPr>
          <w:rFonts w:ascii="Times New Roman" w:hAnsi="Times New Roman"/>
          <w:sz w:val="24"/>
          <w:szCs w:val="24"/>
          <w:lang w:val="en-US"/>
        </w:rPr>
        <w:t xml:space="preserve">#3/28.06.16 </w:t>
      </w:r>
      <w:r w:rsidRPr="00304E21">
        <w:rPr>
          <w:rFonts w:ascii="Times New Roman" w:hAnsi="Times New Roman"/>
          <w:sz w:val="24"/>
          <w:szCs w:val="24"/>
        </w:rPr>
        <w:t xml:space="preserve">от Веселин Георгиев </w:t>
      </w:r>
      <w:proofErr w:type="spellStart"/>
      <w:r w:rsidRPr="00304E21">
        <w:rPr>
          <w:rFonts w:ascii="Times New Roman" w:hAnsi="Times New Roman"/>
          <w:sz w:val="24"/>
          <w:szCs w:val="24"/>
        </w:rPr>
        <w:t>Жоевски</w:t>
      </w:r>
      <w:proofErr w:type="spellEnd"/>
      <w:r w:rsidRPr="00304E21">
        <w:rPr>
          <w:rFonts w:ascii="Times New Roman" w:hAnsi="Times New Roman"/>
          <w:sz w:val="24"/>
          <w:szCs w:val="24"/>
        </w:rPr>
        <w:t xml:space="preserve"> и </w:t>
      </w:r>
      <w:proofErr w:type="spellStart"/>
      <w:r w:rsidRPr="00304E21">
        <w:rPr>
          <w:rFonts w:ascii="Times New Roman" w:hAnsi="Times New Roman"/>
          <w:sz w:val="24"/>
          <w:szCs w:val="24"/>
        </w:rPr>
        <w:t>Сиана</w:t>
      </w:r>
      <w:proofErr w:type="spellEnd"/>
      <w:r w:rsidRPr="00304E21">
        <w:rPr>
          <w:rFonts w:ascii="Times New Roman" w:hAnsi="Times New Roman"/>
          <w:sz w:val="24"/>
          <w:szCs w:val="24"/>
        </w:rPr>
        <w:t xml:space="preserve"> Веселинова </w:t>
      </w:r>
      <w:proofErr w:type="spellStart"/>
      <w:r w:rsidRPr="00304E21">
        <w:rPr>
          <w:rFonts w:ascii="Times New Roman" w:hAnsi="Times New Roman"/>
          <w:sz w:val="24"/>
          <w:szCs w:val="24"/>
        </w:rPr>
        <w:t>Жоевска</w:t>
      </w:r>
      <w:proofErr w:type="spellEnd"/>
      <w:r w:rsidRPr="00304E21">
        <w:rPr>
          <w:rFonts w:ascii="Times New Roman" w:hAnsi="Times New Roman"/>
          <w:sz w:val="24"/>
          <w:szCs w:val="24"/>
        </w:rPr>
        <w:t>,  Общински</w:t>
      </w:r>
      <w:r>
        <w:rPr>
          <w:rFonts w:ascii="Times New Roman" w:hAnsi="Times New Roman"/>
          <w:sz w:val="24"/>
          <w:szCs w:val="24"/>
        </w:rPr>
        <w:t>ят</w:t>
      </w:r>
      <w:r w:rsidRPr="00304E21">
        <w:rPr>
          <w:rFonts w:ascii="Times New Roman" w:hAnsi="Times New Roman"/>
          <w:sz w:val="24"/>
          <w:szCs w:val="24"/>
        </w:rPr>
        <w:t xml:space="preserve"> съвет </w:t>
      </w:r>
      <w:r>
        <w:rPr>
          <w:rFonts w:ascii="Times New Roman" w:hAnsi="Times New Roman"/>
          <w:sz w:val="24"/>
          <w:szCs w:val="24"/>
        </w:rPr>
        <w:t>реши:</w:t>
      </w:r>
    </w:p>
    <w:p w:rsidR="000844C1" w:rsidRPr="00304E21" w:rsidRDefault="000844C1" w:rsidP="00512F10">
      <w:pPr>
        <w:pStyle w:val="a3"/>
        <w:numPr>
          <w:ilvl w:val="0"/>
          <w:numId w:val="34"/>
        </w:numPr>
        <w:jc w:val="both"/>
      </w:pPr>
      <w:r w:rsidRPr="00304E21">
        <w:t>Одобрява задание за проектиране на план за застрояване на поземлен имот</w:t>
      </w:r>
      <w:r w:rsidRPr="00304E21">
        <w:rPr>
          <w:lang w:val="de-AT"/>
        </w:rPr>
        <w:t xml:space="preserve"> </w:t>
      </w:r>
      <w:r w:rsidRPr="00304E21">
        <w:t>с идентификатор 63427.149.482 находящ се в местността „</w:t>
      </w:r>
      <w:proofErr w:type="spellStart"/>
      <w:r w:rsidRPr="00304E21">
        <w:t>Касева</w:t>
      </w:r>
      <w:proofErr w:type="spellEnd"/>
      <w:r w:rsidRPr="00304E21">
        <w:t xml:space="preserve"> чешма“, гр. Русе за свободно застрояване в зона за вилно застрояване /</w:t>
      </w:r>
      <w:proofErr w:type="spellStart"/>
      <w:r w:rsidRPr="00304E21">
        <w:t>Ов</w:t>
      </w:r>
      <w:proofErr w:type="spellEnd"/>
      <w:r w:rsidRPr="00304E21">
        <w:t>/;</w:t>
      </w:r>
    </w:p>
    <w:p w:rsidR="000844C1" w:rsidRDefault="000844C1" w:rsidP="00512F10">
      <w:pPr>
        <w:pStyle w:val="1"/>
        <w:numPr>
          <w:ilvl w:val="0"/>
          <w:numId w:val="34"/>
        </w:numPr>
        <w:spacing w:line="240" w:lineRule="auto"/>
        <w:contextualSpacing/>
        <w:jc w:val="both"/>
        <w:rPr>
          <w:rFonts w:ascii="Times New Roman" w:hAnsi="Times New Roman"/>
          <w:b/>
          <w:sz w:val="24"/>
          <w:szCs w:val="24"/>
        </w:rPr>
      </w:pPr>
      <w:r w:rsidRPr="00304E21">
        <w:rPr>
          <w:rFonts w:ascii="Times New Roman" w:hAnsi="Times New Roman"/>
          <w:sz w:val="24"/>
          <w:szCs w:val="24"/>
        </w:rPr>
        <w:t>Разрешава изработване  на план за застрояване на поземлен имот с идентификатор 63427.149.482 находящ се в местността „</w:t>
      </w:r>
      <w:proofErr w:type="spellStart"/>
      <w:r w:rsidRPr="00304E21">
        <w:rPr>
          <w:rFonts w:ascii="Times New Roman" w:hAnsi="Times New Roman"/>
          <w:sz w:val="24"/>
          <w:szCs w:val="24"/>
        </w:rPr>
        <w:t>Касева</w:t>
      </w:r>
      <w:proofErr w:type="spellEnd"/>
      <w:r w:rsidRPr="00304E21">
        <w:rPr>
          <w:rFonts w:ascii="Times New Roman" w:hAnsi="Times New Roman"/>
          <w:sz w:val="24"/>
          <w:szCs w:val="24"/>
        </w:rPr>
        <w:t xml:space="preserve"> чешма“, гр. Русе в съответствие с одобреното в т. 1 задание.        </w:t>
      </w:r>
    </w:p>
    <w:p w:rsidR="00231341" w:rsidRDefault="00231341" w:rsidP="00C521A7">
      <w:pPr>
        <w:pStyle w:val="1"/>
        <w:spacing w:line="240" w:lineRule="auto"/>
        <w:contextualSpacing/>
        <w:jc w:val="both"/>
        <w:rPr>
          <w:rFonts w:ascii="Times New Roman" w:hAnsi="Times New Roman"/>
          <w:b/>
          <w:sz w:val="24"/>
          <w:szCs w:val="24"/>
        </w:rPr>
      </w:pPr>
    </w:p>
    <w:p w:rsidR="00231341" w:rsidRDefault="00231341" w:rsidP="00C521A7">
      <w:pPr>
        <w:pStyle w:val="1"/>
        <w:spacing w:line="240" w:lineRule="auto"/>
        <w:contextualSpacing/>
        <w:jc w:val="both"/>
        <w:rPr>
          <w:rFonts w:ascii="Times New Roman" w:hAnsi="Times New Roman"/>
          <w:b/>
          <w:sz w:val="24"/>
          <w:szCs w:val="24"/>
        </w:rPr>
      </w:pPr>
    </w:p>
    <w:p w:rsidR="009A3936" w:rsidRDefault="009A3936" w:rsidP="00C521A7">
      <w:pPr>
        <w:pStyle w:val="1"/>
        <w:spacing w:line="240" w:lineRule="auto"/>
        <w:contextualSpacing/>
        <w:jc w:val="both"/>
        <w:rPr>
          <w:rFonts w:ascii="Times New Roman" w:hAnsi="Times New Roman"/>
          <w:b/>
          <w:sz w:val="24"/>
          <w:szCs w:val="24"/>
        </w:rPr>
      </w:pPr>
      <w:r>
        <w:rPr>
          <w:rFonts w:ascii="Times New Roman" w:hAnsi="Times New Roman"/>
          <w:b/>
          <w:sz w:val="24"/>
          <w:szCs w:val="24"/>
        </w:rPr>
        <w:t>39 Точка</w:t>
      </w:r>
    </w:p>
    <w:p w:rsidR="009A3936" w:rsidRPr="009A3936" w:rsidRDefault="009A3936" w:rsidP="009A3936">
      <w:pPr>
        <w:pStyle w:val="1"/>
        <w:spacing w:line="240" w:lineRule="auto"/>
        <w:contextualSpacing/>
        <w:jc w:val="both"/>
        <w:rPr>
          <w:rFonts w:ascii="Times New Roman" w:hAnsi="Times New Roman"/>
          <w:b/>
          <w:sz w:val="24"/>
          <w:szCs w:val="24"/>
        </w:rPr>
      </w:pPr>
      <w:r w:rsidRPr="009A3936">
        <w:rPr>
          <w:rFonts w:ascii="Times New Roman" w:hAnsi="Times New Roman"/>
          <w:b/>
          <w:bCs/>
          <w:sz w:val="24"/>
          <w:szCs w:val="24"/>
        </w:rPr>
        <w:t xml:space="preserve">Одобряване на задание, </w:t>
      </w:r>
      <w:r w:rsidRPr="009A3936">
        <w:rPr>
          <w:rFonts w:ascii="Times New Roman" w:hAnsi="Times New Roman"/>
          <w:b/>
          <w:sz w:val="24"/>
          <w:szCs w:val="24"/>
        </w:rPr>
        <w:t xml:space="preserve">разрешаване  изработването на  подробен устройствен план /ПУП/  – </w:t>
      </w:r>
      <w:proofErr w:type="spellStart"/>
      <w:r w:rsidRPr="009A3936">
        <w:rPr>
          <w:rFonts w:ascii="Times New Roman" w:hAnsi="Times New Roman"/>
          <w:b/>
          <w:sz w:val="24"/>
          <w:szCs w:val="24"/>
        </w:rPr>
        <w:t>Парцеларен</w:t>
      </w:r>
      <w:proofErr w:type="spellEnd"/>
      <w:r w:rsidRPr="009A3936">
        <w:rPr>
          <w:rFonts w:ascii="Times New Roman" w:hAnsi="Times New Roman"/>
          <w:b/>
          <w:sz w:val="24"/>
          <w:szCs w:val="24"/>
        </w:rPr>
        <w:t xml:space="preserve"> план за техническа инфраструктура извън урбанизираната територия –</w:t>
      </w:r>
      <w:r w:rsidRPr="009A3936">
        <w:rPr>
          <w:rFonts w:ascii="Times New Roman" w:hAnsi="Times New Roman"/>
          <w:b/>
          <w:sz w:val="24"/>
          <w:szCs w:val="24"/>
          <w:lang w:val="en-US"/>
        </w:rPr>
        <w:t xml:space="preserve"> </w:t>
      </w:r>
      <w:r w:rsidRPr="009A3936">
        <w:rPr>
          <w:rFonts w:ascii="Times New Roman" w:hAnsi="Times New Roman"/>
          <w:b/>
          <w:sz w:val="24"/>
          <w:szCs w:val="24"/>
        </w:rPr>
        <w:t>водопроводно отклонение за имот с идентификатор 63427.227.6 в местност „Над линията“, землище на гр. Русе</w:t>
      </w:r>
    </w:p>
    <w:p w:rsidR="009A3936" w:rsidRDefault="009A3936" w:rsidP="00C521A7">
      <w:pPr>
        <w:pStyle w:val="1"/>
        <w:spacing w:line="240" w:lineRule="auto"/>
        <w:contextualSpacing/>
        <w:jc w:val="both"/>
        <w:rPr>
          <w:rFonts w:ascii="Times New Roman" w:hAnsi="Times New Roman"/>
          <w:b/>
          <w:sz w:val="24"/>
          <w:szCs w:val="24"/>
        </w:rPr>
      </w:pPr>
    </w:p>
    <w:p w:rsidR="009A3936" w:rsidRP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Pr>
          <w:rFonts w:ascii="Times New Roman" w:hAnsi="Times New Roman"/>
          <w:sz w:val="24"/>
          <w:szCs w:val="24"/>
        </w:rPr>
        <w:t>З</w:t>
      </w:r>
      <w:r w:rsidRPr="009A3936">
        <w:rPr>
          <w:rFonts w:ascii="Times New Roman" w:hAnsi="Times New Roman"/>
          <w:sz w:val="24"/>
          <w:szCs w:val="24"/>
        </w:rPr>
        <w:t xml:space="preserve">аповядайте. </w:t>
      </w:r>
    </w:p>
    <w:p w:rsid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Г-н Дим. Наков: </w:t>
      </w:r>
      <w:r w:rsidRPr="009A3936">
        <w:rPr>
          <w:rFonts w:ascii="Times New Roman" w:hAnsi="Times New Roman"/>
          <w:sz w:val="24"/>
          <w:szCs w:val="24"/>
        </w:rPr>
        <w:t xml:space="preserve">Благодаря ви, г-н Председателю. Уважаеми общински съветници, </w:t>
      </w:r>
      <w:r>
        <w:rPr>
          <w:rFonts w:ascii="Times New Roman" w:hAnsi="Times New Roman"/>
          <w:sz w:val="24"/>
          <w:szCs w:val="24"/>
        </w:rPr>
        <w:t xml:space="preserve">става въпрос да се одобри задание и разреши изработването на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техническа инфраструктура извън урбанизирана територия за водопроводно отклонение до имот в местността „Над линията“. Както и да се даде предварително съгласие за утвърждаване на трасе на довеждащата инфраструктура за срок от 1 година. </w:t>
      </w:r>
    </w:p>
    <w:p w:rsidR="009A3936" w:rsidRP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9A3936">
        <w:rPr>
          <w:rFonts w:ascii="Times New Roman" w:hAnsi="Times New Roman"/>
          <w:sz w:val="24"/>
          <w:szCs w:val="24"/>
        </w:rPr>
        <w:t xml:space="preserve">Благодаря. Въпроси и изказвания? Не виждам. Режим на гласуване. </w:t>
      </w:r>
    </w:p>
    <w:p w:rsidR="009A3936" w:rsidRPr="0034539B" w:rsidRDefault="009A3936" w:rsidP="009A393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9A3936" w:rsidRDefault="009A3936" w:rsidP="009A3936">
      <w:pPr>
        <w:pStyle w:val="1"/>
        <w:spacing w:line="240" w:lineRule="auto"/>
        <w:contextualSpacing/>
        <w:jc w:val="both"/>
        <w:rPr>
          <w:rFonts w:ascii="Times New Roman" w:hAnsi="Times New Roman"/>
          <w:b/>
          <w:sz w:val="24"/>
          <w:szCs w:val="24"/>
        </w:rPr>
      </w:pPr>
    </w:p>
    <w:p w:rsidR="009A3936"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345</w:t>
      </w:r>
    </w:p>
    <w:p w:rsidR="000844C1" w:rsidRPr="001D01D8" w:rsidRDefault="000844C1" w:rsidP="000844C1">
      <w:pPr>
        <w:ind w:right="-154" w:firstLine="284"/>
        <w:rPr>
          <w:rFonts w:ascii="Times New Roman" w:hAnsi="Times New Roman"/>
          <w:sz w:val="24"/>
        </w:rPr>
      </w:pPr>
      <w:r w:rsidRPr="001D01D8">
        <w:rPr>
          <w:rFonts w:ascii="Times New Roman" w:hAnsi="Times New Roman"/>
          <w:sz w:val="24"/>
        </w:rPr>
        <w:t>На основание чл. 21, ал. 2,  чл. 21, ал. 1, т. 8  и т. 11 от ЗМСМА, чл. 124а, ал. 1, чл. 124б, ал. 1 във връзка с чл. 110, ал. 1, т. 5 от ЗУТ, чл. 126, ал. 6, т. 1 от ЗУТ</w:t>
      </w:r>
      <w:r>
        <w:rPr>
          <w:rFonts w:ascii="Times New Roman" w:hAnsi="Times New Roman"/>
          <w:sz w:val="24"/>
        </w:rPr>
        <w:t>,</w:t>
      </w:r>
      <w:r w:rsidRPr="001D01D8">
        <w:rPr>
          <w:rFonts w:ascii="Times New Roman" w:hAnsi="Times New Roman"/>
          <w:sz w:val="24"/>
        </w:rPr>
        <w:t xml:space="preserve"> във връзка с чл. 21, ал. 5 от ЗОЗЗ, чл. 29, ал. 1 от ЗОЗЗ</w:t>
      </w:r>
      <w:r w:rsidRPr="001D01D8">
        <w:rPr>
          <w:rFonts w:ascii="Times New Roman" w:hAnsi="Times New Roman"/>
          <w:sz w:val="24"/>
          <w:lang w:val="en-US"/>
        </w:rPr>
        <w:t xml:space="preserve">, </w:t>
      </w:r>
      <w:r w:rsidRPr="001D01D8">
        <w:rPr>
          <w:rFonts w:ascii="Times New Roman" w:hAnsi="Times New Roman"/>
          <w:sz w:val="24"/>
        </w:rPr>
        <w:t>чл. 30, ал. 3 от ППЗОЗЗ  и  искане вх. № УТ-16-16/30.05.2016 г. от „</w:t>
      </w:r>
      <w:proofErr w:type="spellStart"/>
      <w:r w:rsidRPr="001D01D8">
        <w:rPr>
          <w:rFonts w:ascii="Times New Roman" w:hAnsi="Times New Roman"/>
          <w:sz w:val="24"/>
        </w:rPr>
        <w:t>Мегафрукт</w:t>
      </w:r>
      <w:proofErr w:type="spellEnd"/>
      <w:r w:rsidRPr="001D01D8">
        <w:rPr>
          <w:rFonts w:ascii="Times New Roman" w:hAnsi="Times New Roman"/>
          <w:sz w:val="24"/>
        </w:rPr>
        <w:t>“ ООД, Общински</w:t>
      </w:r>
      <w:r>
        <w:rPr>
          <w:rFonts w:ascii="Times New Roman" w:hAnsi="Times New Roman"/>
          <w:sz w:val="24"/>
        </w:rPr>
        <w:t>ят</w:t>
      </w:r>
      <w:r w:rsidRPr="001D01D8">
        <w:rPr>
          <w:rFonts w:ascii="Times New Roman" w:hAnsi="Times New Roman"/>
          <w:sz w:val="24"/>
        </w:rPr>
        <w:t xml:space="preserve"> съвет реши:</w:t>
      </w:r>
    </w:p>
    <w:p w:rsidR="000844C1" w:rsidRPr="001D01D8" w:rsidRDefault="000844C1" w:rsidP="00512F10">
      <w:pPr>
        <w:numPr>
          <w:ilvl w:val="0"/>
          <w:numId w:val="35"/>
        </w:numPr>
        <w:spacing w:after="0" w:line="240" w:lineRule="auto"/>
        <w:ind w:left="284" w:firstLine="0"/>
        <w:rPr>
          <w:rFonts w:ascii="Times New Roman" w:hAnsi="Times New Roman"/>
          <w:sz w:val="24"/>
        </w:rPr>
      </w:pPr>
      <w:r w:rsidRPr="001D01D8">
        <w:rPr>
          <w:rFonts w:ascii="Times New Roman" w:hAnsi="Times New Roman"/>
          <w:bCs/>
          <w:sz w:val="24"/>
        </w:rPr>
        <w:t xml:space="preserve">Одобрява  задание и </w:t>
      </w:r>
      <w:r w:rsidRPr="001D01D8">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proofErr w:type="spellStart"/>
      <w:r w:rsidRPr="001D01D8">
        <w:rPr>
          <w:rFonts w:ascii="Times New Roman" w:hAnsi="Times New Roman"/>
          <w:sz w:val="24"/>
        </w:rPr>
        <w:t>Парцеларен</w:t>
      </w:r>
      <w:proofErr w:type="spellEnd"/>
      <w:r w:rsidRPr="001D01D8">
        <w:rPr>
          <w:rFonts w:ascii="Times New Roman" w:hAnsi="Times New Roman"/>
          <w:sz w:val="24"/>
        </w:rPr>
        <w:t xml:space="preserve"> план за техническа инфраструктура  извън урбанизираната територия – водопроводно отклонение за имот с идентификатор 63427.227.6 в местност „Над линията“, землище на гр. Русе по първи вариант на трасето през имоти с идентификатори: 63427.181.1, 63427.181.2, 63427.183.15, 63427.183.16, 63427.184.13, 63427.184.14, 63427.184.15, 63427.184.16, 63427.184.17, 63427.184.18, 63427.184.19 – частна собственост; 63427.181.24 – държавна собственост, 63427.181.19, 63427.183.18, 63427.184.27, 63427.184.29, 63427.227.12, 63427.227.18 и 63427.227.19 – общинска собственост.</w:t>
      </w:r>
    </w:p>
    <w:p w:rsidR="000844C1" w:rsidRPr="001D01D8" w:rsidRDefault="000844C1" w:rsidP="000844C1">
      <w:pPr>
        <w:rPr>
          <w:rFonts w:ascii="Times New Roman" w:hAnsi="Times New Roman"/>
          <w:sz w:val="24"/>
        </w:rPr>
      </w:pPr>
      <w:r w:rsidRPr="001D01D8">
        <w:rPr>
          <w:rFonts w:ascii="Times New Roman" w:hAnsi="Times New Roman"/>
          <w:sz w:val="24"/>
        </w:rPr>
        <w:t xml:space="preserve">       2. Дава  предварително съгласие за утвърждаване на трасе на довеждащата инфраструктура</w:t>
      </w:r>
      <w:r w:rsidRPr="001D01D8">
        <w:rPr>
          <w:rFonts w:ascii="Times New Roman" w:hAnsi="Times New Roman"/>
          <w:sz w:val="24"/>
          <w:lang w:val="en-US"/>
        </w:rPr>
        <w:t xml:space="preserve"> </w:t>
      </w:r>
      <w:r w:rsidRPr="001D01D8">
        <w:rPr>
          <w:rFonts w:ascii="Times New Roman" w:hAnsi="Times New Roman"/>
          <w:sz w:val="24"/>
        </w:rPr>
        <w:t xml:space="preserve"> за срок от една година. </w:t>
      </w:r>
    </w:p>
    <w:p w:rsidR="000844C1" w:rsidRDefault="000844C1" w:rsidP="000844C1">
      <w:pPr>
        <w:pStyle w:val="1"/>
        <w:spacing w:line="240" w:lineRule="auto"/>
        <w:contextualSpacing/>
        <w:jc w:val="center"/>
        <w:rPr>
          <w:rFonts w:ascii="Times New Roman" w:hAnsi="Times New Roman"/>
          <w:b/>
          <w:sz w:val="24"/>
          <w:szCs w:val="24"/>
        </w:rPr>
      </w:pPr>
    </w:p>
    <w:p w:rsidR="009A3936" w:rsidRDefault="009A3936" w:rsidP="009A393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40 Точка </w:t>
      </w:r>
    </w:p>
    <w:p w:rsidR="009A3936" w:rsidRPr="009A3936" w:rsidRDefault="009A3936" w:rsidP="009A3936">
      <w:pPr>
        <w:pStyle w:val="1"/>
        <w:spacing w:line="240" w:lineRule="auto"/>
        <w:contextualSpacing/>
        <w:jc w:val="both"/>
        <w:rPr>
          <w:rFonts w:ascii="Times New Roman" w:hAnsi="Times New Roman"/>
          <w:b/>
          <w:sz w:val="24"/>
          <w:szCs w:val="24"/>
        </w:rPr>
      </w:pPr>
      <w:r w:rsidRPr="009A3936">
        <w:rPr>
          <w:rFonts w:ascii="Times New Roman" w:hAnsi="Times New Roman"/>
          <w:b/>
          <w:sz w:val="24"/>
          <w:szCs w:val="24"/>
        </w:rPr>
        <w:t xml:space="preserve">Одобряване  на  подробен устройствен план /ПУП/  – </w:t>
      </w:r>
      <w:proofErr w:type="spellStart"/>
      <w:r w:rsidRPr="009A3936">
        <w:rPr>
          <w:rFonts w:ascii="Times New Roman" w:hAnsi="Times New Roman"/>
          <w:b/>
          <w:sz w:val="24"/>
          <w:szCs w:val="24"/>
        </w:rPr>
        <w:t>Парцеларен</w:t>
      </w:r>
      <w:proofErr w:type="spellEnd"/>
      <w:r w:rsidRPr="009A3936">
        <w:rPr>
          <w:rFonts w:ascii="Times New Roman" w:hAnsi="Times New Roman"/>
          <w:b/>
          <w:sz w:val="24"/>
          <w:szCs w:val="24"/>
        </w:rPr>
        <w:t xml:space="preserve"> план за техническа инфраструктура извън урбанизираната територия –</w:t>
      </w:r>
      <w:r w:rsidRPr="009A3936">
        <w:rPr>
          <w:rFonts w:ascii="Times New Roman" w:hAnsi="Times New Roman"/>
          <w:b/>
          <w:sz w:val="24"/>
          <w:szCs w:val="24"/>
          <w:lang w:val="en-US"/>
        </w:rPr>
        <w:t xml:space="preserve"> </w:t>
      </w:r>
      <w:r w:rsidRPr="009A3936">
        <w:rPr>
          <w:rFonts w:ascii="Times New Roman" w:hAnsi="Times New Roman"/>
          <w:b/>
          <w:sz w:val="24"/>
          <w:szCs w:val="24"/>
        </w:rPr>
        <w:t>захранващ водопровод и захранващ ел. кабел ниско напрежение за имот с идентификатор 63427.43.20 в м. „</w:t>
      </w:r>
      <w:proofErr w:type="spellStart"/>
      <w:r w:rsidRPr="009A3936">
        <w:rPr>
          <w:rFonts w:ascii="Times New Roman" w:hAnsi="Times New Roman"/>
          <w:b/>
          <w:sz w:val="24"/>
          <w:szCs w:val="24"/>
        </w:rPr>
        <w:t>Кадишева</w:t>
      </w:r>
      <w:proofErr w:type="spellEnd"/>
      <w:r w:rsidRPr="009A3936">
        <w:rPr>
          <w:rFonts w:ascii="Times New Roman" w:hAnsi="Times New Roman"/>
          <w:b/>
          <w:sz w:val="24"/>
          <w:szCs w:val="24"/>
        </w:rPr>
        <w:t xml:space="preserve"> нива“, землище на гр. Русе</w:t>
      </w:r>
    </w:p>
    <w:p w:rsidR="009A3936" w:rsidRDefault="009A3936" w:rsidP="009A3936">
      <w:pPr>
        <w:pStyle w:val="1"/>
        <w:spacing w:line="240" w:lineRule="auto"/>
        <w:contextualSpacing/>
        <w:jc w:val="both"/>
        <w:rPr>
          <w:rFonts w:ascii="Times New Roman" w:hAnsi="Times New Roman"/>
          <w:b/>
          <w:sz w:val="24"/>
          <w:szCs w:val="24"/>
        </w:rPr>
      </w:pPr>
    </w:p>
    <w:p w:rsidR="009A3936" w:rsidRP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9A3936">
        <w:rPr>
          <w:rFonts w:ascii="Times New Roman" w:hAnsi="Times New Roman"/>
          <w:sz w:val="24"/>
          <w:szCs w:val="24"/>
        </w:rPr>
        <w:t xml:space="preserve">Господин Наков. </w:t>
      </w:r>
    </w:p>
    <w:p w:rsid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захранващ водопровод и захранващ ел. кабел в местността „</w:t>
      </w:r>
      <w:proofErr w:type="spellStart"/>
      <w:r>
        <w:rPr>
          <w:rFonts w:ascii="Times New Roman" w:hAnsi="Times New Roman"/>
          <w:sz w:val="24"/>
          <w:szCs w:val="24"/>
        </w:rPr>
        <w:t>Кадишева</w:t>
      </w:r>
      <w:proofErr w:type="spellEnd"/>
      <w:r>
        <w:rPr>
          <w:rFonts w:ascii="Times New Roman" w:hAnsi="Times New Roman"/>
          <w:sz w:val="24"/>
          <w:szCs w:val="24"/>
        </w:rPr>
        <w:t xml:space="preserve"> нива“. Преминали са всички съгласувателни процедури. </w:t>
      </w:r>
    </w:p>
    <w:p w:rsidR="009A3936" w:rsidRP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9A3936">
        <w:rPr>
          <w:rFonts w:ascii="Times New Roman" w:hAnsi="Times New Roman"/>
          <w:sz w:val="24"/>
          <w:szCs w:val="24"/>
        </w:rPr>
        <w:t xml:space="preserve">Да, благодаря. Въпроси и изказвания? Не виждам. Режим на гласуване. </w:t>
      </w:r>
    </w:p>
    <w:p w:rsidR="009A3936" w:rsidRPr="0034539B" w:rsidRDefault="009A3936" w:rsidP="009A393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9A3936" w:rsidRDefault="009A3936" w:rsidP="009A3936">
      <w:pPr>
        <w:pStyle w:val="1"/>
        <w:spacing w:line="240" w:lineRule="auto"/>
        <w:contextualSpacing/>
        <w:jc w:val="both"/>
        <w:rPr>
          <w:rFonts w:ascii="Times New Roman" w:hAnsi="Times New Roman"/>
          <w:b/>
          <w:sz w:val="24"/>
          <w:szCs w:val="24"/>
        </w:rPr>
      </w:pPr>
    </w:p>
    <w:p w:rsidR="000844C1"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346</w:t>
      </w:r>
    </w:p>
    <w:p w:rsidR="000844C1" w:rsidRPr="00A14413" w:rsidRDefault="000844C1" w:rsidP="000844C1">
      <w:pPr>
        <w:ind w:right="-154" w:firstLine="900"/>
        <w:rPr>
          <w:rFonts w:ascii="Times New Roman" w:hAnsi="Times New Roman"/>
          <w:sz w:val="24"/>
        </w:rPr>
      </w:pPr>
      <w:r w:rsidRPr="00A14413">
        <w:rPr>
          <w:rFonts w:ascii="Times New Roman" w:hAnsi="Times New Roman"/>
          <w:sz w:val="24"/>
        </w:rPr>
        <w:t>На основание чл. 21, ал. 2,  чл. 21, ал. 1, т. 11 от ЗМСМА, чл. 129, ал. 1</w:t>
      </w:r>
      <w:r>
        <w:rPr>
          <w:rFonts w:ascii="Times New Roman" w:hAnsi="Times New Roman"/>
          <w:sz w:val="24"/>
        </w:rPr>
        <w:t>,</w:t>
      </w:r>
      <w:r w:rsidRPr="00A14413">
        <w:rPr>
          <w:rFonts w:ascii="Times New Roman" w:hAnsi="Times New Roman"/>
          <w:sz w:val="24"/>
        </w:rPr>
        <w:t xml:space="preserve"> във връзка с чл. 110, ал. 1, т. 5 от ЗУТ,  Протокол №16/10.08.2016 г. на ОЕСУТ и искане №УТ-17-9/23.03.2016 г. </w:t>
      </w:r>
      <w:r>
        <w:rPr>
          <w:rFonts w:ascii="Times New Roman" w:hAnsi="Times New Roman"/>
          <w:sz w:val="24"/>
        </w:rPr>
        <w:t>от „Онлайн Трейд“ ЕООД</w:t>
      </w:r>
      <w:r w:rsidRPr="00A14413">
        <w:rPr>
          <w:rFonts w:ascii="Times New Roman" w:hAnsi="Times New Roman"/>
          <w:sz w:val="24"/>
        </w:rPr>
        <w:t>,  Общински</w:t>
      </w:r>
      <w:r>
        <w:rPr>
          <w:rFonts w:ascii="Times New Roman" w:hAnsi="Times New Roman"/>
          <w:sz w:val="24"/>
        </w:rPr>
        <w:t>ят</w:t>
      </w:r>
      <w:r w:rsidRPr="00A14413">
        <w:rPr>
          <w:rFonts w:ascii="Times New Roman" w:hAnsi="Times New Roman"/>
          <w:sz w:val="24"/>
        </w:rPr>
        <w:t xml:space="preserve"> съвет реши:</w:t>
      </w:r>
    </w:p>
    <w:p w:rsidR="000844C1" w:rsidRPr="00A14413" w:rsidRDefault="000844C1" w:rsidP="000844C1">
      <w:pPr>
        <w:rPr>
          <w:rFonts w:ascii="Times New Roman" w:hAnsi="Times New Roman"/>
          <w:sz w:val="24"/>
        </w:rPr>
      </w:pPr>
      <w:r w:rsidRPr="00A14413">
        <w:rPr>
          <w:rFonts w:ascii="Times New Roman" w:hAnsi="Times New Roman"/>
          <w:sz w:val="24"/>
        </w:rPr>
        <w:lastRenderedPageBreak/>
        <w:t xml:space="preserve">              1. Одобр</w:t>
      </w:r>
      <w:r>
        <w:rPr>
          <w:rFonts w:ascii="Times New Roman" w:hAnsi="Times New Roman"/>
          <w:sz w:val="24"/>
        </w:rPr>
        <w:t>ява подробен устройствен план /ПУП</w:t>
      </w:r>
      <w:r w:rsidRPr="00A14413">
        <w:rPr>
          <w:rFonts w:ascii="Times New Roman" w:hAnsi="Times New Roman"/>
          <w:sz w:val="24"/>
        </w:rPr>
        <w:t xml:space="preserve">/ –  </w:t>
      </w:r>
      <w:proofErr w:type="spellStart"/>
      <w:r w:rsidRPr="00A14413">
        <w:rPr>
          <w:rFonts w:ascii="Times New Roman" w:hAnsi="Times New Roman"/>
          <w:sz w:val="24"/>
        </w:rPr>
        <w:t>Парцеларен</w:t>
      </w:r>
      <w:proofErr w:type="spellEnd"/>
      <w:r w:rsidRPr="00A14413">
        <w:rPr>
          <w:rFonts w:ascii="Times New Roman" w:hAnsi="Times New Roman"/>
          <w:sz w:val="24"/>
        </w:rPr>
        <w:t xml:space="preserve"> план за техническа инфраструктура извън урбанизираната територия – захранващ водопровод и захранващ ел. кабел НН за имот с идентификатор 63427.43.20 в м. „</w:t>
      </w:r>
      <w:proofErr w:type="spellStart"/>
      <w:r w:rsidRPr="00A14413">
        <w:rPr>
          <w:rFonts w:ascii="Times New Roman" w:hAnsi="Times New Roman"/>
          <w:sz w:val="24"/>
        </w:rPr>
        <w:t>Кадишева</w:t>
      </w:r>
      <w:proofErr w:type="spellEnd"/>
      <w:r w:rsidRPr="00A14413">
        <w:rPr>
          <w:rFonts w:ascii="Times New Roman" w:hAnsi="Times New Roman"/>
          <w:sz w:val="24"/>
        </w:rPr>
        <w:t xml:space="preserve"> нива“, землище на гр. Русе през имоти с идентификатори 63427.43.17, 63427.95.17 и 63427.145.92 с НТП „Пасища, мери“, общинска собственост и имот 634237.146.190 с НТП „Пътища </w:t>
      </w:r>
      <w:r w:rsidRPr="00A14413">
        <w:rPr>
          <w:rFonts w:ascii="Times New Roman" w:hAnsi="Times New Roman"/>
          <w:sz w:val="24"/>
          <w:lang w:val="en-US"/>
        </w:rPr>
        <w:t xml:space="preserve">IV </w:t>
      </w:r>
      <w:r w:rsidRPr="00A14413">
        <w:rPr>
          <w:rFonts w:ascii="Times New Roman" w:hAnsi="Times New Roman"/>
          <w:sz w:val="24"/>
        </w:rPr>
        <w:t>клас“, общинска собственост.</w:t>
      </w:r>
    </w:p>
    <w:p w:rsidR="000844C1" w:rsidRPr="00A14413" w:rsidRDefault="000844C1" w:rsidP="000844C1">
      <w:pPr>
        <w:rPr>
          <w:rFonts w:ascii="Times New Roman" w:hAnsi="Times New Roman"/>
          <w:sz w:val="24"/>
        </w:rPr>
      </w:pPr>
      <w:r w:rsidRPr="00A14413">
        <w:rPr>
          <w:rFonts w:ascii="Times New Roman" w:hAnsi="Times New Roman"/>
          <w:sz w:val="24"/>
        </w:rPr>
        <w:t xml:space="preserve">              Решението може да се оспори в 30 – дневен срок от обнародването му в Държавен</w:t>
      </w:r>
      <w:r>
        <w:rPr>
          <w:rFonts w:ascii="Times New Roman" w:hAnsi="Times New Roman"/>
          <w:sz w:val="24"/>
        </w:rPr>
        <w:t xml:space="preserve"> вестник /</w:t>
      </w:r>
      <w:r w:rsidRPr="00A14413">
        <w:rPr>
          <w:rFonts w:ascii="Times New Roman" w:hAnsi="Times New Roman"/>
          <w:sz w:val="24"/>
        </w:rPr>
        <w:t xml:space="preserve">ДВ/  чрез Общински съвет </w:t>
      </w:r>
      <w:r>
        <w:rPr>
          <w:rFonts w:ascii="Times New Roman" w:hAnsi="Times New Roman"/>
          <w:sz w:val="24"/>
        </w:rPr>
        <w:t xml:space="preserve">- </w:t>
      </w:r>
      <w:r w:rsidRPr="00A14413">
        <w:rPr>
          <w:rFonts w:ascii="Times New Roman" w:hAnsi="Times New Roman"/>
          <w:sz w:val="24"/>
        </w:rPr>
        <w:t xml:space="preserve">Русе пред Административен съд </w:t>
      </w:r>
      <w:r>
        <w:rPr>
          <w:rFonts w:ascii="Times New Roman" w:hAnsi="Times New Roman"/>
          <w:sz w:val="24"/>
        </w:rPr>
        <w:t xml:space="preserve">- </w:t>
      </w:r>
      <w:r w:rsidRPr="00A14413">
        <w:rPr>
          <w:rFonts w:ascii="Times New Roman" w:hAnsi="Times New Roman"/>
          <w:sz w:val="24"/>
        </w:rPr>
        <w:t>Русе.</w:t>
      </w:r>
    </w:p>
    <w:p w:rsidR="009A3936" w:rsidRDefault="009A3936" w:rsidP="009A3936">
      <w:pPr>
        <w:pStyle w:val="1"/>
        <w:spacing w:line="240" w:lineRule="auto"/>
        <w:contextualSpacing/>
        <w:jc w:val="both"/>
        <w:rPr>
          <w:rFonts w:ascii="Times New Roman" w:hAnsi="Times New Roman"/>
          <w:b/>
          <w:sz w:val="24"/>
          <w:szCs w:val="24"/>
        </w:rPr>
      </w:pPr>
    </w:p>
    <w:p w:rsidR="009A3936" w:rsidRDefault="009A3936" w:rsidP="009A393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41 Точка </w:t>
      </w:r>
    </w:p>
    <w:p w:rsidR="009A3936" w:rsidRPr="009A3936" w:rsidRDefault="009A3936" w:rsidP="009A3936">
      <w:pPr>
        <w:pStyle w:val="1"/>
        <w:spacing w:line="240" w:lineRule="auto"/>
        <w:contextualSpacing/>
        <w:jc w:val="both"/>
        <w:rPr>
          <w:rFonts w:ascii="Times New Roman" w:hAnsi="Times New Roman"/>
          <w:b/>
          <w:sz w:val="24"/>
          <w:szCs w:val="24"/>
        </w:rPr>
      </w:pPr>
      <w:r w:rsidRPr="009A3936">
        <w:rPr>
          <w:rFonts w:ascii="Times New Roman" w:hAnsi="Times New Roman"/>
          <w:b/>
          <w:bCs/>
          <w:sz w:val="24"/>
          <w:szCs w:val="24"/>
        </w:rPr>
        <w:t xml:space="preserve">Одобряване на задание, </w:t>
      </w:r>
      <w:r w:rsidRPr="009A3936">
        <w:rPr>
          <w:rFonts w:ascii="Times New Roman" w:hAnsi="Times New Roman"/>
          <w:b/>
          <w:sz w:val="24"/>
          <w:szCs w:val="24"/>
        </w:rPr>
        <w:t xml:space="preserve">разрешаване  изработването на  подробен устройствен план /ПУП/  – </w:t>
      </w:r>
      <w:proofErr w:type="spellStart"/>
      <w:r w:rsidRPr="009A3936">
        <w:rPr>
          <w:rFonts w:ascii="Times New Roman" w:hAnsi="Times New Roman"/>
          <w:b/>
          <w:sz w:val="24"/>
          <w:szCs w:val="24"/>
        </w:rPr>
        <w:t>Парцеларен</w:t>
      </w:r>
      <w:proofErr w:type="spellEnd"/>
      <w:r w:rsidRPr="009A3936">
        <w:rPr>
          <w:rFonts w:ascii="Times New Roman" w:hAnsi="Times New Roman"/>
          <w:b/>
          <w:sz w:val="24"/>
          <w:szCs w:val="24"/>
        </w:rPr>
        <w:t xml:space="preserve"> план за техническа инфраструктура извън урбанизираната територия –</w:t>
      </w:r>
      <w:r w:rsidRPr="009A3936">
        <w:rPr>
          <w:rFonts w:ascii="Times New Roman" w:hAnsi="Times New Roman"/>
          <w:b/>
          <w:sz w:val="24"/>
          <w:szCs w:val="24"/>
          <w:lang w:val="en-US"/>
        </w:rPr>
        <w:t xml:space="preserve"> </w:t>
      </w:r>
      <w:r w:rsidRPr="009A3936">
        <w:rPr>
          <w:rFonts w:ascii="Times New Roman" w:hAnsi="Times New Roman"/>
          <w:b/>
          <w:sz w:val="24"/>
          <w:szCs w:val="24"/>
        </w:rPr>
        <w:t>захранващ водопровод и ел. кабел ниско напрежение  за имот с идентификатор 63427.153.2354 в местност „</w:t>
      </w:r>
      <w:proofErr w:type="spellStart"/>
      <w:r w:rsidRPr="009A3936">
        <w:rPr>
          <w:rFonts w:ascii="Times New Roman" w:hAnsi="Times New Roman"/>
          <w:b/>
          <w:sz w:val="24"/>
          <w:szCs w:val="24"/>
        </w:rPr>
        <w:t>Караач</w:t>
      </w:r>
      <w:proofErr w:type="spellEnd"/>
      <w:r w:rsidRPr="009A3936">
        <w:rPr>
          <w:rFonts w:ascii="Times New Roman" w:hAnsi="Times New Roman"/>
          <w:b/>
          <w:sz w:val="24"/>
          <w:szCs w:val="24"/>
        </w:rPr>
        <w:t>“, землище на гр. Русе</w:t>
      </w:r>
    </w:p>
    <w:p w:rsidR="009A3936" w:rsidRDefault="009A3936" w:rsidP="009A3936">
      <w:pPr>
        <w:pStyle w:val="1"/>
        <w:spacing w:line="240" w:lineRule="auto"/>
        <w:contextualSpacing/>
        <w:jc w:val="both"/>
        <w:rPr>
          <w:rFonts w:ascii="Times New Roman" w:hAnsi="Times New Roman"/>
          <w:b/>
          <w:sz w:val="24"/>
          <w:szCs w:val="24"/>
        </w:rPr>
      </w:pPr>
    </w:p>
    <w:p w:rsidR="009A3936" w:rsidRPr="00EC23E4"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Заповядайте. </w:t>
      </w:r>
    </w:p>
    <w:p w:rsidR="009A3936" w:rsidRDefault="009A3936"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задание и разреши изработване на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техническа инфраструктура извън урбанизирана територия, относно захранващ </w:t>
      </w:r>
      <w:r w:rsidR="00EC23E4">
        <w:rPr>
          <w:rFonts w:ascii="Times New Roman" w:hAnsi="Times New Roman"/>
          <w:sz w:val="24"/>
          <w:szCs w:val="24"/>
        </w:rPr>
        <w:t>водопровод</w:t>
      </w:r>
      <w:r>
        <w:rPr>
          <w:rFonts w:ascii="Times New Roman" w:hAnsi="Times New Roman"/>
          <w:sz w:val="24"/>
          <w:szCs w:val="24"/>
        </w:rPr>
        <w:t xml:space="preserve"> и ел. кабел ниско напрежение за имот в местността „</w:t>
      </w:r>
      <w:proofErr w:type="spellStart"/>
      <w:r>
        <w:rPr>
          <w:rFonts w:ascii="Times New Roman" w:hAnsi="Times New Roman"/>
          <w:sz w:val="24"/>
          <w:szCs w:val="24"/>
        </w:rPr>
        <w:t>Караач</w:t>
      </w:r>
      <w:proofErr w:type="spellEnd"/>
      <w:r>
        <w:rPr>
          <w:rFonts w:ascii="Times New Roman" w:hAnsi="Times New Roman"/>
          <w:sz w:val="24"/>
          <w:szCs w:val="24"/>
        </w:rPr>
        <w:t xml:space="preserve">“. </w:t>
      </w:r>
      <w:r w:rsidR="00EC23E4">
        <w:rPr>
          <w:rFonts w:ascii="Times New Roman" w:hAnsi="Times New Roman"/>
          <w:sz w:val="24"/>
          <w:szCs w:val="24"/>
        </w:rPr>
        <w:t>Както</w:t>
      </w:r>
      <w:r>
        <w:rPr>
          <w:rFonts w:ascii="Times New Roman" w:hAnsi="Times New Roman"/>
          <w:sz w:val="24"/>
          <w:szCs w:val="24"/>
        </w:rPr>
        <w:t xml:space="preserve"> и да се даде предварително съгласие за утвърждаване на трасе на довеждащата инфраструктура за срок от 1 година. Благодаря ви. </w:t>
      </w:r>
    </w:p>
    <w:p w:rsidR="009A3936" w:rsidRPr="00EC23E4" w:rsidRDefault="00EC23E4" w:rsidP="009A393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EC23E4">
        <w:rPr>
          <w:rFonts w:ascii="Times New Roman" w:hAnsi="Times New Roman"/>
          <w:sz w:val="24"/>
          <w:szCs w:val="24"/>
        </w:rPr>
        <w:t xml:space="preserve">Благодаря. Въпроси и изказвания? Не виждам. Режим на гласуване. </w:t>
      </w:r>
    </w:p>
    <w:p w:rsidR="00EC23E4" w:rsidRPr="0034539B" w:rsidRDefault="00EC23E4" w:rsidP="00EC23E4">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EC23E4" w:rsidRDefault="00EC23E4" w:rsidP="009A3936">
      <w:pPr>
        <w:pStyle w:val="1"/>
        <w:spacing w:line="240" w:lineRule="auto"/>
        <w:contextualSpacing/>
        <w:jc w:val="both"/>
        <w:rPr>
          <w:rFonts w:ascii="Times New Roman" w:hAnsi="Times New Roman"/>
          <w:b/>
          <w:sz w:val="24"/>
          <w:szCs w:val="24"/>
        </w:rPr>
      </w:pPr>
    </w:p>
    <w:p w:rsidR="00EC23E4"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347</w:t>
      </w:r>
    </w:p>
    <w:p w:rsidR="000844C1" w:rsidRPr="00AD2E4E" w:rsidRDefault="000844C1" w:rsidP="000844C1">
      <w:pPr>
        <w:ind w:right="-154" w:firstLine="708"/>
        <w:rPr>
          <w:rFonts w:ascii="Times New Roman" w:hAnsi="Times New Roman"/>
          <w:sz w:val="24"/>
        </w:rPr>
      </w:pPr>
      <w:r w:rsidRPr="00AD2E4E">
        <w:rPr>
          <w:rFonts w:ascii="Times New Roman" w:hAnsi="Times New Roman"/>
          <w:sz w:val="24"/>
        </w:rPr>
        <w:t>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w:t>
      </w:r>
      <w:r w:rsidRPr="00AD2E4E">
        <w:rPr>
          <w:rFonts w:ascii="Times New Roman" w:hAnsi="Times New Roman"/>
          <w:sz w:val="24"/>
          <w:lang w:val="en-US"/>
        </w:rPr>
        <w:t xml:space="preserve">, </w:t>
      </w:r>
      <w:r w:rsidRPr="00AD2E4E">
        <w:rPr>
          <w:rFonts w:ascii="Times New Roman" w:hAnsi="Times New Roman"/>
          <w:sz w:val="24"/>
        </w:rPr>
        <w:t xml:space="preserve">чл. 30, ал. 3 от ППЗОЗЗ  и  искане вх. № УТ-16-32/04.08.2016 г. от </w:t>
      </w:r>
      <w:proofErr w:type="spellStart"/>
      <w:r w:rsidRPr="00AD2E4E">
        <w:rPr>
          <w:rFonts w:ascii="Times New Roman" w:hAnsi="Times New Roman"/>
          <w:sz w:val="24"/>
        </w:rPr>
        <w:t>Севчук</w:t>
      </w:r>
      <w:proofErr w:type="spellEnd"/>
      <w:r w:rsidRPr="00AD2E4E">
        <w:rPr>
          <w:rFonts w:ascii="Times New Roman" w:hAnsi="Times New Roman"/>
          <w:sz w:val="24"/>
        </w:rPr>
        <w:t xml:space="preserve"> </w:t>
      </w:r>
      <w:proofErr w:type="spellStart"/>
      <w:r w:rsidRPr="00AD2E4E">
        <w:rPr>
          <w:rFonts w:ascii="Times New Roman" w:hAnsi="Times New Roman"/>
          <w:sz w:val="24"/>
        </w:rPr>
        <w:t>Себайдинов</w:t>
      </w:r>
      <w:proofErr w:type="spellEnd"/>
      <w:r w:rsidRPr="00AD2E4E">
        <w:rPr>
          <w:rFonts w:ascii="Times New Roman" w:hAnsi="Times New Roman"/>
          <w:sz w:val="24"/>
        </w:rPr>
        <w:t xml:space="preserve"> Салиев, Общински</w:t>
      </w:r>
      <w:r>
        <w:rPr>
          <w:rFonts w:ascii="Times New Roman" w:hAnsi="Times New Roman"/>
          <w:sz w:val="24"/>
        </w:rPr>
        <w:t>ят</w:t>
      </w:r>
      <w:r w:rsidRPr="00AD2E4E">
        <w:rPr>
          <w:rFonts w:ascii="Times New Roman" w:hAnsi="Times New Roman"/>
          <w:sz w:val="24"/>
        </w:rPr>
        <w:t xml:space="preserve"> съвет реши:</w:t>
      </w:r>
    </w:p>
    <w:p w:rsidR="000844C1" w:rsidRPr="00AD2E4E" w:rsidRDefault="000844C1" w:rsidP="000844C1">
      <w:pPr>
        <w:rPr>
          <w:rFonts w:ascii="Times New Roman" w:hAnsi="Times New Roman"/>
          <w:sz w:val="24"/>
        </w:rPr>
      </w:pPr>
      <w:r w:rsidRPr="00AD2E4E">
        <w:rPr>
          <w:rFonts w:ascii="Times New Roman" w:hAnsi="Times New Roman"/>
          <w:bCs/>
          <w:sz w:val="24"/>
        </w:rPr>
        <w:t xml:space="preserve">       </w:t>
      </w:r>
      <w:r>
        <w:rPr>
          <w:rFonts w:ascii="Times New Roman" w:hAnsi="Times New Roman"/>
          <w:bCs/>
          <w:sz w:val="24"/>
        </w:rPr>
        <w:tab/>
      </w:r>
      <w:r w:rsidRPr="00AD2E4E">
        <w:rPr>
          <w:rFonts w:ascii="Times New Roman" w:hAnsi="Times New Roman"/>
          <w:bCs/>
          <w:sz w:val="24"/>
        </w:rPr>
        <w:t>1.</w:t>
      </w:r>
      <w:r>
        <w:rPr>
          <w:rFonts w:ascii="Times New Roman" w:hAnsi="Times New Roman"/>
          <w:bCs/>
          <w:sz w:val="24"/>
        </w:rPr>
        <w:t xml:space="preserve"> </w:t>
      </w:r>
      <w:r w:rsidRPr="00AD2E4E">
        <w:rPr>
          <w:rFonts w:ascii="Times New Roman" w:hAnsi="Times New Roman"/>
          <w:bCs/>
          <w:sz w:val="24"/>
        </w:rPr>
        <w:t xml:space="preserve">Одобрява  задание и </w:t>
      </w:r>
      <w:r w:rsidRPr="00AD2E4E">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proofErr w:type="spellStart"/>
      <w:r w:rsidRPr="00AD2E4E">
        <w:rPr>
          <w:rFonts w:ascii="Times New Roman" w:hAnsi="Times New Roman"/>
          <w:sz w:val="24"/>
        </w:rPr>
        <w:t>Парцеларен</w:t>
      </w:r>
      <w:proofErr w:type="spellEnd"/>
      <w:r w:rsidRPr="00AD2E4E">
        <w:rPr>
          <w:rFonts w:ascii="Times New Roman" w:hAnsi="Times New Roman"/>
          <w:sz w:val="24"/>
        </w:rPr>
        <w:t xml:space="preserve"> план за техническа инфраструктура  извън урбанизираната територия –</w:t>
      </w:r>
      <w:r w:rsidRPr="00AD2E4E">
        <w:rPr>
          <w:rFonts w:ascii="Times New Roman" w:hAnsi="Times New Roman"/>
        </w:rPr>
        <w:t xml:space="preserve"> </w:t>
      </w:r>
      <w:r w:rsidRPr="00AD2E4E">
        <w:rPr>
          <w:rFonts w:ascii="Times New Roman" w:hAnsi="Times New Roman"/>
          <w:sz w:val="24"/>
        </w:rPr>
        <w:t>захранващ водопровод и ел. кабел ниско напрежение  за имот с идентификатор 63427.153.2354 в местност „</w:t>
      </w:r>
      <w:proofErr w:type="spellStart"/>
      <w:r w:rsidRPr="00AD2E4E">
        <w:rPr>
          <w:rFonts w:ascii="Times New Roman" w:hAnsi="Times New Roman"/>
          <w:sz w:val="24"/>
        </w:rPr>
        <w:t>Караач</w:t>
      </w:r>
      <w:proofErr w:type="spellEnd"/>
      <w:r w:rsidRPr="00AD2E4E">
        <w:rPr>
          <w:rFonts w:ascii="Times New Roman" w:hAnsi="Times New Roman"/>
          <w:sz w:val="24"/>
        </w:rPr>
        <w:t>“, землище на гр. Русе през следните имоти – общинска собственост: 63427.105.25 с НТП „Пустеещи необработваеми земи“, 63427.105.26 с НТП „Пътища IV клас“ и 63427.169.815 с НТП „Улици".</w:t>
      </w:r>
    </w:p>
    <w:p w:rsidR="000844C1" w:rsidRPr="00AD2E4E" w:rsidRDefault="000844C1" w:rsidP="000844C1">
      <w:pPr>
        <w:rPr>
          <w:rFonts w:ascii="Times New Roman" w:hAnsi="Times New Roman"/>
          <w:sz w:val="24"/>
        </w:rPr>
      </w:pPr>
      <w:r w:rsidRPr="00AD2E4E">
        <w:rPr>
          <w:rFonts w:ascii="Times New Roman" w:hAnsi="Times New Roman"/>
          <w:sz w:val="24"/>
        </w:rPr>
        <w:t xml:space="preserve">      </w:t>
      </w:r>
      <w:r>
        <w:rPr>
          <w:rFonts w:ascii="Times New Roman" w:hAnsi="Times New Roman"/>
          <w:sz w:val="24"/>
        </w:rPr>
        <w:tab/>
      </w:r>
      <w:r w:rsidRPr="00AD2E4E">
        <w:rPr>
          <w:rFonts w:ascii="Times New Roman" w:hAnsi="Times New Roman"/>
          <w:sz w:val="24"/>
        </w:rPr>
        <w:t xml:space="preserve"> 2.</w:t>
      </w:r>
      <w:r>
        <w:rPr>
          <w:rFonts w:ascii="Times New Roman" w:hAnsi="Times New Roman"/>
          <w:sz w:val="24"/>
        </w:rPr>
        <w:t xml:space="preserve"> </w:t>
      </w:r>
      <w:r w:rsidRPr="00AD2E4E">
        <w:rPr>
          <w:rFonts w:ascii="Times New Roman" w:hAnsi="Times New Roman"/>
          <w:sz w:val="24"/>
        </w:rPr>
        <w:t>Дава  предварително съгласие за утвърждаване на трасе на довеждащата инфраструктура</w:t>
      </w:r>
      <w:r w:rsidRPr="00AD2E4E">
        <w:rPr>
          <w:rFonts w:ascii="Times New Roman" w:hAnsi="Times New Roman"/>
          <w:sz w:val="24"/>
          <w:lang w:val="en-US"/>
        </w:rPr>
        <w:t xml:space="preserve"> </w:t>
      </w:r>
      <w:r w:rsidRPr="00AD2E4E">
        <w:rPr>
          <w:rFonts w:ascii="Times New Roman" w:hAnsi="Times New Roman"/>
          <w:sz w:val="24"/>
        </w:rPr>
        <w:t xml:space="preserve"> за срок от една година. </w:t>
      </w:r>
    </w:p>
    <w:p w:rsidR="000844C1" w:rsidRDefault="000844C1" w:rsidP="000844C1">
      <w:pPr>
        <w:pStyle w:val="1"/>
        <w:spacing w:line="240" w:lineRule="auto"/>
        <w:contextualSpacing/>
        <w:jc w:val="center"/>
        <w:rPr>
          <w:rFonts w:ascii="Times New Roman" w:hAnsi="Times New Roman"/>
          <w:b/>
          <w:sz w:val="24"/>
          <w:szCs w:val="24"/>
        </w:rPr>
      </w:pPr>
    </w:p>
    <w:p w:rsidR="00231341" w:rsidRDefault="00231341" w:rsidP="009A3936">
      <w:pPr>
        <w:pStyle w:val="1"/>
        <w:spacing w:line="240" w:lineRule="auto"/>
        <w:contextualSpacing/>
        <w:jc w:val="both"/>
        <w:rPr>
          <w:rFonts w:ascii="Times New Roman" w:hAnsi="Times New Roman"/>
          <w:b/>
          <w:sz w:val="24"/>
          <w:szCs w:val="24"/>
        </w:rPr>
      </w:pPr>
    </w:p>
    <w:p w:rsidR="00231341" w:rsidRDefault="00231341" w:rsidP="009A3936">
      <w:pPr>
        <w:pStyle w:val="1"/>
        <w:spacing w:line="240" w:lineRule="auto"/>
        <w:contextualSpacing/>
        <w:jc w:val="both"/>
        <w:rPr>
          <w:rFonts w:ascii="Times New Roman" w:hAnsi="Times New Roman"/>
          <w:b/>
          <w:sz w:val="24"/>
          <w:szCs w:val="24"/>
        </w:rPr>
      </w:pPr>
    </w:p>
    <w:p w:rsidR="00231341" w:rsidRDefault="00231341" w:rsidP="009A3936">
      <w:pPr>
        <w:pStyle w:val="1"/>
        <w:spacing w:line="240" w:lineRule="auto"/>
        <w:contextualSpacing/>
        <w:jc w:val="both"/>
        <w:rPr>
          <w:rFonts w:ascii="Times New Roman" w:hAnsi="Times New Roman"/>
          <w:b/>
          <w:sz w:val="24"/>
          <w:szCs w:val="24"/>
        </w:rPr>
      </w:pPr>
    </w:p>
    <w:p w:rsidR="00EC23E4" w:rsidRDefault="00EC23E4" w:rsidP="009A3936">
      <w:pPr>
        <w:pStyle w:val="1"/>
        <w:spacing w:line="240" w:lineRule="auto"/>
        <w:contextualSpacing/>
        <w:jc w:val="both"/>
        <w:rPr>
          <w:rFonts w:ascii="Times New Roman" w:hAnsi="Times New Roman"/>
          <w:b/>
          <w:sz w:val="24"/>
          <w:szCs w:val="24"/>
        </w:rPr>
      </w:pPr>
      <w:r>
        <w:rPr>
          <w:rFonts w:ascii="Times New Roman" w:hAnsi="Times New Roman"/>
          <w:b/>
          <w:sz w:val="24"/>
          <w:szCs w:val="24"/>
        </w:rPr>
        <w:lastRenderedPageBreak/>
        <w:t>42 Точка</w:t>
      </w:r>
    </w:p>
    <w:p w:rsidR="00EC23E4" w:rsidRPr="00EC23E4" w:rsidRDefault="00EC23E4" w:rsidP="00EC23E4">
      <w:pPr>
        <w:pStyle w:val="1"/>
        <w:spacing w:line="240" w:lineRule="auto"/>
        <w:contextualSpacing/>
        <w:jc w:val="both"/>
        <w:rPr>
          <w:rFonts w:ascii="Times New Roman" w:hAnsi="Times New Roman"/>
          <w:b/>
          <w:sz w:val="24"/>
          <w:szCs w:val="24"/>
        </w:rPr>
      </w:pPr>
      <w:r w:rsidRPr="00EC23E4">
        <w:rPr>
          <w:rFonts w:ascii="Times New Roman" w:hAnsi="Times New Roman"/>
          <w:b/>
          <w:sz w:val="24"/>
          <w:szCs w:val="24"/>
        </w:rPr>
        <w:t xml:space="preserve">Одобряване  на  подробен устройствен план /ПУП/  – </w:t>
      </w:r>
      <w:proofErr w:type="spellStart"/>
      <w:r w:rsidRPr="00EC23E4">
        <w:rPr>
          <w:rFonts w:ascii="Times New Roman" w:hAnsi="Times New Roman"/>
          <w:b/>
          <w:sz w:val="24"/>
          <w:szCs w:val="24"/>
        </w:rPr>
        <w:t>Парцеларен</w:t>
      </w:r>
      <w:proofErr w:type="spellEnd"/>
      <w:r w:rsidRPr="00EC23E4">
        <w:rPr>
          <w:rFonts w:ascii="Times New Roman" w:hAnsi="Times New Roman"/>
          <w:b/>
          <w:sz w:val="24"/>
          <w:szCs w:val="24"/>
        </w:rPr>
        <w:t xml:space="preserve"> план за техническа инфраструктура извън урбанизираната територия –</w:t>
      </w:r>
      <w:r w:rsidRPr="00EC23E4">
        <w:rPr>
          <w:rFonts w:ascii="Times New Roman" w:hAnsi="Times New Roman"/>
          <w:b/>
          <w:sz w:val="24"/>
          <w:szCs w:val="24"/>
          <w:lang w:val="en-US"/>
        </w:rPr>
        <w:t xml:space="preserve"> </w:t>
      </w:r>
      <w:r w:rsidRPr="00EC23E4">
        <w:rPr>
          <w:rFonts w:ascii="Times New Roman" w:hAnsi="Times New Roman"/>
          <w:b/>
          <w:sz w:val="24"/>
          <w:szCs w:val="24"/>
        </w:rPr>
        <w:t>захранващ водопровод ф 25 мм до имот с идентификатор 63427.9.527 в кв. „Долапите“, гр. Русе</w:t>
      </w:r>
    </w:p>
    <w:p w:rsidR="00EC23E4" w:rsidRPr="00EC23E4" w:rsidRDefault="00EC23E4" w:rsidP="009A3936">
      <w:pPr>
        <w:pStyle w:val="1"/>
        <w:spacing w:line="240" w:lineRule="auto"/>
        <w:contextualSpacing/>
        <w:jc w:val="both"/>
        <w:rPr>
          <w:rFonts w:ascii="Times New Roman" w:hAnsi="Times New Roman"/>
          <w:b/>
          <w:sz w:val="24"/>
          <w:szCs w:val="24"/>
        </w:rPr>
      </w:pPr>
    </w:p>
    <w:p w:rsidR="00EC23E4" w:rsidRP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w:t>
      </w:r>
      <w:r>
        <w:rPr>
          <w:rFonts w:ascii="Times New Roman" w:hAnsi="Times New Roman"/>
          <w:sz w:val="24"/>
          <w:szCs w:val="24"/>
        </w:rPr>
        <w:t xml:space="preserve">Господин Наков. </w:t>
      </w:r>
    </w:p>
    <w:p w:rsid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захранващ водопровод в кв. „Долапите“. Всички съгласувателни процедури са извършени. Благодаря ви. </w:t>
      </w:r>
    </w:p>
    <w:p w:rsidR="00EC23E4" w:rsidRP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EC23E4">
        <w:rPr>
          <w:rFonts w:ascii="Times New Roman" w:hAnsi="Times New Roman"/>
          <w:sz w:val="24"/>
          <w:szCs w:val="24"/>
        </w:rPr>
        <w:t xml:space="preserve">Благодаря. Въпроси и изказвания? Не виждам. Режим на гласуване по точката. </w:t>
      </w:r>
    </w:p>
    <w:p w:rsidR="00EC23E4" w:rsidRPr="0034539B" w:rsidRDefault="00EC23E4" w:rsidP="00EC23E4">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EC23E4" w:rsidRDefault="00EC23E4" w:rsidP="00EC23E4">
      <w:pPr>
        <w:pStyle w:val="1"/>
        <w:spacing w:line="240" w:lineRule="auto"/>
        <w:contextualSpacing/>
        <w:jc w:val="both"/>
        <w:rPr>
          <w:rFonts w:ascii="Times New Roman" w:hAnsi="Times New Roman"/>
          <w:b/>
          <w:sz w:val="24"/>
          <w:szCs w:val="24"/>
        </w:rPr>
      </w:pPr>
    </w:p>
    <w:p w:rsidR="00EC23E4"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348</w:t>
      </w:r>
    </w:p>
    <w:p w:rsidR="000844C1" w:rsidRPr="00671F46" w:rsidRDefault="000844C1" w:rsidP="000844C1">
      <w:pPr>
        <w:ind w:right="-154" w:firstLine="900"/>
        <w:rPr>
          <w:rFonts w:ascii="Times New Roman" w:hAnsi="Times New Roman"/>
          <w:sz w:val="24"/>
        </w:rPr>
      </w:pPr>
      <w:r w:rsidRPr="00671F46">
        <w:rPr>
          <w:rFonts w:ascii="Times New Roman" w:hAnsi="Times New Roman"/>
          <w:sz w:val="24"/>
        </w:rPr>
        <w:t>На основание чл. 21, ал. 2,  чл. 21, ал. 1, т. 11 от ЗМСМА, чл. 129, ал. 1</w:t>
      </w:r>
      <w:r>
        <w:rPr>
          <w:rFonts w:ascii="Times New Roman" w:hAnsi="Times New Roman"/>
          <w:sz w:val="24"/>
        </w:rPr>
        <w:t>, във връзка с чл.110, ал.1, т.</w:t>
      </w:r>
      <w:r w:rsidRPr="00671F46">
        <w:rPr>
          <w:rFonts w:ascii="Times New Roman" w:hAnsi="Times New Roman"/>
          <w:sz w:val="24"/>
        </w:rPr>
        <w:t>5 от ЗУТ,  Протокол №16/10.08.2016 г. на ОЕСУТ и искане №УТ-17-14/30.05.2016 г. от Илия Митев Станев,  Общински</w:t>
      </w:r>
      <w:r>
        <w:rPr>
          <w:rFonts w:ascii="Times New Roman" w:hAnsi="Times New Roman"/>
          <w:sz w:val="24"/>
        </w:rPr>
        <w:t>ят</w:t>
      </w:r>
      <w:r w:rsidRPr="00671F46">
        <w:rPr>
          <w:rFonts w:ascii="Times New Roman" w:hAnsi="Times New Roman"/>
          <w:sz w:val="24"/>
        </w:rPr>
        <w:t xml:space="preserve"> съвет реши:</w:t>
      </w:r>
    </w:p>
    <w:p w:rsidR="000844C1" w:rsidRPr="00671F46" w:rsidRDefault="000844C1" w:rsidP="000844C1">
      <w:pPr>
        <w:rPr>
          <w:rFonts w:ascii="Times New Roman" w:hAnsi="Times New Roman"/>
          <w:sz w:val="24"/>
        </w:rPr>
      </w:pPr>
      <w:r w:rsidRPr="00671F46">
        <w:rPr>
          <w:rFonts w:ascii="Times New Roman" w:hAnsi="Times New Roman"/>
          <w:sz w:val="24"/>
        </w:rPr>
        <w:t xml:space="preserve">              1. Одобр</w:t>
      </w:r>
      <w:r>
        <w:rPr>
          <w:rFonts w:ascii="Times New Roman" w:hAnsi="Times New Roman"/>
          <w:sz w:val="24"/>
        </w:rPr>
        <w:t>ява подробен устройствен план /ПУП</w:t>
      </w:r>
      <w:r w:rsidRPr="00671F46">
        <w:rPr>
          <w:rFonts w:ascii="Times New Roman" w:hAnsi="Times New Roman"/>
          <w:sz w:val="24"/>
        </w:rPr>
        <w:t xml:space="preserve">/ –  </w:t>
      </w:r>
      <w:proofErr w:type="spellStart"/>
      <w:r w:rsidRPr="00671F46">
        <w:rPr>
          <w:rFonts w:ascii="Times New Roman" w:hAnsi="Times New Roman"/>
          <w:sz w:val="24"/>
        </w:rPr>
        <w:t>Парцеларен</w:t>
      </w:r>
      <w:proofErr w:type="spellEnd"/>
      <w:r w:rsidRPr="00671F46">
        <w:rPr>
          <w:rFonts w:ascii="Times New Roman" w:hAnsi="Times New Roman"/>
          <w:sz w:val="24"/>
        </w:rPr>
        <w:t xml:space="preserve"> план за техническа инфраструктура извън урбанизираната територия – захранващ водопровод ф 25 мм до имот с идентификатор 63427.9.527 в кв. „Долапите“, гр. Русе през имот 63427.216.36 с НТП „Гори в земеделски земи“, общинска собственост.</w:t>
      </w:r>
    </w:p>
    <w:p w:rsidR="000844C1" w:rsidRPr="00671F46" w:rsidRDefault="000844C1" w:rsidP="000844C1">
      <w:pPr>
        <w:rPr>
          <w:rFonts w:ascii="Times New Roman" w:hAnsi="Times New Roman"/>
          <w:sz w:val="24"/>
        </w:rPr>
      </w:pPr>
      <w:r w:rsidRPr="00671F46">
        <w:rPr>
          <w:rFonts w:ascii="Times New Roman" w:hAnsi="Times New Roman"/>
          <w:sz w:val="24"/>
        </w:rPr>
        <w:t xml:space="preserve">              Решението може да се оспори в 30 – дневен срок от обнародването му в Държавен</w:t>
      </w:r>
      <w:r>
        <w:rPr>
          <w:rFonts w:ascii="Times New Roman" w:hAnsi="Times New Roman"/>
          <w:sz w:val="24"/>
        </w:rPr>
        <w:t xml:space="preserve"> вестник /ДВ</w:t>
      </w:r>
      <w:r w:rsidRPr="00671F46">
        <w:rPr>
          <w:rFonts w:ascii="Times New Roman" w:hAnsi="Times New Roman"/>
          <w:sz w:val="24"/>
        </w:rPr>
        <w:t xml:space="preserve">/  чрез Общински съвет </w:t>
      </w:r>
      <w:r>
        <w:rPr>
          <w:rFonts w:ascii="Times New Roman" w:hAnsi="Times New Roman"/>
          <w:sz w:val="24"/>
        </w:rPr>
        <w:t xml:space="preserve">- </w:t>
      </w:r>
      <w:r w:rsidRPr="00671F46">
        <w:rPr>
          <w:rFonts w:ascii="Times New Roman" w:hAnsi="Times New Roman"/>
          <w:sz w:val="24"/>
        </w:rPr>
        <w:t xml:space="preserve">Русе пред Административен съд </w:t>
      </w:r>
      <w:r>
        <w:rPr>
          <w:rFonts w:ascii="Times New Roman" w:hAnsi="Times New Roman"/>
          <w:sz w:val="24"/>
        </w:rPr>
        <w:t xml:space="preserve">- </w:t>
      </w:r>
      <w:r w:rsidRPr="00671F46">
        <w:rPr>
          <w:rFonts w:ascii="Times New Roman" w:hAnsi="Times New Roman"/>
          <w:sz w:val="24"/>
        </w:rPr>
        <w:t>Русе.</w:t>
      </w:r>
    </w:p>
    <w:p w:rsidR="000844C1" w:rsidRDefault="000844C1" w:rsidP="000844C1">
      <w:pPr>
        <w:pStyle w:val="1"/>
        <w:spacing w:line="240" w:lineRule="auto"/>
        <w:contextualSpacing/>
        <w:jc w:val="center"/>
        <w:rPr>
          <w:rFonts w:ascii="Times New Roman" w:hAnsi="Times New Roman"/>
          <w:b/>
          <w:sz w:val="24"/>
          <w:szCs w:val="24"/>
        </w:rPr>
      </w:pPr>
    </w:p>
    <w:p w:rsidR="00EC23E4" w:rsidRDefault="00EC23E4" w:rsidP="00EC23E4">
      <w:pPr>
        <w:pStyle w:val="1"/>
        <w:spacing w:line="240" w:lineRule="auto"/>
        <w:contextualSpacing/>
        <w:jc w:val="both"/>
        <w:rPr>
          <w:rFonts w:ascii="Times New Roman" w:hAnsi="Times New Roman"/>
          <w:b/>
          <w:sz w:val="24"/>
          <w:szCs w:val="24"/>
        </w:rPr>
      </w:pPr>
      <w:r>
        <w:rPr>
          <w:rFonts w:ascii="Times New Roman" w:hAnsi="Times New Roman"/>
          <w:b/>
          <w:sz w:val="24"/>
          <w:szCs w:val="24"/>
        </w:rPr>
        <w:t>43 Точка</w:t>
      </w:r>
    </w:p>
    <w:p w:rsidR="00EC23E4" w:rsidRPr="00EC23E4" w:rsidRDefault="00EC23E4" w:rsidP="00EC23E4">
      <w:pPr>
        <w:pStyle w:val="1"/>
        <w:spacing w:line="240" w:lineRule="auto"/>
        <w:contextualSpacing/>
        <w:jc w:val="both"/>
        <w:rPr>
          <w:rFonts w:ascii="Times New Roman" w:hAnsi="Times New Roman"/>
          <w:b/>
          <w:sz w:val="24"/>
          <w:szCs w:val="24"/>
        </w:rPr>
      </w:pPr>
      <w:r w:rsidRPr="00EC23E4">
        <w:rPr>
          <w:rFonts w:ascii="Times New Roman" w:hAnsi="Times New Roman"/>
          <w:b/>
          <w:sz w:val="24"/>
          <w:szCs w:val="24"/>
        </w:rPr>
        <w:t xml:space="preserve">Одобряване  на  подробен устройствен план /ПУП/  – </w:t>
      </w:r>
      <w:proofErr w:type="spellStart"/>
      <w:r w:rsidRPr="00EC23E4">
        <w:rPr>
          <w:rFonts w:ascii="Times New Roman" w:hAnsi="Times New Roman"/>
          <w:b/>
          <w:sz w:val="24"/>
          <w:szCs w:val="24"/>
        </w:rPr>
        <w:t>Парцеларен</w:t>
      </w:r>
      <w:proofErr w:type="spellEnd"/>
      <w:r w:rsidRPr="00EC23E4">
        <w:rPr>
          <w:rFonts w:ascii="Times New Roman" w:hAnsi="Times New Roman"/>
          <w:b/>
          <w:sz w:val="24"/>
          <w:szCs w:val="24"/>
        </w:rPr>
        <w:t xml:space="preserve"> план за техническа инфраструктура извън урбанизираната територия –</w:t>
      </w:r>
      <w:r w:rsidRPr="00EC23E4">
        <w:rPr>
          <w:rFonts w:ascii="Times New Roman" w:hAnsi="Times New Roman"/>
          <w:b/>
          <w:sz w:val="24"/>
          <w:szCs w:val="24"/>
          <w:lang w:val="en-US"/>
        </w:rPr>
        <w:t xml:space="preserve"> </w:t>
      </w:r>
      <w:r w:rsidRPr="00EC23E4">
        <w:rPr>
          <w:rFonts w:ascii="Times New Roman" w:hAnsi="Times New Roman"/>
          <w:b/>
          <w:sz w:val="24"/>
          <w:szCs w:val="24"/>
        </w:rPr>
        <w:t xml:space="preserve">газопроводно отклонение от съществуващ </w:t>
      </w:r>
      <w:proofErr w:type="spellStart"/>
      <w:r w:rsidRPr="00EC23E4">
        <w:rPr>
          <w:rFonts w:ascii="Times New Roman" w:hAnsi="Times New Roman"/>
          <w:b/>
          <w:sz w:val="24"/>
          <w:szCs w:val="24"/>
        </w:rPr>
        <w:t>кранов</w:t>
      </w:r>
      <w:proofErr w:type="spellEnd"/>
      <w:r w:rsidRPr="00EC23E4">
        <w:rPr>
          <w:rFonts w:ascii="Times New Roman" w:hAnsi="Times New Roman"/>
          <w:b/>
          <w:sz w:val="24"/>
          <w:szCs w:val="24"/>
        </w:rPr>
        <w:t xml:space="preserve"> възел в ПИ 236 до ПИ 000181 в м. „</w:t>
      </w:r>
      <w:proofErr w:type="spellStart"/>
      <w:r w:rsidRPr="00EC23E4">
        <w:rPr>
          <w:rFonts w:ascii="Times New Roman" w:hAnsi="Times New Roman"/>
          <w:b/>
          <w:sz w:val="24"/>
          <w:szCs w:val="24"/>
        </w:rPr>
        <w:t>Боклоджа</w:t>
      </w:r>
      <w:proofErr w:type="spellEnd"/>
      <w:r w:rsidRPr="00EC23E4">
        <w:rPr>
          <w:rFonts w:ascii="Times New Roman" w:hAnsi="Times New Roman"/>
          <w:b/>
          <w:sz w:val="24"/>
          <w:szCs w:val="24"/>
        </w:rPr>
        <w:t>“, землище на с. Червена вода</w:t>
      </w:r>
    </w:p>
    <w:p w:rsidR="00EC23E4" w:rsidRDefault="00EC23E4" w:rsidP="00EC23E4">
      <w:pPr>
        <w:pStyle w:val="1"/>
        <w:spacing w:line="240" w:lineRule="auto"/>
        <w:contextualSpacing/>
        <w:jc w:val="both"/>
        <w:rPr>
          <w:rFonts w:ascii="Times New Roman" w:hAnsi="Times New Roman"/>
          <w:b/>
          <w:sz w:val="24"/>
          <w:szCs w:val="24"/>
        </w:rPr>
      </w:pPr>
    </w:p>
    <w:p w:rsid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w:t>
      </w:r>
      <w:r>
        <w:rPr>
          <w:rFonts w:ascii="Times New Roman" w:hAnsi="Times New Roman"/>
          <w:sz w:val="24"/>
          <w:szCs w:val="24"/>
        </w:rPr>
        <w:t>Има положително становище на кмета.</w:t>
      </w:r>
    </w:p>
    <w:p w:rsid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техническа инфраструктура, газопроводно отклонение до имот в местността „</w:t>
      </w:r>
      <w:proofErr w:type="spellStart"/>
      <w:r>
        <w:rPr>
          <w:rFonts w:ascii="Times New Roman" w:hAnsi="Times New Roman"/>
          <w:sz w:val="24"/>
          <w:szCs w:val="24"/>
        </w:rPr>
        <w:t>Боклоджа</w:t>
      </w:r>
      <w:proofErr w:type="spellEnd"/>
      <w:r>
        <w:rPr>
          <w:rFonts w:ascii="Times New Roman" w:hAnsi="Times New Roman"/>
          <w:sz w:val="24"/>
          <w:szCs w:val="24"/>
        </w:rPr>
        <w:t xml:space="preserve">“, на землище на село Червена вода. Всички съгласувателни процедури са извършени. Благодаря ви. </w:t>
      </w:r>
    </w:p>
    <w:p w:rsidR="00EC23E4" w:rsidRP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EC23E4">
        <w:rPr>
          <w:rFonts w:ascii="Times New Roman" w:hAnsi="Times New Roman"/>
          <w:sz w:val="24"/>
          <w:szCs w:val="24"/>
        </w:rPr>
        <w:t xml:space="preserve">Благодаря. Въпроси и изказвания? Не виждам. Режим на гласуване. Нещо стана. (коментар от зала не се чува) </w:t>
      </w:r>
      <w:r>
        <w:rPr>
          <w:rFonts w:ascii="Times New Roman" w:hAnsi="Times New Roman"/>
          <w:sz w:val="24"/>
          <w:szCs w:val="24"/>
        </w:rPr>
        <w:t xml:space="preserve">Устройствата не работят. Стартирайте наново. (коментар от зала не се чува) Ще може ли да се оправят или да се мъчим ръчно да гласуваме? (коментар от зала не се чува) Две минути. Ръчно „за“, аз ще ги преброя. Така, ние бяхме преди 42-ма. Против? Няма. Въздържали се? Няма. От предното гласуване остават, колкото бяхме 42-ма. </w:t>
      </w:r>
    </w:p>
    <w:p w:rsidR="00EC23E4" w:rsidRDefault="00EC23E4" w:rsidP="00EC23E4">
      <w:pPr>
        <w:pStyle w:val="1"/>
        <w:spacing w:line="240" w:lineRule="auto"/>
        <w:contextualSpacing/>
        <w:jc w:val="both"/>
        <w:rPr>
          <w:rFonts w:ascii="Times New Roman" w:hAnsi="Times New Roman"/>
          <w:b/>
          <w:sz w:val="24"/>
          <w:szCs w:val="24"/>
          <w:shd w:val="clear" w:color="auto" w:fill="FFFFFF"/>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42</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w:t>
      </w:r>
      <w:proofErr w:type="spellStart"/>
      <w:r w:rsidRPr="0034539B">
        <w:rPr>
          <w:rFonts w:ascii="Times New Roman" w:hAnsi="Times New Roman"/>
          <w:b/>
          <w:sz w:val="24"/>
          <w:szCs w:val="24"/>
          <w:shd w:val="clear" w:color="auto" w:fill="FFFFFF"/>
        </w:rPr>
        <w:t>се</w:t>
      </w:r>
      <w:proofErr w:type="spellEnd"/>
      <w:r w:rsidRPr="0034539B">
        <w:rPr>
          <w:rFonts w:ascii="Times New Roman" w:hAnsi="Times New Roman"/>
          <w:b/>
          <w:sz w:val="24"/>
          <w:szCs w:val="24"/>
          <w:shd w:val="clear" w:color="auto" w:fill="FFFFFF"/>
        </w:rPr>
        <w:t xml:space="preserve"> прие</w:t>
      </w:r>
    </w:p>
    <w:p w:rsidR="000844C1" w:rsidRDefault="000844C1" w:rsidP="00EC23E4">
      <w:pPr>
        <w:pStyle w:val="1"/>
        <w:spacing w:line="240" w:lineRule="auto"/>
        <w:contextualSpacing/>
        <w:jc w:val="both"/>
        <w:rPr>
          <w:rFonts w:ascii="Times New Roman" w:hAnsi="Times New Roman"/>
          <w:b/>
          <w:sz w:val="24"/>
          <w:szCs w:val="24"/>
          <w:shd w:val="clear" w:color="auto" w:fill="FFFFFF"/>
        </w:rPr>
      </w:pPr>
    </w:p>
    <w:p w:rsidR="000844C1" w:rsidRDefault="000844C1" w:rsidP="000844C1">
      <w:pPr>
        <w:pStyle w:val="1"/>
        <w:spacing w:line="240" w:lineRule="auto"/>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РЕШЕНИЕ № 349</w:t>
      </w:r>
    </w:p>
    <w:p w:rsidR="000844C1" w:rsidRPr="00F50166" w:rsidRDefault="000844C1" w:rsidP="000844C1">
      <w:pPr>
        <w:ind w:firstLine="900"/>
        <w:rPr>
          <w:rFonts w:ascii="Times New Roman" w:hAnsi="Times New Roman"/>
          <w:sz w:val="24"/>
        </w:rPr>
      </w:pPr>
      <w:r w:rsidRPr="00F50166">
        <w:rPr>
          <w:rFonts w:ascii="Times New Roman" w:hAnsi="Times New Roman"/>
          <w:sz w:val="24"/>
        </w:rPr>
        <w:lastRenderedPageBreak/>
        <w:t>На основание чл. 21, ал. 2,  чл. 21, ал. 1, т. 11 от ЗМСМА, чл. 129, ал. 1</w:t>
      </w:r>
      <w:r>
        <w:rPr>
          <w:rFonts w:ascii="Times New Roman" w:hAnsi="Times New Roman"/>
          <w:sz w:val="24"/>
        </w:rPr>
        <w:t>,</w:t>
      </w:r>
      <w:r w:rsidRPr="00F50166">
        <w:rPr>
          <w:rFonts w:ascii="Times New Roman" w:hAnsi="Times New Roman"/>
          <w:sz w:val="24"/>
        </w:rPr>
        <w:t xml:space="preserve"> във връзка с чл. 110, ал. 1, т. 5 от ЗУТ,  Протокол №16/10.08.2016 г. на ОЕСУТ и искане №УТ-34-2/28.04.2016 г. от Христо </w:t>
      </w:r>
      <w:proofErr w:type="spellStart"/>
      <w:r w:rsidRPr="00F50166">
        <w:rPr>
          <w:rFonts w:ascii="Times New Roman" w:hAnsi="Times New Roman"/>
          <w:sz w:val="24"/>
        </w:rPr>
        <w:t>Людмилов</w:t>
      </w:r>
      <w:proofErr w:type="spellEnd"/>
      <w:r w:rsidRPr="00F50166">
        <w:rPr>
          <w:rFonts w:ascii="Times New Roman" w:hAnsi="Times New Roman"/>
          <w:sz w:val="24"/>
        </w:rPr>
        <w:t xml:space="preserve"> Вълков,  Общински</w:t>
      </w:r>
      <w:r>
        <w:rPr>
          <w:rFonts w:ascii="Times New Roman" w:hAnsi="Times New Roman"/>
          <w:sz w:val="24"/>
        </w:rPr>
        <w:t xml:space="preserve">ят съвет </w:t>
      </w:r>
      <w:r w:rsidRPr="00F50166">
        <w:rPr>
          <w:rFonts w:ascii="Times New Roman" w:hAnsi="Times New Roman"/>
          <w:sz w:val="24"/>
        </w:rPr>
        <w:t>реши:</w:t>
      </w:r>
    </w:p>
    <w:p w:rsidR="000844C1" w:rsidRPr="00F50166" w:rsidRDefault="000844C1" w:rsidP="000844C1">
      <w:pPr>
        <w:rPr>
          <w:rFonts w:ascii="Times New Roman" w:hAnsi="Times New Roman"/>
          <w:sz w:val="24"/>
        </w:rPr>
      </w:pPr>
      <w:r w:rsidRPr="00F50166">
        <w:rPr>
          <w:rFonts w:ascii="Times New Roman" w:hAnsi="Times New Roman"/>
          <w:sz w:val="24"/>
        </w:rPr>
        <w:t xml:space="preserve">              1. Одобр</w:t>
      </w:r>
      <w:r>
        <w:rPr>
          <w:rFonts w:ascii="Times New Roman" w:hAnsi="Times New Roman"/>
          <w:sz w:val="24"/>
        </w:rPr>
        <w:t>ява подробен устройствен план /ПУП</w:t>
      </w:r>
      <w:r w:rsidRPr="00F50166">
        <w:rPr>
          <w:rFonts w:ascii="Times New Roman" w:hAnsi="Times New Roman"/>
          <w:sz w:val="24"/>
        </w:rPr>
        <w:t xml:space="preserve">/ –  </w:t>
      </w:r>
      <w:proofErr w:type="spellStart"/>
      <w:r w:rsidRPr="00F50166">
        <w:rPr>
          <w:rFonts w:ascii="Times New Roman" w:hAnsi="Times New Roman"/>
          <w:sz w:val="24"/>
        </w:rPr>
        <w:t>Парцеларен</w:t>
      </w:r>
      <w:proofErr w:type="spellEnd"/>
      <w:r w:rsidRPr="00F50166">
        <w:rPr>
          <w:rFonts w:ascii="Times New Roman" w:hAnsi="Times New Roman"/>
          <w:sz w:val="24"/>
        </w:rPr>
        <w:t xml:space="preserve"> план за техническа инфраструктура извън урбанизираната територия –</w:t>
      </w:r>
      <w:r w:rsidRPr="00F50166">
        <w:rPr>
          <w:rFonts w:ascii="Times New Roman" w:hAnsi="Times New Roman"/>
        </w:rPr>
        <w:t xml:space="preserve"> </w:t>
      </w:r>
      <w:r w:rsidRPr="00F50166">
        <w:rPr>
          <w:rFonts w:ascii="Times New Roman" w:hAnsi="Times New Roman"/>
          <w:sz w:val="24"/>
        </w:rPr>
        <w:t>газопроводно отклонение от</w:t>
      </w:r>
      <w:r w:rsidRPr="00F50166">
        <w:rPr>
          <w:rFonts w:ascii="Times New Roman" w:hAnsi="Times New Roman"/>
        </w:rPr>
        <w:t xml:space="preserve"> </w:t>
      </w:r>
      <w:r w:rsidRPr="00F50166">
        <w:rPr>
          <w:rFonts w:ascii="Times New Roman" w:hAnsi="Times New Roman"/>
          <w:sz w:val="24"/>
        </w:rPr>
        <w:t xml:space="preserve">съществуващ </w:t>
      </w:r>
      <w:proofErr w:type="spellStart"/>
      <w:r w:rsidRPr="00F50166">
        <w:rPr>
          <w:rFonts w:ascii="Times New Roman" w:hAnsi="Times New Roman"/>
          <w:sz w:val="24"/>
        </w:rPr>
        <w:t>кранов</w:t>
      </w:r>
      <w:proofErr w:type="spellEnd"/>
      <w:r w:rsidRPr="00F50166">
        <w:rPr>
          <w:rFonts w:ascii="Times New Roman" w:hAnsi="Times New Roman"/>
          <w:sz w:val="24"/>
        </w:rPr>
        <w:t xml:space="preserve"> възел, разположен в ПИ 236 до ПИ 000181 в м. „</w:t>
      </w:r>
      <w:proofErr w:type="spellStart"/>
      <w:r w:rsidRPr="00F50166">
        <w:rPr>
          <w:rFonts w:ascii="Times New Roman" w:hAnsi="Times New Roman"/>
          <w:sz w:val="24"/>
        </w:rPr>
        <w:t>Боклоджа</w:t>
      </w:r>
      <w:proofErr w:type="spellEnd"/>
      <w:r w:rsidRPr="00F50166">
        <w:rPr>
          <w:rFonts w:ascii="Times New Roman" w:hAnsi="Times New Roman"/>
          <w:sz w:val="24"/>
        </w:rPr>
        <w:t xml:space="preserve">“, землище на с. Червена вода през следните имоти: 80460.0.236 и 80460.0.239 с НТП „Пасища, мери“, общинска собственост; 80460.0.773 с НТП „Ведомствени пътища“, общинска собственост; 80460.0.240 с НТП „Полски култури“, общинска собственост;  80460.0.708 с НТП „Пътища </w:t>
      </w:r>
      <w:r w:rsidRPr="00F50166">
        <w:rPr>
          <w:rFonts w:ascii="Times New Roman" w:hAnsi="Times New Roman"/>
          <w:sz w:val="24"/>
          <w:lang w:val="en-US"/>
        </w:rPr>
        <w:t>I</w:t>
      </w:r>
      <w:r w:rsidRPr="00F50166">
        <w:rPr>
          <w:rFonts w:ascii="Times New Roman" w:hAnsi="Times New Roman"/>
          <w:sz w:val="24"/>
        </w:rPr>
        <w:t xml:space="preserve"> клас“, държавна собственост; 80460.0.693, 80460.0.689 и 80460.0.690 с НТП „Полски пътища“, общинска собственост; 80460.0.273 и 80460.0.257 с НТП „Обработваеми горски площи“, общинска собственост.</w:t>
      </w:r>
    </w:p>
    <w:p w:rsidR="000844C1" w:rsidRPr="00F50166" w:rsidRDefault="000844C1" w:rsidP="000844C1">
      <w:pPr>
        <w:rPr>
          <w:rFonts w:ascii="Times New Roman" w:hAnsi="Times New Roman"/>
          <w:sz w:val="24"/>
        </w:rPr>
      </w:pPr>
      <w:r w:rsidRPr="00F50166">
        <w:rPr>
          <w:rFonts w:ascii="Times New Roman" w:hAnsi="Times New Roman"/>
          <w:sz w:val="24"/>
        </w:rPr>
        <w:t xml:space="preserve">              Решението може да се оспори в 30 – дневен срок от обнародването му в Държавен</w:t>
      </w:r>
      <w:r>
        <w:rPr>
          <w:rFonts w:ascii="Times New Roman" w:hAnsi="Times New Roman"/>
          <w:sz w:val="24"/>
        </w:rPr>
        <w:t xml:space="preserve"> вестник /</w:t>
      </w:r>
      <w:r w:rsidRPr="00F50166">
        <w:rPr>
          <w:rFonts w:ascii="Times New Roman" w:hAnsi="Times New Roman"/>
          <w:sz w:val="24"/>
        </w:rPr>
        <w:t xml:space="preserve">ДВ/  чрез Общински съвет </w:t>
      </w:r>
      <w:r>
        <w:rPr>
          <w:rFonts w:ascii="Times New Roman" w:hAnsi="Times New Roman"/>
          <w:sz w:val="24"/>
        </w:rPr>
        <w:t xml:space="preserve">- </w:t>
      </w:r>
      <w:r w:rsidRPr="00F50166">
        <w:rPr>
          <w:rFonts w:ascii="Times New Roman" w:hAnsi="Times New Roman"/>
          <w:sz w:val="24"/>
        </w:rPr>
        <w:t xml:space="preserve">Русе пред Административен съд </w:t>
      </w:r>
      <w:r>
        <w:rPr>
          <w:rFonts w:ascii="Times New Roman" w:hAnsi="Times New Roman"/>
          <w:sz w:val="24"/>
        </w:rPr>
        <w:t xml:space="preserve">- </w:t>
      </w:r>
      <w:r w:rsidRPr="00F50166">
        <w:rPr>
          <w:rFonts w:ascii="Times New Roman" w:hAnsi="Times New Roman"/>
          <w:sz w:val="24"/>
        </w:rPr>
        <w:t>Русе.</w:t>
      </w:r>
    </w:p>
    <w:p w:rsidR="00EC23E4" w:rsidRDefault="00EC23E4" w:rsidP="00EC23E4">
      <w:pPr>
        <w:pStyle w:val="1"/>
        <w:spacing w:line="240" w:lineRule="auto"/>
        <w:contextualSpacing/>
        <w:jc w:val="both"/>
        <w:rPr>
          <w:rFonts w:ascii="Times New Roman" w:hAnsi="Times New Roman"/>
          <w:b/>
          <w:sz w:val="24"/>
          <w:szCs w:val="24"/>
        </w:rPr>
      </w:pPr>
    </w:p>
    <w:p w:rsidR="00EC23E4" w:rsidRDefault="00EC23E4" w:rsidP="00EC23E4">
      <w:pPr>
        <w:pStyle w:val="1"/>
        <w:spacing w:line="240" w:lineRule="auto"/>
        <w:contextualSpacing/>
        <w:jc w:val="both"/>
        <w:rPr>
          <w:rFonts w:ascii="Times New Roman" w:hAnsi="Times New Roman"/>
          <w:b/>
          <w:sz w:val="24"/>
          <w:szCs w:val="24"/>
        </w:rPr>
      </w:pPr>
      <w:r>
        <w:rPr>
          <w:rFonts w:ascii="Times New Roman" w:hAnsi="Times New Roman"/>
          <w:b/>
          <w:sz w:val="24"/>
          <w:szCs w:val="24"/>
        </w:rPr>
        <w:t>44 Точка</w:t>
      </w:r>
    </w:p>
    <w:p w:rsidR="00EC23E4" w:rsidRDefault="00EC23E4" w:rsidP="00EC23E4">
      <w:pPr>
        <w:pStyle w:val="1"/>
        <w:spacing w:line="240" w:lineRule="auto"/>
        <w:contextualSpacing/>
        <w:jc w:val="both"/>
        <w:rPr>
          <w:rFonts w:ascii="Times New Roman" w:hAnsi="Times New Roman"/>
          <w:b/>
          <w:sz w:val="24"/>
          <w:szCs w:val="24"/>
        </w:rPr>
      </w:pPr>
      <w:r w:rsidRPr="00EC23E4">
        <w:rPr>
          <w:rFonts w:ascii="Times New Roman" w:hAnsi="Times New Roman"/>
          <w:b/>
          <w:sz w:val="24"/>
          <w:szCs w:val="24"/>
        </w:rPr>
        <w:t xml:space="preserve">Одобряване  на  подробен устройствен план /ПУП/  – </w:t>
      </w:r>
      <w:proofErr w:type="spellStart"/>
      <w:r w:rsidRPr="00EC23E4">
        <w:rPr>
          <w:rFonts w:ascii="Times New Roman" w:hAnsi="Times New Roman"/>
          <w:b/>
          <w:sz w:val="24"/>
          <w:szCs w:val="24"/>
        </w:rPr>
        <w:t>Парцеларен</w:t>
      </w:r>
      <w:proofErr w:type="spellEnd"/>
      <w:r w:rsidRPr="00EC23E4">
        <w:rPr>
          <w:rFonts w:ascii="Times New Roman" w:hAnsi="Times New Roman"/>
          <w:b/>
          <w:sz w:val="24"/>
          <w:szCs w:val="24"/>
        </w:rPr>
        <w:t xml:space="preserve"> план за техническа инфраструктура извън урбанизираната територия –</w:t>
      </w:r>
      <w:r w:rsidRPr="00EC23E4">
        <w:rPr>
          <w:rFonts w:ascii="Times New Roman" w:hAnsi="Times New Roman"/>
          <w:b/>
          <w:sz w:val="24"/>
          <w:szCs w:val="24"/>
          <w:lang w:val="en-US"/>
        </w:rPr>
        <w:t xml:space="preserve"> </w:t>
      </w:r>
      <w:r w:rsidRPr="00EC23E4">
        <w:rPr>
          <w:rFonts w:ascii="Times New Roman" w:hAnsi="Times New Roman"/>
          <w:b/>
          <w:sz w:val="24"/>
          <w:szCs w:val="24"/>
        </w:rPr>
        <w:t>ЕПО 20 к</w:t>
      </w:r>
      <w:r w:rsidRPr="00EC23E4">
        <w:rPr>
          <w:rFonts w:ascii="Times New Roman" w:hAnsi="Times New Roman"/>
          <w:b/>
          <w:sz w:val="24"/>
          <w:szCs w:val="24"/>
          <w:lang w:val="en-US"/>
        </w:rPr>
        <w:t>V</w:t>
      </w:r>
      <w:r w:rsidRPr="00EC23E4">
        <w:rPr>
          <w:rFonts w:ascii="Times New Roman" w:hAnsi="Times New Roman"/>
          <w:b/>
          <w:sz w:val="24"/>
          <w:szCs w:val="24"/>
        </w:rPr>
        <w:t xml:space="preserve"> и кабел средно напрежение към МТП – 300 </w:t>
      </w:r>
      <w:proofErr w:type="spellStart"/>
      <w:r w:rsidRPr="00EC23E4">
        <w:rPr>
          <w:rFonts w:ascii="Times New Roman" w:hAnsi="Times New Roman"/>
          <w:b/>
          <w:sz w:val="24"/>
          <w:szCs w:val="24"/>
        </w:rPr>
        <w:t>кVА</w:t>
      </w:r>
      <w:proofErr w:type="spellEnd"/>
      <w:r w:rsidRPr="00EC23E4">
        <w:rPr>
          <w:rFonts w:ascii="Times New Roman" w:hAnsi="Times New Roman"/>
          <w:b/>
          <w:sz w:val="24"/>
          <w:szCs w:val="24"/>
        </w:rPr>
        <w:t xml:space="preserve"> „Тракторен стан“ в м. „Гърков дол“, землище на гр. Русе</w:t>
      </w:r>
    </w:p>
    <w:p w:rsidR="00EC23E4" w:rsidRDefault="00EC23E4" w:rsidP="00EC23E4">
      <w:pPr>
        <w:pStyle w:val="1"/>
        <w:spacing w:line="240" w:lineRule="auto"/>
        <w:contextualSpacing/>
        <w:jc w:val="both"/>
        <w:rPr>
          <w:rFonts w:ascii="Times New Roman" w:hAnsi="Times New Roman"/>
          <w:b/>
          <w:sz w:val="24"/>
          <w:szCs w:val="24"/>
        </w:rPr>
      </w:pPr>
    </w:p>
    <w:p w:rsid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w:t>
      </w:r>
      <w:r>
        <w:rPr>
          <w:rFonts w:ascii="Times New Roman" w:hAnsi="Times New Roman"/>
          <w:sz w:val="24"/>
          <w:szCs w:val="24"/>
        </w:rPr>
        <w:t xml:space="preserve">Господин Наков. </w:t>
      </w:r>
    </w:p>
    <w:p w:rsidR="00EC23E4" w:rsidRDefault="00EC23E4" w:rsidP="00EC23E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ПУП – </w:t>
      </w:r>
      <w:proofErr w:type="spellStart"/>
      <w:r>
        <w:rPr>
          <w:rFonts w:ascii="Times New Roman" w:hAnsi="Times New Roman"/>
          <w:sz w:val="24"/>
          <w:szCs w:val="24"/>
        </w:rPr>
        <w:t>парцеларен</w:t>
      </w:r>
      <w:proofErr w:type="spellEnd"/>
      <w:r>
        <w:rPr>
          <w:rFonts w:ascii="Times New Roman" w:hAnsi="Times New Roman"/>
          <w:sz w:val="24"/>
          <w:szCs w:val="24"/>
        </w:rPr>
        <w:t xml:space="preserve"> план за техническа инфраструктура за 20 </w:t>
      </w:r>
      <w:r>
        <w:rPr>
          <w:rFonts w:ascii="Times New Roman" w:hAnsi="Times New Roman"/>
          <w:sz w:val="24"/>
          <w:szCs w:val="24"/>
          <w:lang w:val="en-US"/>
        </w:rPr>
        <w:t>kV</w:t>
      </w:r>
      <w:r>
        <w:rPr>
          <w:rFonts w:ascii="Times New Roman" w:hAnsi="Times New Roman"/>
          <w:sz w:val="24"/>
          <w:szCs w:val="24"/>
        </w:rPr>
        <w:t xml:space="preserve"> ел. кабел и средно напрежение в местността „Гърков дол“. Всички съгласувателни процедури са извършени. Благодаря ви. </w:t>
      </w:r>
    </w:p>
    <w:p w:rsidR="00EC23E4" w:rsidRPr="00CC7ED0" w:rsidRDefault="00EC23E4" w:rsidP="00EC23E4">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CC7ED0">
        <w:rPr>
          <w:rFonts w:ascii="Times New Roman" w:hAnsi="Times New Roman"/>
          <w:sz w:val="24"/>
          <w:szCs w:val="24"/>
        </w:rPr>
        <w:t xml:space="preserve">Благодаря. Въпроси и изказвания? Няма. Оправихме ли системата? (коментар от зала не се чува) Пак да гласуваме „за“, няма да ги </w:t>
      </w:r>
      <w:proofErr w:type="spellStart"/>
      <w:r w:rsidRPr="00CC7ED0">
        <w:rPr>
          <w:rFonts w:ascii="Times New Roman" w:hAnsi="Times New Roman"/>
          <w:sz w:val="24"/>
          <w:szCs w:val="24"/>
        </w:rPr>
        <w:t>броиме</w:t>
      </w:r>
      <w:proofErr w:type="spellEnd"/>
      <w:r w:rsidRPr="00CC7ED0">
        <w:rPr>
          <w:rFonts w:ascii="Times New Roman" w:hAnsi="Times New Roman"/>
          <w:sz w:val="24"/>
          <w:szCs w:val="24"/>
        </w:rPr>
        <w:t xml:space="preserve">. </w:t>
      </w:r>
      <w:r w:rsidR="00CC7ED0" w:rsidRPr="00CC7ED0">
        <w:rPr>
          <w:rFonts w:ascii="Times New Roman" w:hAnsi="Times New Roman"/>
          <w:sz w:val="24"/>
          <w:szCs w:val="24"/>
        </w:rPr>
        <w:t xml:space="preserve">„За“, а тръгна, с устройствата гласуваме. </w:t>
      </w:r>
    </w:p>
    <w:p w:rsidR="00CC7ED0" w:rsidRPr="0034539B" w:rsidRDefault="00CC7ED0" w:rsidP="00CC7ED0">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w:t>
      </w:r>
      <w:r w:rsidR="008F6932">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w:t>
      </w:r>
      <w:r w:rsidR="008F6932">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се прие</w:t>
      </w:r>
    </w:p>
    <w:p w:rsidR="00CC7ED0" w:rsidRDefault="00CC7ED0" w:rsidP="00EC23E4">
      <w:pPr>
        <w:pStyle w:val="1"/>
        <w:spacing w:line="240" w:lineRule="auto"/>
        <w:contextualSpacing/>
        <w:jc w:val="both"/>
        <w:rPr>
          <w:rFonts w:ascii="Times New Roman" w:hAnsi="Times New Roman"/>
          <w:b/>
          <w:sz w:val="24"/>
          <w:szCs w:val="24"/>
        </w:rPr>
      </w:pPr>
    </w:p>
    <w:p w:rsidR="00CC7ED0" w:rsidRDefault="000844C1" w:rsidP="000844C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350</w:t>
      </w:r>
    </w:p>
    <w:p w:rsidR="004F0EAB" w:rsidRPr="004174B4" w:rsidRDefault="004F0EAB" w:rsidP="004F0EAB">
      <w:pPr>
        <w:ind w:right="-154" w:firstLine="900"/>
        <w:rPr>
          <w:rFonts w:ascii="Times New Roman" w:hAnsi="Times New Roman"/>
          <w:sz w:val="24"/>
        </w:rPr>
      </w:pPr>
      <w:r w:rsidRPr="004174B4">
        <w:rPr>
          <w:rFonts w:ascii="Times New Roman" w:hAnsi="Times New Roman"/>
          <w:sz w:val="24"/>
        </w:rPr>
        <w:t>На основание чл. 21, ал. 2,  чл. 21, ал. 1, т. 11 от ЗМСМА, чл. 129, ал. 1</w:t>
      </w:r>
      <w:r>
        <w:rPr>
          <w:rFonts w:ascii="Times New Roman" w:hAnsi="Times New Roman"/>
          <w:sz w:val="24"/>
        </w:rPr>
        <w:t>,</w:t>
      </w:r>
      <w:r w:rsidRPr="004174B4">
        <w:rPr>
          <w:rFonts w:ascii="Times New Roman" w:hAnsi="Times New Roman"/>
          <w:sz w:val="24"/>
        </w:rPr>
        <w:t xml:space="preserve"> във връзка с чл. 110, ал. 1, т. 5 от ЗУТ,  Протокол №16/10.08.2016 г. на ОЕСУТ и искане №УТ-17-16/09.06.2016 г. от ЕТ „</w:t>
      </w:r>
      <w:proofErr w:type="spellStart"/>
      <w:r w:rsidRPr="004174B4">
        <w:rPr>
          <w:rFonts w:ascii="Times New Roman" w:hAnsi="Times New Roman"/>
          <w:sz w:val="24"/>
        </w:rPr>
        <w:t>Дием</w:t>
      </w:r>
      <w:proofErr w:type="spellEnd"/>
      <w:r w:rsidRPr="004174B4">
        <w:rPr>
          <w:rFonts w:ascii="Times New Roman" w:hAnsi="Times New Roman"/>
          <w:sz w:val="24"/>
        </w:rPr>
        <w:t xml:space="preserve"> – Дичо Дичев“,  Общински</w:t>
      </w:r>
      <w:r>
        <w:rPr>
          <w:rFonts w:ascii="Times New Roman" w:hAnsi="Times New Roman"/>
          <w:sz w:val="24"/>
        </w:rPr>
        <w:t>ят</w:t>
      </w:r>
      <w:r w:rsidRPr="004174B4">
        <w:rPr>
          <w:rFonts w:ascii="Times New Roman" w:hAnsi="Times New Roman"/>
          <w:sz w:val="24"/>
        </w:rPr>
        <w:t xml:space="preserve"> съвет реши:</w:t>
      </w:r>
    </w:p>
    <w:p w:rsidR="004F0EAB" w:rsidRPr="004174B4" w:rsidRDefault="004F0EAB" w:rsidP="004F0EAB">
      <w:pPr>
        <w:rPr>
          <w:rFonts w:ascii="Times New Roman" w:hAnsi="Times New Roman"/>
          <w:sz w:val="24"/>
        </w:rPr>
      </w:pPr>
      <w:r w:rsidRPr="004174B4">
        <w:rPr>
          <w:rFonts w:ascii="Times New Roman" w:hAnsi="Times New Roman"/>
          <w:sz w:val="24"/>
        </w:rPr>
        <w:t xml:space="preserve">              1. Одобр</w:t>
      </w:r>
      <w:r>
        <w:rPr>
          <w:rFonts w:ascii="Times New Roman" w:hAnsi="Times New Roman"/>
          <w:sz w:val="24"/>
        </w:rPr>
        <w:t>ява подробен устройствен план /ПУП</w:t>
      </w:r>
      <w:r w:rsidRPr="004174B4">
        <w:rPr>
          <w:rFonts w:ascii="Times New Roman" w:hAnsi="Times New Roman"/>
          <w:sz w:val="24"/>
        </w:rPr>
        <w:t xml:space="preserve">/ –  </w:t>
      </w:r>
      <w:proofErr w:type="spellStart"/>
      <w:r w:rsidRPr="004174B4">
        <w:rPr>
          <w:rFonts w:ascii="Times New Roman" w:hAnsi="Times New Roman"/>
          <w:sz w:val="24"/>
        </w:rPr>
        <w:t>Парцеларен</w:t>
      </w:r>
      <w:proofErr w:type="spellEnd"/>
      <w:r w:rsidRPr="004174B4">
        <w:rPr>
          <w:rFonts w:ascii="Times New Roman" w:hAnsi="Times New Roman"/>
          <w:sz w:val="24"/>
        </w:rPr>
        <w:t xml:space="preserve"> план за техническа инфраструктура извън урбанизираната територия –</w:t>
      </w:r>
      <w:r w:rsidRPr="004174B4">
        <w:rPr>
          <w:rFonts w:ascii="Times New Roman" w:hAnsi="Times New Roman"/>
        </w:rPr>
        <w:t xml:space="preserve"> </w:t>
      </w:r>
      <w:r w:rsidRPr="004174B4">
        <w:rPr>
          <w:rFonts w:ascii="Times New Roman" w:hAnsi="Times New Roman"/>
          <w:sz w:val="24"/>
        </w:rPr>
        <w:t xml:space="preserve">ЕПО 20 </w:t>
      </w:r>
      <w:proofErr w:type="spellStart"/>
      <w:r w:rsidRPr="004174B4">
        <w:rPr>
          <w:rFonts w:ascii="Times New Roman" w:hAnsi="Times New Roman"/>
          <w:sz w:val="24"/>
        </w:rPr>
        <w:t>кV</w:t>
      </w:r>
      <w:proofErr w:type="spellEnd"/>
      <w:r w:rsidRPr="004174B4">
        <w:rPr>
          <w:rFonts w:ascii="Times New Roman" w:hAnsi="Times New Roman"/>
          <w:sz w:val="24"/>
        </w:rPr>
        <w:t xml:space="preserve"> до имот с идентификатор 63427.318.203 и кабел средно напрежение към МТП – 300 </w:t>
      </w:r>
      <w:proofErr w:type="spellStart"/>
      <w:r w:rsidRPr="004174B4">
        <w:rPr>
          <w:rFonts w:ascii="Times New Roman" w:hAnsi="Times New Roman"/>
          <w:sz w:val="24"/>
        </w:rPr>
        <w:t>кVА</w:t>
      </w:r>
      <w:proofErr w:type="spellEnd"/>
      <w:r w:rsidRPr="004174B4">
        <w:rPr>
          <w:rFonts w:ascii="Times New Roman" w:hAnsi="Times New Roman"/>
          <w:sz w:val="24"/>
        </w:rPr>
        <w:t xml:space="preserve"> „Тракторен стан“ в имот с идентификатор 63427.318.167 в м. „Гърков дол“, землище на гр. Русе през следните имоти:  ПИ 63427.318.210 с НТП „Др. вид производствен, складов терен“- държавна частна собственост; ПИ 63427.318.211 с НТП „Местен път“ – общинска собственост; ПИ 63427.318.203 и 63427.318.167 с НТП“За стопански двор“ – собственост на възложителя и </w:t>
      </w:r>
      <w:r w:rsidRPr="004174B4">
        <w:rPr>
          <w:rFonts w:ascii="Times New Roman" w:hAnsi="Times New Roman"/>
          <w:sz w:val="24"/>
        </w:rPr>
        <w:lastRenderedPageBreak/>
        <w:t>ПИ 63427.318.181 с НТП „За селскостопански, горски, ведомствен път“ – общинска собственост.</w:t>
      </w:r>
    </w:p>
    <w:p w:rsidR="004F0EAB" w:rsidRPr="004174B4" w:rsidRDefault="004F0EAB" w:rsidP="004F0EAB">
      <w:pPr>
        <w:rPr>
          <w:rFonts w:ascii="Times New Roman" w:hAnsi="Times New Roman"/>
          <w:sz w:val="24"/>
        </w:rPr>
      </w:pPr>
      <w:r w:rsidRPr="004174B4">
        <w:rPr>
          <w:rFonts w:ascii="Times New Roman" w:hAnsi="Times New Roman"/>
          <w:sz w:val="24"/>
        </w:rPr>
        <w:t xml:space="preserve">              Решението може да се оспори в 30 – дневен срок от обнародването му в Държавен вестник </w:t>
      </w:r>
      <w:r>
        <w:rPr>
          <w:rFonts w:ascii="Times New Roman" w:hAnsi="Times New Roman"/>
          <w:sz w:val="24"/>
        </w:rPr>
        <w:t>/ДВ</w:t>
      </w:r>
      <w:r w:rsidRPr="004174B4">
        <w:rPr>
          <w:rFonts w:ascii="Times New Roman" w:hAnsi="Times New Roman"/>
          <w:sz w:val="24"/>
        </w:rPr>
        <w:t xml:space="preserve">/  чрез Общински съвет </w:t>
      </w:r>
      <w:r>
        <w:rPr>
          <w:rFonts w:ascii="Times New Roman" w:hAnsi="Times New Roman"/>
          <w:sz w:val="24"/>
        </w:rPr>
        <w:t xml:space="preserve">- </w:t>
      </w:r>
      <w:r w:rsidRPr="004174B4">
        <w:rPr>
          <w:rFonts w:ascii="Times New Roman" w:hAnsi="Times New Roman"/>
          <w:sz w:val="24"/>
        </w:rPr>
        <w:t xml:space="preserve">Русе пред Административен съд </w:t>
      </w:r>
      <w:r>
        <w:rPr>
          <w:rFonts w:ascii="Times New Roman" w:hAnsi="Times New Roman"/>
          <w:sz w:val="24"/>
        </w:rPr>
        <w:t xml:space="preserve">- </w:t>
      </w:r>
      <w:r w:rsidRPr="004174B4">
        <w:rPr>
          <w:rFonts w:ascii="Times New Roman" w:hAnsi="Times New Roman"/>
          <w:sz w:val="24"/>
        </w:rPr>
        <w:t>Русе.</w:t>
      </w:r>
    </w:p>
    <w:p w:rsidR="000844C1" w:rsidRDefault="000844C1" w:rsidP="000844C1">
      <w:pPr>
        <w:pStyle w:val="1"/>
        <w:spacing w:line="240" w:lineRule="auto"/>
        <w:contextualSpacing/>
        <w:jc w:val="center"/>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45 Точка </w:t>
      </w:r>
    </w:p>
    <w:p w:rsidR="00361F56" w:rsidRPr="00BE0D8A" w:rsidRDefault="00361F56" w:rsidP="00361F56">
      <w:pPr>
        <w:pStyle w:val="a3"/>
        <w:ind w:left="0"/>
        <w:jc w:val="both"/>
        <w:rPr>
          <w:b/>
        </w:rPr>
      </w:pPr>
      <w:r w:rsidRPr="00BE0D8A">
        <w:rPr>
          <w:b/>
        </w:rPr>
        <w:t>Даване на Разрешение за изработване на проект за подробен устройствен план – план за застрояване на поземлени имоти</w:t>
      </w:r>
      <w:r w:rsidRPr="00BE0D8A">
        <w:rPr>
          <w:b/>
          <w:lang w:val="de-AT"/>
        </w:rPr>
        <w:t xml:space="preserve"> </w:t>
      </w:r>
      <w:r w:rsidRPr="00BE0D8A">
        <w:rPr>
          <w:b/>
        </w:rPr>
        <w:t>с идентификатори 63427.299.38 и 63427.299.39, находящи се в местността „</w:t>
      </w:r>
      <w:proofErr w:type="spellStart"/>
      <w:r w:rsidRPr="00BE0D8A">
        <w:rPr>
          <w:b/>
        </w:rPr>
        <w:t>Саръ</w:t>
      </w:r>
      <w:proofErr w:type="spellEnd"/>
      <w:r w:rsidRPr="00BE0D8A">
        <w:rPr>
          <w:b/>
        </w:rPr>
        <w:t xml:space="preserve"> баир“, гр. Русе</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w:t>
      </w:r>
      <w:r>
        <w:rPr>
          <w:rFonts w:ascii="Times New Roman" w:hAnsi="Times New Roman"/>
          <w:sz w:val="24"/>
          <w:szCs w:val="24"/>
        </w:rPr>
        <w:t xml:space="preserve">Господин Наков.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задание и да се разреши изработването на ПУП – план за застрояване за поземлени имоти в местността „</w:t>
      </w:r>
      <w:proofErr w:type="spellStart"/>
      <w:r>
        <w:rPr>
          <w:rFonts w:ascii="Times New Roman" w:hAnsi="Times New Roman"/>
          <w:sz w:val="24"/>
          <w:szCs w:val="24"/>
        </w:rPr>
        <w:t>Саръ</w:t>
      </w:r>
      <w:proofErr w:type="spellEnd"/>
      <w:r>
        <w:rPr>
          <w:rFonts w:ascii="Times New Roman" w:hAnsi="Times New Roman"/>
          <w:sz w:val="24"/>
          <w:szCs w:val="24"/>
        </w:rPr>
        <w:t xml:space="preserve"> баир“. Благодаря ви. </w:t>
      </w: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Въпроси? Изказвания? Няма. Режим на гласуване. </w:t>
      </w:r>
    </w:p>
    <w:p w:rsidR="00361F56" w:rsidRPr="0034539B" w:rsidRDefault="00361F56" w:rsidP="00361F5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w:t>
      </w:r>
      <w:proofErr w:type="spellStart"/>
      <w:r w:rsidRPr="0034539B">
        <w:rPr>
          <w:rFonts w:ascii="Times New Roman" w:hAnsi="Times New Roman"/>
          <w:b/>
          <w:sz w:val="24"/>
          <w:szCs w:val="24"/>
          <w:shd w:val="clear" w:color="auto" w:fill="FFFFFF"/>
        </w:rPr>
        <w:t>се</w:t>
      </w:r>
      <w:proofErr w:type="spellEnd"/>
      <w:r w:rsidRPr="0034539B">
        <w:rPr>
          <w:rFonts w:ascii="Times New Roman" w:hAnsi="Times New Roman"/>
          <w:b/>
          <w:sz w:val="24"/>
          <w:szCs w:val="24"/>
          <w:shd w:val="clear" w:color="auto" w:fill="FFFFFF"/>
        </w:rPr>
        <w:t xml:space="preserve"> прие</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351</w:t>
      </w:r>
    </w:p>
    <w:p w:rsidR="00361F56" w:rsidRPr="000D2547" w:rsidRDefault="00361F56" w:rsidP="00361F56">
      <w:pPr>
        <w:rPr>
          <w:rFonts w:ascii="Times New Roman" w:hAnsi="Times New Roman"/>
          <w:b/>
          <w:sz w:val="24"/>
          <w:szCs w:val="24"/>
        </w:rPr>
      </w:pPr>
      <w:r w:rsidRPr="000D2547">
        <w:rPr>
          <w:rFonts w:ascii="Times New Roman" w:hAnsi="Times New Roman"/>
          <w:b/>
          <w:sz w:val="24"/>
          <w:szCs w:val="24"/>
        </w:rPr>
        <w:t xml:space="preserve">           </w:t>
      </w:r>
      <w:r w:rsidRPr="000D2547">
        <w:rPr>
          <w:rFonts w:ascii="Times New Roman" w:hAnsi="Times New Roman"/>
          <w:sz w:val="24"/>
          <w:szCs w:val="24"/>
        </w:rPr>
        <w:t>На основание чл.21</w:t>
      </w:r>
      <w:r>
        <w:rPr>
          <w:rFonts w:ascii="Times New Roman" w:hAnsi="Times New Roman"/>
          <w:sz w:val="24"/>
          <w:szCs w:val="24"/>
        </w:rPr>
        <w:t>,</w:t>
      </w:r>
      <w:r w:rsidRPr="000D2547">
        <w:rPr>
          <w:rFonts w:ascii="Times New Roman" w:hAnsi="Times New Roman"/>
          <w:sz w:val="24"/>
          <w:szCs w:val="24"/>
        </w:rPr>
        <w:t xml:space="preserve"> ал.2</w:t>
      </w:r>
      <w:r>
        <w:rPr>
          <w:rFonts w:ascii="Times New Roman" w:hAnsi="Times New Roman"/>
          <w:sz w:val="24"/>
          <w:szCs w:val="24"/>
        </w:rPr>
        <w:t>,</w:t>
      </w:r>
      <w:r w:rsidRPr="000D2547">
        <w:rPr>
          <w:rFonts w:ascii="Times New Roman" w:hAnsi="Times New Roman"/>
          <w:sz w:val="24"/>
          <w:szCs w:val="24"/>
        </w:rPr>
        <w:t xml:space="preserve"> във връзка с чл.21,</w:t>
      </w:r>
      <w:r>
        <w:rPr>
          <w:rFonts w:ascii="Times New Roman" w:hAnsi="Times New Roman"/>
          <w:sz w:val="24"/>
          <w:szCs w:val="24"/>
        </w:rPr>
        <w:t xml:space="preserve"> </w:t>
      </w:r>
      <w:r w:rsidRPr="000D2547">
        <w:rPr>
          <w:rFonts w:ascii="Times New Roman" w:hAnsi="Times New Roman"/>
          <w:sz w:val="24"/>
          <w:szCs w:val="24"/>
        </w:rPr>
        <w:t>ал.1</w:t>
      </w:r>
      <w:r>
        <w:rPr>
          <w:rFonts w:ascii="Times New Roman" w:hAnsi="Times New Roman"/>
          <w:sz w:val="24"/>
          <w:szCs w:val="24"/>
        </w:rPr>
        <w:t>,</w:t>
      </w:r>
      <w:r w:rsidRPr="000D2547">
        <w:rPr>
          <w:rFonts w:ascii="Times New Roman" w:hAnsi="Times New Roman"/>
          <w:sz w:val="24"/>
          <w:szCs w:val="24"/>
        </w:rPr>
        <w:t xml:space="preserve"> т.11 от ЗМСМА, чл.124а, ал.1 и чл.124б, ал.1</w:t>
      </w:r>
      <w:r>
        <w:rPr>
          <w:rFonts w:ascii="Times New Roman" w:hAnsi="Times New Roman"/>
          <w:sz w:val="24"/>
          <w:szCs w:val="24"/>
        </w:rPr>
        <w:t>,</w:t>
      </w:r>
      <w:r w:rsidRPr="000D2547">
        <w:rPr>
          <w:rFonts w:ascii="Times New Roman" w:hAnsi="Times New Roman"/>
          <w:sz w:val="24"/>
          <w:szCs w:val="24"/>
        </w:rPr>
        <w:t xml:space="preserve"> във връзка с чл.110,</w:t>
      </w:r>
      <w:r>
        <w:rPr>
          <w:rFonts w:ascii="Times New Roman" w:hAnsi="Times New Roman"/>
          <w:sz w:val="24"/>
          <w:szCs w:val="24"/>
        </w:rPr>
        <w:t xml:space="preserve"> </w:t>
      </w:r>
      <w:r w:rsidRPr="000D2547">
        <w:rPr>
          <w:rFonts w:ascii="Times New Roman" w:hAnsi="Times New Roman"/>
          <w:sz w:val="24"/>
          <w:szCs w:val="24"/>
        </w:rPr>
        <w:t>ал.1,</w:t>
      </w:r>
      <w:r>
        <w:rPr>
          <w:rFonts w:ascii="Times New Roman" w:hAnsi="Times New Roman"/>
          <w:sz w:val="24"/>
          <w:szCs w:val="24"/>
        </w:rPr>
        <w:t xml:space="preserve"> </w:t>
      </w:r>
      <w:r w:rsidRPr="000D2547">
        <w:rPr>
          <w:rFonts w:ascii="Times New Roman" w:hAnsi="Times New Roman"/>
          <w:sz w:val="24"/>
          <w:szCs w:val="24"/>
        </w:rPr>
        <w:t>т.3 от ЗУТ и искане с вх.№УТ-27-36/12.07.16 от Михаил Иванов Ханджиев,  Общински</w:t>
      </w:r>
      <w:r>
        <w:rPr>
          <w:rFonts w:ascii="Times New Roman" w:hAnsi="Times New Roman"/>
          <w:sz w:val="24"/>
          <w:szCs w:val="24"/>
        </w:rPr>
        <w:t>ят</w:t>
      </w:r>
      <w:r w:rsidRPr="000D2547">
        <w:rPr>
          <w:rFonts w:ascii="Times New Roman" w:hAnsi="Times New Roman"/>
          <w:sz w:val="24"/>
          <w:szCs w:val="24"/>
        </w:rPr>
        <w:t xml:space="preserve"> съвет </w:t>
      </w:r>
      <w:r>
        <w:rPr>
          <w:rFonts w:ascii="Times New Roman" w:hAnsi="Times New Roman"/>
          <w:sz w:val="24"/>
          <w:szCs w:val="24"/>
        </w:rPr>
        <w:t>реши:</w:t>
      </w:r>
    </w:p>
    <w:p w:rsidR="00361F56" w:rsidRPr="000D2547" w:rsidRDefault="00361F56" w:rsidP="00512F10">
      <w:pPr>
        <w:pStyle w:val="a3"/>
        <w:numPr>
          <w:ilvl w:val="0"/>
          <w:numId w:val="38"/>
        </w:numPr>
        <w:jc w:val="both"/>
      </w:pPr>
      <w:r w:rsidRPr="000D2547">
        <w:t>Одобрява задание за проектиране на план за застрояване на поземлени имоти с идентификатори 63427.299.38 и 63427.299.39, находящи се в местността „</w:t>
      </w:r>
      <w:proofErr w:type="spellStart"/>
      <w:r w:rsidRPr="000D2547">
        <w:t>Саръ</w:t>
      </w:r>
      <w:proofErr w:type="spellEnd"/>
      <w:r w:rsidRPr="000D2547">
        <w:t xml:space="preserve"> баир“, гр. Русе;</w:t>
      </w:r>
    </w:p>
    <w:p w:rsidR="00361F56" w:rsidRPr="000D2547" w:rsidRDefault="00361F56" w:rsidP="00512F10">
      <w:pPr>
        <w:pStyle w:val="a3"/>
        <w:numPr>
          <w:ilvl w:val="0"/>
          <w:numId w:val="38"/>
        </w:numPr>
        <w:jc w:val="both"/>
      </w:pPr>
      <w:r w:rsidRPr="000D2547">
        <w:t>Разрешава изработване  на план за застрояване на поземлени имоти с идентификатори 63427.299.38 и 63427.299.39, находящи се в местността „</w:t>
      </w:r>
      <w:proofErr w:type="spellStart"/>
      <w:r w:rsidRPr="000D2547">
        <w:t>Саръ</w:t>
      </w:r>
      <w:proofErr w:type="spellEnd"/>
      <w:r w:rsidRPr="000D2547">
        <w:t xml:space="preserve"> баир“, гр. Русе.          </w:t>
      </w:r>
    </w:p>
    <w:p w:rsidR="00361F56" w:rsidRDefault="00361F56" w:rsidP="00361F56">
      <w:pPr>
        <w:pStyle w:val="1"/>
        <w:spacing w:line="240" w:lineRule="auto"/>
        <w:contextualSpacing/>
        <w:jc w:val="center"/>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46 Точка</w:t>
      </w:r>
    </w:p>
    <w:p w:rsidR="00361F56" w:rsidRPr="00BE0D8A" w:rsidRDefault="00361F56" w:rsidP="00361F56">
      <w:pPr>
        <w:pStyle w:val="1"/>
        <w:spacing w:line="240" w:lineRule="auto"/>
        <w:contextualSpacing/>
        <w:jc w:val="both"/>
        <w:rPr>
          <w:rFonts w:ascii="Times New Roman" w:hAnsi="Times New Roman"/>
          <w:b/>
          <w:sz w:val="24"/>
          <w:szCs w:val="24"/>
          <w:lang w:val="en-US"/>
        </w:rPr>
      </w:pPr>
      <w:r w:rsidRPr="00BE0D8A">
        <w:rPr>
          <w:rFonts w:ascii="Times New Roman" w:hAnsi="Times New Roman"/>
          <w:b/>
          <w:sz w:val="24"/>
          <w:szCs w:val="24"/>
        </w:rPr>
        <w:t>Даване на Разрешение за изработване на проект за подробен устройствен план – план за застрояване на имот</w:t>
      </w:r>
      <w:r w:rsidRPr="00BE0D8A">
        <w:rPr>
          <w:rFonts w:ascii="Times New Roman" w:hAnsi="Times New Roman"/>
          <w:b/>
          <w:sz w:val="24"/>
          <w:szCs w:val="24"/>
          <w:lang w:val="de-AT"/>
        </w:rPr>
        <w:t xml:space="preserve"> </w:t>
      </w:r>
      <w:r w:rsidRPr="00BE0D8A">
        <w:rPr>
          <w:rFonts w:ascii="Times New Roman" w:hAnsi="Times New Roman"/>
          <w:b/>
          <w:sz w:val="24"/>
          <w:szCs w:val="24"/>
        </w:rPr>
        <w:t>№ 503.1323 по плана на новообразуваните имоти на местност  „</w:t>
      </w:r>
      <w:proofErr w:type="spellStart"/>
      <w:r w:rsidRPr="00BE0D8A">
        <w:rPr>
          <w:rFonts w:ascii="Times New Roman" w:hAnsi="Times New Roman"/>
          <w:b/>
          <w:sz w:val="24"/>
          <w:szCs w:val="24"/>
        </w:rPr>
        <w:t>Дрибак</w:t>
      </w:r>
      <w:proofErr w:type="spellEnd"/>
      <w:r w:rsidRPr="00BE0D8A">
        <w:rPr>
          <w:rFonts w:ascii="Times New Roman" w:hAnsi="Times New Roman"/>
          <w:b/>
          <w:sz w:val="24"/>
          <w:szCs w:val="24"/>
        </w:rPr>
        <w:t xml:space="preserve">“4,5 с. Николово, Община Русе  </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Чл.-кор. проф. Хр. Белоев</w:t>
      </w:r>
      <w:r w:rsidRPr="00EC23E4">
        <w:rPr>
          <w:rFonts w:ascii="Times New Roman" w:hAnsi="Times New Roman"/>
          <w:sz w:val="24"/>
          <w:szCs w:val="24"/>
        </w:rPr>
        <w:t xml:space="preserve">: </w:t>
      </w:r>
      <w:r>
        <w:rPr>
          <w:rFonts w:ascii="Times New Roman" w:hAnsi="Times New Roman"/>
          <w:sz w:val="24"/>
          <w:szCs w:val="24"/>
        </w:rPr>
        <w:t xml:space="preserve">Господин Наков.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A3936">
        <w:rPr>
          <w:rFonts w:ascii="Times New Roman" w:hAnsi="Times New Roman"/>
          <w:sz w:val="24"/>
          <w:szCs w:val="24"/>
        </w:rPr>
        <w:t>Благодаря ви, г-н Председателю. Уважаеми общински съветници,</w:t>
      </w:r>
      <w:r>
        <w:rPr>
          <w:rFonts w:ascii="Times New Roman" w:hAnsi="Times New Roman"/>
          <w:sz w:val="24"/>
          <w:szCs w:val="24"/>
        </w:rPr>
        <w:t xml:space="preserve"> предлага се да се одобри задание и да се разреши изработването на ПУП – план за застрояване на поземлен имот в местността „</w:t>
      </w:r>
      <w:proofErr w:type="spellStart"/>
      <w:r>
        <w:rPr>
          <w:rFonts w:ascii="Times New Roman" w:hAnsi="Times New Roman"/>
          <w:sz w:val="24"/>
          <w:szCs w:val="24"/>
        </w:rPr>
        <w:t>Дрибак</w:t>
      </w:r>
      <w:proofErr w:type="spellEnd"/>
      <w:r>
        <w:rPr>
          <w:rFonts w:ascii="Times New Roman" w:hAnsi="Times New Roman"/>
          <w:sz w:val="24"/>
          <w:szCs w:val="24"/>
        </w:rPr>
        <w:t xml:space="preserve"> 4,5“ в землището на с. Николово. Благодаря ви. </w:t>
      </w: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BE0D8A">
        <w:rPr>
          <w:rFonts w:ascii="Times New Roman" w:hAnsi="Times New Roman"/>
          <w:sz w:val="24"/>
          <w:szCs w:val="24"/>
        </w:rPr>
        <w:t xml:space="preserve">Въпроси и изказвания? Не виждам. Режим на гласуване. </w:t>
      </w:r>
    </w:p>
    <w:p w:rsidR="00361F56" w:rsidRPr="0034539B" w:rsidRDefault="00361F56" w:rsidP="00361F5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w:t>
      </w:r>
      <w:proofErr w:type="spellStart"/>
      <w:r w:rsidRPr="0034539B">
        <w:rPr>
          <w:rFonts w:ascii="Times New Roman" w:hAnsi="Times New Roman"/>
          <w:b/>
          <w:sz w:val="24"/>
          <w:szCs w:val="24"/>
          <w:shd w:val="clear" w:color="auto" w:fill="FFFFFF"/>
        </w:rPr>
        <w:t>се</w:t>
      </w:r>
      <w:proofErr w:type="spellEnd"/>
      <w:r w:rsidRPr="0034539B">
        <w:rPr>
          <w:rFonts w:ascii="Times New Roman" w:hAnsi="Times New Roman"/>
          <w:b/>
          <w:sz w:val="24"/>
          <w:szCs w:val="24"/>
          <w:shd w:val="clear" w:color="auto" w:fill="FFFFFF"/>
        </w:rPr>
        <w:t xml:space="preserve"> прие</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352</w:t>
      </w:r>
    </w:p>
    <w:p w:rsidR="00361F56" w:rsidRPr="00E60EA0" w:rsidRDefault="00361F56" w:rsidP="00361F56">
      <w:pPr>
        <w:rPr>
          <w:rFonts w:ascii="Times New Roman" w:hAnsi="Times New Roman"/>
          <w:sz w:val="24"/>
          <w:szCs w:val="24"/>
        </w:rPr>
      </w:pPr>
      <w:r w:rsidRPr="00E60EA0">
        <w:rPr>
          <w:rFonts w:ascii="Times New Roman" w:hAnsi="Times New Roman"/>
          <w:b/>
          <w:sz w:val="24"/>
          <w:szCs w:val="24"/>
        </w:rPr>
        <w:lastRenderedPageBreak/>
        <w:t xml:space="preserve">           </w:t>
      </w:r>
      <w:r w:rsidRPr="00E60EA0">
        <w:rPr>
          <w:rFonts w:ascii="Times New Roman" w:hAnsi="Times New Roman"/>
          <w:sz w:val="24"/>
          <w:szCs w:val="24"/>
        </w:rPr>
        <w:t>На основание чл.21, ал.2, във връзка с чл.21, ал.1,  т.11 от ЗМСМА, чл.124а, ал.1 и чл.124б, ал.1, във връзка с чл.110, ал.1, т.3 от ЗУТ и искане с вх.№ УТ-27-43/12.08.16 от „</w:t>
      </w:r>
      <w:proofErr w:type="spellStart"/>
      <w:r w:rsidRPr="00E60EA0">
        <w:rPr>
          <w:rFonts w:ascii="Times New Roman" w:hAnsi="Times New Roman"/>
          <w:sz w:val="24"/>
          <w:szCs w:val="24"/>
        </w:rPr>
        <w:t>Теленор</w:t>
      </w:r>
      <w:proofErr w:type="spellEnd"/>
      <w:r w:rsidRPr="00E60EA0">
        <w:rPr>
          <w:rFonts w:ascii="Times New Roman" w:hAnsi="Times New Roman"/>
          <w:sz w:val="24"/>
          <w:szCs w:val="24"/>
        </w:rPr>
        <w:t xml:space="preserve"> България“ЕАД,  Общинският съвет реши:</w:t>
      </w:r>
    </w:p>
    <w:p w:rsidR="00361F56" w:rsidRPr="00E60EA0" w:rsidRDefault="00361F56" w:rsidP="00512F10">
      <w:pPr>
        <w:pStyle w:val="a3"/>
        <w:numPr>
          <w:ilvl w:val="0"/>
          <w:numId w:val="39"/>
        </w:numPr>
        <w:jc w:val="both"/>
      </w:pPr>
      <w:r w:rsidRPr="00E60EA0">
        <w:t>Одобрява задание за проектиране на план за застрояване на имот № 503.1323 по плана на новообразуваните имоти на местност  „</w:t>
      </w:r>
      <w:proofErr w:type="spellStart"/>
      <w:r w:rsidRPr="00E60EA0">
        <w:t>Дрибак</w:t>
      </w:r>
      <w:proofErr w:type="spellEnd"/>
      <w:r w:rsidRPr="00E60EA0">
        <w:t>“4,5 с. Николово, Община Русе</w:t>
      </w:r>
      <w:r w:rsidRPr="00E60EA0">
        <w:rPr>
          <w:lang w:val="de-AT"/>
        </w:rPr>
        <w:t>;</w:t>
      </w:r>
    </w:p>
    <w:p w:rsidR="00361F56" w:rsidRPr="00E60EA0" w:rsidRDefault="00361F56" w:rsidP="00512F10">
      <w:pPr>
        <w:pStyle w:val="a3"/>
        <w:numPr>
          <w:ilvl w:val="0"/>
          <w:numId w:val="39"/>
        </w:numPr>
        <w:jc w:val="both"/>
      </w:pPr>
      <w:r w:rsidRPr="00E60EA0">
        <w:t>Разрешава изработване  на план за застрояване на имот № 503.1323 по плана на новообразуваните имоти на местност  „</w:t>
      </w:r>
      <w:proofErr w:type="spellStart"/>
      <w:r w:rsidRPr="00E60EA0">
        <w:t>Дрибак</w:t>
      </w:r>
      <w:proofErr w:type="spellEnd"/>
      <w:r w:rsidRPr="00E60EA0">
        <w:t xml:space="preserve">“4,5 с. Николово, Община Русе.          </w:t>
      </w:r>
    </w:p>
    <w:p w:rsidR="00361F56" w:rsidRDefault="00361F56" w:rsidP="00361F56">
      <w:pPr>
        <w:pStyle w:val="1"/>
        <w:spacing w:line="240" w:lineRule="auto"/>
        <w:contextualSpacing/>
        <w:jc w:val="center"/>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47 Точка </w:t>
      </w:r>
    </w:p>
    <w:p w:rsidR="00361F56" w:rsidRPr="00BE0D8A" w:rsidRDefault="00361F56" w:rsidP="00361F56">
      <w:pPr>
        <w:pStyle w:val="1"/>
        <w:spacing w:line="240" w:lineRule="auto"/>
        <w:contextualSpacing/>
        <w:jc w:val="both"/>
        <w:rPr>
          <w:rFonts w:ascii="Times New Roman" w:hAnsi="Times New Roman"/>
          <w:b/>
          <w:iCs/>
          <w:sz w:val="24"/>
          <w:szCs w:val="24"/>
        </w:rPr>
      </w:pPr>
      <w:r w:rsidRPr="00BE0D8A">
        <w:rPr>
          <w:rFonts w:ascii="Times New Roman" w:hAnsi="Times New Roman"/>
          <w:b/>
          <w:iCs/>
          <w:sz w:val="24"/>
          <w:szCs w:val="24"/>
        </w:rPr>
        <w:t>Създаване на комисия, която да изработи Стратегия за реализация на електронното управление на Община Русе и план за изпълнение на тази стратегия в периода 2016-2020 г.</w:t>
      </w:r>
    </w:p>
    <w:p w:rsidR="00361F56" w:rsidRDefault="00361F56" w:rsidP="00361F56">
      <w:pPr>
        <w:pStyle w:val="1"/>
        <w:spacing w:line="240" w:lineRule="auto"/>
        <w:contextualSpacing/>
        <w:jc w:val="both"/>
        <w:rPr>
          <w:rFonts w:ascii="Times New Roman" w:hAnsi="Times New Roman"/>
          <w:b/>
          <w:sz w:val="24"/>
          <w:szCs w:val="24"/>
        </w:rPr>
      </w:pP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BE0D8A">
        <w:rPr>
          <w:rFonts w:ascii="Times New Roman" w:hAnsi="Times New Roman"/>
          <w:sz w:val="24"/>
          <w:szCs w:val="24"/>
        </w:rPr>
        <w:t xml:space="preserve">Иван Станев. Само да уточним в решението, създава комисия, на председателски съвет предложението е председател на комисията да е Димитър Генков – секретар на общината, членове, общинските съветници: Васил Пенчев, Иван Станев, Никола Михайлов, Мариета Волф и от администрацията Благовест Белчев – начални отдел „Административно обслужване“ и Никола </w:t>
      </w:r>
      <w:proofErr w:type="spellStart"/>
      <w:r w:rsidRPr="00BE0D8A">
        <w:rPr>
          <w:rFonts w:ascii="Times New Roman" w:hAnsi="Times New Roman"/>
          <w:sz w:val="24"/>
          <w:szCs w:val="24"/>
        </w:rPr>
        <w:t>Кибритев</w:t>
      </w:r>
      <w:proofErr w:type="spellEnd"/>
      <w:r w:rsidRPr="00BE0D8A">
        <w:rPr>
          <w:rFonts w:ascii="Times New Roman" w:hAnsi="Times New Roman"/>
          <w:sz w:val="24"/>
          <w:szCs w:val="24"/>
        </w:rPr>
        <w:t xml:space="preserve"> – директор на Дирекция „Европейско развитие“. Заповядайте. </w:t>
      </w: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 Станев: </w:t>
      </w:r>
      <w:r w:rsidRPr="00BE0D8A">
        <w:rPr>
          <w:rFonts w:ascii="Times New Roman" w:hAnsi="Times New Roman"/>
          <w:sz w:val="24"/>
          <w:szCs w:val="24"/>
        </w:rPr>
        <w:t xml:space="preserve">Благодаря, г-н Председател. Дами и господа, цел на работната група е да съставим стратегия на общината за електронно управление, която да определи общата рамка, действията, сроковете и необходимото финансиране за реализация. С цел решително подобряване, обслужването на гражданите, административното обслужване на гражданите. Благодаря. </w:t>
      </w: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BE0D8A">
        <w:rPr>
          <w:rFonts w:ascii="Times New Roman" w:hAnsi="Times New Roman"/>
          <w:sz w:val="24"/>
          <w:szCs w:val="24"/>
        </w:rPr>
        <w:t xml:space="preserve">Благодаря. Въпроси и изказвания? Решението, както предложихме състава на комисията, режим на гласуване. </w:t>
      </w:r>
    </w:p>
    <w:p w:rsidR="00361F56" w:rsidRPr="0034539B" w:rsidRDefault="00361F56" w:rsidP="00361F5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w:t>
      </w:r>
      <w:proofErr w:type="spellStart"/>
      <w:r w:rsidRPr="0034539B">
        <w:rPr>
          <w:rFonts w:ascii="Times New Roman" w:hAnsi="Times New Roman"/>
          <w:b/>
          <w:sz w:val="24"/>
          <w:szCs w:val="24"/>
          <w:shd w:val="clear" w:color="auto" w:fill="FFFFFF"/>
        </w:rPr>
        <w:t>се</w:t>
      </w:r>
      <w:proofErr w:type="spellEnd"/>
      <w:r w:rsidRPr="0034539B">
        <w:rPr>
          <w:rFonts w:ascii="Times New Roman" w:hAnsi="Times New Roman"/>
          <w:b/>
          <w:sz w:val="24"/>
          <w:szCs w:val="24"/>
          <w:shd w:val="clear" w:color="auto" w:fill="FFFFFF"/>
        </w:rPr>
        <w:t xml:space="preserve"> прие</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353</w:t>
      </w:r>
    </w:p>
    <w:p w:rsidR="00361F56" w:rsidRPr="00135A2A" w:rsidRDefault="00361F56" w:rsidP="00361F56">
      <w:pPr>
        <w:rPr>
          <w:rFonts w:ascii="Times New Roman" w:hAnsi="Times New Roman"/>
          <w:sz w:val="24"/>
          <w:szCs w:val="24"/>
        </w:rPr>
      </w:pPr>
      <w:r w:rsidRPr="00CB6697">
        <w:tab/>
      </w:r>
      <w:r w:rsidRPr="00135A2A">
        <w:rPr>
          <w:rFonts w:ascii="Times New Roman" w:hAnsi="Times New Roman"/>
          <w:sz w:val="24"/>
          <w:szCs w:val="24"/>
        </w:rPr>
        <w:t>На основание чл.21, ал.1, т.1 и т.12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Общинския</w:t>
      </w:r>
      <w:r>
        <w:rPr>
          <w:rFonts w:ascii="Times New Roman" w:hAnsi="Times New Roman"/>
          <w:sz w:val="24"/>
          <w:szCs w:val="24"/>
        </w:rPr>
        <w:t>т</w:t>
      </w:r>
      <w:r w:rsidRPr="00135A2A">
        <w:rPr>
          <w:rFonts w:ascii="Times New Roman" w:hAnsi="Times New Roman"/>
          <w:sz w:val="24"/>
          <w:szCs w:val="24"/>
        </w:rPr>
        <w:t xml:space="preserve"> съвет реши:</w:t>
      </w:r>
    </w:p>
    <w:p w:rsidR="00361F56" w:rsidRPr="00135A2A" w:rsidRDefault="00361F56" w:rsidP="00512F10">
      <w:pPr>
        <w:numPr>
          <w:ilvl w:val="0"/>
          <w:numId w:val="40"/>
        </w:numPr>
        <w:spacing w:after="0" w:line="240" w:lineRule="auto"/>
        <w:rPr>
          <w:rFonts w:ascii="Times New Roman" w:hAnsi="Times New Roman"/>
          <w:sz w:val="24"/>
          <w:szCs w:val="24"/>
        </w:rPr>
      </w:pPr>
      <w:r w:rsidRPr="00135A2A">
        <w:rPr>
          <w:rFonts w:ascii="Times New Roman" w:hAnsi="Times New Roman"/>
          <w:sz w:val="24"/>
          <w:szCs w:val="24"/>
        </w:rPr>
        <w:t>Създава комисия, която да подготви и внесе за разглеждане в Общински съвет - Русе Стратегия за реализация на електронно управление на Община Русе и план за изпълнение на тази стратегия в следния състав:</w:t>
      </w:r>
    </w:p>
    <w:p w:rsidR="00361F56" w:rsidRDefault="00361F56" w:rsidP="00361F56">
      <w:pPr>
        <w:ind w:left="360" w:firstLine="348"/>
        <w:rPr>
          <w:rFonts w:ascii="Times New Roman" w:hAnsi="Times New Roman"/>
          <w:sz w:val="24"/>
          <w:szCs w:val="24"/>
        </w:rPr>
      </w:pPr>
      <w:r w:rsidRPr="00135A2A">
        <w:rPr>
          <w:rFonts w:ascii="Times New Roman" w:hAnsi="Times New Roman"/>
          <w:sz w:val="24"/>
          <w:szCs w:val="24"/>
        </w:rPr>
        <w:t>Председател</w:t>
      </w:r>
      <w:r>
        <w:rPr>
          <w:rFonts w:ascii="Times New Roman" w:hAnsi="Times New Roman"/>
          <w:sz w:val="24"/>
          <w:szCs w:val="24"/>
        </w:rPr>
        <w:t>: Димитър Генков – секретар на Община Русе</w:t>
      </w:r>
    </w:p>
    <w:p w:rsidR="00361F56" w:rsidRPr="00135A2A" w:rsidRDefault="00361F56" w:rsidP="00361F56">
      <w:pPr>
        <w:ind w:left="360" w:firstLine="348"/>
        <w:rPr>
          <w:rFonts w:ascii="Times New Roman" w:hAnsi="Times New Roman"/>
          <w:sz w:val="24"/>
          <w:szCs w:val="24"/>
        </w:rPr>
      </w:pPr>
      <w:r w:rsidRPr="00135A2A">
        <w:rPr>
          <w:rFonts w:ascii="Times New Roman" w:hAnsi="Times New Roman"/>
          <w:sz w:val="24"/>
          <w:szCs w:val="24"/>
        </w:rPr>
        <w:t>и членове:</w:t>
      </w:r>
      <w:r>
        <w:rPr>
          <w:rFonts w:ascii="Times New Roman" w:hAnsi="Times New Roman"/>
          <w:sz w:val="24"/>
          <w:szCs w:val="24"/>
        </w:rPr>
        <w:t xml:space="preserve"> Васил Пенчев, Никола Михайлов, Иван Станев, Мариета Волф – общински съветници, Благовест Белчев – началник отдел „Административно обслужване“ и Никола </w:t>
      </w:r>
      <w:proofErr w:type="spellStart"/>
      <w:r>
        <w:rPr>
          <w:rFonts w:ascii="Times New Roman" w:hAnsi="Times New Roman"/>
          <w:sz w:val="24"/>
          <w:szCs w:val="24"/>
        </w:rPr>
        <w:t>Кибритев</w:t>
      </w:r>
      <w:proofErr w:type="spellEnd"/>
      <w:r>
        <w:rPr>
          <w:rFonts w:ascii="Times New Roman" w:hAnsi="Times New Roman"/>
          <w:sz w:val="24"/>
          <w:szCs w:val="24"/>
        </w:rPr>
        <w:t xml:space="preserve"> – директор на дирекция „Европейско развитие“.</w:t>
      </w:r>
    </w:p>
    <w:p w:rsidR="00361F56" w:rsidRPr="00135A2A" w:rsidRDefault="00361F56" w:rsidP="00361F56">
      <w:pPr>
        <w:autoSpaceDE w:val="0"/>
        <w:autoSpaceDN w:val="0"/>
        <w:adjustRightInd w:val="0"/>
        <w:ind w:left="360" w:firstLine="348"/>
        <w:rPr>
          <w:rFonts w:ascii="Times New Roman" w:hAnsi="Times New Roman"/>
          <w:sz w:val="24"/>
          <w:szCs w:val="24"/>
        </w:rPr>
      </w:pPr>
      <w:r w:rsidRPr="00135A2A">
        <w:rPr>
          <w:rFonts w:ascii="Times New Roman" w:hAnsi="Times New Roman"/>
          <w:sz w:val="24"/>
          <w:szCs w:val="24"/>
        </w:rPr>
        <w:t>При изпълнение на поставените задачи комисията провежда заседания, свикани от нейния председател. Заседанията са редовни, ако на тях присъстват повече от половината членове на комисията. Споровете се решават с гласуване, а решенията се вземат с мнозинство от ½ от присъстващите на заседанието.</w:t>
      </w:r>
    </w:p>
    <w:p w:rsidR="00361F56" w:rsidRDefault="00361F56" w:rsidP="00361F56">
      <w:pPr>
        <w:pStyle w:val="1"/>
        <w:spacing w:line="240" w:lineRule="auto"/>
        <w:contextualSpacing/>
        <w:jc w:val="center"/>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48 Точка </w:t>
      </w:r>
    </w:p>
    <w:p w:rsidR="00361F56" w:rsidRPr="00BE0D8A" w:rsidRDefault="00361F56" w:rsidP="00361F56">
      <w:pPr>
        <w:pStyle w:val="1"/>
        <w:spacing w:after="0" w:line="240" w:lineRule="auto"/>
        <w:contextualSpacing/>
        <w:jc w:val="both"/>
        <w:rPr>
          <w:rFonts w:ascii="Times New Roman" w:hAnsi="Times New Roman"/>
          <w:b/>
          <w:sz w:val="24"/>
          <w:szCs w:val="24"/>
        </w:rPr>
      </w:pPr>
      <w:r w:rsidRPr="00BE0D8A">
        <w:rPr>
          <w:rFonts w:ascii="Times New Roman" w:hAnsi="Times New Roman"/>
          <w:b/>
          <w:sz w:val="24"/>
          <w:szCs w:val="24"/>
        </w:rPr>
        <w:t>Определяне на представител на Общински съвет – Русе в Областния съвет за намаляване на риска от бедствия</w:t>
      </w:r>
    </w:p>
    <w:p w:rsidR="00361F56" w:rsidRDefault="00361F56" w:rsidP="00361F56">
      <w:pPr>
        <w:pStyle w:val="1"/>
        <w:spacing w:line="240" w:lineRule="auto"/>
        <w:contextualSpacing/>
        <w:jc w:val="both"/>
        <w:rPr>
          <w:rFonts w:ascii="Times New Roman" w:hAnsi="Times New Roman"/>
          <w:b/>
          <w:sz w:val="24"/>
          <w:szCs w:val="24"/>
        </w:rPr>
      </w:pP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Кънчев: </w:t>
      </w:r>
      <w:r w:rsidRPr="00BE0D8A">
        <w:rPr>
          <w:rFonts w:ascii="Times New Roman" w:hAnsi="Times New Roman"/>
          <w:sz w:val="24"/>
          <w:szCs w:val="24"/>
        </w:rPr>
        <w:t xml:space="preserve">По следващата точка от дневния ред, предложението е направено от проф. Белоев. Заповядайте, да докладвате по материала. </w:t>
      </w: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BE0D8A">
        <w:rPr>
          <w:rFonts w:ascii="Times New Roman" w:hAnsi="Times New Roman"/>
          <w:sz w:val="24"/>
          <w:szCs w:val="24"/>
        </w:rPr>
        <w:t xml:space="preserve">Предложението е от името на председателския съвет. Предлагаме да определим </w:t>
      </w:r>
      <w:proofErr w:type="spellStart"/>
      <w:r w:rsidRPr="00BE0D8A">
        <w:rPr>
          <w:rFonts w:ascii="Times New Roman" w:hAnsi="Times New Roman"/>
          <w:sz w:val="24"/>
          <w:szCs w:val="24"/>
        </w:rPr>
        <w:t>Веселко</w:t>
      </w:r>
      <w:proofErr w:type="spellEnd"/>
      <w:r w:rsidRPr="00BE0D8A">
        <w:rPr>
          <w:rFonts w:ascii="Times New Roman" w:hAnsi="Times New Roman"/>
          <w:sz w:val="24"/>
          <w:szCs w:val="24"/>
        </w:rPr>
        <w:t xml:space="preserve"> Цветков за представител на Общинския съвет в областния съвет за намаляване на риска от бедствия. </w:t>
      </w:r>
    </w:p>
    <w:p w:rsidR="00361F56" w:rsidRPr="00BE0D8A"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Кънчев: </w:t>
      </w:r>
      <w:r w:rsidRPr="00BE0D8A">
        <w:rPr>
          <w:rFonts w:ascii="Times New Roman" w:hAnsi="Times New Roman"/>
          <w:sz w:val="24"/>
          <w:szCs w:val="24"/>
        </w:rPr>
        <w:t xml:space="preserve">Благодаря. Някой иска ли да вземе отношение по материала? Няма, процедура на гласуване. </w:t>
      </w:r>
    </w:p>
    <w:p w:rsidR="00361F56" w:rsidRPr="0034539B" w:rsidRDefault="00361F56" w:rsidP="00361F56">
      <w:pPr>
        <w:pStyle w:val="1"/>
        <w:spacing w:line="240" w:lineRule="auto"/>
        <w:contextualSpacing/>
        <w:jc w:val="both"/>
        <w:rPr>
          <w:rFonts w:ascii="Times New Roman" w:hAnsi="Times New Roman"/>
          <w:sz w:val="24"/>
          <w:szCs w:val="24"/>
        </w:rPr>
      </w:pPr>
      <w:r w:rsidRPr="0034539B">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39</w:t>
      </w:r>
      <w:r w:rsidRPr="0034539B">
        <w:rPr>
          <w:rFonts w:ascii="Times New Roman" w:hAnsi="Times New Roman"/>
          <w:b/>
          <w:sz w:val="24"/>
          <w:szCs w:val="24"/>
          <w:shd w:val="clear" w:color="auto" w:fill="FFFFFF"/>
        </w:rPr>
        <w:t xml:space="preserve"> гласа „за”,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34539B">
        <w:rPr>
          <w:rFonts w:ascii="Times New Roman" w:hAnsi="Times New Roman"/>
          <w:b/>
          <w:sz w:val="24"/>
          <w:szCs w:val="24"/>
          <w:shd w:val="clear" w:color="auto" w:fill="FFFFFF"/>
        </w:rPr>
        <w:t xml:space="preserve"> „въздържали се” </w:t>
      </w:r>
      <w:proofErr w:type="spellStart"/>
      <w:r w:rsidRPr="0034539B">
        <w:rPr>
          <w:rFonts w:ascii="Times New Roman" w:hAnsi="Times New Roman"/>
          <w:b/>
          <w:sz w:val="24"/>
          <w:szCs w:val="24"/>
          <w:shd w:val="clear" w:color="auto" w:fill="FFFFFF"/>
        </w:rPr>
        <w:t>се</w:t>
      </w:r>
      <w:proofErr w:type="spellEnd"/>
      <w:r w:rsidRPr="0034539B">
        <w:rPr>
          <w:rFonts w:ascii="Times New Roman" w:hAnsi="Times New Roman"/>
          <w:b/>
          <w:sz w:val="24"/>
          <w:szCs w:val="24"/>
          <w:shd w:val="clear" w:color="auto" w:fill="FFFFFF"/>
        </w:rPr>
        <w:t xml:space="preserve"> прие</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354</w:t>
      </w:r>
    </w:p>
    <w:p w:rsidR="00361F56" w:rsidRDefault="00361F56" w:rsidP="00361F56">
      <w:pPr>
        <w:pStyle w:val="a9"/>
        <w:rPr>
          <w:b/>
        </w:rPr>
      </w:pPr>
      <w:r w:rsidRPr="00BB376C">
        <w:tab/>
      </w:r>
      <w:r>
        <w:t>На основание чл. 21, ал. 1, т. 23 от ЗМСМА и чл. 64а, ал. 2 от  ЗЗБ,</w:t>
      </w:r>
      <w:r w:rsidRPr="00CF359E">
        <w:t xml:space="preserve"> </w:t>
      </w:r>
      <w:r w:rsidRPr="00BB376C">
        <w:t>Общински</w:t>
      </w:r>
      <w:r>
        <w:t>ят</w:t>
      </w:r>
      <w:r w:rsidRPr="00BB376C">
        <w:t xml:space="preserve"> съвет реши:</w:t>
      </w:r>
    </w:p>
    <w:p w:rsidR="00361F56" w:rsidRPr="00CE505A" w:rsidRDefault="00361F56" w:rsidP="00512F10">
      <w:pPr>
        <w:pStyle w:val="af"/>
        <w:numPr>
          <w:ilvl w:val="0"/>
          <w:numId w:val="41"/>
        </w:numPr>
        <w:spacing w:before="0" w:beforeAutospacing="0" w:after="0" w:afterAutospacing="0"/>
        <w:jc w:val="both"/>
      </w:pPr>
      <w:r w:rsidRPr="00CE505A">
        <w:t xml:space="preserve">Определя </w:t>
      </w:r>
      <w:proofErr w:type="spellStart"/>
      <w:r>
        <w:t>Веселко</w:t>
      </w:r>
      <w:proofErr w:type="spellEnd"/>
      <w:r>
        <w:t xml:space="preserve"> Цветков</w:t>
      </w:r>
      <w:r w:rsidRPr="00CE505A">
        <w:t xml:space="preserve"> за представител на Общински съвет – Русе в Областния съвет за намаляване на риска от бедствия.</w:t>
      </w:r>
    </w:p>
    <w:p w:rsidR="00361F56" w:rsidRDefault="00361F56" w:rsidP="00361F56">
      <w:pPr>
        <w:pStyle w:val="1"/>
        <w:spacing w:line="240" w:lineRule="auto"/>
        <w:contextualSpacing/>
        <w:jc w:val="center"/>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ab/>
        <w:t xml:space="preserve">Г-н Дим. Кънчев: Заповядайте, проф. Белоев. </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49 Точка </w:t>
      </w:r>
    </w:p>
    <w:p w:rsidR="00361F56" w:rsidRPr="00BE0D8A" w:rsidRDefault="00361F56" w:rsidP="00361F56">
      <w:pPr>
        <w:pStyle w:val="1"/>
        <w:spacing w:after="0" w:line="240" w:lineRule="auto"/>
        <w:contextualSpacing/>
        <w:jc w:val="both"/>
        <w:rPr>
          <w:rFonts w:ascii="Times New Roman" w:hAnsi="Times New Roman"/>
          <w:b/>
          <w:sz w:val="24"/>
          <w:szCs w:val="24"/>
        </w:rPr>
      </w:pPr>
      <w:r w:rsidRPr="00BE0D8A">
        <w:rPr>
          <w:rFonts w:ascii="Times New Roman" w:hAnsi="Times New Roman"/>
          <w:b/>
          <w:sz w:val="24"/>
          <w:szCs w:val="24"/>
        </w:rPr>
        <w:t>Питания на общински съветници</w:t>
      </w:r>
    </w:p>
    <w:p w:rsidR="00361F56" w:rsidRDefault="00361F56" w:rsidP="00361F56">
      <w:pPr>
        <w:pStyle w:val="1"/>
        <w:spacing w:line="240" w:lineRule="auto"/>
        <w:contextualSpacing/>
        <w:jc w:val="both"/>
        <w:rPr>
          <w:rFonts w:ascii="Times New Roman" w:hAnsi="Times New Roman"/>
          <w:b/>
          <w:sz w:val="24"/>
          <w:szCs w:val="24"/>
        </w:rPr>
      </w:pPr>
    </w:p>
    <w:p w:rsidR="00361F56" w:rsidRPr="00817B07"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817B07">
        <w:rPr>
          <w:rFonts w:ascii="Times New Roman" w:hAnsi="Times New Roman"/>
          <w:sz w:val="24"/>
          <w:szCs w:val="24"/>
        </w:rPr>
        <w:t xml:space="preserve">Пенчо Милков. </w:t>
      </w:r>
    </w:p>
    <w:p w:rsidR="00361F56" w:rsidRPr="00817B07"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 Милков: </w:t>
      </w:r>
      <w:r w:rsidRPr="00817B07">
        <w:rPr>
          <w:rFonts w:ascii="Times New Roman" w:hAnsi="Times New Roman"/>
          <w:sz w:val="24"/>
          <w:szCs w:val="24"/>
        </w:rPr>
        <w:t xml:space="preserve">Уважаеми колеги, питането ми е свързано с електрическите триколесни средства разположени в парка. От известно време в Парка на </w:t>
      </w:r>
      <w:proofErr w:type="spellStart"/>
      <w:r w:rsidRPr="00817B07">
        <w:rPr>
          <w:rFonts w:ascii="Times New Roman" w:hAnsi="Times New Roman"/>
          <w:sz w:val="24"/>
          <w:szCs w:val="24"/>
        </w:rPr>
        <w:t>младежта</w:t>
      </w:r>
      <w:proofErr w:type="spellEnd"/>
      <w:r w:rsidRPr="00817B07">
        <w:rPr>
          <w:rFonts w:ascii="Times New Roman" w:hAnsi="Times New Roman"/>
          <w:sz w:val="24"/>
          <w:szCs w:val="24"/>
        </w:rPr>
        <w:t xml:space="preserve"> могат да бъдат </w:t>
      </w:r>
      <w:proofErr w:type="spellStart"/>
      <w:r w:rsidRPr="00817B07">
        <w:rPr>
          <w:rFonts w:ascii="Times New Roman" w:hAnsi="Times New Roman"/>
          <w:sz w:val="24"/>
          <w:szCs w:val="24"/>
        </w:rPr>
        <w:t>видяни</w:t>
      </w:r>
      <w:proofErr w:type="spellEnd"/>
      <w:r w:rsidRPr="00817B07">
        <w:rPr>
          <w:rFonts w:ascii="Times New Roman" w:hAnsi="Times New Roman"/>
          <w:sz w:val="24"/>
          <w:szCs w:val="24"/>
        </w:rPr>
        <w:t xml:space="preserve"> електрически триколесни превозни средства. Те се управляват и от възрастни, и от деца, и по единично, и по двама. Същевременно, обаче тези триколесни електрически превозни средства се виждат и по улиците, по които се движат автомобили, по тротоари, по пешеходните зони. Често пъти водачите на тези триколесни електрически превозни средства използват възможностите на електрическите двигатели за бързо набиране на скорост и се движат по начин, при който евентуален сблъсък с пешеходец би причинил травми и на двамата участника. При предоставянето за определено време на тези </w:t>
      </w:r>
      <w:proofErr w:type="spellStart"/>
      <w:r w:rsidRPr="00817B07">
        <w:rPr>
          <w:rFonts w:ascii="Times New Roman" w:hAnsi="Times New Roman"/>
          <w:sz w:val="24"/>
          <w:szCs w:val="24"/>
        </w:rPr>
        <w:t>триколки</w:t>
      </w:r>
      <w:proofErr w:type="spellEnd"/>
      <w:r w:rsidRPr="00817B07">
        <w:rPr>
          <w:rFonts w:ascii="Times New Roman" w:hAnsi="Times New Roman"/>
          <w:sz w:val="24"/>
          <w:szCs w:val="24"/>
        </w:rPr>
        <w:t xml:space="preserve"> няма обозначение на конкретно място и/или маршрут, където могат да се използват за развлечение, поради което те се използват дотам, докъдето може да издържи акумулатора им. Не се упражнява и контрол от лицата, които ги дават за ползване относно възрастта на лицата, на които се предоставят ... </w:t>
      </w:r>
    </w:p>
    <w:p w:rsidR="00361F56" w:rsidRPr="00817B07"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817B07">
        <w:rPr>
          <w:rFonts w:ascii="Times New Roman" w:hAnsi="Times New Roman"/>
          <w:sz w:val="24"/>
          <w:szCs w:val="24"/>
        </w:rPr>
        <w:t xml:space="preserve">Моля, за тишина.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 Милков: </w:t>
      </w:r>
      <w:r w:rsidRPr="00817B07">
        <w:rPr>
          <w:rFonts w:ascii="Times New Roman" w:hAnsi="Times New Roman"/>
          <w:sz w:val="24"/>
          <w:szCs w:val="24"/>
        </w:rPr>
        <w:t xml:space="preserve">Често могат да бъдат </w:t>
      </w:r>
      <w:proofErr w:type="spellStart"/>
      <w:r w:rsidRPr="00817B07">
        <w:rPr>
          <w:rFonts w:ascii="Times New Roman" w:hAnsi="Times New Roman"/>
          <w:sz w:val="24"/>
          <w:szCs w:val="24"/>
        </w:rPr>
        <w:t>видяни</w:t>
      </w:r>
      <w:proofErr w:type="spellEnd"/>
      <w:r w:rsidRPr="00817B07">
        <w:rPr>
          <w:rFonts w:ascii="Times New Roman" w:hAnsi="Times New Roman"/>
          <w:sz w:val="24"/>
          <w:szCs w:val="24"/>
        </w:rPr>
        <w:t xml:space="preserve"> непълнолетни, а дори и малолетни водачи. А това представлява пътни превозни средства с електрически двигател. С оглед на изложеното се обръщам към вас и ви моля да дадете отговор на следните въпроси: на какво правно основание се предоставят тези триколесни електрически превозни средства на граждани? И моля да ми бъдат предоставени копия от договорите с лицата, извършващи дейността. </w:t>
      </w:r>
      <w:r>
        <w:rPr>
          <w:rFonts w:ascii="Times New Roman" w:hAnsi="Times New Roman"/>
          <w:sz w:val="24"/>
          <w:szCs w:val="24"/>
        </w:rPr>
        <w:t xml:space="preserve">Има ли яснота Община Русе относно техническите характеристики на тези превозни средства и изискванията на производителите за управлението им? Ако има моля, да бъда запознат. Установени ли са правила къде и кой може да ги управлява, на кого следва да се </w:t>
      </w:r>
      <w:proofErr w:type="spellStart"/>
      <w:r>
        <w:rPr>
          <w:rFonts w:ascii="Times New Roman" w:hAnsi="Times New Roman"/>
          <w:sz w:val="24"/>
          <w:szCs w:val="24"/>
        </w:rPr>
        <w:t>предосатвят</w:t>
      </w:r>
      <w:proofErr w:type="spellEnd"/>
      <w:r>
        <w:rPr>
          <w:rFonts w:ascii="Times New Roman" w:hAnsi="Times New Roman"/>
          <w:sz w:val="24"/>
          <w:szCs w:val="24"/>
        </w:rPr>
        <w:t xml:space="preserve"> за управление, инструктират ли се гражданите за трасето? </w:t>
      </w:r>
    </w:p>
    <w:p w:rsidR="00361F56" w:rsidRPr="00817B07"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 xml:space="preserve">Чл.-кор. проф. Хр. Белоев: </w:t>
      </w:r>
      <w:r w:rsidRPr="00817B07">
        <w:rPr>
          <w:rFonts w:ascii="Times New Roman" w:hAnsi="Times New Roman"/>
          <w:sz w:val="24"/>
          <w:szCs w:val="24"/>
        </w:rPr>
        <w:t xml:space="preserve">Моля, за тишина.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926AA7">
        <w:rPr>
          <w:rFonts w:ascii="Times New Roman" w:hAnsi="Times New Roman"/>
          <w:b/>
          <w:sz w:val="24"/>
          <w:szCs w:val="24"/>
        </w:rPr>
        <w:t>Г-н П. Милков</w:t>
      </w:r>
      <w:r>
        <w:rPr>
          <w:rFonts w:ascii="Times New Roman" w:hAnsi="Times New Roman"/>
          <w:sz w:val="24"/>
          <w:szCs w:val="24"/>
        </w:rPr>
        <w:t xml:space="preserve">: Все едно се изказва гражданин, а не е питане на общински съветник. </w:t>
      </w:r>
    </w:p>
    <w:p w:rsidR="00361F56" w:rsidRPr="00817B07"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817B07">
        <w:rPr>
          <w:rFonts w:ascii="Times New Roman" w:hAnsi="Times New Roman"/>
          <w:sz w:val="24"/>
          <w:szCs w:val="24"/>
        </w:rPr>
        <w:t xml:space="preserve">Моля, за тишина.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926AA7">
        <w:rPr>
          <w:rFonts w:ascii="Times New Roman" w:hAnsi="Times New Roman"/>
          <w:b/>
          <w:sz w:val="24"/>
          <w:szCs w:val="24"/>
        </w:rPr>
        <w:t>Г-н П. Милков</w:t>
      </w:r>
      <w:r>
        <w:rPr>
          <w:rFonts w:ascii="Times New Roman" w:hAnsi="Times New Roman"/>
          <w:sz w:val="24"/>
          <w:szCs w:val="24"/>
        </w:rPr>
        <w:t xml:space="preserve">: Така шума и бройката на хората го подсказва. Установени ли са правила къде и кой може да ги управлява? На кого следва да се предоставят за управление? Инструктират ли се гражданите за трасето, по което могат да се карат и за ограниченията, които трябва да спазват, и правилата за безопасност: каски или други защитни средства, предимства и друго. Упражнява ли Община Русе контрол по изпълнение на договорите с лицата и ако да, констатирани ли са нарушения от лицата, предоставящи триколесните превозни средства? Какви мерки ще бъдат предприети, за да се ограничат нарушенията при използване на посочените пътни превозни средства? Приложил съм снимки, които вие би трябвало да видите. Тази снимка беше ..., чашата днеска се използва, преливането на чашата за мене. Значи този човек караше кола със скорост равна на скоростта на моя автомобил по „Плиска“ и аз го снимах, защото се возеше дете. Вижда се как се вее рокличката и косата му. Това за мене е недопустимо и изключително опасно, точно преминавахме пешеходната пътека, където от лявата страна е снимката на другото дете, което е убито, там успях да го настигна и да го снимам. Другата снимка е на центъра пред Халите, този човек мина толкова бързо, че реакцията ми позволи да го снимам след като го видях засилен към мен, говорейки по телефона, той ме подмина и чак на 20-ия метър успях да го снимам, това беше по главната улица. Вие виждате значи, доразвивам питането, че те се движат ..., това е бъдещето на света, тези електрически превозни средства, но ние трябва да кажем ясно какво представлява те и какви права им даваме. Те за развлечение ли са или за превоз? Благодаря.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6C0D4E">
        <w:rPr>
          <w:rFonts w:ascii="Times New Roman" w:hAnsi="Times New Roman"/>
          <w:sz w:val="24"/>
          <w:szCs w:val="24"/>
        </w:rPr>
        <w:t xml:space="preserve">Да, благодаря. Госпожа Кръстева.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AC014B">
        <w:rPr>
          <w:rFonts w:ascii="Times New Roman" w:hAnsi="Times New Roman"/>
          <w:sz w:val="24"/>
          <w:szCs w:val="24"/>
        </w:rPr>
        <w:t xml:space="preserve">До г-н Пенчо Милков, общински съветник в Общински съвет-Русе, относно питане рег. Индекс 94П139-9 от 12.09.2016 г. за електрически </w:t>
      </w:r>
      <w:proofErr w:type="spellStart"/>
      <w:r w:rsidRPr="00AC014B">
        <w:rPr>
          <w:rFonts w:ascii="Times New Roman" w:hAnsi="Times New Roman"/>
          <w:sz w:val="24"/>
          <w:szCs w:val="24"/>
        </w:rPr>
        <w:t>триколки</w:t>
      </w:r>
      <w:proofErr w:type="spellEnd"/>
      <w:r w:rsidRPr="00AC014B">
        <w:rPr>
          <w:rFonts w:ascii="Times New Roman" w:hAnsi="Times New Roman"/>
          <w:sz w:val="24"/>
          <w:szCs w:val="24"/>
        </w:rPr>
        <w:t xml:space="preserve">, основание правила за движение в град Русе. Уважаеми г-н Милков, във връзка с Ваше питане Ви уведомявам следното, по точка 1: правното основание за предоставянето на този вид пътни превозни средства е </w:t>
      </w:r>
      <w:proofErr w:type="spellStart"/>
      <w:r w:rsidRPr="00AC014B">
        <w:rPr>
          <w:rFonts w:ascii="Times New Roman" w:hAnsi="Times New Roman"/>
          <w:sz w:val="24"/>
          <w:szCs w:val="24"/>
        </w:rPr>
        <w:t>регламентиранов</w:t>
      </w:r>
      <w:proofErr w:type="spellEnd"/>
      <w:r w:rsidRPr="00AC014B">
        <w:rPr>
          <w:rFonts w:ascii="Times New Roman" w:hAnsi="Times New Roman"/>
          <w:sz w:val="24"/>
          <w:szCs w:val="24"/>
        </w:rPr>
        <w:t xml:space="preserve"> Наредба 5 на ОбС-Русе за търговската дейност на територията на Община Русе. На редовно заседание, проведено на 29.05.2015 г. комисията по организация и безопасност на движението е разгледала депозирано от „Нова </w:t>
      </w:r>
      <w:proofErr w:type="spellStart"/>
      <w:r w:rsidRPr="00AC014B">
        <w:rPr>
          <w:rFonts w:ascii="Times New Roman" w:hAnsi="Times New Roman"/>
          <w:sz w:val="24"/>
          <w:szCs w:val="24"/>
        </w:rPr>
        <w:t>Венд</w:t>
      </w:r>
      <w:proofErr w:type="spellEnd"/>
      <w:r w:rsidRPr="00AC014B">
        <w:rPr>
          <w:rFonts w:ascii="Times New Roman" w:hAnsi="Times New Roman"/>
          <w:sz w:val="24"/>
          <w:szCs w:val="24"/>
        </w:rPr>
        <w:t xml:space="preserve">“ ЕООД Искане, рег. индекс № 30965 от 13.05.2015 г. и е приела маршрут за движение на детски акумулаторни колички в Парка на </w:t>
      </w:r>
      <w:proofErr w:type="spellStart"/>
      <w:r w:rsidRPr="00AC014B">
        <w:rPr>
          <w:rFonts w:ascii="Times New Roman" w:hAnsi="Times New Roman"/>
          <w:sz w:val="24"/>
          <w:szCs w:val="24"/>
        </w:rPr>
        <w:t>младежта</w:t>
      </w:r>
      <w:proofErr w:type="spellEnd"/>
      <w:r w:rsidRPr="00AC014B">
        <w:rPr>
          <w:rFonts w:ascii="Times New Roman" w:hAnsi="Times New Roman"/>
          <w:sz w:val="24"/>
          <w:szCs w:val="24"/>
        </w:rPr>
        <w:t xml:space="preserve">, тръгвам от по отзад, това са за мъничките колички. На основание чл. 16, ал. 1 от Наредба 5 на ОбС-Русе за търговската дейност на територията на Община Русе е постъпило искане от дружеството рег. Индекс ТУ04342 от 14.06.2016 г. за издаване на разрешение за ползване на място. За извършване на търговска дейност на открито на „Нова </w:t>
      </w:r>
      <w:proofErr w:type="spellStart"/>
      <w:r w:rsidRPr="00AC014B">
        <w:rPr>
          <w:rFonts w:ascii="Times New Roman" w:hAnsi="Times New Roman"/>
          <w:sz w:val="24"/>
          <w:szCs w:val="24"/>
        </w:rPr>
        <w:t>Венд</w:t>
      </w:r>
      <w:proofErr w:type="spellEnd"/>
      <w:r w:rsidRPr="00AC014B">
        <w:rPr>
          <w:rFonts w:ascii="Times New Roman" w:hAnsi="Times New Roman"/>
          <w:sz w:val="24"/>
          <w:szCs w:val="24"/>
        </w:rPr>
        <w:t xml:space="preserve">“ ЕООД е издадено разрешение за ползване на място 318 от 16.06.2016 г., на основание чл. 15 от Наредба 5 на ОбС-Русе за търговската дейност на територията на Община Русе. Дружеството заплаща такса за заета площ от 2 кв.м. в размер на 54,40 лв. месечно, определена съгласно чл. 23, ал. 1, т. 1.1, буква б и ал. 4 от Наредба 16 за определянето и администрирането на местните такси, цени на услуги и права на територията на Община Русе, приета от ОбС-Русе. Второ, на редовно заседание, проведено на 30.06.2016 г. Комисията по организация и безопасност на движението е разгледала </w:t>
      </w:r>
      <w:r>
        <w:rPr>
          <w:rFonts w:ascii="Times New Roman" w:hAnsi="Times New Roman"/>
          <w:color w:val="000000"/>
          <w:sz w:val="24"/>
          <w:szCs w:val="24"/>
        </w:rPr>
        <w:t>постъпило в общинска администрация</w:t>
      </w:r>
      <w:r w:rsidRPr="00B11912">
        <w:rPr>
          <w:rFonts w:ascii="Times New Roman" w:hAnsi="Times New Roman"/>
          <w:color w:val="000000"/>
          <w:sz w:val="24"/>
          <w:szCs w:val="24"/>
        </w:rPr>
        <w:t xml:space="preserve"> от „</w:t>
      </w:r>
      <w:r>
        <w:rPr>
          <w:rFonts w:ascii="Times New Roman" w:hAnsi="Times New Roman"/>
          <w:color w:val="000000"/>
          <w:sz w:val="24"/>
          <w:szCs w:val="24"/>
        </w:rPr>
        <w:t>РАДЕМАЛ“ ЕООД,</w:t>
      </w:r>
      <w:r w:rsidRPr="00B11912">
        <w:rPr>
          <w:rFonts w:ascii="Times New Roman" w:hAnsi="Times New Roman"/>
          <w:color w:val="000000"/>
          <w:sz w:val="24"/>
          <w:szCs w:val="24"/>
        </w:rPr>
        <w:t xml:space="preserve"> искане рег</w:t>
      </w:r>
      <w:r>
        <w:rPr>
          <w:rFonts w:ascii="Times New Roman" w:hAnsi="Times New Roman"/>
          <w:color w:val="000000"/>
          <w:sz w:val="24"/>
          <w:szCs w:val="24"/>
        </w:rPr>
        <w:t xml:space="preserve">. </w:t>
      </w:r>
      <w:r w:rsidRPr="00B11912">
        <w:rPr>
          <w:rFonts w:ascii="Times New Roman" w:hAnsi="Times New Roman"/>
          <w:color w:val="000000"/>
          <w:sz w:val="24"/>
          <w:szCs w:val="24"/>
        </w:rPr>
        <w:t xml:space="preserve">индекс </w:t>
      </w:r>
      <w:r>
        <w:rPr>
          <w:rFonts w:ascii="Times New Roman" w:hAnsi="Times New Roman"/>
          <w:color w:val="000000"/>
          <w:sz w:val="24"/>
          <w:szCs w:val="24"/>
        </w:rPr>
        <w:t>№</w:t>
      </w:r>
      <w:r w:rsidRPr="00B11912">
        <w:rPr>
          <w:rFonts w:ascii="Times New Roman" w:hAnsi="Times New Roman"/>
          <w:color w:val="000000"/>
          <w:sz w:val="24"/>
          <w:szCs w:val="24"/>
        </w:rPr>
        <w:t>30-</w:t>
      </w:r>
      <w:r>
        <w:rPr>
          <w:rFonts w:ascii="Times New Roman" w:hAnsi="Times New Roman"/>
          <w:color w:val="000000"/>
          <w:sz w:val="24"/>
          <w:szCs w:val="24"/>
        </w:rPr>
        <w:t>7923-1</w:t>
      </w:r>
      <w:r>
        <w:rPr>
          <w:rFonts w:ascii="Times New Roman" w:hAnsi="Times New Roman"/>
          <w:color w:val="000000"/>
          <w:sz w:val="24"/>
          <w:szCs w:val="24"/>
          <w:lang w:val="en-US"/>
        </w:rPr>
        <w:t>#1</w:t>
      </w:r>
      <w:r w:rsidRPr="00B11912">
        <w:rPr>
          <w:rFonts w:ascii="Times New Roman" w:hAnsi="Times New Roman"/>
          <w:color w:val="000000"/>
          <w:sz w:val="24"/>
          <w:szCs w:val="24"/>
        </w:rPr>
        <w:t>/</w:t>
      </w:r>
      <w:r>
        <w:rPr>
          <w:rFonts w:ascii="Times New Roman" w:hAnsi="Times New Roman"/>
          <w:color w:val="000000"/>
          <w:sz w:val="24"/>
          <w:szCs w:val="24"/>
          <w:lang w:val="en-US"/>
        </w:rPr>
        <w:t>07</w:t>
      </w:r>
      <w:r w:rsidRPr="00B11912">
        <w:rPr>
          <w:rFonts w:ascii="Times New Roman" w:hAnsi="Times New Roman"/>
          <w:color w:val="000000"/>
          <w:sz w:val="24"/>
          <w:szCs w:val="24"/>
        </w:rPr>
        <w:t>.0</w:t>
      </w:r>
      <w:r>
        <w:rPr>
          <w:rFonts w:ascii="Times New Roman" w:hAnsi="Times New Roman"/>
          <w:color w:val="000000"/>
          <w:sz w:val="24"/>
          <w:szCs w:val="24"/>
          <w:lang w:val="en-US"/>
        </w:rPr>
        <w:t>7</w:t>
      </w:r>
      <w:r w:rsidRPr="00B11912">
        <w:rPr>
          <w:rFonts w:ascii="Times New Roman" w:hAnsi="Times New Roman"/>
          <w:color w:val="000000"/>
          <w:sz w:val="24"/>
          <w:szCs w:val="24"/>
        </w:rPr>
        <w:t>.201</w:t>
      </w:r>
      <w:r>
        <w:rPr>
          <w:rFonts w:ascii="Times New Roman" w:hAnsi="Times New Roman"/>
          <w:color w:val="000000"/>
          <w:sz w:val="24"/>
          <w:szCs w:val="24"/>
          <w:lang w:val="en-US"/>
        </w:rPr>
        <w:t>6</w:t>
      </w:r>
      <w:r w:rsidRPr="00B11912">
        <w:rPr>
          <w:rFonts w:ascii="Times New Roman" w:hAnsi="Times New Roman"/>
          <w:color w:val="000000"/>
          <w:sz w:val="24"/>
          <w:szCs w:val="24"/>
        </w:rPr>
        <w:t xml:space="preserve"> г. и приела маршрут за движение на </w:t>
      </w:r>
      <w:proofErr w:type="spellStart"/>
      <w:r>
        <w:rPr>
          <w:rFonts w:ascii="Times New Roman" w:hAnsi="Times New Roman"/>
          <w:color w:val="000000"/>
          <w:sz w:val="24"/>
          <w:szCs w:val="24"/>
        </w:rPr>
        <w:t>еко-скутери</w:t>
      </w:r>
      <w:proofErr w:type="spellEnd"/>
      <w:r w:rsidRPr="00B11912">
        <w:rPr>
          <w:rFonts w:ascii="Times New Roman" w:hAnsi="Times New Roman"/>
          <w:color w:val="000000"/>
          <w:sz w:val="24"/>
          <w:szCs w:val="24"/>
        </w:rPr>
        <w:t xml:space="preserve"> в Парк на </w:t>
      </w:r>
      <w:proofErr w:type="spellStart"/>
      <w:r w:rsidRPr="00B11912">
        <w:rPr>
          <w:rFonts w:ascii="Times New Roman" w:hAnsi="Times New Roman"/>
          <w:color w:val="000000"/>
          <w:sz w:val="24"/>
          <w:szCs w:val="24"/>
        </w:rPr>
        <w:t>младежта</w:t>
      </w:r>
      <w:proofErr w:type="spellEnd"/>
      <w:r>
        <w:rPr>
          <w:rFonts w:ascii="Times New Roman" w:hAnsi="Times New Roman"/>
          <w:color w:val="000000"/>
          <w:sz w:val="24"/>
          <w:szCs w:val="24"/>
        </w:rPr>
        <w:t>, за летния сезон</w:t>
      </w:r>
      <w:r w:rsidRPr="00B11912">
        <w:rPr>
          <w:rFonts w:ascii="Times New Roman" w:hAnsi="Times New Roman"/>
          <w:color w:val="000000"/>
          <w:sz w:val="24"/>
          <w:szCs w:val="24"/>
        </w:rPr>
        <w:t>.</w:t>
      </w:r>
      <w:r w:rsidRPr="00E62780">
        <w:rPr>
          <w:rFonts w:ascii="Times New Roman" w:hAnsi="Times New Roman"/>
          <w:sz w:val="24"/>
          <w:szCs w:val="24"/>
        </w:rPr>
        <w:t xml:space="preserve"> </w:t>
      </w:r>
      <w:r>
        <w:rPr>
          <w:rFonts w:ascii="Times New Roman" w:hAnsi="Times New Roman"/>
          <w:sz w:val="24"/>
          <w:szCs w:val="24"/>
        </w:rPr>
        <w:t xml:space="preserve">Определеният маршрут е: крайна алея, определена (сигнализирана) за движение на велосипедисти и успоредна на ул. „Алеи възраждане“, алеята за тенис кортовете, алея Младост и алея </w:t>
      </w:r>
      <w:proofErr w:type="spellStart"/>
      <w:r>
        <w:rPr>
          <w:rFonts w:ascii="Times New Roman" w:hAnsi="Times New Roman"/>
          <w:sz w:val="24"/>
          <w:szCs w:val="24"/>
        </w:rPr>
        <w:t>Перистери</w:t>
      </w:r>
      <w:proofErr w:type="spellEnd"/>
      <w:r>
        <w:rPr>
          <w:rFonts w:ascii="Times New Roman" w:hAnsi="Times New Roman"/>
          <w:sz w:val="24"/>
          <w:szCs w:val="24"/>
        </w:rPr>
        <w:t xml:space="preserve"> - западна част.</w:t>
      </w:r>
      <w:r w:rsidRPr="00B11912">
        <w:rPr>
          <w:rFonts w:ascii="Times New Roman" w:hAnsi="Times New Roman"/>
          <w:color w:val="000000"/>
          <w:sz w:val="24"/>
          <w:szCs w:val="24"/>
        </w:rPr>
        <w:t xml:space="preserve"> </w:t>
      </w:r>
      <w:r>
        <w:rPr>
          <w:rFonts w:ascii="Times New Roman" w:hAnsi="Times New Roman"/>
          <w:color w:val="000000"/>
          <w:sz w:val="24"/>
          <w:szCs w:val="24"/>
        </w:rPr>
        <w:t xml:space="preserve">Съгласно становището на Комисията по организация и безопасност на движението „РАДЕМАЛ“ ЕООД носи отговорност за безопасността на движение на пешеходците и ползващите </w:t>
      </w:r>
      <w:proofErr w:type="spellStart"/>
      <w:r>
        <w:rPr>
          <w:rFonts w:ascii="Times New Roman" w:hAnsi="Times New Roman"/>
          <w:color w:val="000000"/>
          <w:sz w:val="24"/>
          <w:szCs w:val="24"/>
        </w:rPr>
        <w:t>еко-скутерите</w:t>
      </w:r>
      <w:proofErr w:type="spellEnd"/>
      <w:r>
        <w:rPr>
          <w:rFonts w:ascii="Times New Roman" w:hAnsi="Times New Roman"/>
          <w:color w:val="000000"/>
          <w:sz w:val="24"/>
          <w:szCs w:val="24"/>
        </w:rPr>
        <w:t xml:space="preserve"> и има задължението да уведомява писмено клиентите си за разрешения маршрут за ползване. </w:t>
      </w:r>
      <w:r w:rsidRPr="00B11912">
        <w:rPr>
          <w:rFonts w:ascii="Times New Roman" w:hAnsi="Times New Roman"/>
          <w:color w:val="000000"/>
          <w:sz w:val="24"/>
          <w:szCs w:val="24"/>
        </w:rPr>
        <w:lastRenderedPageBreak/>
        <w:t xml:space="preserve">На основание чл. 16, ал. 1 от Наредба №5 на Общински съвет – Русе за търговската дейност на територията на Община Русе </w:t>
      </w:r>
      <w:r>
        <w:rPr>
          <w:rFonts w:ascii="Times New Roman" w:hAnsi="Times New Roman"/>
          <w:color w:val="000000"/>
          <w:sz w:val="24"/>
          <w:szCs w:val="24"/>
        </w:rPr>
        <w:t xml:space="preserve">от дружеството </w:t>
      </w:r>
      <w:r w:rsidRPr="00B11912">
        <w:rPr>
          <w:rFonts w:ascii="Times New Roman" w:hAnsi="Times New Roman"/>
          <w:color w:val="000000"/>
          <w:sz w:val="24"/>
          <w:szCs w:val="24"/>
        </w:rPr>
        <w:t>е постъпило искане</w:t>
      </w:r>
      <w:r>
        <w:rPr>
          <w:rFonts w:ascii="Times New Roman" w:hAnsi="Times New Roman"/>
          <w:color w:val="000000"/>
          <w:sz w:val="24"/>
          <w:szCs w:val="24"/>
        </w:rPr>
        <w:t xml:space="preserve"> регистрационен индекс ТУ-04-376/04.08.2016 г.</w:t>
      </w:r>
      <w:r w:rsidRPr="00B11912">
        <w:rPr>
          <w:rFonts w:ascii="Times New Roman" w:hAnsi="Times New Roman"/>
          <w:color w:val="000000"/>
          <w:sz w:val="24"/>
          <w:szCs w:val="24"/>
        </w:rPr>
        <w:t xml:space="preserve">  за издаване на разрешение за ползване на място.</w:t>
      </w:r>
      <w:r>
        <w:rPr>
          <w:rFonts w:ascii="Times New Roman" w:hAnsi="Times New Roman"/>
          <w:color w:val="000000"/>
          <w:sz w:val="24"/>
          <w:szCs w:val="24"/>
        </w:rPr>
        <w:t xml:space="preserve"> </w:t>
      </w:r>
      <w:r w:rsidRPr="00B11912">
        <w:rPr>
          <w:rFonts w:ascii="Times New Roman" w:eastAsia="Times New Roman" w:hAnsi="Times New Roman"/>
          <w:sz w:val="24"/>
          <w:szCs w:val="24"/>
        </w:rPr>
        <w:t>За извършване на търговска дейност на открито на „</w:t>
      </w:r>
      <w:r>
        <w:rPr>
          <w:rFonts w:ascii="Times New Roman" w:eastAsia="Times New Roman" w:hAnsi="Times New Roman"/>
          <w:sz w:val="24"/>
          <w:szCs w:val="24"/>
        </w:rPr>
        <w:t>РАДЕМАЛ“ Е</w:t>
      </w:r>
      <w:r w:rsidRPr="00B11912">
        <w:rPr>
          <w:rFonts w:ascii="Times New Roman" w:eastAsia="Times New Roman" w:hAnsi="Times New Roman"/>
          <w:sz w:val="24"/>
          <w:szCs w:val="24"/>
        </w:rPr>
        <w:t>ООД е издадено разрешение за ползване на място №</w:t>
      </w:r>
      <w:r>
        <w:rPr>
          <w:rFonts w:ascii="Times New Roman" w:eastAsia="Times New Roman" w:hAnsi="Times New Roman"/>
          <w:sz w:val="24"/>
          <w:szCs w:val="24"/>
        </w:rPr>
        <w:t>352</w:t>
      </w:r>
      <w:r w:rsidRPr="00B11912">
        <w:rPr>
          <w:rFonts w:ascii="Times New Roman" w:eastAsia="Times New Roman" w:hAnsi="Times New Roman"/>
          <w:sz w:val="24"/>
          <w:szCs w:val="24"/>
        </w:rPr>
        <w:t>/</w:t>
      </w:r>
      <w:r>
        <w:rPr>
          <w:rFonts w:ascii="Times New Roman" w:eastAsia="Times New Roman" w:hAnsi="Times New Roman"/>
          <w:sz w:val="24"/>
          <w:szCs w:val="24"/>
        </w:rPr>
        <w:t>08</w:t>
      </w:r>
      <w:r w:rsidRPr="00B11912">
        <w:rPr>
          <w:rFonts w:ascii="Times New Roman" w:eastAsia="Times New Roman" w:hAnsi="Times New Roman"/>
          <w:sz w:val="24"/>
          <w:szCs w:val="24"/>
        </w:rPr>
        <w:t>.</w:t>
      </w:r>
      <w:proofErr w:type="spellStart"/>
      <w:r w:rsidRPr="00B11912">
        <w:rPr>
          <w:rFonts w:ascii="Times New Roman" w:eastAsia="Times New Roman" w:hAnsi="Times New Roman"/>
          <w:sz w:val="24"/>
          <w:szCs w:val="24"/>
        </w:rPr>
        <w:t>0</w:t>
      </w:r>
      <w:r>
        <w:rPr>
          <w:rFonts w:ascii="Times New Roman" w:eastAsia="Times New Roman" w:hAnsi="Times New Roman"/>
          <w:sz w:val="24"/>
          <w:szCs w:val="24"/>
        </w:rPr>
        <w:t>8</w:t>
      </w:r>
      <w:proofErr w:type="spellEnd"/>
      <w:r w:rsidRPr="00B11912">
        <w:rPr>
          <w:rFonts w:ascii="Times New Roman" w:eastAsia="Times New Roman" w:hAnsi="Times New Roman"/>
          <w:sz w:val="24"/>
          <w:szCs w:val="24"/>
        </w:rPr>
        <w:t xml:space="preserve">.2016 г., </w:t>
      </w:r>
      <w:r>
        <w:rPr>
          <w:rFonts w:ascii="Times New Roman" w:eastAsia="Times New Roman" w:hAnsi="Times New Roman"/>
          <w:sz w:val="24"/>
          <w:szCs w:val="24"/>
        </w:rPr>
        <w:t>съгласно</w:t>
      </w:r>
      <w:r w:rsidRPr="00B11912">
        <w:rPr>
          <w:rFonts w:ascii="Times New Roman" w:eastAsia="Times New Roman" w:hAnsi="Times New Roman"/>
          <w:sz w:val="24"/>
          <w:szCs w:val="24"/>
        </w:rPr>
        <w:t xml:space="preserve"> чл. 15 от Наредба №5 на Общински съвет – Русе за търговската дейност на територията на Община Русе.</w:t>
      </w:r>
      <w:r>
        <w:rPr>
          <w:rFonts w:ascii="Times New Roman" w:eastAsia="Times New Roman" w:hAnsi="Times New Roman"/>
          <w:sz w:val="24"/>
          <w:szCs w:val="24"/>
        </w:rPr>
        <w:t xml:space="preserve"> Заетата площ от 5 кв. м. е определена на основание чл. 23, ал. 1, т. 1.1, буква „б“</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и ал. 4 от  Наредба №16 за определянето и администрирането на местните такси, цени на услуги и права на територията на Община Русе, приета от Общински съвет – Русе и се заплаща такса в размер на 136,00 лв. месечно. Трето, във връзка с постъпила жалба, вх. №94В-6655-2/18.07.16 г. от г-н Владко Игнатов Андреев до Кмета на Община Русе за извършване на нерегламентирана търговска дейност, чрез предоставяне за временно ползване на електрически </w:t>
      </w:r>
      <w:proofErr w:type="spellStart"/>
      <w:r>
        <w:rPr>
          <w:rFonts w:ascii="Times New Roman" w:eastAsia="Times New Roman" w:hAnsi="Times New Roman"/>
          <w:sz w:val="24"/>
          <w:szCs w:val="24"/>
        </w:rPr>
        <w:t>еко-скутери</w:t>
      </w:r>
      <w:proofErr w:type="spellEnd"/>
      <w:r>
        <w:rPr>
          <w:rFonts w:ascii="Times New Roman" w:eastAsia="Times New Roman" w:hAnsi="Times New Roman"/>
          <w:sz w:val="24"/>
          <w:szCs w:val="24"/>
        </w:rPr>
        <w:t xml:space="preserve"> на открито върху терен общинска собственост в Парка на </w:t>
      </w:r>
      <w:proofErr w:type="spellStart"/>
      <w:r>
        <w:rPr>
          <w:rFonts w:ascii="Times New Roman" w:eastAsia="Times New Roman" w:hAnsi="Times New Roman"/>
          <w:sz w:val="24"/>
          <w:szCs w:val="24"/>
        </w:rPr>
        <w:t>младежта</w:t>
      </w:r>
      <w:proofErr w:type="spellEnd"/>
      <w:r>
        <w:rPr>
          <w:rFonts w:ascii="Times New Roman" w:eastAsia="Times New Roman" w:hAnsi="Times New Roman"/>
          <w:sz w:val="24"/>
          <w:szCs w:val="24"/>
        </w:rPr>
        <w:t xml:space="preserve">, за неспазване на изискванията на Наредба №5 на Общински съвет – Русе, е сигнализирано СЗ „КООРС“ за извършване на проверка, на основание чл. 25, ал. 1 от Наредба №5 на Общински съвет – Русе.  При направените проверки от специализираното звено „КООРС“ на нарушителя са съставени  6 бр. фишове, 2 акта и е издадено едно наказателно постановление. </w:t>
      </w:r>
      <w:r>
        <w:rPr>
          <w:rFonts w:ascii="Times New Roman" w:hAnsi="Times New Roman"/>
          <w:sz w:val="24"/>
          <w:szCs w:val="24"/>
        </w:rPr>
        <w:t xml:space="preserve">По точка 2 Община Русе има яснота, относно техническите характеристики на тези превозни средства, тъй като Комисията по организация и безопасност на движението (КОБД) изисква от заявителя технически характеристики, съобразно които в настоящия случай  </w:t>
      </w:r>
      <w:proofErr w:type="spellStart"/>
      <w:r>
        <w:rPr>
          <w:rFonts w:ascii="Times New Roman" w:hAnsi="Times New Roman"/>
          <w:sz w:val="24"/>
          <w:szCs w:val="24"/>
        </w:rPr>
        <w:t>еко-скутерите</w:t>
      </w:r>
      <w:proofErr w:type="spellEnd"/>
      <w:r>
        <w:rPr>
          <w:rFonts w:ascii="Times New Roman" w:hAnsi="Times New Roman"/>
          <w:sz w:val="24"/>
          <w:szCs w:val="24"/>
        </w:rPr>
        <w:t xml:space="preserve"> представляват съоръжения от категорията на велосипедите с характеристики предоставени към подадените документи, които сме приложили към настоящия отговор. По точка 3 като вид велосипед същите следва да съблюдават въведените правила за управление на велосипеди, както и Закона за движение по пътищата (ЗДвП). Предвид, забраната, съгласно чл. 81, т.5 от ЗДвП за управление на подобни превозни средства по площите, предназначени само за пешеходци на основание чл.13, ал.2, т.9 и т.13 от Наредба №5</w:t>
      </w:r>
      <w:r w:rsidRPr="00DB701E">
        <w:rPr>
          <w:rFonts w:ascii="Times New Roman" w:hAnsi="Times New Roman"/>
          <w:color w:val="000000"/>
          <w:sz w:val="24"/>
          <w:szCs w:val="24"/>
        </w:rPr>
        <w:t xml:space="preserve"> </w:t>
      </w:r>
      <w:r w:rsidRPr="00B11912">
        <w:rPr>
          <w:rFonts w:ascii="Times New Roman" w:hAnsi="Times New Roman"/>
          <w:color w:val="000000"/>
          <w:sz w:val="24"/>
          <w:szCs w:val="24"/>
        </w:rPr>
        <w:t>на Общински съвет – Русе за търговската дейност на територията на Община Русе</w:t>
      </w:r>
      <w:r>
        <w:rPr>
          <w:rFonts w:ascii="Times New Roman" w:hAnsi="Times New Roman"/>
          <w:sz w:val="24"/>
          <w:szCs w:val="24"/>
        </w:rPr>
        <w:t xml:space="preserve"> се внася искане и се определя  маршрут от КОБД, когато има заявено желание от фирма да предоставя подобни съоръжения, като забавление.</w:t>
      </w:r>
      <w:r w:rsidRPr="00E40245">
        <w:rPr>
          <w:rFonts w:ascii="Times New Roman" w:hAnsi="Times New Roman"/>
          <w:sz w:val="24"/>
          <w:szCs w:val="24"/>
        </w:rPr>
        <w:t xml:space="preserve"> </w:t>
      </w:r>
      <w:r>
        <w:rPr>
          <w:rFonts w:ascii="Times New Roman" w:hAnsi="Times New Roman"/>
          <w:sz w:val="24"/>
          <w:szCs w:val="24"/>
        </w:rPr>
        <w:t xml:space="preserve">По пл. „Свобода“, тротоара пред Халите и др. пешеходни зони не са издавани разрешения за движение на подобни съоръжения. По точка 4 и точка 5 Пътно превозно средство, съгласно ЗДвП е съоръжение, придвижвано по пътя на колела и използвано за превозване на хора и/или товари. Съгласно чл.165, ал.1, т.1 от Закона за движение по пътищата, определени от министъра на вътрешните работи служби контролират спазването на правилата за движение от всички участници в движението и техническата изправност на движещите се по пътя превозни средства. При изпълнение на функциите си по този закон определените от министъра на вътрешните работи служби, съгласно чл.165, ал.2, т.1 имат право да спират пътните превозни средства и да проверяват документите за самоличност. Същите служби имат право за установяване на нарушението да използват технически средства или системи, като в случая за регистриране на скорост за движение. Предвид горното ефективен контрол може да бъде осъществяван само от ОД на МВР. Приложение: копие от разрешенията за ползване на място и характеристиките на акумулаторните колички и </w:t>
      </w:r>
      <w:proofErr w:type="spellStart"/>
      <w:r>
        <w:rPr>
          <w:rFonts w:ascii="Times New Roman" w:hAnsi="Times New Roman"/>
          <w:sz w:val="24"/>
          <w:szCs w:val="24"/>
        </w:rPr>
        <w:t>еко-скутери</w:t>
      </w:r>
      <w:proofErr w:type="spellEnd"/>
      <w:r>
        <w:rPr>
          <w:rFonts w:ascii="Times New Roman" w:hAnsi="Times New Roman"/>
          <w:sz w:val="24"/>
          <w:szCs w:val="24"/>
        </w:rPr>
        <w:t xml:space="preserve">. </w:t>
      </w:r>
    </w:p>
    <w:p w:rsidR="00361F56" w:rsidRPr="0004013D"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04013D">
        <w:rPr>
          <w:rFonts w:ascii="Times New Roman" w:hAnsi="Times New Roman"/>
          <w:sz w:val="24"/>
          <w:szCs w:val="24"/>
        </w:rPr>
        <w:t xml:space="preserve">Да, благодаря. Господин Милков. </w:t>
      </w:r>
    </w:p>
    <w:p w:rsidR="00361F56" w:rsidRPr="0004013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04013D">
        <w:rPr>
          <w:rFonts w:ascii="Times New Roman" w:hAnsi="Times New Roman"/>
          <w:sz w:val="24"/>
          <w:szCs w:val="24"/>
        </w:rPr>
        <w:t xml:space="preserve">Извън отговорът, г-н Милков, комисията разглежда само тогава заявления, които по реда на Наредба 5 са поискали да извършват търговска дейност, респективно се препращат при нас като компетентна комисия относно технически параметри и ние определяме маршрут. Другото е съобразно таксите по Наредба 5. </w:t>
      </w:r>
    </w:p>
    <w:p w:rsidR="00361F56" w:rsidRPr="0004013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04013D">
        <w:rPr>
          <w:rFonts w:ascii="Times New Roman" w:hAnsi="Times New Roman"/>
          <w:sz w:val="24"/>
          <w:szCs w:val="24"/>
        </w:rPr>
        <w:t xml:space="preserve">Да, г-н Милков.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 Милков: </w:t>
      </w:r>
      <w:r w:rsidRPr="0004013D">
        <w:rPr>
          <w:rFonts w:ascii="Times New Roman" w:hAnsi="Times New Roman"/>
          <w:sz w:val="24"/>
          <w:szCs w:val="24"/>
        </w:rPr>
        <w:t xml:space="preserve">Благодаря за отговорът на г-жа Кръстева. Смятам, че най-вече заострих вашето внимание, но първо в отговора вие не ми предлагате договорите с лицата. Защото най-ефективния контрол на една дейност е договора, който му разрешава да я върши. </w:t>
      </w:r>
      <w:r w:rsidRPr="0004013D">
        <w:rPr>
          <w:rFonts w:ascii="Times New Roman" w:hAnsi="Times New Roman"/>
          <w:sz w:val="24"/>
          <w:szCs w:val="24"/>
        </w:rPr>
        <w:lastRenderedPageBreak/>
        <w:t xml:space="preserve">КАТ сигурно ще състави някакъв акт, но това по никакъв начин няма да прекрати незаконосъобразната практика, поради това аз поисках </w:t>
      </w:r>
      <w:r>
        <w:rPr>
          <w:rFonts w:ascii="Times New Roman" w:hAnsi="Times New Roman"/>
          <w:sz w:val="24"/>
          <w:szCs w:val="24"/>
        </w:rPr>
        <w:t xml:space="preserve">договорите, за да видя има ли в тях механизъм и ако няма да ви предложа. Второ, затова продължавам да твърдя, че именно общината констатирайки очевадното, просто живея във „Възраждане“ и всеки ще ви каже, че скутерите по артериите, по улиците стигат до там, докъдето им стига тока, очевадното нарушаване трябва да се обърне според мен внимание ... Не да се прекратяват веднага договорите, но да се обърне внимание на лицата, надявам се да съм заострил и тяхното внимание, да се посочва на хората, които получават тези устройства да не карат, някакви правила за управление. Да се сложи къде и тия алеи, които Вие казахте никога не ви ги казват, когато вземате устройство. Дори да искате да спазите тоя маршрут той не ви е указан по никакъв начин. И от тука лицата наистина считат, че могат да карат, където искат. Тоест най-малкото това да се направи. Не съм съгласен, че това представляват колелета. Детайлно се запознах с информацията, която ми е предоставена в отговора, техническа, макар и на английски, навсякъде ... (коментар от зала не се чува) Да, най-отзад ... (коментар от зала не се чува) Сега, точно това, ще стигна и до там. Информацията, която е предоставена на английски навсякъде електрически скутер 500-ватов, а това, което ви е дадено като превод пише 35-ватов. Тоест или има разлика между двата превода и това, което ви е дадено, едно от двете не е вярно. Затова пак ви казвам, те се ускоряват, аз съм го карал преди да си пусна питането. Това е превозно средство, което се ускорява бързо, типично за електрически двигател и действително създава предпоставка, движиш се с висока скорост подобно на много бързо колело. Затова, надявам се, че съм ви заострил вниманието поне да се появи информация къде гражданите, искащи да спазят закона им е позволено да го карат. В бъдеще, в средносрочен план общината, напредничаво според мен трябва да вземе отношение и да погледне, че това е бъдещето. Това е хубаво да се движат в центъра такива хора и по улиците, защото не замърсяват въздуха, но да го регламентираме допълнително. </w:t>
      </w:r>
    </w:p>
    <w:p w:rsidR="00361F56" w:rsidRPr="005F126C"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5F126C">
        <w:rPr>
          <w:rFonts w:ascii="Times New Roman" w:hAnsi="Times New Roman"/>
          <w:sz w:val="24"/>
          <w:szCs w:val="24"/>
        </w:rPr>
        <w:t xml:space="preserve">Да, благодаря. Заповядайте.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5F126C">
        <w:rPr>
          <w:rFonts w:ascii="Times New Roman" w:hAnsi="Times New Roman"/>
          <w:sz w:val="24"/>
          <w:szCs w:val="24"/>
        </w:rPr>
        <w:t xml:space="preserve">Господин Милков, при изготвяне на отговора, тъй като той е компилация между ресора, който ръководя и „Икономика и управление на собствеността“ от там съобразно Наредба 5, с която аз не работя, но работят колегите ми бе изрично уточнено, че договори няма. Има разрешения за ползване, които ние сме ви предоставили. Тоест информация общинска администрация в отговора си не е открила. Няма договори, това е разписано в Наредба 5. Ако има някакви пропуски аз пък тука на свой ред ще Ви апелирам направете работна група и си оправете Наредба 5, защото Наредба 5 ви дава тая възможност. Аз нямам основание при ... или общинска администрация изобщо ... При постъпило при колегите, в друг ресор искане за извършване на търговска дейност, което е позволено в наредба и колегите препращайки ги до компетентната комисия при нас, ние нямаме основание щом има разрешителен режим във ваша наредба ние да откажем. Пак казах договори няма, има разрешения, които сме Ви приложили към договора. На следващо място, г-н Милков, ние сме </w:t>
      </w:r>
      <w:proofErr w:type="spellStart"/>
      <w:r w:rsidRPr="005F126C">
        <w:rPr>
          <w:rFonts w:ascii="Times New Roman" w:hAnsi="Times New Roman"/>
          <w:sz w:val="24"/>
          <w:szCs w:val="24"/>
        </w:rPr>
        <w:t>съмишленици</w:t>
      </w:r>
      <w:proofErr w:type="spellEnd"/>
      <w:r w:rsidRPr="005F126C">
        <w:rPr>
          <w:rFonts w:ascii="Times New Roman" w:hAnsi="Times New Roman"/>
          <w:sz w:val="24"/>
          <w:szCs w:val="24"/>
        </w:rPr>
        <w:t xml:space="preserve"> и в тази насока. Това е подобно и на </w:t>
      </w:r>
      <w:proofErr w:type="spellStart"/>
      <w:r w:rsidRPr="005F126C">
        <w:rPr>
          <w:rFonts w:ascii="Times New Roman" w:hAnsi="Times New Roman"/>
          <w:sz w:val="24"/>
          <w:szCs w:val="24"/>
        </w:rPr>
        <w:t>ролеристите</w:t>
      </w:r>
      <w:proofErr w:type="spellEnd"/>
      <w:r w:rsidRPr="005F126C">
        <w:rPr>
          <w:rFonts w:ascii="Times New Roman" w:hAnsi="Times New Roman"/>
          <w:sz w:val="24"/>
          <w:szCs w:val="24"/>
        </w:rPr>
        <w:t>, и на скейтбордистите, и на всички екстремно каращи госпожи и господа. И обръщам внимание на последно място, че така ..., защото от микрофона поднасяйки се под този начин данните, аз пък зачитам – идеален за разходка в парка, влиза в категорият</w:t>
      </w:r>
      <w:r>
        <w:rPr>
          <w:rFonts w:ascii="Times New Roman" w:hAnsi="Times New Roman"/>
          <w:sz w:val="24"/>
          <w:szCs w:val="24"/>
        </w:rPr>
        <w:t xml:space="preserve">а на велосипедите. Нали, аз няма от къде да си го измисля ..., характеристичните данни, които ... </w:t>
      </w:r>
    </w:p>
    <w:p w:rsidR="00361F56" w:rsidRPr="005F126C"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5F126C">
        <w:rPr>
          <w:rFonts w:ascii="Times New Roman" w:hAnsi="Times New Roman"/>
          <w:sz w:val="24"/>
          <w:szCs w:val="24"/>
        </w:rPr>
        <w:t xml:space="preserve">На производителя. (коментар от зала не се чува) </w:t>
      </w:r>
    </w:p>
    <w:p w:rsidR="00361F56" w:rsidRDefault="00361F56" w:rsidP="00361F56">
      <w:pPr>
        <w:pStyle w:val="1"/>
        <w:spacing w:line="240" w:lineRule="auto"/>
        <w:contextualSpacing/>
        <w:jc w:val="both"/>
        <w:rPr>
          <w:rFonts w:ascii="Times New Roman" w:hAnsi="Times New Roman"/>
          <w:sz w:val="24"/>
          <w:szCs w:val="24"/>
        </w:rPr>
      </w:pPr>
      <w:r w:rsidRPr="005F126C">
        <w:rPr>
          <w:rFonts w:ascii="Times New Roman" w:hAnsi="Times New Roman"/>
          <w:sz w:val="24"/>
          <w:szCs w:val="24"/>
        </w:rPr>
        <w:tab/>
      </w:r>
      <w:r w:rsidRPr="005F126C">
        <w:rPr>
          <w:rFonts w:ascii="Times New Roman" w:hAnsi="Times New Roman"/>
          <w:b/>
          <w:sz w:val="24"/>
          <w:szCs w:val="24"/>
        </w:rPr>
        <w:t>Г-жа Н. Кръстева</w:t>
      </w:r>
      <w:r w:rsidRPr="005F126C">
        <w:rPr>
          <w:rFonts w:ascii="Times New Roman" w:hAnsi="Times New Roman"/>
          <w:sz w:val="24"/>
          <w:szCs w:val="24"/>
        </w:rPr>
        <w:t xml:space="preserve">: Тези страници, които са на английски дават данни за това, че максимално допустимата също скорост е 20 </w:t>
      </w:r>
      <w:r w:rsidRPr="005F126C">
        <w:rPr>
          <w:rFonts w:ascii="Times New Roman" w:hAnsi="Times New Roman"/>
          <w:sz w:val="24"/>
          <w:szCs w:val="24"/>
          <w:lang w:val="en-US"/>
        </w:rPr>
        <w:t>km/h</w:t>
      </w:r>
      <w:r w:rsidRPr="005F126C">
        <w:rPr>
          <w:rFonts w:ascii="Times New Roman" w:hAnsi="Times New Roman"/>
          <w:sz w:val="24"/>
          <w:szCs w:val="24"/>
        </w:rPr>
        <w:t xml:space="preserve"> , аз съм си ги подчертала при отговора. Та в общи линии пак казвам извън контекста на отговора, за да го </w:t>
      </w:r>
      <w:proofErr w:type="spellStart"/>
      <w:r w:rsidRPr="005F126C">
        <w:rPr>
          <w:rFonts w:ascii="Times New Roman" w:hAnsi="Times New Roman"/>
          <w:sz w:val="24"/>
          <w:szCs w:val="24"/>
        </w:rPr>
        <w:t>дообогатим</w:t>
      </w:r>
      <w:proofErr w:type="spellEnd"/>
      <w:r w:rsidRPr="005F126C">
        <w:rPr>
          <w:rFonts w:ascii="Times New Roman" w:hAnsi="Times New Roman"/>
          <w:sz w:val="24"/>
          <w:szCs w:val="24"/>
        </w:rPr>
        <w:t xml:space="preserve">, </w:t>
      </w:r>
      <w:proofErr w:type="spellStart"/>
      <w:r w:rsidRPr="005F126C">
        <w:rPr>
          <w:rFonts w:ascii="Times New Roman" w:hAnsi="Times New Roman"/>
          <w:sz w:val="24"/>
          <w:szCs w:val="24"/>
        </w:rPr>
        <w:t>съмишленици</w:t>
      </w:r>
      <w:proofErr w:type="spellEnd"/>
      <w:r w:rsidRPr="005F126C">
        <w:rPr>
          <w:rFonts w:ascii="Times New Roman" w:hAnsi="Times New Roman"/>
          <w:sz w:val="24"/>
          <w:szCs w:val="24"/>
        </w:rPr>
        <w:t xml:space="preserve"> сме всички</w:t>
      </w:r>
      <w:r>
        <w:rPr>
          <w:rFonts w:ascii="Times New Roman" w:hAnsi="Times New Roman"/>
          <w:sz w:val="24"/>
          <w:szCs w:val="24"/>
        </w:rPr>
        <w:t>. О</w:t>
      </w:r>
      <w:r w:rsidRPr="005F126C">
        <w:rPr>
          <w:rFonts w:ascii="Times New Roman" w:hAnsi="Times New Roman"/>
          <w:sz w:val="24"/>
          <w:szCs w:val="24"/>
        </w:rPr>
        <w:t xml:space="preserve">пираме </w:t>
      </w:r>
      <w:r>
        <w:rPr>
          <w:rFonts w:ascii="Times New Roman" w:hAnsi="Times New Roman"/>
          <w:sz w:val="24"/>
          <w:szCs w:val="24"/>
        </w:rPr>
        <w:t xml:space="preserve">пак </w:t>
      </w:r>
      <w:r w:rsidRPr="005F126C">
        <w:rPr>
          <w:rFonts w:ascii="Times New Roman" w:hAnsi="Times New Roman"/>
          <w:sz w:val="24"/>
          <w:szCs w:val="24"/>
        </w:rPr>
        <w:t xml:space="preserve">най-вече до </w:t>
      </w:r>
      <w:r>
        <w:rPr>
          <w:rFonts w:ascii="Times New Roman" w:hAnsi="Times New Roman"/>
          <w:sz w:val="24"/>
          <w:szCs w:val="24"/>
        </w:rPr>
        <w:t xml:space="preserve">контрол и ще ви дам един пример. На последното заседание на Комисия по организация и безопасност на движението от друга фирма, не мога да вия цитирам коя беше, на която не сме дали, не дадохме разрешение точно, поради факта, </w:t>
      </w:r>
      <w:r>
        <w:rPr>
          <w:rFonts w:ascii="Times New Roman" w:hAnsi="Times New Roman"/>
          <w:sz w:val="24"/>
          <w:szCs w:val="24"/>
        </w:rPr>
        <w:lastRenderedPageBreak/>
        <w:t xml:space="preserve">че не бяха предоставили никакви доказателства. Ние им изискахме сертификати, това че са минали през лицензирани някакви оператори, които дават разрешения и така ... Но, </w:t>
      </w:r>
      <w:proofErr w:type="spellStart"/>
      <w:r>
        <w:rPr>
          <w:rFonts w:ascii="Times New Roman" w:hAnsi="Times New Roman"/>
          <w:sz w:val="24"/>
          <w:szCs w:val="24"/>
        </w:rPr>
        <w:t>съмишленици</w:t>
      </w:r>
      <w:proofErr w:type="spellEnd"/>
      <w:r>
        <w:rPr>
          <w:rFonts w:ascii="Times New Roman" w:hAnsi="Times New Roman"/>
          <w:sz w:val="24"/>
          <w:szCs w:val="24"/>
        </w:rPr>
        <w:t xml:space="preserve"> сме в тая насока. ( коментар от зала не се чува) Пак казвам, обаче Наредба №5 ви го позволява. </w:t>
      </w:r>
    </w:p>
    <w:p w:rsidR="00361F56" w:rsidRPr="00DE548C"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DE548C">
        <w:rPr>
          <w:rFonts w:ascii="Times New Roman" w:hAnsi="Times New Roman"/>
          <w:sz w:val="24"/>
          <w:szCs w:val="24"/>
        </w:rPr>
        <w:t xml:space="preserve">Да, това породи и други изказвания. Емил Милушев. Господин Милков, те стотици неща излизат за най-различни уреди и най-елементарното </w:t>
      </w:r>
      <w:proofErr w:type="spellStart"/>
      <w:r w:rsidRPr="00DE548C">
        <w:rPr>
          <w:rFonts w:ascii="Times New Roman" w:hAnsi="Times New Roman"/>
          <w:sz w:val="24"/>
          <w:szCs w:val="24"/>
        </w:rPr>
        <w:t>двуколесното</w:t>
      </w:r>
      <w:proofErr w:type="spellEnd"/>
      <w:r w:rsidRPr="00DE548C">
        <w:rPr>
          <w:rFonts w:ascii="Times New Roman" w:hAnsi="Times New Roman"/>
          <w:sz w:val="24"/>
          <w:szCs w:val="24"/>
        </w:rPr>
        <w:t xml:space="preserve"> 390 лв. струва, всеки може да си го купи и детето му да кара или големи хора съм виждал да ги карат, тъй че може би не само фирми, които сключват договори. Тук е въпрос, по който трябва да се помисли. Тия неща ще наводняват занапред.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Ем. Милушев: </w:t>
      </w:r>
      <w:r w:rsidRPr="00DE548C">
        <w:rPr>
          <w:rFonts w:ascii="Times New Roman" w:hAnsi="Times New Roman"/>
          <w:sz w:val="24"/>
          <w:szCs w:val="24"/>
        </w:rPr>
        <w:t xml:space="preserve">Поисках думата, за да си кажа мнението, а не да вземам някаква страна. И аз като г-н Милков доста съм мислил по тоя проблем, защото и аз като управлявам автомобила си по улиците виждам подобно кадри на тия, които видяхме на екрана. И най-лошото е, че виждам малки деца, ама наистина малки деца, хвърчат не с 20 </w:t>
      </w:r>
      <w:r w:rsidRPr="00DE548C">
        <w:rPr>
          <w:rFonts w:ascii="Times New Roman" w:hAnsi="Times New Roman"/>
          <w:sz w:val="24"/>
          <w:szCs w:val="24"/>
          <w:lang w:val="en-US"/>
        </w:rPr>
        <w:t>km/h</w:t>
      </w:r>
      <w:r w:rsidRPr="00DE548C">
        <w:rPr>
          <w:rFonts w:ascii="Times New Roman" w:hAnsi="Times New Roman"/>
          <w:sz w:val="24"/>
          <w:szCs w:val="24"/>
        </w:rPr>
        <w:t xml:space="preserve">, имам представа колко е 20 </w:t>
      </w:r>
      <w:r w:rsidRPr="00DE548C">
        <w:rPr>
          <w:rFonts w:ascii="Times New Roman" w:hAnsi="Times New Roman"/>
          <w:sz w:val="24"/>
          <w:szCs w:val="24"/>
          <w:lang w:val="en-US"/>
        </w:rPr>
        <w:t>km/h.</w:t>
      </w:r>
      <w:r w:rsidRPr="00DE548C">
        <w:rPr>
          <w:rFonts w:ascii="Times New Roman" w:hAnsi="Times New Roman"/>
          <w:sz w:val="24"/>
          <w:szCs w:val="24"/>
        </w:rPr>
        <w:t xml:space="preserve"> Според мен проблемът е в Закона за движение по пътищата. Тези неща, както каза и проф. Белоев все повече навлизат. Тези неща, нали не се изразих правилно, тези превозни средства. Според мен проблемът трябва да се реши на законово ниво, законодателно. В Закона за движение по пътищата накрая в допълнителните разпоредби има легални дефиниции на определени категории превозни, на всички превозни средства, ко</w:t>
      </w:r>
      <w:r>
        <w:rPr>
          <w:rFonts w:ascii="Times New Roman" w:hAnsi="Times New Roman"/>
          <w:sz w:val="24"/>
          <w:szCs w:val="24"/>
        </w:rPr>
        <w:t xml:space="preserve">ито според закона са допустими да се движат по пътищата. Има определение за велосипед. Това, което видяхме на екрана не е велосипед. Производителят може би е написал, както каза г-жа Кръстева, но това си е негово мнение. Велосипед означава превозно средство, което се задвижва с човешка сила. Така, че категорично има ли намесата на електрически ток това не е велосипед, не е и </w:t>
      </w:r>
      <w:proofErr w:type="spellStart"/>
      <w:r>
        <w:rPr>
          <w:rFonts w:ascii="Times New Roman" w:hAnsi="Times New Roman"/>
          <w:sz w:val="24"/>
          <w:szCs w:val="24"/>
        </w:rPr>
        <w:t>МПС-во</w:t>
      </w:r>
      <w:proofErr w:type="spellEnd"/>
      <w:r>
        <w:rPr>
          <w:rFonts w:ascii="Times New Roman" w:hAnsi="Times New Roman"/>
          <w:sz w:val="24"/>
          <w:szCs w:val="24"/>
        </w:rPr>
        <w:t xml:space="preserve"> по дефиницията, каквато е в закона. И според мен, докато този проблем не се реши в закона би трябвало да прилагаме правилата, които са за пътни превозни средства, които не са </w:t>
      </w:r>
      <w:proofErr w:type="spellStart"/>
      <w:r>
        <w:rPr>
          <w:rFonts w:ascii="Times New Roman" w:hAnsi="Times New Roman"/>
          <w:sz w:val="24"/>
          <w:szCs w:val="24"/>
        </w:rPr>
        <w:t>МПС-ва</w:t>
      </w:r>
      <w:proofErr w:type="spellEnd"/>
      <w:r>
        <w:rPr>
          <w:rFonts w:ascii="Times New Roman" w:hAnsi="Times New Roman"/>
          <w:sz w:val="24"/>
          <w:szCs w:val="24"/>
        </w:rPr>
        <w:t xml:space="preserve">. Примерно правилата, които прилагат </w:t>
      </w:r>
      <w:proofErr w:type="spellStart"/>
      <w:r>
        <w:rPr>
          <w:rFonts w:ascii="Times New Roman" w:hAnsi="Times New Roman"/>
          <w:sz w:val="24"/>
          <w:szCs w:val="24"/>
        </w:rPr>
        <w:t>ППС-ва</w:t>
      </w:r>
      <w:proofErr w:type="spellEnd"/>
      <w:r>
        <w:rPr>
          <w:rFonts w:ascii="Times New Roman" w:hAnsi="Times New Roman"/>
          <w:sz w:val="24"/>
          <w:szCs w:val="24"/>
        </w:rPr>
        <w:t xml:space="preserve"> задвижвани от животинска тяга. (коментар от зала не се чува) Моето мнение е, че там намираме само общи разпоредби. Контролът, обаче за движение по пътищата не е на общинска администрация. Тъй, че ние не можем да направим кой знае какво. Тези разрешения, които издава общината и които контролира, както каза г-жа Кръстева, те са в областта на търговската дейност. Някой си подал разрешение, иска да извършва търговска дейност, да отдава под наем такива превозни средства, добре, ако отговаря на изискванията на наредбата ще му бъде дадено разрешение. Но контролът по движение по пътищата принадлежи единствено и само на Дирекция „Пътна полиция“ към МВР. И затова моето мнение е, че докато проблема не се реши в закона ще трябва да прилагаме по аналогия правилата за пътни превозни средства, които не са </w:t>
      </w:r>
      <w:proofErr w:type="spellStart"/>
      <w:r>
        <w:rPr>
          <w:rFonts w:ascii="Times New Roman" w:hAnsi="Times New Roman"/>
          <w:sz w:val="24"/>
          <w:szCs w:val="24"/>
        </w:rPr>
        <w:t>МПС-ва</w:t>
      </w:r>
      <w:proofErr w:type="spellEnd"/>
      <w:r>
        <w:rPr>
          <w:rFonts w:ascii="Times New Roman" w:hAnsi="Times New Roman"/>
          <w:sz w:val="24"/>
          <w:szCs w:val="24"/>
        </w:rPr>
        <w:t xml:space="preserve">, които не са релсови превозни средства и които не са велосипеди, защото за тях има изрична правна уредба. Все повече, както казах тези пътни превозни средства ще навлизат масово, въпроса е родителите как ще осъществяват контрол върху децата си, защото действително виждам наистина малки деца, които още не знам, едва са се научили или не са се научили да управляват велосипед, а ги виждам с такива електрически </w:t>
      </w:r>
      <w:proofErr w:type="spellStart"/>
      <w:r>
        <w:rPr>
          <w:rFonts w:ascii="Times New Roman" w:hAnsi="Times New Roman"/>
          <w:sz w:val="24"/>
          <w:szCs w:val="24"/>
        </w:rPr>
        <w:t>триколки</w:t>
      </w:r>
      <w:proofErr w:type="spellEnd"/>
      <w:r>
        <w:rPr>
          <w:rFonts w:ascii="Times New Roman" w:hAnsi="Times New Roman"/>
          <w:sz w:val="24"/>
          <w:szCs w:val="24"/>
        </w:rPr>
        <w:t xml:space="preserve"> и то с голяма скорост. Благодаря. </w:t>
      </w:r>
    </w:p>
    <w:p w:rsidR="00361F56" w:rsidRPr="00C723F6"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C723F6">
        <w:rPr>
          <w:rFonts w:ascii="Times New Roman" w:hAnsi="Times New Roman"/>
          <w:sz w:val="24"/>
          <w:szCs w:val="24"/>
        </w:rPr>
        <w:t xml:space="preserve">Благодаря. Питане от Иво Пазарджиев. (коментар от зала не се чува) Да, г-н Ганчев процедурно предложение.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Ганчев: </w:t>
      </w:r>
      <w:r w:rsidRPr="00C723F6">
        <w:rPr>
          <w:rFonts w:ascii="Times New Roman" w:hAnsi="Times New Roman"/>
          <w:sz w:val="24"/>
          <w:szCs w:val="24"/>
        </w:rPr>
        <w:t xml:space="preserve">Господин Председател, предлагам в списъка, в който се подписваме да им начало и край, две графи. Начало и край, процедурно ще го направя предложението и на председателския съвет сигурно, защото не може по 1/3 или 2/3 от съветниците да напускат, защото останали една или две точки. Аз не по-малко ангажименти имам сигурно от доста хора.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 xml:space="preserve">Чл.-кор. проф. Хр. Белоев: </w:t>
      </w:r>
      <w:r w:rsidRPr="00C723F6">
        <w:rPr>
          <w:rFonts w:ascii="Times New Roman" w:hAnsi="Times New Roman"/>
          <w:sz w:val="24"/>
          <w:szCs w:val="24"/>
        </w:rPr>
        <w:t xml:space="preserve">Да, благодаря. Това ще го обсъдим на председателски съвет и може би началото на всяко едно заседание, след почивка и края. Да, ще го обсъдим и ще вземем общо решение. Господин Пазарджиев.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Иво Пазарджиев: </w:t>
      </w:r>
      <w:r w:rsidRPr="005D282A">
        <w:rPr>
          <w:rFonts w:ascii="Times New Roman" w:hAnsi="Times New Roman"/>
          <w:sz w:val="24"/>
          <w:szCs w:val="24"/>
        </w:rPr>
        <w:t>Аз абсолютно подкрепям това, което г-н Ганчев каза. Има общински съветници, които идват за една, две точки, подписват се и си заминават, това не е еднократно. Относно питането ми, уважаеми г-н Кмете, през</w:t>
      </w:r>
      <w:r>
        <w:rPr>
          <w:rFonts w:ascii="Times New Roman" w:hAnsi="Times New Roman"/>
          <w:b/>
          <w:sz w:val="24"/>
          <w:szCs w:val="24"/>
        </w:rPr>
        <w:t xml:space="preserve"> </w:t>
      </w:r>
      <w:r w:rsidRPr="005464D0">
        <w:rPr>
          <w:rFonts w:ascii="Times New Roman" w:hAnsi="Times New Roman"/>
          <w:sz w:val="24"/>
          <w:szCs w:val="24"/>
        </w:rPr>
        <w:t>последните месеци, след проведени приемни на общински съветници от групата на „П</w:t>
      </w:r>
      <w:r>
        <w:rPr>
          <w:rFonts w:ascii="Times New Roman" w:hAnsi="Times New Roman"/>
          <w:sz w:val="24"/>
          <w:szCs w:val="24"/>
        </w:rPr>
        <w:t>атриотите-ВМРО-Глас народен</w:t>
      </w:r>
      <w:r w:rsidRPr="005464D0">
        <w:rPr>
          <w:rFonts w:ascii="Times New Roman" w:hAnsi="Times New Roman"/>
          <w:sz w:val="24"/>
          <w:szCs w:val="24"/>
        </w:rPr>
        <w:t>”, многократно беше поставен проблемът с изоставените автомобили на територията на Община Русе. От години голяма част от улиците и междублоковите пространства в града ни се използват от недобросъвестни граждани като място за разполагане на излезли от употреба автомобили. Това засилва проблем</w:t>
      </w:r>
      <w:r>
        <w:rPr>
          <w:rFonts w:ascii="Times New Roman" w:hAnsi="Times New Roman"/>
          <w:sz w:val="24"/>
          <w:szCs w:val="24"/>
        </w:rPr>
        <w:t>ът</w:t>
      </w:r>
      <w:r w:rsidRPr="005464D0">
        <w:rPr>
          <w:rFonts w:ascii="Times New Roman" w:hAnsi="Times New Roman"/>
          <w:sz w:val="24"/>
          <w:szCs w:val="24"/>
        </w:rPr>
        <w:t xml:space="preserve"> с липсата на </w:t>
      </w:r>
      <w:proofErr w:type="spellStart"/>
      <w:r w:rsidRPr="005464D0">
        <w:rPr>
          <w:rFonts w:ascii="Times New Roman" w:hAnsi="Times New Roman"/>
          <w:sz w:val="24"/>
          <w:szCs w:val="24"/>
        </w:rPr>
        <w:t>парко-места</w:t>
      </w:r>
      <w:proofErr w:type="spellEnd"/>
      <w:r w:rsidRPr="005464D0">
        <w:rPr>
          <w:rFonts w:ascii="Times New Roman" w:hAnsi="Times New Roman"/>
          <w:sz w:val="24"/>
          <w:szCs w:val="24"/>
          <w:lang w:val="en-US"/>
        </w:rPr>
        <w:t xml:space="preserve"> – </w:t>
      </w:r>
      <w:r w:rsidRPr="005464D0">
        <w:rPr>
          <w:rFonts w:ascii="Times New Roman" w:hAnsi="Times New Roman"/>
          <w:sz w:val="24"/>
          <w:szCs w:val="24"/>
        </w:rPr>
        <w:t xml:space="preserve">проблем на големите градове в световен план, който се наблюдава и в нашия град. Също така, изоставените автомобили загрозяват облика на града ни. След проведените приемни и получени от граждани сигнали Ви сигнализирах за изоставени от години автомобили, като дори имаше случай на автомобил със стар регистрационен номер. След подадените сигнали, последваха незабавни действия от страна на общинска администрация. Съгласно чл.34 от Наредба №15 на </w:t>
      </w:r>
      <w:proofErr w:type="spellStart"/>
      <w:r w:rsidRPr="005464D0">
        <w:rPr>
          <w:rFonts w:ascii="Times New Roman" w:hAnsi="Times New Roman"/>
          <w:sz w:val="24"/>
          <w:szCs w:val="24"/>
        </w:rPr>
        <w:t>ОбС</w:t>
      </w:r>
      <w:proofErr w:type="spellEnd"/>
      <w:r w:rsidRPr="005464D0">
        <w:rPr>
          <w:rFonts w:ascii="Times New Roman" w:hAnsi="Times New Roman"/>
          <w:sz w:val="24"/>
          <w:szCs w:val="24"/>
          <w:lang w:val="en-US"/>
        </w:rPr>
        <w:t xml:space="preserve"> – </w:t>
      </w:r>
      <w:r w:rsidRPr="005464D0">
        <w:rPr>
          <w:rFonts w:ascii="Times New Roman" w:hAnsi="Times New Roman"/>
          <w:sz w:val="24"/>
          <w:szCs w:val="24"/>
        </w:rPr>
        <w:t xml:space="preserve">Русе за управление на дейностите с битови, строителни и масово разпространени отпадъци на територията на Община Русе, </w:t>
      </w:r>
      <w:r>
        <w:rPr>
          <w:rFonts w:ascii="Times New Roman" w:hAnsi="Times New Roman"/>
          <w:sz w:val="24"/>
          <w:szCs w:val="24"/>
        </w:rPr>
        <w:t>к</w:t>
      </w:r>
      <w:r w:rsidRPr="005464D0">
        <w:rPr>
          <w:rFonts w:ascii="Times New Roman" w:hAnsi="Times New Roman"/>
          <w:sz w:val="24"/>
          <w:szCs w:val="24"/>
        </w:rPr>
        <w:t>метът назначава комисия за извършване на проверки на моторни превозни средства, за които има съмнение, че са излезли от употреба.</w:t>
      </w:r>
      <w:r>
        <w:rPr>
          <w:rFonts w:ascii="Times New Roman" w:hAnsi="Times New Roman"/>
          <w:sz w:val="24"/>
          <w:szCs w:val="24"/>
        </w:rPr>
        <w:t xml:space="preserve"> </w:t>
      </w:r>
      <w:r w:rsidRPr="005464D0">
        <w:rPr>
          <w:rFonts w:ascii="Times New Roman" w:hAnsi="Times New Roman"/>
          <w:sz w:val="24"/>
          <w:szCs w:val="24"/>
        </w:rPr>
        <w:tab/>
        <w:t>Моите въпроси към Вас, господин Кмете, са следните:</w:t>
      </w:r>
      <w:r>
        <w:rPr>
          <w:rFonts w:ascii="Times New Roman" w:hAnsi="Times New Roman"/>
          <w:sz w:val="24"/>
          <w:szCs w:val="24"/>
        </w:rPr>
        <w:t xml:space="preserve"> к</w:t>
      </w:r>
      <w:r w:rsidRPr="005464D0">
        <w:rPr>
          <w:rFonts w:ascii="Times New Roman" w:hAnsi="Times New Roman"/>
          <w:sz w:val="24"/>
          <w:szCs w:val="24"/>
        </w:rPr>
        <w:t>олко автомобила на територията на Община Русе са били обект на проверка от комисията</w:t>
      </w:r>
      <w:r w:rsidRPr="005464D0">
        <w:rPr>
          <w:rFonts w:ascii="Times New Roman" w:hAnsi="Times New Roman"/>
          <w:sz w:val="24"/>
          <w:szCs w:val="24"/>
          <w:lang w:val="en-US"/>
        </w:rPr>
        <w:t>,</w:t>
      </w:r>
      <w:r w:rsidRPr="005464D0">
        <w:rPr>
          <w:rFonts w:ascii="Times New Roman" w:hAnsi="Times New Roman"/>
          <w:sz w:val="24"/>
          <w:szCs w:val="24"/>
        </w:rPr>
        <w:t xml:space="preserve"> съгласно чл.34 от Наредба №15 на </w:t>
      </w:r>
      <w:proofErr w:type="spellStart"/>
      <w:r w:rsidRPr="005464D0">
        <w:rPr>
          <w:rFonts w:ascii="Times New Roman" w:hAnsi="Times New Roman"/>
          <w:sz w:val="24"/>
          <w:szCs w:val="24"/>
        </w:rPr>
        <w:t>ОбС</w:t>
      </w:r>
      <w:proofErr w:type="spellEnd"/>
      <w:r w:rsidRPr="005464D0">
        <w:rPr>
          <w:rFonts w:ascii="Times New Roman" w:hAnsi="Times New Roman"/>
          <w:sz w:val="24"/>
          <w:szCs w:val="24"/>
        </w:rPr>
        <w:t xml:space="preserve"> – Русе през 2015 г.?</w:t>
      </w:r>
      <w:r>
        <w:rPr>
          <w:rFonts w:ascii="Times New Roman" w:hAnsi="Times New Roman"/>
          <w:sz w:val="24"/>
          <w:szCs w:val="24"/>
        </w:rPr>
        <w:t xml:space="preserve"> </w:t>
      </w:r>
      <w:r w:rsidRPr="005464D0">
        <w:rPr>
          <w:rFonts w:ascii="Times New Roman" w:hAnsi="Times New Roman"/>
          <w:sz w:val="24"/>
          <w:szCs w:val="24"/>
        </w:rPr>
        <w:t xml:space="preserve">За колко броя излезли от употреба МПС са издадени предписания на собствениците им от комисията, в изпълнение на разпоредбата на чл.35, ал.1 от Наредба №15 на </w:t>
      </w:r>
      <w:proofErr w:type="spellStart"/>
      <w:r w:rsidRPr="005464D0">
        <w:rPr>
          <w:rFonts w:ascii="Times New Roman" w:hAnsi="Times New Roman"/>
          <w:sz w:val="24"/>
          <w:szCs w:val="24"/>
        </w:rPr>
        <w:t>ОбС</w:t>
      </w:r>
      <w:proofErr w:type="spellEnd"/>
      <w:r w:rsidRPr="005464D0">
        <w:rPr>
          <w:rFonts w:ascii="Times New Roman" w:hAnsi="Times New Roman"/>
          <w:sz w:val="24"/>
          <w:szCs w:val="24"/>
        </w:rPr>
        <w:t xml:space="preserve"> – Русе през 2015 г.?</w:t>
      </w:r>
      <w:r>
        <w:rPr>
          <w:rFonts w:ascii="Times New Roman" w:hAnsi="Times New Roman"/>
          <w:sz w:val="24"/>
          <w:szCs w:val="24"/>
        </w:rPr>
        <w:t xml:space="preserve"> </w:t>
      </w:r>
      <w:r w:rsidRPr="005464D0">
        <w:rPr>
          <w:rFonts w:ascii="Times New Roman" w:hAnsi="Times New Roman"/>
          <w:sz w:val="24"/>
          <w:szCs w:val="24"/>
        </w:rPr>
        <w:t xml:space="preserve">За колко броя излезли от употреба МПС е издадена заповед за принудителното им преместване и предаването им в център за </w:t>
      </w:r>
      <w:proofErr w:type="spellStart"/>
      <w:r w:rsidRPr="005464D0">
        <w:rPr>
          <w:rFonts w:ascii="Times New Roman" w:hAnsi="Times New Roman"/>
          <w:sz w:val="24"/>
          <w:szCs w:val="24"/>
        </w:rPr>
        <w:t>разкомплектуване</w:t>
      </w:r>
      <w:proofErr w:type="spellEnd"/>
      <w:r w:rsidRPr="005464D0">
        <w:rPr>
          <w:rFonts w:ascii="Times New Roman" w:hAnsi="Times New Roman"/>
          <w:sz w:val="24"/>
          <w:szCs w:val="24"/>
        </w:rPr>
        <w:t xml:space="preserve"> на МПС през 2015 г., в изпълнение разпоредбата на чл.37, ал.1 на Наредба №15 на </w:t>
      </w:r>
      <w:proofErr w:type="spellStart"/>
      <w:r w:rsidRPr="005464D0">
        <w:rPr>
          <w:rFonts w:ascii="Times New Roman" w:hAnsi="Times New Roman"/>
          <w:sz w:val="24"/>
          <w:szCs w:val="24"/>
        </w:rPr>
        <w:t>ОбС</w:t>
      </w:r>
      <w:proofErr w:type="spellEnd"/>
      <w:r w:rsidRPr="005464D0">
        <w:rPr>
          <w:rFonts w:ascii="Times New Roman" w:hAnsi="Times New Roman"/>
          <w:sz w:val="24"/>
          <w:szCs w:val="24"/>
        </w:rPr>
        <w:t xml:space="preserve"> – Русе?</w:t>
      </w:r>
      <w:r>
        <w:rPr>
          <w:rFonts w:ascii="Times New Roman" w:hAnsi="Times New Roman"/>
          <w:sz w:val="24"/>
          <w:szCs w:val="24"/>
        </w:rPr>
        <w:t xml:space="preserve"> </w:t>
      </w:r>
      <w:r w:rsidRPr="005464D0">
        <w:rPr>
          <w:rFonts w:ascii="Times New Roman" w:hAnsi="Times New Roman"/>
          <w:sz w:val="24"/>
          <w:szCs w:val="24"/>
        </w:rPr>
        <w:t xml:space="preserve">Колко акта за установяване на административно нарушение са съставени на собственици на излезли от употреба МПС, в изпълнение на разпоредбата на чл.38 от Наредба №15 на </w:t>
      </w:r>
      <w:proofErr w:type="spellStart"/>
      <w:r w:rsidRPr="005464D0">
        <w:rPr>
          <w:rFonts w:ascii="Times New Roman" w:hAnsi="Times New Roman"/>
          <w:sz w:val="24"/>
          <w:szCs w:val="24"/>
        </w:rPr>
        <w:t>ОбС</w:t>
      </w:r>
      <w:proofErr w:type="spellEnd"/>
      <w:r w:rsidRPr="005464D0">
        <w:rPr>
          <w:rFonts w:ascii="Times New Roman" w:hAnsi="Times New Roman"/>
          <w:sz w:val="24"/>
          <w:szCs w:val="24"/>
        </w:rPr>
        <w:t xml:space="preserve"> – Русе през 2015 г.?</w:t>
      </w:r>
      <w:r>
        <w:rPr>
          <w:rFonts w:ascii="Times New Roman" w:hAnsi="Times New Roman"/>
          <w:sz w:val="24"/>
          <w:szCs w:val="24"/>
        </w:rPr>
        <w:t xml:space="preserve"> И последният въпрос, к</w:t>
      </w:r>
      <w:r w:rsidRPr="005464D0">
        <w:rPr>
          <w:rFonts w:ascii="Times New Roman" w:hAnsi="Times New Roman"/>
          <w:sz w:val="24"/>
          <w:szCs w:val="24"/>
        </w:rPr>
        <w:t xml:space="preserve">ои са лицата, с които Община Русе има сключен договор </w:t>
      </w:r>
      <w:r w:rsidRPr="005464D0">
        <w:rPr>
          <w:rFonts w:ascii="Times New Roman" w:hAnsi="Times New Roman"/>
          <w:sz w:val="24"/>
          <w:szCs w:val="24"/>
          <w:lang w:eastAsia="bg-BG"/>
        </w:rPr>
        <w:t xml:space="preserve">за извършване на дейности по събиране, транспортиране, временно </w:t>
      </w:r>
      <w:proofErr w:type="spellStart"/>
      <w:r w:rsidRPr="005464D0">
        <w:rPr>
          <w:rFonts w:ascii="Times New Roman" w:hAnsi="Times New Roman"/>
          <w:sz w:val="24"/>
          <w:szCs w:val="24"/>
          <w:lang w:eastAsia="bg-BG"/>
        </w:rPr>
        <w:t>съхран</w:t>
      </w:r>
      <w:r>
        <w:rPr>
          <w:rFonts w:ascii="Times New Roman" w:hAnsi="Times New Roman"/>
          <w:sz w:val="24"/>
          <w:szCs w:val="24"/>
          <w:lang w:eastAsia="bg-BG"/>
        </w:rPr>
        <w:t>енние</w:t>
      </w:r>
      <w:proofErr w:type="spellEnd"/>
      <w:r w:rsidRPr="005464D0">
        <w:rPr>
          <w:rFonts w:ascii="Times New Roman" w:hAnsi="Times New Roman"/>
          <w:sz w:val="24"/>
          <w:szCs w:val="24"/>
          <w:lang w:eastAsia="bg-BG"/>
        </w:rPr>
        <w:t xml:space="preserve"> и </w:t>
      </w:r>
      <w:proofErr w:type="spellStart"/>
      <w:r w:rsidRPr="005464D0">
        <w:rPr>
          <w:rFonts w:ascii="Times New Roman" w:hAnsi="Times New Roman"/>
          <w:sz w:val="24"/>
          <w:szCs w:val="24"/>
        </w:rPr>
        <w:t>разкомплектуване</w:t>
      </w:r>
      <w:proofErr w:type="spellEnd"/>
      <w:r w:rsidRPr="005464D0">
        <w:rPr>
          <w:rFonts w:ascii="Times New Roman" w:hAnsi="Times New Roman"/>
          <w:sz w:val="24"/>
          <w:szCs w:val="24"/>
        </w:rPr>
        <w:t xml:space="preserve"> </w:t>
      </w:r>
      <w:r w:rsidRPr="005464D0">
        <w:rPr>
          <w:rFonts w:ascii="Times New Roman" w:hAnsi="Times New Roman"/>
          <w:sz w:val="24"/>
          <w:szCs w:val="24"/>
          <w:lang w:eastAsia="bg-BG"/>
        </w:rPr>
        <w:t>на</w:t>
      </w:r>
      <w:r w:rsidRPr="005464D0">
        <w:rPr>
          <w:rFonts w:ascii="Times New Roman" w:hAnsi="Times New Roman"/>
          <w:sz w:val="24"/>
          <w:szCs w:val="24"/>
        </w:rPr>
        <w:t xml:space="preserve"> излезли от употреба МПС?</w:t>
      </w:r>
    </w:p>
    <w:p w:rsidR="00361F56" w:rsidRPr="005D282A"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5D282A">
        <w:rPr>
          <w:rFonts w:ascii="Times New Roman" w:hAnsi="Times New Roman"/>
          <w:sz w:val="24"/>
          <w:szCs w:val="24"/>
        </w:rPr>
        <w:t xml:space="preserve">Да, благодаря. Заповядайте, г-жа Кръстева. </w:t>
      </w:r>
    </w:p>
    <w:p w:rsidR="00361F56"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280150">
        <w:rPr>
          <w:rFonts w:ascii="Times New Roman" w:hAnsi="Times New Roman"/>
          <w:sz w:val="24"/>
          <w:szCs w:val="24"/>
        </w:rPr>
        <w:t>До г-н Иво Пазарджиев, общински съветник от групата на „Патриоти-ВМРО-Глас народен, относно питане с вх. №</w:t>
      </w:r>
      <w:r>
        <w:rPr>
          <w:rFonts w:ascii="Times New Roman" w:hAnsi="Times New Roman"/>
          <w:b/>
          <w:sz w:val="24"/>
          <w:szCs w:val="24"/>
        </w:rPr>
        <w:t xml:space="preserve"> </w:t>
      </w:r>
      <w:r>
        <w:rPr>
          <w:rFonts w:ascii="Times New Roman" w:hAnsi="Times New Roman"/>
          <w:sz w:val="24"/>
          <w:szCs w:val="24"/>
          <w:lang w:val="en-US"/>
        </w:rPr>
        <w:t xml:space="preserve">06-01-138/08.09.2016 </w:t>
      </w:r>
      <w:r>
        <w:rPr>
          <w:rFonts w:ascii="Times New Roman" w:hAnsi="Times New Roman"/>
          <w:sz w:val="24"/>
          <w:szCs w:val="24"/>
        </w:rPr>
        <w:t xml:space="preserve">г. Уважаеми г-н Пазарджиев, след запознаване със съдържанието на изложените от Вас въпроси по отношение на излезлите от употреба моторни превозни средства и действията предприети от Община Русе по събиране на излезли от употреба моторни превозни средства от имоти общинска и държавна собственост, и предаването им в центрове за </w:t>
      </w:r>
      <w:proofErr w:type="spellStart"/>
      <w:r>
        <w:rPr>
          <w:rFonts w:ascii="Times New Roman" w:hAnsi="Times New Roman"/>
          <w:sz w:val="24"/>
          <w:szCs w:val="24"/>
        </w:rPr>
        <w:t>разкомплектуване</w:t>
      </w:r>
      <w:proofErr w:type="spellEnd"/>
      <w:r>
        <w:rPr>
          <w:rFonts w:ascii="Times New Roman" w:hAnsi="Times New Roman"/>
          <w:sz w:val="24"/>
          <w:szCs w:val="24"/>
        </w:rPr>
        <w:t xml:space="preserve">, Ви отговарям следното: на първия въпрос - обект на проверки на територията на Община Русе за 2015 год. са били 188 броя  моторни превозни средства. Проверките са извършени чрез обходи от служители на отдел „Екология“ при Община Русе и на база подавани сигнали от граждани. По точка 2, в изпълнение на разпоредбите на чл.35, ал.1 от Наредба 15 за управление на дейностите с битови, строителни и масово разпространени отпадъци на територията на Община Русе за 2015 г. са били поставени 49 броя стикери-предписания на собствениците на излезли от употреба моторни превозни средства от комисията по чл.34 от Наредбата. Предписанията към собствениците за преместване на излезли от употреба моторни превозни средства са поставени на видно място на моторното превозно средство и представляват стикер по образец. Връчването на предписанието за преместване на излезли от употреба моторни превозни средства се счита за изпълнено след поставяне на стикера. Срокът за преместване на излязлото от употреба моторно превозно средство е тримесечен. </w:t>
      </w:r>
      <w:r>
        <w:rPr>
          <w:rFonts w:ascii="Times New Roman" w:hAnsi="Times New Roman"/>
          <w:sz w:val="24"/>
          <w:szCs w:val="24"/>
        </w:rPr>
        <w:lastRenderedPageBreak/>
        <w:t xml:space="preserve">По въпрос 3, по смисъла на чл.37, ал.1 от Наредба №15 на </w:t>
      </w:r>
      <w:proofErr w:type="spellStart"/>
      <w:r>
        <w:rPr>
          <w:rFonts w:ascii="Times New Roman" w:hAnsi="Times New Roman"/>
          <w:sz w:val="24"/>
          <w:szCs w:val="24"/>
        </w:rPr>
        <w:t>ОбС</w:t>
      </w:r>
      <w:proofErr w:type="spellEnd"/>
      <w:r>
        <w:rPr>
          <w:rFonts w:ascii="Times New Roman" w:hAnsi="Times New Roman"/>
          <w:sz w:val="24"/>
          <w:szCs w:val="24"/>
        </w:rPr>
        <w:t xml:space="preserve"> – Русе през 2015 г. не са издавани заповеди за принудително преместване на излезли от употреба моторни превозни средства поради факта, че тримесечния срок от поставяне на първите стикер- предписания е изтекъл в началото на 2016 г. По въпрос 4, през 2015 г. не са издавани актове за установяване на административни нарушения на собствениците на излезли от употреба моторни превозни средства отново поради факта, че тримесечния срок от поставяне на първите стикери, предписания е изтекъл в началото на 2016 г. По въпрос 5, между Община Русе и „Българска Рециклираща Компания“ АД е сключен Договор за сътрудничество за организиране на дейности по събиране, съхраняване и разкомплектоване на излезли от употреба моторни превозни средства и по повторна употреба, рециклиране и оползотворяване на отпадъци от моторни превозни средства (МПС) на територията на Община Русе. Подизпълнител на „Българска Рециклираща Компания“ АД е фирма „Еко Варна“ ЕАД. Към днешна дата са обходени 478 бр. </w:t>
      </w:r>
      <w:proofErr w:type="spellStart"/>
      <w:r>
        <w:rPr>
          <w:rFonts w:ascii="Times New Roman" w:hAnsi="Times New Roman"/>
          <w:sz w:val="24"/>
          <w:szCs w:val="24"/>
        </w:rPr>
        <w:t>МПС-ва</w:t>
      </w:r>
      <w:proofErr w:type="spellEnd"/>
      <w:r>
        <w:rPr>
          <w:rFonts w:ascii="Times New Roman" w:hAnsi="Times New Roman"/>
          <w:sz w:val="24"/>
          <w:szCs w:val="24"/>
        </w:rPr>
        <w:t xml:space="preserve">, а поставените стикер-предписания са 190 бр. Доброволно преместени от собствениците вследствие поставените стикери са 58 бр. излезли от употреба моторни превозни средства от 101 брой, за които е извършена повторна проверка в изпълнение на разпоредбите на чл.35, ал.4 от Наредба №15 на </w:t>
      </w:r>
      <w:proofErr w:type="spellStart"/>
      <w:r>
        <w:rPr>
          <w:rFonts w:ascii="Times New Roman" w:hAnsi="Times New Roman"/>
          <w:sz w:val="24"/>
          <w:szCs w:val="24"/>
        </w:rPr>
        <w:t>ОбС</w:t>
      </w:r>
      <w:proofErr w:type="spellEnd"/>
      <w:r>
        <w:rPr>
          <w:rFonts w:ascii="Times New Roman" w:hAnsi="Times New Roman"/>
          <w:sz w:val="24"/>
          <w:szCs w:val="24"/>
        </w:rPr>
        <w:t xml:space="preserve"> – Русе през 2015 г. За 43 броя е издадена заповед за принудително преместване, а за 89 бр. излезли от употреба моторни превозни средства тече тримесечния срок от поставяне на стикер-предписанията. Извън отговорът, както и предният път ще си позволява да ви кажа, че ОбС-Русе беше мисля, че една от първите общини, която след приемане на Закона за управление на отпадъците прие собствена наредба. Действително, но тук също сме така безсилни, в закон много с дълги сроковете, но те са съобразно закон. Тоест виждаме една кола, отива комисия, слага лепенка, трябва да чакаш 3 месеца, след тия 3 месеца повторна проверка. А пък след това знаете заповедта, че е индивидуален административен акт, подлежи на обжалване. Тоест реално от самото залепяне на стикер-предписание до фактическото изземане на тая кола в най-добрия случай минават минимум 4, да не кажа 5 месеца, но това е отново уредено в закон. </w:t>
      </w:r>
    </w:p>
    <w:p w:rsidR="00361F56" w:rsidRPr="00280150" w:rsidRDefault="00361F56" w:rsidP="00361F56">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280150">
        <w:rPr>
          <w:rFonts w:ascii="Times New Roman" w:hAnsi="Times New Roman"/>
          <w:sz w:val="24"/>
          <w:szCs w:val="24"/>
        </w:rPr>
        <w:t xml:space="preserve">Да, благодаря. Господин Пазарджиев.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Иво Пазарджиев: </w:t>
      </w:r>
      <w:r w:rsidRPr="007B652D">
        <w:rPr>
          <w:rFonts w:ascii="Times New Roman" w:hAnsi="Times New Roman"/>
          <w:sz w:val="24"/>
          <w:szCs w:val="24"/>
        </w:rPr>
        <w:t xml:space="preserve">Благодаря на г-жа Кръстева за отговора. Ще си позволя да Ви цитирам, смятам че сме </w:t>
      </w:r>
      <w:proofErr w:type="spellStart"/>
      <w:r w:rsidRPr="007B652D">
        <w:rPr>
          <w:rFonts w:ascii="Times New Roman" w:hAnsi="Times New Roman"/>
          <w:sz w:val="24"/>
          <w:szCs w:val="24"/>
        </w:rPr>
        <w:t>съмишленици</w:t>
      </w:r>
      <w:proofErr w:type="spellEnd"/>
      <w:r w:rsidRPr="007B652D">
        <w:rPr>
          <w:rFonts w:ascii="Times New Roman" w:hAnsi="Times New Roman"/>
          <w:sz w:val="24"/>
          <w:szCs w:val="24"/>
        </w:rPr>
        <w:t xml:space="preserve"> в тая борба. Иска ми се, обаче да ви кажа честно тая комисия да покаже малко по-сериозни резултати занапред като задам само два уточняващи въпроса. Тая комисия има ли си някакъв график да прави обходи в града или работи предимно по сигнали на граждани? И относно последният абзац от отговора Ви, където сте ми отговорили, че към днешна дата са обходени 478 броя МПС, това става въпрос за 2016 г., до момента ли?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652D">
        <w:rPr>
          <w:rFonts w:ascii="Times New Roman" w:hAnsi="Times New Roman"/>
          <w:sz w:val="24"/>
          <w:szCs w:val="24"/>
        </w:rPr>
        <w:t xml:space="preserve">Да.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7B652D">
        <w:rPr>
          <w:rFonts w:ascii="Times New Roman" w:hAnsi="Times New Roman"/>
          <w:sz w:val="24"/>
          <w:szCs w:val="24"/>
        </w:rPr>
        <w:t xml:space="preserve">Значи, това, което г-н Пазарджиев, мога да доуточня, аз и в отговора съм ви го казала, че предимно се извършва чрез обходи, като разчитаме и на подадени сигнали. Комисията има работен график, държа, обаче да отбележа, че тя отново е със съдействието на органите на МВР, СЗ „КООРС“. Преди всеки обход ние разменяме една вътрешна кореспонденция, с която директора на СЗ „КООРС“ определя служител, както и директора на ОД на МВР техен служител, защото по тия обходи не ходи само общинска администрация. Има си работен график, смея да твърдя, че комисията работи доста добре. Втория въпрос ... (коментар от зала не се чува)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7B652D">
        <w:rPr>
          <w:rFonts w:ascii="Times New Roman" w:hAnsi="Times New Roman"/>
          <w:sz w:val="24"/>
          <w:szCs w:val="24"/>
        </w:rPr>
        <w:t xml:space="preserve">Дали до 2016-та ...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7B652D">
        <w:rPr>
          <w:rFonts w:ascii="Times New Roman" w:hAnsi="Times New Roman"/>
          <w:sz w:val="24"/>
          <w:szCs w:val="24"/>
        </w:rPr>
        <w:t xml:space="preserve">Аз Ви отговорих, за 2016-та. В крайна сметка отново извън отговорът ще поясня, че ние с Вас често кореспондираме по тая тема. Вие също сте подавали сигнали, виждате и реакцията по тях, ние ви отговорихме. Така, че просто късното ..., влизането в сила на закона и приемането на наредба фактически удължи срока, в който реално може да се вземат действия. Но комисията работи и мисля, че резултатите са очевидни. </w:t>
      </w:r>
    </w:p>
    <w:p w:rsidR="00361F56" w:rsidRPr="007B652D" w:rsidRDefault="00361F56" w:rsidP="00361F56">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Чл.-кор. проф. Хр. Белоев: </w:t>
      </w:r>
      <w:r w:rsidRPr="007B652D">
        <w:rPr>
          <w:rFonts w:ascii="Times New Roman" w:hAnsi="Times New Roman"/>
          <w:sz w:val="24"/>
          <w:szCs w:val="24"/>
        </w:rPr>
        <w:t xml:space="preserve">Да, благодаря. </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50 Точка </w:t>
      </w:r>
    </w:p>
    <w:p w:rsidR="00361F56" w:rsidRPr="007B652D" w:rsidRDefault="00361F56" w:rsidP="00361F56">
      <w:pPr>
        <w:pStyle w:val="1"/>
        <w:spacing w:after="0" w:line="240" w:lineRule="auto"/>
        <w:contextualSpacing/>
        <w:jc w:val="both"/>
        <w:rPr>
          <w:rFonts w:ascii="Times New Roman" w:hAnsi="Times New Roman"/>
          <w:b/>
          <w:sz w:val="24"/>
          <w:szCs w:val="24"/>
        </w:rPr>
      </w:pPr>
      <w:r w:rsidRPr="007B652D">
        <w:rPr>
          <w:rFonts w:ascii="Times New Roman" w:hAnsi="Times New Roman"/>
          <w:b/>
          <w:sz w:val="24"/>
          <w:szCs w:val="24"/>
        </w:rPr>
        <w:t>Изказване на  Светлозар Ангелов – вх.№ 644/2016 г.</w:t>
      </w:r>
    </w:p>
    <w:p w:rsidR="00361F56" w:rsidRDefault="00361F56" w:rsidP="00361F56">
      <w:pPr>
        <w:pStyle w:val="1"/>
        <w:spacing w:line="240" w:lineRule="auto"/>
        <w:contextualSpacing/>
        <w:jc w:val="both"/>
        <w:rPr>
          <w:rFonts w:ascii="Times New Roman" w:hAnsi="Times New Roman"/>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Чл.-кор. проф. Хр. Белоев</w:t>
      </w:r>
      <w:r>
        <w:rPr>
          <w:rFonts w:ascii="Times New Roman" w:hAnsi="Times New Roman"/>
          <w:b/>
          <w:sz w:val="24"/>
          <w:szCs w:val="24"/>
          <w:lang w:val="en-US"/>
        </w:rPr>
        <w:t xml:space="preserve">: </w:t>
      </w:r>
      <w:r w:rsidRPr="00361F56">
        <w:rPr>
          <w:rFonts w:ascii="Times New Roman" w:hAnsi="Times New Roman"/>
          <w:sz w:val="24"/>
          <w:szCs w:val="24"/>
        </w:rPr>
        <w:t>Светлозар Ангелов тук ли е? Няма го, постъпило е описано на 4 реда, че във връзка с инфраструктурен ремонт.</w:t>
      </w:r>
      <w:r>
        <w:rPr>
          <w:rFonts w:ascii="Times New Roman" w:hAnsi="Times New Roman"/>
          <w:b/>
          <w:sz w:val="24"/>
          <w:szCs w:val="24"/>
        </w:rPr>
        <w:t xml:space="preserve"> </w:t>
      </w:r>
    </w:p>
    <w:p w:rsidR="00361F56" w:rsidRDefault="00361F56" w:rsidP="00361F56">
      <w:pPr>
        <w:pStyle w:val="1"/>
        <w:spacing w:line="240" w:lineRule="auto"/>
        <w:contextualSpacing/>
        <w:jc w:val="both"/>
        <w:rPr>
          <w:rFonts w:ascii="Times New Roman" w:hAnsi="Times New Roman"/>
          <w:b/>
          <w:sz w:val="24"/>
          <w:szCs w:val="24"/>
        </w:rPr>
      </w:pPr>
    </w:p>
    <w:p w:rsidR="00361F56" w:rsidRDefault="00361F56" w:rsidP="00361F56">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51 Точка </w:t>
      </w:r>
    </w:p>
    <w:p w:rsidR="00361F56" w:rsidRPr="007B652D" w:rsidRDefault="00361F56" w:rsidP="00361F56">
      <w:pPr>
        <w:pStyle w:val="1"/>
        <w:spacing w:after="0" w:line="240" w:lineRule="auto"/>
        <w:contextualSpacing/>
        <w:jc w:val="both"/>
        <w:rPr>
          <w:rFonts w:ascii="Times New Roman" w:hAnsi="Times New Roman"/>
          <w:b/>
          <w:sz w:val="24"/>
          <w:szCs w:val="24"/>
        </w:rPr>
      </w:pPr>
      <w:r w:rsidRPr="007B652D">
        <w:rPr>
          <w:rFonts w:ascii="Times New Roman" w:hAnsi="Times New Roman"/>
          <w:b/>
          <w:sz w:val="24"/>
          <w:szCs w:val="24"/>
        </w:rPr>
        <w:t xml:space="preserve">Изказване на  </w:t>
      </w:r>
      <w:r>
        <w:rPr>
          <w:rFonts w:ascii="Times New Roman" w:hAnsi="Times New Roman"/>
          <w:b/>
          <w:sz w:val="24"/>
          <w:szCs w:val="24"/>
        </w:rPr>
        <w:t>Бойко Никифоров</w:t>
      </w:r>
    </w:p>
    <w:p w:rsidR="00361F56" w:rsidRDefault="00361F56" w:rsidP="00361F56">
      <w:pPr>
        <w:pStyle w:val="1"/>
        <w:spacing w:line="240" w:lineRule="auto"/>
        <w:contextualSpacing/>
        <w:jc w:val="both"/>
        <w:rPr>
          <w:rFonts w:ascii="Times New Roman" w:hAnsi="Times New Roman"/>
          <w:b/>
          <w:sz w:val="24"/>
          <w:szCs w:val="24"/>
        </w:rPr>
      </w:pPr>
    </w:p>
    <w:p w:rsidR="00361F56" w:rsidRPr="00361F56" w:rsidRDefault="00361F56" w:rsidP="003317FC">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Чл.-кор. проф. Хр. Белоев</w:t>
      </w:r>
      <w:r>
        <w:rPr>
          <w:rFonts w:ascii="Times New Roman" w:hAnsi="Times New Roman"/>
          <w:b/>
          <w:sz w:val="24"/>
          <w:szCs w:val="24"/>
          <w:lang w:val="en-US"/>
        </w:rPr>
        <w:t xml:space="preserve">: </w:t>
      </w:r>
      <w:r w:rsidRPr="00361F56">
        <w:rPr>
          <w:rFonts w:ascii="Times New Roman" w:hAnsi="Times New Roman"/>
          <w:sz w:val="24"/>
          <w:szCs w:val="24"/>
        </w:rPr>
        <w:t xml:space="preserve">И това, което гласувахме в началото Бойко Никифоров, заповядайте. Той желае да се изкаже във връзка със замърсяването на въздуха. Имате 3 минути. </w:t>
      </w:r>
    </w:p>
    <w:p w:rsidR="00A17934" w:rsidRPr="008062C2" w:rsidRDefault="00A17934" w:rsidP="003317FC">
      <w:pPr>
        <w:pStyle w:val="1"/>
        <w:spacing w:line="240" w:lineRule="auto"/>
        <w:ind w:firstLine="708"/>
        <w:contextualSpacing/>
        <w:jc w:val="both"/>
        <w:rPr>
          <w:rFonts w:ascii="Times New Roman" w:hAnsi="Times New Roman"/>
          <w:sz w:val="24"/>
          <w:szCs w:val="24"/>
        </w:rPr>
      </w:pPr>
      <w:r>
        <w:rPr>
          <w:rFonts w:ascii="Times New Roman" w:hAnsi="Times New Roman"/>
          <w:b/>
          <w:sz w:val="24"/>
          <w:szCs w:val="24"/>
        </w:rPr>
        <w:t xml:space="preserve">Г-н Б. Никифоров: </w:t>
      </w:r>
      <w:r w:rsidRPr="008062C2">
        <w:rPr>
          <w:rFonts w:ascii="Times New Roman" w:hAnsi="Times New Roman"/>
          <w:sz w:val="24"/>
          <w:szCs w:val="24"/>
        </w:rPr>
        <w:t xml:space="preserve">Уважаеми госпожи и господа общински съветници, благодаря за възможността, която ми дадохте да се изкажа. Нека да кажем, че проблемът със замърсяването на въздуха е общ. Проблемът не е </w:t>
      </w:r>
      <w:proofErr w:type="spellStart"/>
      <w:r w:rsidRPr="008062C2">
        <w:rPr>
          <w:rFonts w:ascii="Times New Roman" w:hAnsi="Times New Roman"/>
          <w:sz w:val="24"/>
          <w:szCs w:val="24"/>
        </w:rPr>
        <w:t>Монтюпе</w:t>
      </w:r>
      <w:proofErr w:type="spellEnd"/>
      <w:r w:rsidRPr="008062C2">
        <w:rPr>
          <w:rFonts w:ascii="Times New Roman" w:hAnsi="Times New Roman"/>
          <w:sz w:val="24"/>
          <w:szCs w:val="24"/>
        </w:rPr>
        <w:t xml:space="preserve">, проблема съществува от много години. И само с едно изречение ще кажа, че общината не е вярно, че не може да контролира този процес. И всеки строеж, когато се завърши, всяка такава инсталация завършва с ...., започва с разрешително за строеж и завършва с документ за въвеждане в експлоатация, в който участва общината. Има една наредба, която тотално е погазена, това е Наредба №7 от 25.05.1992 г., която е  влязла в сила през 2005 година. Това е наредба за хигиенните изисквания, за здравна защита на селищната среда. Таиз наредба определя хигиенно-защитни зони между жилищните сгради и замърсителите. 3000 метра е за преработка на нефтопродукти, какво прави </w:t>
      </w:r>
      <w:proofErr w:type="spellStart"/>
      <w:r w:rsidRPr="008062C2">
        <w:rPr>
          <w:rFonts w:ascii="Times New Roman" w:hAnsi="Times New Roman"/>
          <w:sz w:val="24"/>
          <w:szCs w:val="24"/>
        </w:rPr>
        <w:t>Полисан</w:t>
      </w:r>
      <w:proofErr w:type="spellEnd"/>
      <w:r w:rsidRPr="008062C2">
        <w:rPr>
          <w:rFonts w:ascii="Times New Roman" w:hAnsi="Times New Roman"/>
          <w:sz w:val="24"/>
          <w:szCs w:val="24"/>
        </w:rPr>
        <w:t xml:space="preserve"> и Приста </w:t>
      </w:r>
      <w:proofErr w:type="spellStart"/>
      <w:r w:rsidRPr="008062C2">
        <w:rPr>
          <w:rFonts w:ascii="Times New Roman" w:hAnsi="Times New Roman"/>
          <w:sz w:val="24"/>
          <w:szCs w:val="24"/>
        </w:rPr>
        <w:t>ойл</w:t>
      </w:r>
      <w:proofErr w:type="spellEnd"/>
      <w:r w:rsidRPr="008062C2">
        <w:rPr>
          <w:rFonts w:ascii="Times New Roman" w:hAnsi="Times New Roman"/>
          <w:sz w:val="24"/>
          <w:szCs w:val="24"/>
        </w:rPr>
        <w:t xml:space="preserve">, като между тях и жилищните сгради няма повече от 1 км.? За </w:t>
      </w:r>
      <w:proofErr w:type="spellStart"/>
      <w:r w:rsidRPr="008062C2">
        <w:rPr>
          <w:rFonts w:ascii="Times New Roman" w:hAnsi="Times New Roman"/>
          <w:sz w:val="24"/>
          <w:szCs w:val="24"/>
        </w:rPr>
        <w:t>Монтюпе</w:t>
      </w:r>
      <w:proofErr w:type="spellEnd"/>
      <w:r w:rsidRPr="008062C2">
        <w:rPr>
          <w:rFonts w:ascii="Times New Roman" w:hAnsi="Times New Roman"/>
          <w:sz w:val="24"/>
          <w:szCs w:val="24"/>
        </w:rPr>
        <w:t xml:space="preserve"> 3000 метра, вторична преработка на цветни метали в количество над 3000 тона, производства и т.н., 3000 метра, няма 3000 метра. Производство на битум, катран, </w:t>
      </w:r>
      <w:proofErr w:type="spellStart"/>
      <w:r w:rsidRPr="008062C2">
        <w:rPr>
          <w:rFonts w:ascii="Times New Roman" w:hAnsi="Times New Roman"/>
          <w:sz w:val="24"/>
          <w:szCs w:val="24"/>
        </w:rPr>
        <w:t>гудрон</w:t>
      </w:r>
      <w:proofErr w:type="spellEnd"/>
      <w:r w:rsidRPr="008062C2">
        <w:rPr>
          <w:rFonts w:ascii="Times New Roman" w:hAnsi="Times New Roman"/>
          <w:sz w:val="24"/>
          <w:szCs w:val="24"/>
        </w:rPr>
        <w:t xml:space="preserve">, </w:t>
      </w:r>
      <w:proofErr w:type="spellStart"/>
      <w:r w:rsidRPr="008062C2">
        <w:rPr>
          <w:rFonts w:ascii="Times New Roman" w:hAnsi="Times New Roman"/>
          <w:sz w:val="24"/>
          <w:szCs w:val="24"/>
        </w:rPr>
        <w:t>полугудрон</w:t>
      </w:r>
      <w:proofErr w:type="spellEnd"/>
      <w:r w:rsidRPr="008062C2">
        <w:rPr>
          <w:rFonts w:ascii="Times New Roman" w:hAnsi="Times New Roman"/>
          <w:sz w:val="24"/>
          <w:szCs w:val="24"/>
        </w:rPr>
        <w:t xml:space="preserve"> и т.н. защитна зона 2000 метра, </w:t>
      </w:r>
      <w:proofErr w:type="spellStart"/>
      <w:r w:rsidRPr="008062C2">
        <w:rPr>
          <w:rFonts w:ascii="Times New Roman" w:hAnsi="Times New Roman"/>
          <w:sz w:val="24"/>
          <w:szCs w:val="24"/>
        </w:rPr>
        <w:t>Лубрика</w:t>
      </w:r>
      <w:proofErr w:type="spellEnd"/>
      <w:r w:rsidRPr="008062C2">
        <w:rPr>
          <w:rFonts w:ascii="Times New Roman" w:hAnsi="Times New Roman"/>
          <w:sz w:val="24"/>
          <w:szCs w:val="24"/>
        </w:rPr>
        <w:t xml:space="preserve">. Между </w:t>
      </w:r>
      <w:proofErr w:type="spellStart"/>
      <w:r w:rsidRPr="008062C2">
        <w:rPr>
          <w:rFonts w:ascii="Times New Roman" w:hAnsi="Times New Roman"/>
          <w:sz w:val="24"/>
          <w:szCs w:val="24"/>
        </w:rPr>
        <w:t>Лубрика</w:t>
      </w:r>
      <w:proofErr w:type="spellEnd"/>
      <w:r w:rsidRPr="008062C2">
        <w:rPr>
          <w:rFonts w:ascii="Times New Roman" w:hAnsi="Times New Roman"/>
          <w:sz w:val="24"/>
          <w:szCs w:val="24"/>
        </w:rPr>
        <w:t xml:space="preserve">, „Здравец-Изток“, кварталът Захарна фабрика по никакъв начин няма 2000 метра. Това е само една наредба, която тотално е погазена и всички разрешителни за строеж и въвеждане в експлоатация са дадени, тъй че общината, ако си беше вършила работата тези предприятия може би нямаше да се състоят и нямаше да замърсяват града. И това, което искам да кажа, че ние гражданите искаме, </w:t>
      </w:r>
      <w:proofErr w:type="spellStart"/>
      <w:r w:rsidRPr="008062C2">
        <w:rPr>
          <w:rFonts w:ascii="Times New Roman" w:hAnsi="Times New Roman"/>
          <w:sz w:val="24"/>
          <w:szCs w:val="24"/>
        </w:rPr>
        <w:t>искаме</w:t>
      </w:r>
      <w:proofErr w:type="spellEnd"/>
      <w:r w:rsidRPr="008062C2">
        <w:rPr>
          <w:rFonts w:ascii="Times New Roman" w:hAnsi="Times New Roman"/>
          <w:sz w:val="24"/>
          <w:szCs w:val="24"/>
        </w:rPr>
        <w:t xml:space="preserve"> да помогнем на общината да си свърши работата. Знаем, че става дума за големи инвестиции, за големи интереси, знаем че има натиск и г-н кмета го каза днес. През месец септември миналата година ние предложихме на Общински съвет да вземе решение за създаване ...., свършвам, за създаване на Обществен съвет по екология. Перфектно внесена подписка по Закона за прякото участие на гражданите във властта. И ние, обръщам се към г-н Белоев, тъй като Вие ..., Вашия Общински съвет е правоприемник на предния общински съвет да разгледате предложението. Ние сме го внесли, то въобще не беше разгледано. Аз ще направя и писмено предложение като със създаването на такъв обществен съвет ще имате гласа на хората, ще имате гласа на специалистите и ще бъде по-лесно да се аргументирате пред инвеститорите защо ще трябва да изпълняват условията за защита на населението. </w:t>
      </w:r>
    </w:p>
    <w:p w:rsidR="00A17934" w:rsidRPr="008062C2" w:rsidRDefault="00A17934" w:rsidP="00A1793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8062C2">
        <w:rPr>
          <w:rFonts w:ascii="Times New Roman" w:hAnsi="Times New Roman"/>
          <w:sz w:val="24"/>
          <w:szCs w:val="24"/>
        </w:rPr>
        <w:t xml:space="preserve">Да, благодаря. Направете предложението и ще го внесете в деловодството. Благодаря на всички, закривам заседанието. </w:t>
      </w:r>
    </w:p>
    <w:p w:rsidR="00CC7ED0" w:rsidRDefault="00CC7ED0" w:rsidP="00EC23E4">
      <w:pPr>
        <w:pStyle w:val="1"/>
        <w:spacing w:line="240" w:lineRule="auto"/>
        <w:contextualSpacing/>
        <w:jc w:val="both"/>
        <w:rPr>
          <w:rFonts w:ascii="Times New Roman" w:hAnsi="Times New Roman"/>
          <w:b/>
          <w:sz w:val="24"/>
          <w:szCs w:val="24"/>
        </w:rPr>
      </w:pPr>
    </w:p>
    <w:p w:rsidR="00A17934" w:rsidRDefault="00A17934" w:rsidP="00EC23E4">
      <w:pPr>
        <w:pStyle w:val="1"/>
        <w:spacing w:line="240" w:lineRule="auto"/>
        <w:contextualSpacing/>
        <w:jc w:val="both"/>
        <w:rPr>
          <w:rFonts w:ascii="Times New Roman" w:hAnsi="Times New Roman"/>
          <w:b/>
          <w:sz w:val="24"/>
          <w:szCs w:val="24"/>
        </w:rPr>
      </w:pPr>
    </w:p>
    <w:p w:rsidR="00A17934" w:rsidRDefault="00A17934" w:rsidP="00EC23E4">
      <w:pPr>
        <w:pStyle w:val="1"/>
        <w:spacing w:line="240" w:lineRule="auto"/>
        <w:contextualSpacing/>
        <w:jc w:val="both"/>
        <w:rPr>
          <w:rFonts w:ascii="Times New Roman" w:hAnsi="Times New Roman"/>
          <w:b/>
          <w:sz w:val="24"/>
          <w:szCs w:val="24"/>
        </w:rPr>
      </w:pPr>
    </w:p>
    <w:p w:rsidR="003317FC" w:rsidRPr="006617B3" w:rsidRDefault="003317FC" w:rsidP="003317FC">
      <w:pPr>
        <w:spacing w:line="240" w:lineRule="auto"/>
        <w:rPr>
          <w:rFonts w:ascii="Times New Roman" w:hAnsi="Times New Roman" w:cs="Times New Roman"/>
          <w:i/>
          <w:sz w:val="24"/>
          <w:szCs w:val="24"/>
        </w:rPr>
      </w:pPr>
      <w:r w:rsidRPr="006617B3">
        <w:rPr>
          <w:rFonts w:ascii="Times New Roman" w:hAnsi="Times New Roman"/>
          <w:b/>
          <w:sz w:val="24"/>
          <w:szCs w:val="24"/>
          <w:lang w:eastAsia="bg-BG"/>
        </w:rPr>
        <w:lastRenderedPageBreak/>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 3, 4, 5, 6, 7, 8, 9, 10, 11, 12, 13, 14, 15, 16, 17, 18, 19, 20, 21, 22, 25, 27, 29, 39 и 41</w:t>
      </w:r>
      <w:r>
        <w:rPr>
          <w:rFonts w:ascii="Times New Roman" w:hAnsi="Times New Roman"/>
          <w:sz w:val="24"/>
          <w:szCs w:val="24"/>
          <w:lang w:val="en-US" w:eastAsia="bg-BG"/>
        </w:rPr>
        <w:t xml:space="preserve"> </w:t>
      </w:r>
      <w:r w:rsidRPr="006617B3">
        <w:rPr>
          <w:rFonts w:ascii="Times New Roman" w:hAnsi="Times New Roman"/>
          <w:sz w:val="24"/>
          <w:szCs w:val="24"/>
          <w:lang w:eastAsia="bg-BG"/>
        </w:rPr>
        <w:t xml:space="preserve"> от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3317FC" w:rsidRPr="006617B3" w:rsidRDefault="003317FC" w:rsidP="003317FC">
      <w:pPr>
        <w:pStyle w:val="af"/>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3317FC" w:rsidRPr="006617B3" w:rsidRDefault="003317FC" w:rsidP="003317FC">
      <w:pPr>
        <w:pStyle w:val="af"/>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3317FC" w:rsidRPr="006617B3" w:rsidRDefault="003317FC" w:rsidP="003317FC">
      <w:pPr>
        <w:pStyle w:val="af"/>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3317FC" w:rsidRPr="006617B3" w:rsidRDefault="003317FC" w:rsidP="003317FC">
      <w:pPr>
        <w:spacing w:after="0" w:line="240" w:lineRule="auto"/>
        <w:ind w:right="-97"/>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t>ПРЕДСЕДАТЕЛ:</w:t>
      </w:r>
      <w:r w:rsidRPr="006617B3">
        <w:rPr>
          <w:rFonts w:ascii="Times New Roman" w:hAnsi="Times New Roman" w:cs="Times New Roman"/>
          <w:b/>
          <w:sz w:val="24"/>
          <w:szCs w:val="24"/>
        </w:rPr>
        <w:tab/>
      </w:r>
    </w:p>
    <w:p w:rsidR="00A17934" w:rsidRPr="00EC23E4" w:rsidRDefault="003317FC" w:rsidP="003317FC">
      <w:pPr>
        <w:spacing w:after="0" w:line="240" w:lineRule="auto"/>
        <w:ind w:left="708" w:right="-97" w:firstLine="708"/>
        <w:rPr>
          <w:rFonts w:ascii="Times New Roman" w:hAnsi="Times New Roman"/>
          <w:b/>
          <w:sz w:val="24"/>
          <w:szCs w:val="24"/>
        </w:rPr>
      </w:pPr>
      <w:r w:rsidRPr="006617B3">
        <w:rPr>
          <w:rFonts w:ascii="Times New Roman" w:hAnsi="Times New Roman" w:cs="Times New Roman"/>
          <w:b/>
          <w:sz w:val="24"/>
          <w:szCs w:val="24"/>
        </w:rPr>
        <w:t>/П. Денчева-Лукова/</w:t>
      </w:r>
      <w:r w:rsidRPr="006617B3">
        <w:rPr>
          <w:rFonts w:ascii="Times New Roman" w:hAnsi="Times New Roman" w:cs="Times New Roman"/>
          <w:b/>
          <w:sz w:val="24"/>
          <w:szCs w:val="24"/>
        </w:rPr>
        <w:tab/>
      </w:r>
      <w:r w:rsidRPr="006617B3">
        <w:rPr>
          <w:rFonts w:ascii="Times New Roman" w:hAnsi="Times New Roman" w:cs="Times New Roman"/>
          <w:b/>
          <w:sz w:val="24"/>
          <w:szCs w:val="24"/>
        </w:rPr>
        <w:tab/>
        <w:t xml:space="preserve">         /чл.-кор. проф. дтн Хр. Белоев/ </w:t>
      </w:r>
    </w:p>
    <w:sectPr w:rsidR="00A17934" w:rsidRPr="00EC23E4" w:rsidSect="006965CE">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2B" w:rsidRDefault="00B8042B" w:rsidP="000F4427">
      <w:pPr>
        <w:spacing w:after="0" w:line="240" w:lineRule="auto"/>
      </w:pPr>
      <w:r>
        <w:separator/>
      </w:r>
    </w:p>
  </w:endnote>
  <w:endnote w:type="continuationSeparator" w:id="0">
    <w:p w:rsidR="00B8042B" w:rsidRDefault="00B8042B" w:rsidP="000F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1" w:rsidRDefault="002313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5961"/>
      <w:docPartObj>
        <w:docPartGallery w:val="Page Numbers (Bottom of Page)"/>
        <w:docPartUnique/>
      </w:docPartObj>
    </w:sdtPr>
    <w:sdtEndPr/>
    <w:sdtContent>
      <w:p w:rsidR="00231341" w:rsidRDefault="00231341">
        <w:pPr>
          <w:pStyle w:val="a6"/>
          <w:jc w:val="right"/>
        </w:pPr>
        <w:r>
          <w:fldChar w:fldCharType="begin"/>
        </w:r>
        <w:r>
          <w:instrText>PAGE   \* MERGEFORMAT</w:instrText>
        </w:r>
        <w:r>
          <w:fldChar w:fldCharType="separate"/>
        </w:r>
        <w:r w:rsidR="00C45453">
          <w:rPr>
            <w:noProof/>
          </w:rPr>
          <w:t>1</w:t>
        </w:r>
        <w:r>
          <w:fldChar w:fldCharType="end"/>
        </w:r>
      </w:p>
    </w:sdtContent>
  </w:sdt>
  <w:p w:rsidR="00231341" w:rsidRDefault="002313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1" w:rsidRDefault="002313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2B" w:rsidRDefault="00B8042B" w:rsidP="000F4427">
      <w:pPr>
        <w:spacing w:after="0" w:line="240" w:lineRule="auto"/>
      </w:pPr>
      <w:r>
        <w:separator/>
      </w:r>
    </w:p>
  </w:footnote>
  <w:footnote w:type="continuationSeparator" w:id="0">
    <w:p w:rsidR="00B8042B" w:rsidRDefault="00B8042B" w:rsidP="000F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1" w:rsidRDefault="002313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1" w:rsidRDefault="002313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1" w:rsidRDefault="002313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6B9"/>
    <w:multiLevelType w:val="hybridMultilevel"/>
    <w:tmpl w:val="F2E60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9204ED"/>
    <w:multiLevelType w:val="hybridMultilevel"/>
    <w:tmpl w:val="6BE0E2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B24F3A"/>
    <w:multiLevelType w:val="hybridMultilevel"/>
    <w:tmpl w:val="001C7280"/>
    <w:lvl w:ilvl="0" w:tplc="CD88864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92F7B9C"/>
    <w:multiLevelType w:val="hybridMultilevel"/>
    <w:tmpl w:val="5EA09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6321A7"/>
    <w:multiLevelType w:val="hybridMultilevel"/>
    <w:tmpl w:val="EEC82C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576E1B"/>
    <w:multiLevelType w:val="hybridMultilevel"/>
    <w:tmpl w:val="C4D00B80"/>
    <w:lvl w:ilvl="0" w:tplc="3F76F836">
      <w:start w:val="1"/>
      <w:numFmt w:val="decimal"/>
      <w:lvlText w:val="%1."/>
      <w:lvlJc w:val="left"/>
      <w:pPr>
        <w:ind w:left="928"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4954EA0"/>
    <w:multiLevelType w:val="hybridMultilevel"/>
    <w:tmpl w:val="50A4F7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CC4FDF"/>
    <w:multiLevelType w:val="hybridMultilevel"/>
    <w:tmpl w:val="80F6CF6A"/>
    <w:lvl w:ilvl="0" w:tplc="B8B46412">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1C37296F"/>
    <w:multiLevelType w:val="hybridMultilevel"/>
    <w:tmpl w:val="F7AC2A68"/>
    <w:lvl w:ilvl="0" w:tplc="55086938">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1F84328F"/>
    <w:multiLevelType w:val="multilevel"/>
    <w:tmpl w:val="3208A44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20D40ECB"/>
    <w:multiLevelType w:val="hybridMultilevel"/>
    <w:tmpl w:val="05D40D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26E725C1"/>
    <w:multiLevelType w:val="hybridMultilevel"/>
    <w:tmpl w:val="AA1EE4B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287538DA"/>
    <w:multiLevelType w:val="hybridMultilevel"/>
    <w:tmpl w:val="05D40D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28EE7C5E"/>
    <w:multiLevelType w:val="hybridMultilevel"/>
    <w:tmpl w:val="E3E09948"/>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4">
    <w:nsid w:val="2B8250D9"/>
    <w:multiLevelType w:val="hybridMultilevel"/>
    <w:tmpl w:val="D6005DD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2CF438D1"/>
    <w:multiLevelType w:val="hybridMultilevel"/>
    <w:tmpl w:val="B58C5142"/>
    <w:lvl w:ilvl="0" w:tplc="21B0DF86">
      <w:start w:val="1"/>
      <w:numFmt w:val="decimal"/>
      <w:lvlText w:val="%1."/>
      <w:lvlJc w:val="left"/>
      <w:pPr>
        <w:ind w:left="1134" w:hanging="360"/>
      </w:pPr>
      <w:rPr>
        <w:rFonts w:hint="default"/>
      </w:rPr>
    </w:lvl>
    <w:lvl w:ilvl="1" w:tplc="04020019" w:tentative="1">
      <w:start w:val="1"/>
      <w:numFmt w:val="lowerLetter"/>
      <w:lvlText w:val="%2."/>
      <w:lvlJc w:val="left"/>
      <w:pPr>
        <w:ind w:left="1854" w:hanging="360"/>
      </w:pPr>
    </w:lvl>
    <w:lvl w:ilvl="2" w:tplc="0402001B" w:tentative="1">
      <w:start w:val="1"/>
      <w:numFmt w:val="lowerRoman"/>
      <w:lvlText w:val="%3."/>
      <w:lvlJc w:val="right"/>
      <w:pPr>
        <w:ind w:left="2574" w:hanging="180"/>
      </w:pPr>
    </w:lvl>
    <w:lvl w:ilvl="3" w:tplc="0402000F" w:tentative="1">
      <w:start w:val="1"/>
      <w:numFmt w:val="decimal"/>
      <w:lvlText w:val="%4."/>
      <w:lvlJc w:val="left"/>
      <w:pPr>
        <w:ind w:left="3294" w:hanging="360"/>
      </w:pPr>
    </w:lvl>
    <w:lvl w:ilvl="4" w:tplc="04020019" w:tentative="1">
      <w:start w:val="1"/>
      <w:numFmt w:val="lowerLetter"/>
      <w:lvlText w:val="%5."/>
      <w:lvlJc w:val="left"/>
      <w:pPr>
        <w:ind w:left="4014" w:hanging="360"/>
      </w:pPr>
    </w:lvl>
    <w:lvl w:ilvl="5" w:tplc="0402001B" w:tentative="1">
      <w:start w:val="1"/>
      <w:numFmt w:val="lowerRoman"/>
      <w:lvlText w:val="%6."/>
      <w:lvlJc w:val="right"/>
      <w:pPr>
        <w:ind w:left="4734" w:hanging="180"/>
      </w:pPr>
    </w:lvl>
    <w:lvl w:ilvl="6" w:tplc="0402000F" w:tentative="1">
      <w:start w:val="1"/>
      <w:numFmt w:val="decimal"/>
      <w:lvlText w:val="%7."/>
      <w:lvlJc w:val="left"/>
      <w:pPr>
        <w:ind w:left="5454" w:hanging="360"/>
      </w:pPr>
    </w:lvl>
    <w:lvl w:ilvl="7" w:tplc="04020019" w:tentative="1">
      <w:start w:val="1"/>
      <w:numFmt w:val="lowerLetter"/>
      <w:lvlText w:val="%8."/>
      <w:lvlJc w:val="left"/>
      <w:pPr>
        <w:ind w:left="6174" w:hanging="360"/>
      </w:pPr>
    </w:lvl>
    <w:lvl w:ilvl="8" w:tplc="0402001B" w:tentative="1">
      <w:start w:val="1"/>
      <w:numFmt w:val="lowerRoman"/>
      <w:lvlText w:val="%9."/>
      <w:lvlJc w:val="right"/>
      <w:pPr>
        <w:ind w:left="6894" w:hanging="180"/>
      </w:pPr>
    </w:lvl>
  </w:abstractNum>
  <w:abstractNum w:abstractNumId="16">
    <w:nsid w:val="2F2A0A62"/>
    <w:multiLevelType w:val="hybridMultilevel"/>
    <w:tmpl w:val="FA0092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7992DB2"/>
    <w:multiLevelType w:val="hybridMultilevel"/>
    <w:tmpl w:val="834EE0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2372D3"/>
    <w:multiLevelType w:val="hybridMultilevel"/>
    <w:tmpl w:val="B24A7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FA1C01"/>
    <w:multiLevelType w:val="hybridMultilevel"/>
    <w:tmpl w:val="55424B50"/>
    <w:lvl w:ilvl="0" w:tplc="B78C1314">
      <w:start w:val="3"/>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40C62DA1"/>
    <w:multiLevelType w:val="hybridMultilevel"/>
    <w:tmpl w:val="B7B08D2A"/>
    <w:lvl w:ilvl="0" w:tplc="6212D35A">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nsid w:val="41A76745"/>
    <w:multiLevelType w:val="multilevel"/>
    <w:tmpl w:val="792ADA06"/>
    <w:lvl w:ilvl="0">
      <w:start w:val="1"/>
      <w:numFmt w:val="decimal"/>
      <w:lvlText w:val="%1."/>
      <w:lvlJc w:val="left"/>
      <w:pPr>
        <w:ind w:left="1637" w:hanging="360"/>
      </w:pPr>
      <w:rPr>
        <w:rFonts w:hint="default"/>
        <w:b w:val="0"/>
        <w:sz w:val="24"/>
        <w:szCs w:val="24"/>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44E665A6"/>
    <w:multiLevelType w:val="hybridMultilevel"/>
    <w:tmpl w:val="4D58C28E"/>
    <w:lvl w:ilvl="0" w:tplc="DA1271E8">
      <w:start w:val="1"/>
      <w:numFmt w:val="decimal"/>
      <w:lvlText w:val="%1."/>
      <w:lvlJc w:val="left"/>
      <w:pPr>
        <w:ind w:left="1510" w:hanging="360"/>
      </w:pPr>
      <w:rPr>
        <w:rFonts w:hint="default"/>
      </w:rPr>
    </w:lvl>
    <w:lvl w:ilvl="1" w:tplc="04020019" w:tentative="1">
      <w:start w:val="1"/>
      <w:numFmt w:val="lowerLetter"/>
      <w:lvlText w:val="%2."/>
      <w:lvlJc w:val="left"/>
      <w:pPr>
        <w:ind w:left="2230" w:hanging="360"/>
      </w:pPr>
    </w:lvl>
    <w:lvl w:ilvl="2" w:tplc="0402001B" w:tentative="1">
      <w:start w:val="1"/>
      <w:numFmt w:val="lowerRoman"/>
      <w:lvlText w:val="%3."/>
      <w:lvlJc w:val="right"/>
      <w:pPr>
        <w:ind w:left="2950" w:hanging="180"/>
      </w:pPr>
    </w:lvl>
    <w:lvl w:ilvl="3" w:tplc="0402000F" w:tentative="1">
      <w:start w:val="1"/>
      <w:numFmt w:val="decimal"/>
      <w:lvlText w:val="%4."/>
      <w:lvlJc w:val="left"/>
      <w:pPr>
        <w:ind w:left="3670" w:hanging="360"/>
      </w:pPr>
    </w:lvl>
    <w:lvl w:ilvl="4" w:tplc="04020019" w:tentative="1">
      <w:start w:val="1"/>
      <w:numFmt w:val="lowerLetter"/>
      <w:lvlText w:val="%5."/>
      <w:lvlJc w:val="left"/>
      <w:pPr>
        <w:ind w:left="4390" w:hanging="360"/>
      </w:pPr>
    </w:lvl>
    <w:lvl w:ilvl="5" w:tplc="0402001B" w:tentative="1">
      <w:start w:val="1"/>
      <w:numFmt w:val="lowerRoman"/>
      <w:lvlText w:val="%6."/>
      <w:lvlJc w:val="right"/>
      <w:pPr>
        <w:ind w:left="5110" w:hanging="180"/>
      </w:pPr>
    </w:lvl>
    <w:lvl w:ilvl="6" w:tplc="0402000F" w:tentative="1">
      <w:start w:val="1"/>
      <w:numFmt w:val="decimal"/>
      <w:lvlText w:val="%7."/>
      <w:lvlJc w:val="left"/>
      <w:pPr>
        <w:ind w:left="5830" w:hanging="360"/>
      </w:pPr>
    </w:lvl>
    <w:lvl w:ilvl="7" w:tplc="04020019" w:tentative="1">
      <w:start w:val="1"/>
      <w:numFmt w:val="lowerLetter"/>
      <w:lvlText w:val="%8."/>
      <w:lvlJc w:val="left"/>
      <w:pPr>
        <w:ind w:left="6550" w:hanging="360"/>
      </w:pPr>
    </w:lvl>
    <w:lvl w:ilvl="8" w:tplc="0402001B" w:tentative="1">
      <w:start w:val="1"/>
      <w:numFmt w:val="lowerRoman"/>
      <w:lvlText w:val="%9."/>
      <w:lvlJc w:val="right"/>
      <w:pPr>
        <w:ind w:left="7270" w:hanging="180"/>
      </w:pPr>
    </w:lvl>
  </w:abstractNum>
  <w:abstractNum w:abstractNumId="23">
    <w:nsid w:val="45F801E1"/>
    <w:multiLevelType w:val="multilevel"/>
    <w:tmpl w:val="88EE9B92"/>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nsid w:val="4B913B36"/>
    <w:multiLevelType w:val="hybridMultilevel"/>
    <w:tmpl w:val="7F44E0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4E1D0019"/>
    <w:multiLevelType w:val="hybridMultilevel"/>
    <w:tmpl w:val="775469F0"/>
    <w:lvl w:ilvl="0" w:tplc="7AD4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515B64D6"/>
    <w:multiLevelType w:val="hybridMultilevel"/>
    <w:tmpl w:val="B5702C1A"/>
    <w:lvl w:ilvl="0" w:tplc="21B0DF86">
      <w:start w:val="1"/>
      <w:numFmt w:val="decimal"/>
      <w:lvlText w:val="%1."/>
      <w:lvlJc w:val="left"/>
      <w:pPr>
        <w:ind w:left="1134" w:hanging="360"/>
      </w:pPr>
      <w:rPr>
        <w:rFonts w:hint="default"/>
      </w:rPr>
    </w:lvl>
    <w:lvl w:ilvl="1" w:tplc="04020019" w:tentative="1">
      <w:start w:val="1"/>
      <w:numFmt w:val="lowerLetter"/>
      <w:lvlText w:val="%2."/>
      <w:lvlJc w:val="left"/>
      <w:pPr>
        <w:ind w:left="1854" w:hanging="360"/>
      </w:pPr>
    </w:lvl>
    <w:lvl w:ilvl="2" w:tplc="0402001B" w:tentative="1">
      <w:start w:val="1"/>
      <w:numFmt w:val="lowerRoman"/>
      <w:lvlText w:val="%3."/>
      <w:lvlJc w:val="right"/>
      <w:pPr>
        <w:ind w:left="2574" w:hanging="180"/>
      </w:pPr>
    </w:lvl>
    <w:lvl w:ilvl="3" w:tplc="0402000F" w:tentative="1">
      <w:start w:val="1"/>
      <w:numFmt w:val="decimal"/>
      <w:lvlText w:val="%4."/>
      <w:lvlJc w:val="left"/>
      <w:pPr>
        <w:ind w:left="3294" w:hanging="360"/>
      </w:pPr>
    </w:lvl>
    <w:lvl w:ilvl="4" w:tplc="04020019" w:tentative="1">
      <w:start w:val="1"/>
      <w:numFmt w:val="lowerLetter"/>
      <w:lvlText w:val="%5."/>
      <w:lvlJc w:val="left"/>
      <w:pPr>
        <w:ind w:left="4014" w:hanging="360"/>
      </w:pPr>
    </w:lvl>
    <w:lvl w:ilvl="5" w:tplc="0402001B" w:tentative="1">
      <w:start w:val="1"/>
      <w:numFmt w:val="lowerRoman"/>
      <w:lvlText w:val="%6."/>
      <w:lvlJc w:val="right"/>
      <w:pPr>
        <w:ind w:left="4734" w:hanging="180"/>
      </w:pPr>
    </w:lvl>
    <w:lvl w:ilvl="6" w:tplc="0402000F" w:tentative="1">
      <w:start w:val="1"/>
      <w:numFmt w:val="decimal"/>
      <w:lvlText w:val="%7."/>
      <w:lvlJc w:val="left"/>
      <w:pPr>
        <w:ind w:left="5454" w:hanging="360"/>
      </w:pPr>
    </w:lvl>
    <w:lvl w:ilvl="7" w:tplc="04020019" w:tentative="1">
      <w:start w:val="1"/>
      <w:numFmt w:val="lowerLetter"/>
      <w:lvlText w:val="%8."/>
      <w:lvlJc w:val="left"/>
      <w:pPr>
        <w:ind w:left="6174" w:hanging="360"/>
      </w:pPr>
    </w:lvl>
    <w:lvl w:ilvl="8" w:tplc="0402001B" w:tentative="1">
      <w:start w:val="1"/>
      <w:numFmt w:val="lowerRoman"/>
      <w:lvlText w:val="%9."/>
      <w:lvlJc w:val="right"/>
      <w:pPr>
        <w:ind w:left="6894" w:hanging="180"/>
      </w:pPr>
    </w:lvl>
  </w:abstractNum>
  <w:abstractNum w:abstractNumId="27">
    <w:nsid w:val="54D23BF6"/>
    <w:multiLevelType w:val="hybridMultilevel"/>
    <w:tmpl w:val="F244D684"/>
    <w:lvl w:ilvl="0" w:tplc="9E7ED6E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551C6106"/>
    <w:multiLevelType w:val="hybridMultilevel"/>
    <w:tmpl w:val="A09C333A"/>
    <w:lvl w:ilvl="0" w:tplc="A5D69922">
      <w:start w:val="1"/>
      <w:numFmt w:val="decimal"/>
      <w:lvlText w:val="%1."/>
      <w:lvlJc w:val="left"/>
      <w:pPr>
        <w:ind w:left="643" w:hanging="360"/>
      </w:pPr>
      <w:rPr>
        <w:rFonts w:hint="default"/>
        <w:b w:val="0"/>
        <w:i w:val="0"/>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9">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7B62B16"/>
    <w:multiLevelType w:val="hybridMultilevel"/>
    <w:tmpl w:val="41527216"/>
    <w:lvl w:ilvl="0" w:tplc="2DE4E04A">
      <w:start w:val="1"/>
      <w:numFmt w:val="decimal"/>
      <w:lvlText w:val="%1."/>
      <w:lvlJc w:val="left"/>
      <w:pPr>
        <w:ind w:left="1843"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1">
    <w:nsid w:val="5A04177C"/>
    <w:multiLevelType w:val="hybridMultilevel"/>
    <w:tmpl w:val="90D0F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BDE2D50"/>
    <w:multiLevelType w:val="hybridMultilevel"/>
    <w:tmpl w:val="E3E09948"/>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3">
    <w:nsid w:val="5DE14033"/>
    <w:multiLevelType w:val="hybridMultilevel"/>
    <w:tmpl w:val="E3E09948"/>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4">
    <w:nsid w:val="5EE53FB9"/>
    <w:multiLevelType w:val="hybridMultilevel"/>
    <w:tmpl w:val="A482BE3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6038070E"/>
    <w:multiLevelType w:val="hybridMultilevel"/>
    <w:tmpl w:val="128E1656"/>
    <w:lvl w:ilvl="0" w:tplc="2DE4E04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66ED6FC5"/>
    <w:multiLevelType w:val="hybridMultilevel"/>
    <w:tmpl w:val="E2C2D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7492016"/>
    <w:multiLevelType w:val="hybridMultilevel"/>
    <w:tmpl w:val="C4D00B80"/>
    <w:lvl w:ilvl="0" w:tplc="3F76F836">
      <w:start w:val="1"/>
      <w:numFmt w:val="decimal"/>
      <w:lvlText w:val="%1."/>
      <w:lvlJc w:val="left"/>
      <w:pPr>
        <w:ind w:left="928"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751E41A5"/>
    <w:multiLevelType w:val="hybridMultilevel"/>
    <w:tmpl w:val="E510376A"/>
    <w:lvl w:ilvl="0" w:tplc="B8AC36D4">
      <w:start w:val="1"/>
      <w:numFmt w:val="decimal"/>
      <w:lvlText w:val="%1."/>
      <w:lvlJc w:val="left"/>
      <w:pPr>
        <w:tabs>
          <w:tab w:val="num" w:pos="2358"/>
        </w:tabs>
        <w:ind w:left="2358" w:hanging="945"/>
      </w:pPr>
      <w:rPr>
        <w:rFonts w:hint="default"/>
      </w:rPr>
    </w:lvl>
    <w:lvl w:ilvl="1" w:tplc="04020019" w:tentative="1">
      <w:start w:val="1"/>
      <w:numFmt w:val="lowerLetter"/>
      <w:lvlText w:val="%2."/>
      <w:lvlJc w:val="left"/>
      <w:pPr>
        <w:tabs>
          <w:tab w:val="num" w:pos="2493"/>
        </w:tabs>
        <w:ind w:left="2493" w:hanging="360"/>
      </w:pPr>
    </w:lvl>
    <w:lvl w:ilvl="2" w:tplc="0402001B" w:tentative="1">
      <w:start w:val="1"/>
      <w:numFmt w:val="lowerRoman"/>
      <w:lvlText w:val="%3."/>
      <w:lvlJc w:val="right"/>
      <w:pPr>
        <w:tabs>
          <w:tab w:val="num" w:pos="3213"/>
        </w:tabs>
        <w:ind w:left="3213" w:hanging="180"/>
      </w:pPr>
    </w:lvl>
    <w:lvl w:ilvl="3" w:tplc="0402000F" w:tentative="1">
      <w:start w:val="1"/>
      <w:numFmt w:val="decimal"/>
      <w:lvlText w:val="%4."/>
      <w:lvlJc w:val="left"/>
      <w:pPr>
        <w:tabs>
          <w:tab w:val="num" w:pos="3933"/>
        </w:tabs>
        <w:ind w:left="3933" w:hanging="360"/>
      </w:pPr>
    </w:lvl>
    <w:lvl w:ilvl="4" w:tplc="04020019" w:tentative="1">
      <w:start w:val="1"/>
      <w:numFmt w:val="lowerLetter"/>
      <w:lvlText w:val="%5."/>
      <w:lvlJc w:val="left"/>
      <w:pPr>
        <w:tabs>
          <w:tab w:val="num" w:pos="4653"/>
        </w:tabs>
        <w:ind w:left="4653" w:hanging="360"/>
      </w:pPr>
    </w:lvl>
    <w:lvl w:ilvl="5" w:tplc="0402001B" w:tentative="1">
      <w:start w:val="1"/>
      <w:numFmt w:val="lowerRoman"/>
      <w:lvlText w:val="%6."/>
      <w:lvlJc w:val="right"/>
      <w:pPr>
        <w:tabs>
          <w:tab w:val="num" w:pos="5373"/>
        </w:tabs>
        <w:ind w:left="5373" w:hanging="180"/>
      </w:pPr>
    </w:lvl>
    <w:lvl w:ilvl="6" w:tplc="0402000F" w:tentative="1">
      <w:start w:val="1"/>
      <w:numFmt w:val="decimal"/>
      <w:lvlText w:val="%7."/>
      <w:lvlJc w:val="left"/>
      <w:pPr>
        <w:tabs>
          <w:tab w:val="num" w:pos="6093"/>
        </w:tabs>
        <w:ind w:left="6093" w:hanging="360"/>
      </w:pPr>
    </w:lvl>
    <w:lvl w:ilvl="7" w:tplc="04020019" w:tentative="1">
      <w:start w:val="1"/>
      <w:numFmt w:val="lowerLetter"/>
      <w:lvlText w:val="%8."/>
      <w:lvlJc w:val="left"/>
      <w:pPr>
        <w:tabs>
          <w:tab w:val="num" w:pos="6813"/>
        </w:tabs>
        <w:ind w:left="6813" w:hanging="360"/>
      </w:pPr>
    </w:lvl>
    <w:lvl w:ilvl="8" w:tplc="0402001B" w:tentative="1">
      <w:start w:val="1"/>
      <w:numFmt w:val="lowerRoman"/>
      <w:lvlText w:val="%9."/>
      <w:lvlJc w:val="right"/>
      <w:pPr>
        <w:tabs>
          <w:tab w:val="num" w:pos="7533"/>
        </w:tabs>
        <w:ind w:left="7533" w:hanging="180"/>
      </w:pPr>
    </w:lvl>
  </w:abstractNum>
  <w:abstractNum w:abstractNumId="39">
    <w:nsid w:val="7D94781B"/>
    <w:multiLevelType w:val="hybridMultilevel"/>
    <w:tmpl w:val="D9C02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EE602F2"/>
    <w:multiLevelType w:val="hybridMultilevel"/>
    <w:tmpl w:val="84B80FEA"/>
    <w:lvl w:ilvl="0" w:tplc="21B0DF86">
      <w:start w:val="1"/>
      <w:numFmt w:val="decimal"/>
      <w:lvlText w:val="%1."/>
      <w:lvlJc w:val="left"/>
      <w:pPr>
        <w:ind w:left="1134" w:hanging="360"/>
      </w:pPr>
      <w:rPr>
        <w:rFonts w:hint="default"/>
      </w:rPr>
    </w:lvl>
    <w:lvl w:ilvl="1" w:tplc="04020019" w:tentative="1">
      <w:start w:val="1"/>
      <w:numFmt w:val="lowerLetter"/>
      <w:lvlText w:val="%2."/>
      <w:lvlJc w:val="left"/>
      <w:pPr>
        <w:ind w:left="1854" w:hanging="360"/>
      </w:pPr>
    </w:lvl>
    <w:lvl w:ilvl="2" w:tplc="0402001B" w:tentative="1">
      <w:start w:val="1"/>
      <w:numFmt w:val="lowerRoman"/>
      <w:lvlText w:val="%3."/>
      <w:lvlJc w:val="right"/>
      <w:pPr>
        <w:ind w:left="2574" w:hanging="180"/>
      </w:pPr>
    </w:lvl>
    <w:lvl w:ilvl="3" w:tplc="0402000F" w:tentative="1">
      <w:start w:val="1"/>
      <w:numFmt w:val="decimal"/>
      <w:lvlText w:val="%4."/>
      <w:lvlJc w:val="left"/>
      <w:pPr>
        <w:ind w:left="3294" w:hanging="360"/>
      </w:pPr>
    </w:lvl>
    <w:lvl w:ilvl="4" w:tplc="04020019" w:tentative="1">
      <w:start w:val="1"/>
      <w:numFmt w:val="lowerLetter"/>
      <w:lvlText w:val="%5."/>
      <w:lvlJc w:val="left"/>
      <w:pPr>
        <w:ind w:left="4014" w:hanging="360"/>
      </w:pPr>
    </w:lvl>
    <w:lvl w:ilvl="5" w:tplc="0402001B" w:tentative="1">
      <w:start w:val="1"/>
      <w:numFmt w:val="lowerRoman"/>
      <w:lvlText w:val="%6."/>
      <w:lvlJc w:val="right"/>
      <w:pPr>
        <w:ind w:left="4734" w:hanging="180"/>
      </w:pPr>
    </w:lvl>
    <w:lvl w:ilvl="6" w:tplc="0402000F" w:tentative="1">
      <w:start w:val="1"/>
      <w:numFmt w:val="decimal"/>
      <w:lvlText w:val="%7."/>
      <w:lvlJc w:val="left"/>
      <w:pPr>
        <w:ind w:left="5454" w:hanging="360"/>
      </w:pPr>
    </w:lvl>
    <w:lvl w:ilvl="7" w:tplc="04020019" w:tentative="1">
      <w:start w:val="1"/>
      <w:numFmt w:val="lowerLetter"/>
      <w:lvlText w:val="%8."/>
      <w:lvlJc w:val="left"/>
      <w:pPr>
        <w:ind w:left="6174" w:hanging="360"/>
      </w:pPr>
    </w:lvl>
    <w:lvl w:ilvl="8" w:tplc="0402001B" w:tentative="1">
      <w:start w:val="1"/>
      <w:numFmt w:val="lowerRoman"/>
      <w:lvlText w:val="%9."/>
      <w:lvlJc w:val="right"/>
      <w:pPr>
        <w:ind w:left="6894" w:hanging="180"/>
      </w:pPr>
    </w:lvl>
  </w:abstractNum>
  <w:num w:numId="1">
    <w:abstractNumId w:val="16"/>
  </w:num>
  <w:num w:numId="2">
    <w:abstractNumId w:val="4"/>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17"/>
  </w:num>
  <w:num w:numId="8">
    <w:abstractNumId w:val="34"/>
  </w:num>
  <w:num w:numId="9">
    <w:abstractNumId w:val="37"/>
  </w:num>
  <w:num w:numId="10">
    <w:abstractNumId w:val="5"/>
  </w:num>
  <w:num w:numId="11">
    <w:abstractNumId w:val="25"/>
  </w:num>
  <w:num w:numId="12">
    <w:abstractNumId w:val="8"/>
  </w:num>
  <w:num w:numId="13">
    <w:abstractNumId w:val="28"/>
  </w:num>
  <w:num w:numId="14">
    <w:abstractNumId w:val="39"/>
  </w:num>
  <w:num w:numId="15">
    <w:abstractNumId w:val="0"/>
  </w:num>
  <w:num w:numId="16">
    <w:abstractNumId w:val="29"/>
  </w:num>
  <w:num w:numId="17">
    <w:abstractNumId w:val="31"/>
  </w:num>
  <w:num w:numId="18">
    <w:abstractNumId w:val="3"/>
  </w:num>
  <w:num w:numId="19">
    <w:abstractNumId w:val="1"/>
  </w:num>
  <w:num w:numId="20">
    <w:abstractNumId w:val="36"/>
  </w:num>
  <w:num w:numId="21">
    <w:abstractNumId w:val="18"/>
  </w:num>
  <w:num w:numId="22">
    <w:abstractNumId w:val="27"/>
  </w:num>
  <w:num w:numId="23">
    <w:abstractNumId w:val="35"/>
  </w:num>
  <w:num w:numId="24">
    <w:abstractNumId w:val="14"/>
  </w:num>
  <w:num w:numId="25">
    <w:abstractNumId w:val="30"/>
  </w:num>
  <w:num w:numId="26">
    <w:abstractNumId w:val="26"/>
  </w:num>
  <w:num w:numId="27">
    <w:abstractNumId w:val="40"/>
  </w:num>
  <w:num w:numId="28">
    <w:abstractNumId w:val="15"/>
  </w:num>
  <w:num w:numId="29">
    <w:abstractNumId w:val="7"/>
  </w:num>
  <w:num w:numId="30">
    <w:abstractNumId w:val="38"/>
  </w:num>
  <w:num w:numId="31">
    <w:abstractNumId w:val="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2"/>
  </w:num>
  <w:num w:numId="36">
    <w:abstractNumId w:val="21"/>
  </w:num>
  <w:num w:numId="37">
    <w:abstractNumId w:val="2"/>
  </w:num>
  <w:num w:numId="38">
    <w:abstractNumId w:val="32"/>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A0"/>
    <w:rsid w:val="00001188"/>
    <w:rsid w:val="00006B62"/>
    <w:rsid w:val="00010456"/>
    <w:rsid w:val="0001590E"/>
    <w:rsid w:val="0005454F"/>
    <w:rsid w:val="00062E9C"/>
    <w:rsid w:val="0007190E"/>
    <w:rsid w:val="000747C8"/>
    <w:rsid w:val="000820F0"/>
    <w:rsid w:val="000844C1"/>
    <w:rsid w:val="0008473B"/>
    <w:rsid w:val="00085A79"/>
    <w:rsid w:val="000968A0"/>
    <w:rsid w:val="000D64C0"/>
    <w:rsid w:val="000F4427"/>
    <w:rsid w:val="00106842"/>
    <w:rsid w:val="00112235"/>
    <w:rsid w:val="00121474"/>
    <w:rsid w:val="00133121"/>
    <w:rsid w:val="001335E2"/>
    <w:rsid w:val="001472F1"/>
    <w:rsid w:val="00150369"/>
    <w:rsid w:val="00166DFC"/>
    <w:rsid w:val="00171ADA"/>
    <w:rsid w:val="00175C50"/>
    <w:rsid w:val="00184B98"/>
    <w:rsid w:val="00196EE2"/>
    <w:rsid w:val="001A3D2F"/>
    <w:rsid w:val="001A4A59"/>
    <w:rsid w:val="001A5012"/>
    <w:rsid w:val="001A6555"/>
    <w:rsid w:val="001C7F13"/>
    <w:rsid w:val="001D2997"/>
    <w:rsid w:val="001F124F"/>
    <w:rsid w:val="001F7DBB"/>
    <w:rsid w:val="001F7E11"/>
    <w:rsid w:val="0020775A"/>
    <w:rsid w:val="00231341"/>
    <w:rsid w:val="00232E6E"/>
    <w:rsid w:val="00242596"/>
    <w:rsid w:val="00260DEF"/>
    <w:rsid w:val="00267127"/>
    <w:rsid w:val="00282742"/>
    <w:rsid w:val="002900E3"/>
    <w:rsid w:val="00290752"/>
    <w:rsid w:val="0029088D"/>
    <w:rsid w:val="00292064"/>
    <w:rsid w:val="0029471B"/>
    <w:rsid w:val="002A6376"/>
    <w:rsid w:val="002B7CBB"/>
    <w:rsid w:val="002D2429"/>
    <w:rsid w:val="002E0F84"/>
    <w:rsid w:val="002E2610"/>
    <w:rsid w:val="002F3EC4"/>
    <w:rsid w:val="00305DFB"/>
    <w:rsid w:val="00306BF2"/>
    <w:rsid w:val="00312156"/>
    <w:rsid w:val="00313886"/>
    <w:rsid w:val="00324F51"/>
    <w:rsid w:val="003317FC"/>
    <w:rsid w:val="0033577F"/>
    <w:rsid w:val="003407EB"/>
    <w:rsid w:val="0034539B"/>
    <w:rsid w:val="00361C21"/>
    <w:rsid w:val="00361F56"/>
    <w:rsid w:val="00367311"/>
    <w:rsid w:val="00373802"/>
    <w:rsid w:val="00373DA8"/>
    <w:rsid w:val="0038177F"/>
    <w:rsid w:val="003844F7"/>
    <w:rsid w:val="00384808"/>
    <w:rsid w:val="00387DE3"/>
    <w:rsid w:val="00390DD8"/>
    <w:rsid w:val="00391630"/>
    <w:rsid w:val="00394EC1"/>
    <w:rsid w:val="00394FF2"/>
    <w:rsid w:val="003B0E3E"/>
    <w:rsid w:val="003B3A84"/>
    <w:rsid w:val="003B3D3A"/>
    <w:rsid w:val="003B4B43"/>
    <w:rsid w:val="003C6191"/>
    <w:rsid w:val="003D188F"/>
    <w:rsid w:val="003E2109"/>
    <w:rsid w:val="003E2683"/>
    <w:rsid w:val="00403459"/>
    <w:rsid w:val="004151F5"/>
    <w:rsid w:val="00432205"/>
    <w:rsid w:val="00433FC7"/>
    <w:rsid w:val="00441C77"/>
    <w:rsid w:val="00451074"/>
    <w:rsid w:val="00452139"/>
    <w:rsid w:val="004962F1"/>
    <w:rsid w:val="004A68EB"/>
    <w:rsid w:val="004B4291"/>
    <w:rsid w:val="004C04FB"/>
    <w:rsid w:val="004C5E24"/>
    <w:rsid w:val="004D5BEE"/>
    <w:rsid w:val="004F0EAB"/>
    <w:rsid w:val="00504B6B"/>
    <w:rsid w:val="00512F10"/>
    <w:rsid w:val="0057746E"/>
    <w:rsid w:val="00580919"/>
    <w:rsid w:val="005A2036"/>
    <w:rsid w:val="005A5254"/>
    <w:rsid w:val="005B1416"/>
    <w:rsid w:val="005B3F54"/>
    <w:rsid w:val="005D0902"/>
    <w:rsid w:val="005D40E8"/>
    <w:rsid w:val="005E7515"/>
    <w:rsid w:val="005F5477"/>
    <w:rsid w:val="005F77F4"/>
    <w:rsid w:val="006254B1"/>
    <w:rsid w:val="00637BDA"/>
    <w:rsid w:val="006414E6"/>
    <w:rsid w:val="00645072"/>
    <w:rsid w:val="00654CA2"/>
    <w:rsid w:val="00661A08"/>
    <w:rsid w:val="00666018"/>
    <w:rsid w:val="00681AE5"/>
    <w:rsid w:val="0068316C"/>
    <w:rsid w:val="00693057"/>
    <w:rsid w:val="006965CE"/>
    <w:rsid w:val="0069766F"/>
    <w:rsid w:val="006B32AB"/>
    <w:rsid w:val="006C129C"/>
    <w:rsid w:val="006D2EE9"/>
    <w:rsid w:val="006D3954"/>
    <w:rsid w:val="006D6BFE"/>
    <w:rsid w:val="006E56A4"/>
    <w:rsid w:val="00700562"/>
    <w:rsid w:val="00703F57"/>
    <w:rsid w:val="00726CCF"/>
    <w:rsid w:val="0075195C"/>
    <w:rsid w:val="00752B51"/>
    <w:rsid w:val="00762D08"/>
    <w:rsid w:val="00762FFE"/>
    <w:rsid w:val="0077118B"/>
    <w:rsid w:val="0077239E"/>
    <w:rsid w:val="007B0721"/>
    <w:rsid w:val="007F5F3F"/>
    <w:rsid w:val="00800838"/>
    <w:rsid w:val="00800FA1"/>
    <w:rsid w:val="0083041F"/>
    <w:rsid w:val="00834CE0"/>
    <w:rsid w:val="00842192"/>
    <w:rsid w:val="00842214"/>
    <w:rsid w:val="008672DB"/>
    <w:rsid w:val="00886E9B"/>
    <w:rsid w:val="008A1B99"/>
    <w:rsid w:val="008C4265"/>
    <w:rsid w:val="008C46A3"/>
    <w:rsid w:val="008D2947"/>
    <w:rsid w:val="008E73E9"/>
    <w:rsid w:val="008F431E"/>
    <w:rsid w:val="008F6019"/>
    <w:rsid w:val="008F6932"/>
    <w:rsid w:val="0090696E"/>
    <w:rsid w:val="009469C1"/>
    <w:rsid w:val="00967BBA"/>
    <w:rsid w:val="00973BD7"/>
    <w:rsid w:val="00994B1E"/>
    <w:rsid w:val="009A3341"/>
    <w:rsid w:val="009A3936"/>
    <w:rsid w:val="009B7585"/>
    <w:rsid w:val="009C1F1C"/>
    <w:rsid w:val="009C2F6D"/>
    <w:rsid w:val="009C6FF5"/>
    <w:rsid w:val="009E14B8"/>
    <w:rsid w:val="009E15B8"/>
    <w:rsid w:val="009E42E6"/>
    <w:rsid w:val="009F4C1E"/>
    <w:rsid w:val="00A12A6A"/>
    <w:rsid w:val="00A16292"/>
    <w:rsid w:val="00A17934"/>
    <w:rsid w:val="00A226F4"/>
    <w:rsid w:val="00A348B7"/>
    <w:rsid w:val="00A44626"/>
    <w:rsid w:val="00A515A3"/>
    <w:rsid w:val="00A63D12"/>
    <w:rsid w:val="00A66415"/>
    <w:rsid w:val="00A75EC8"/>
    <w:rsid w:val="00A768A2"/>
    <w:rsid w:val="00A770A2"/>
    <w:rsid w:val="00A77BB3"/>
    <w:rsid w:val="00A83265"/>
    <w:rsid w:val="00A92814"/>
    <w:rsid w:val="00AB1D16"/>
    <w:rsid w:val="00AB3225"/>
    <w:rsid w:val="00B65DEE"/>
    <w:rsid w:val="00B734DB"/>
    <w:rsid w:val="00B7694E"/>
    <w:rsid w:val="00B8042B"/>
    <w:rsid w:val="00B83577"/>
    <w:rsid w:val="00B91E59"/>
    <w:rsid w:val="00B93877"/>
    <w:rsid w:val="00BA2809"/>
    <w:rsid w:val="00BC0C5D"/>
    <w:rsid w:val="00BD2B54"/>
    <w:rsid w:val="00BD57CA"/>
    <w:rsid w:val="00BF204D"/>
    <w:rsid w:val="00C14ABB"/>
    <w:rsid w:val="00C35ACC"/>
    <w:rsid w:val="00C45453"/>
    <w:rsid w:val="00C521A7"/>
    <w:rsid w:val="00C826D2"/>
    <w:rsid w:val="00C91156"/>
    <w:rsid w:val="00C97EFE"/>
    <w:rsid w:val="00CB724E"/>
    <w:rsid w:val="00CC4D65"/>
    <w:rsid w:val="00CC7ED0"/>
    <w:rsid w:val="00CD36BD"/>
    <w:rsid w:val="00D108D2"/>
    <w:rsid w:val="00D17B96"/>
    <w:rsid w:val="00D271C6"/>
    <w:rsid w:val="00D36408"/>
    <w:rsid w:val="00D80AB3"/>
    <w:rsid w:val="00D90704"/>
    <w:rsid w:val="00D90F87"/>
    <w:rsid w:val="00DA342E"/>
    <w:rsid w:val="00DA563E"/>
    <w:rsid w:val="00DA5FAD"/>
    <w:rsid w:val="00DA7569"/>
    <w:rsid w:val="00DB4FCA"/>
    <w:rsid w:val="00DB65E2"/>
    <w:rsid w:val="00DC305B"/>
    <w:rsid w:val="00DD2CF3"/>
    <w:rsid w:val="00E22750"/>
    <w:rsid w:val="00E2628C"/>
    <w:rsid w:val="00E36EBD"/>
    <w:rsid w:val="00E52EF0"/>
    <w:rsid w:val="00E5404B"/>
    <w:rsid w:val="00E54CCD"/>
    <w:rsid w:val="00E6716C"/>
    <w:rsid w:val="00E7288B"/>
    <w:rsid w:val="00E75F05"/>
    <w:rsid w:val="00E94346"/>
    <w:rsid w:val="00EA309A"/>
    <w:rsid w:val="00EB46A4"/>
    <w:rsid w:val="00EC0DC3"/>
    <w:rsid w:val="00EC23E4"/>
    <w:rsid w:val="00EC3336"/>
    <w:rsid w:val="00ED007D"/>
    <w:rsid w:val="00EE36A0"/>
    <w:rsid w:val="00EF7075"/>
    <w:rsid w:val="00F10588"/>
    <w:rsid w:val="00F14B43"/>
    <w:rsid w:val="00F24B3D"/>
    <w:rsid w:val="00F26C94"/>
    <w:rsid w:val="00F31214"/>
    <w:rsid w:val="00F54080"/>
    <w:rsid w:val="00F64141"/>
    <w:rsid w:val="00F722EE"/>
    <w:rsid w:val="00F7747C"/>
    <w:rsid w:val="00F86E55"/>
    <w:rsid w:val="00F905BA"/>
    <w:rsid w:val="00F917A5"/>
    <w:rsid w:val="00FB05BB"/>
    <w:rsid w:val="00FC309A"/>
    <w:rsid w:val="00FC7A3E"/>
    <w:rsid w:val="00FC7FCE"/>
    <w:rsid w:val="00FD7DCA"/>
    <w:rsid w:val="00FF46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54"/>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BD2B54"/>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BD2B54"/>
  </w:style>
  <w:style w:type="paragraph" w:styleId="a4">
    <w:name w:val="header"/>
    <w:basedOn w:val="a"/>
    <w:link w:val="a5"/>
    <w:uiPriority w:val="99"/>
    <w:unhideWhenUsed/>
    <w:rsid w:val="000F4427"/>
    <w:pPr>
      <w:tabs>
        <w:tab w:val="center" w:pos="4536"/>
        <w:tab w:val="right" w:pos="9072"/>
      </w:tabs>
      <w:spacing w:after="0" w:line="240" w:lineRule="auto"/>
    </w:pPr>
  </w:style>
  <w:style w:type="character" w:customStyle="1" w:styleId="a5">
    <w:name w:val="Горен колонтитул Знак"/>
    <w:basedOn w:val="a0"/>
    <w:link w:val="a4"/>
    <w:uiPriority w:val="99"/>
    <w:rsid w:val="000F4427"/>
  </w:style>
  <w:style w:type="paragraph" w:styleId="a6">
    <w:name w:val="footer"/>
    <w:basedOn w:val="a"/>
    <w:link w:val="a7"/>
    <w:unhideWhenUsed/>
    <w:rsid w:val="000F4427"/>
    <w:pPr>
      <w:tabs>
        <w:tab w:val="center" w:pos="4536"/>
        <w:tab w:val="right" w:pos="9072"/>
      </w:tabs>
      <w:spacing w:after="0" w:line="240" w:lineRule="auto"/>
    </w:pPr>
  </w:style>
  <w:style w:type="character" w:customStyle="1" w:styleId="a7">
    <w:name w:val="Долен колонтитул Знак"/>
    <w:basedOn w:val="a0"/>
    <w:link w:val="a6"/>
    <w:rsid w:val="000F4427"/>
  </w:style>
  <w:style w:type="paragraph" w:styleId="a8">
    <w:name w:val="No Spacing"/>
    <w:uiPriority w:val="1"/>
    <w:qFormat/>
    <w:rsid w:val="00A16292"/>
    <w:pPr>
      <w:spacing w:after="0" w:line="240" w:lineRule="auto"/>
      <w:jc w:val="left"/>
    </w:pPr>
    <w:rPr>
      <w:lang w:val="en-US"/>
    </w:rPr>
  </w:style>
  <w:style w:type="paragraph" w:styleId="a9">
    <w:name w:val="Body Text"/>
    <w:basedOn w:val="a"/>
    <w:link w:val="aa"/>
    <w:rsid w:val="00967BBA"/>
    <w:pPr>
      <w:spacing w:after="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967BBA"/>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6965CE"/>
    <w:pPr>
      <w:spacing w:after="120"/>
      <w:ind w:left="283"/>
    </w:pPr>
  </w:style>
  <w:style w:type="character" w:customStyle="1" w:styleId="ac">
    <w:name w:val="Основен текст с отстъп Знак"/>
    <w:basedOn w:val="a0"/>
    <w:link w:val="ab"/>
    <w:uiPriority w:val="99"/>
    <w:semiHidden/>
    <w:rsid w:val="006965CE"/>
  </w:style>
  <w:style w:type="paragraph" w:styleId="2">
    <w:name w:val="Body Text First Indent 2"/>
    <w:basedOn w:val="ab"/>
    <w:link w:val="20"/>
    <w:uiPriority w:val="99"/>
    <w:semiHidden/>
    <w:unhideWhenUsed/>
    <w:rsid w:val="006965CE"/>
    <w:pPr>
      <w:spacing w:after="200"/>
      <w:ind w:left="360" w:firstLine="360"/>
    </w:pPr>
  </w:style>
  <w:style w:type="character" w:customStyle="1" w:styleId="20">
    <w:name w:val="Основен текст отстъп първи ред 2 Знак"/>
    <w:basedOn w:val="ac"/>
    <w:link w:val="2"/>
    <w:uiPriority w:val="99"/>
    <w:semiHidden/>
    <w:rsid w:val="006965CE"/>
  </w:style>
  <w:style w:type="paragraph" w:customStyle="1" w:styleId="Default">
    <w:name w:val="Default"/>
    <w:rsid w:val="00F722EE"/>
    <w:pPr>
      <w:autoSpaceDE w:val="0"/>
      <w:autoSpaceDN w:val="0"/>
      <w:adjustRightInd w:val="0"/>
      <w:spacing w:after="0" w:line="240" w:lineRule="auto"/>
      <w:jc w:val="left"/>
    </w:pPr>
    <w:rPr>
      <w:rFonts w:ascii="Arial" w:eastAsia="Calibri" w:hAnsi="Arial" w:cs="Arial"/>
      <w:color w:val="000000"/>
      <w:sz w:val="24"/>
      <w:szCs w:val="24"/>
    </w:rPr>
  </w:style>
  <w:style w:type="character" w:styleId="ad">
    <w:name w:val="Hyperlink"/>
    <w:rsid w:val="00F722EE"/>
    <w:rPr>
      <w:color w:val="0000FF"/>
      <w:u w:val="single"/>
    </w:rPr>
  </w:style>
  <w:style w:type="character" w:styleId="ae">
    <w:name w:val="Emphasis"/>
    <w:qFormat/>
    <w:rsid w:val="00681AE5"/>
    <w:rPr>
      <w:i/>
      <w:iCs/>
    </w:rPr>
  </w:style>
  <w:style w:type="paragraph" w:styleId="af">
    <w:name w:val="Normal (Web)"/>
    <w:basedOn w:val="a"/>
    <w:uiPriority w:val="99"/>
    <w:rsid w:val="00361F56"/>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54"/>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BD2B54"/>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BD2B54"/>
  </w:style>
  <w:style w:type="paragraph" w:styleId="a4">
    <w:name w:val="header"/>
    <w:basedOn w:val="a"/>
    <w:link w:val="a5"/>
    <w:uiPriority w:val="99"/>
    <w:unhideWhenUsed/>
    <w:rsid w:val="000F4427"/>
    <w:pPr>
      <w:tabs>
        <w:tab w:val="center" w:pos="4536"/>
        <w:tab w:val="right" w:pos="9072"/>
      </w:tabs>
      <w:spacing w:after="0" w:line="240" w:lineRule="auto"/>
    </w:pPr>
  </w:style>
  <w:style w:type="character" w:customStyle="1" w:styleId="a5">
    <w:name w:val="Горен колонтитул Знак"/>
    <w:basedOn w:val="a0"/>
    <w:link w:val="a4"/>
    <w:uiPriority w:val="99"/>
    <w:rsid w:val="000F4427"/>
  </w:style>
  <w:style w:type="paragraph" w:styleId="a6">
    <w:name w:val="footer"/>
    <w:basedOn w:val="a"/>
    <w:link w:val="a7"/>
    <w:unhideWhenUsed/>
    <w:rsid w:val="000F4427"/>
    <w:pPr>
      <w:tabs>
        <w:tab w:val="center" w:pos="4536"/>
        <w:tab w:val="right" w:pos="9072"/>
      </w:tabs>
      <w:spacing w:after="0" w:line="240" w:lineRule="auto"/>
    </w:pPr>
  </w:style>
  <w:style w:type="character" w:customStyle="1" w:styleId="a7">
    <w:name w:val="Долен колонтитул Знак"/>
    <w:basedOn w:val="a0"/>
    <w:link w:val="a6"/>
    <w:rsid w:val="000F4427"/>
  </w:style>
  <w:style w:type="paragraph" w:styleId="a8">
    <w:name w:val="No Spacing"/>
    <w:uiPriority w:val="1"/>
    <w:qFormat/>
    <w:rsid w:val="00A16292"/>
    <w:pPr>
      <w:spacing w:after="0" w:line="240" w:lineRule="auto"/>
      <w:jc w:val="left"/>
    </w:pPr>
    <w:rPr>
      <w:lang w:val="en-US"/>
    </w:rPr>
  </w:style>
  <w:style w:type="paragraph" w:styleId="a9">
    <w:name w:val="Body Text"/>
    <w:basedOn w:val="a"/>
    <w:link w:val="aa"/>
    <w:rsid w:val="00967BBA"/>
    <w:pPr>
      <w:spacing w:after="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967BBA"/>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6965CE"/>
    <w:pPr>
      <w:spacing w:after="120"/>
      <w:ind w:left="283"/>
    </w:pPr>
  </w:style>
  <w:style w:type="character" w:customStyle="1" w:styleId="ac">
    <w:name w:val="Основен текст с отстъп Знак"/>
    <w:basedOn w:val="a0"/>
    <w:link w:val="ab"/>
    <w:uiPriority w:val="99"/>
    <w:semiHidden/>
    <w:rsid w:val="006965CE"/>
  </w:style>
  <w:style w:type="paragraph" w:styleId="2">
    <w:name w:val="Body Text First Indent 2"/>
    <w:basedOn w:val="ab"/>
    <w:link w:val="20"/>
    <w:uiPriority w:val="99"/>
    <w:semiHidden/>
    <w:unhideWhenUsed/>
    <w:rsid w:val="006965CE"/>
    <w:pPr>
      <w:spacing w:after="200"/>
      <w:ind w:left="360" w:firstLine="360"/>
    </w:pPr>
  </w:style>
  <w:style w:type="character" w:customStyle="1" w:styleId="20">
    <w:name w:val="Основен текст отстъп първи ред 2 Знак"/>
    <w:basedOn w:val="ac"/>
    <w:link w:val="2"/>
    <w:uiPriority w:val="99"/>
    <w:semiHidden/>
    <w:rsid w:val="006965CE"/>
  </w:style>
  <w:style w:type="paragraph" w:customStyle="1" w:styleId="Default">
    <w:name w:val="Default"/>
    <w:rsid w:val="00F722EE"/>
    <w:pPr>
      <w:autoSpaceDE w:val="0"/>
      <w:autoSpaceDN w:val="0"/>
      <w:adjustRightInd w:val="0"/>
      <w:spacing w:after="0" w:line="240" w:lineRule="auto"/>
      <w:jc w:val="left"/>
    </w:pPr>
    <w:rPr>
      <w:rFonts w:ascii="Arial" w:eastAsia="Calibri" w:hAnsi="Arial" w:cs="Arial"/>
      <w:color w:val="000000"/>
      <w:sz w:val="24"/>
      <w:szCs w:val="24"/>
    </w:rPr>
  </w:style>
  <w:style w:type="character" w:styleId="ad">
    <w:name w:val="Hyperlink"/>
    <w:rsid w:val="00F722EE"/>
    <w:rPr>
      <w:color w:val="0000FF"/>
      <w:u w:val="single"/>
    </w:rPr>
  </w:style>
  <w:style w:type="character" w:styleId="ae">
    <w:name w:val="Emphasis"/>
    <w:qFormat/>
    <w:rsid w:val="00681AE5"/>
    <w:rPr>
      <w:i/>
      <w:iCs/>
    </w:rPr>
  </w:style>
  <w:style w:type="paragraph" w:styleId="af">
    <w:name w:val="Normal (Web)"/>
    <w:basedOn w:val="a"/>
    <w:uiPriority w:val="99"/>
    <w:rsid w:val="00361F56"/>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zpriem.ruse-bg.eu/" TargetMode="External"/><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09EC-5E5D-4EC1-9718-457F86FF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38386</Words>
  <Characters>218801</Characters>
  <Application>Microsoft Office Word</Application>
  <DocSecurity>0</DocSecurity>
  <Lines>1823</Lines>
  <Paragraphs>513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2016-09-26T12:35:00Z</cp:lastPrinted>
  <dcterms:created xsi:type="dcterms:W3CDTF">2016-09-27T07:58:00Z</dcterms:created>
  <dcterms:modified xsi:type="dcterms:W3CDTF">2016-09-27T07:59:00Z</dcterms:modified>
</cp:coreProperties>
</file>