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35" w:rsidRDefault="0077297A" w:rsidP="00877835">
      <w:pPr>
        <w:jc w:val="center"/>
        <w:rPr>
          <w:rFonts w:ascii="Times New Roman" w:hAnsi="Times New Roman" w:cs="Times New Roman"/>
          <w:b/>
          <w:sz w:val="24"/>
          <w:szCs w:val="24"/>
        </w:rPr>
      </w:pPr>
      <w:r>
        <w:rPr>
          <w:rFonts w:ascii="Times New Roman" w:hAnsi="Times New Roman" w:cs="Times New Roman"/>
          <w:b/>
          <w:sz w:val="24"/>
          <w:szCs w:val="24"/>
        </w:rPr>
        <w:t>ПРОТОКОЛ ОТ ШЕСТНА</w:t>
      </w:r>
      <w:r w:rsidR="00877835">
        <w:rPr>
          <w:rFonts w:ascii="Times New Roman" w:hAnsi="Times New Roman" w:cs="Times New Roman"/>
          <w:b/>
          <w:sz w:val="24"/>
          <w:szCs w:val="24"/>
        </w:rPr>
        <w:t>ДЕСЕТОТО НА ОБЩИНСКИ СЪВЕТ-РУСЕ</w:t>
      </w:r>
    </w:p>
    <w:p w:rsidR="00877835" w:rsidRDefault="00877835" w:rsidP="00877835">
      <w:pPr>
        <w:jc w:val="center"/>
        <w:rPr>
          <w:rFonts w:ascii="Times New Roman" w:hAnsi="Times New Roman" w:cs="Times New Roman"/>
          <w:b/>
          <w:sz w:val="24"/>
          <w:szCs w:val="24"/>
        </w:rPr>
      </w:pPr>
      <w:r>
        <w:rPr>
          <w:rFonts w:ascii="Times New Roman" w:hAnsi="Times New Roman" w:cs="Times New Roman"/>
          <w:b/>
          <w:sz w:val="24"/>
          <w:szCs w:val="24"/>
        </w:rPr>
        <w:t>Проведено на 15 декември 2016 година, начало 09:00 часа</w:t>
      </w:r>
    </w:p>
    <w:p w:rsidR="00877835" w:rsidRDefault="00877835" w:rsidP="00877835">
      <w:pPr>
        <w:rPr>
          <w:rFonts w:ascii="Times New Roman" w:hAnsi="Times New Roman" w:cs="Times New Roman"/>
          <w:sz w:val="24"/>
          <w:szCs w:val="24"/>
        </w:rPr>
      </w:pPr>
    </w:p>
    <w:p w:rsidR="00877835" w:rsidRDefault="00877835" w:rsidP="00877835">
      <w:pPr>
        <w:ind w:firstLine="709"/>
        <w:contextualSpacing/>
        <w:rPr>
          <w:rFonts w:ascii="Times New Roman" w:hAnsi="Times New Roman" w:cs="Times New Roman"/>
          <w:sz w:val="24"/>
          <w:szCs w:val="24"/>
        </w:rPr>
      </w:pPr>
      <w:r>
        <w:rPr>
          <w:rFonts w:ascii="Times New Roman" w:hAnsi="Times New Roman" w:cs="Times New Roman"/>
          <w:sz w:val="24"/>
          <w:szCs w:val="24"/>
        </w:rPr>
        <w:t>От общо 51 общински съветници присъстваха 4</w:t>
      </w:r>
      <w:r>
        <w:rPr>
          <w:rFonts w:ascii="Times New Roman" w:hAnsi="Times New Roman" w:cs="Times New Roman"/>
          <w:sz w:val="24"/>
          <w:szCs w:val="24"/>
          <w:lang w:val="en-US"/>
        </w:rPr>
        <w:t>9</w:t>
      </w:r>
      <w:r>
        <w:rPr>
          <w:rFonts w:ascii="Times New Roman" w:hAnsi="Times New Roman" w:cs="Times New Roman"/>
          <w:sz w:val="24"/>
          <w:szCs w:val="24"/>
        </w:rPr>
        <w:t>, отсъства</w:t>
      </w:r>
      <w:r w:rsidR="0059335C">
        <w:rPr>
          <w:rFonts w:ascii="Times New Roman" w:hAnsi="Times New Roman" w:cs="Times New Roman"/>
          <w:sz w:val="24"/>
          <w:szCs w:val="24"/>
        </w:rPr>
        <w:t>ха:</w:t>
      </w:r>
      <w:r>
        <w:rPr>
          <w:rFonts w:ascii="Times New Roman" w:hAnsi="Times New Roman" w:cs="Times New Roman"/>
          <w:sz w:val="24"/>
          <w:szCs w:val="24"/>
        </w:rPr>
        <w:t xml:space="preserve"> Георги Георгиев</w:t>
      </w:r>
      <w:r w:rsidR="0059335C">
        <w:rPr>
          <w:rFonts w:ascii="Times New Roman" w:hAnsi="Times New Roman" w:cs="Times New Roman"/>
          <w:sz w:val="24"/>
          <w:szCs w:val="24"/>
        </w:rPr>
        <w:t xml:space="preserve"> и Кристиян Галев.</w:t>
      </w:r>
      <w:r>
        <w:rPr>
          <w:rFonts w:ascii="Times New Roman" w:hAnsi="Times New Roman" w:cs="Times New Roman"/>
          <w:sz w:val="24"/>
          <w:szCs w:val="24"/>
        </w:rPr>
        <w:t xml:space="preserve"> </w:t>
      </w:r>
    </w:p>
    <w:p w:rsidR="00877835" w:rsidRDefault="00877835" w:rsidP="0059335C">
      <w:pPr>
        <w:contextualSpacing/>
        <w:rPr>
          <w:rFonts w:ascii="Times New Roman" w:hAnsi="Times New Roman" w:cs="Times New Roman"/>
          <w:sz w:val="24"/>
          <w:szCs w:val="24"/>
        </w:rPr>
      </w:pPr>
      <w:r>
        <w:rPr>
          <w:rFonts w:ascii="Times New Roman" w:hAnsi="Times New Roman" w:cs="Times New Roman"/>
          <w:sz w:val="24"/>
          <w:szCs w:val="24"/>
        </w:rPr>
        <w:t xml:space="preserve">Заседанието бе открито и ръководено от чл.-кор. проф. Христо Белоев. </w:t>
      </w:r>
    </w:p>
    <w:p w:rsidR="00F7449A" w:rsidRDefault="00877835" w:rsidP="0059335C">
      <w:pPr>
        <w:ind w:firstLine="708"/>
        <w:contextualSpacing/>
        <w:rPr>
          <w:rFonts w:ascii="Times New Roman" w:hAnsi="Times New Roman" w:cs="Times New Roman"/>
          <w:sz w:val="24"/>
          <w:szCs w:val="24"/>
        </w:rPr>
      </w:pPr>
      <w:r>
        <w:rPr>
          <w:rFonts w:ascii="Times New Roman" w:hAnsi="Times New Roman" w:cs="Times New Roman"/>
          <w:b/>
          <w:sz w:val="24"/>
          <w:szCs w:val="24"/>
        </w:rPr>
        <w:t>Чл.-кор. проф. Хр. Белоев:</w:t>
      </w:r>
      <w:r w:rsidR="0059335C">
        <w:rPr>
          <w:rFonts w:ascii="Times New Roman" w:hAnsi="Times New Roman" w:cs="Times New Roman"/>
          <w:b/>
          <w:sz w:val="24"/>
          <w:szCs w:val="24"/>
        </w:rPr>
        <w:t xml:space="preserve"> </w:t>
      </w:r>
      <w:r w:rsidR="0059335C" w:rsidRPr="0059335C">
        <w:rPr>
          <w:rFonts w:ascii="Times New Roman" w:hAnsi="Times New Roman" w:cs="Times New Roman"/>
          <w:sz w:val="24"/>
          <w:szCs w:val="24"/>
        </w:rPr>
        <w:t xml:space="preserve">... Тези готови ли са? Така, докато ... Колеги, моля в залата да седнем, запазете тишина. Моля, седнете в залата, запазете тишина. </w:t>
      </w:r>
      <w:r w:rsidR="0059335C">
        <w:rPr>
          <w:rFonts w:ascii="Times New Roman" w:hAnsi="Times New Roman" w:cs="Times New Roman"/>
          <w:sz w:val="24"/>
          <w:szCs w:val="24"/>
        </w:rPr>
        <w:t>Докато свързват устройствата за проверка на кворума от първи сектор Божидар Йотов да преброи всички в сектора и да каже бройката. Тук отсам Емо, ти докато си прав я да преброим всички от сектора и оттатък Събина, само ще кажат бройките като преброяваме. Микрофоните ... (коментар от зала не се чува) 15, 2,</w:t>
      </w:r>
      <w:r w:rsidR="001C78F2">
        <w:rPr>
          <w:rFonts w:ascii="Times New Roman" w:hAnsi="Times New Roman" w:cs="Times New Roman"/>
          <w:sz w:val="24"/>
          <w:szCs w:val="24"/>
        </w:rPr>
        <w:t xml:space="preserve"> </w:t>
      </w:r>
      <w:r w:rsidR="0059335C">
        <w:rPr>
          <w:rFonts w:ascii="Times New Roman" w:hAnsi="Times New Roman" w:cs="Times New Roman"/>
          <w:sz w:val="24"/>
          <w:szCs w:val="24"/>
        </w:rPr>
        <w:t xml:space="preserve">3, 4, 5, 6 </w:t>
      </w:r>
      <w:r w:rsidR="001C78F2">
        <w:rPr>
          <w:rFonts w:ascii="Times New Roman" w:hAnsi="Times New Roman" w:cs="Times New Roman"/>
          <w:sz w:val="24"/>
          <w:szCs w:val="24"/>
        </w:rPr>
        <w:t xml:space="preserve">..., Микрофоните, микрофона ... Общо в залата </w:t>
      </w:r>
      <w:r w:rsidR="001C78F2" w:rsidRPr="00F95BF3">
        <w:rPr>
          <w:rFonts w:ascii="Times New Roman" w:hAnsi="Times New Roman" w:cs="Times New Roman"/>
          <w:sz w:val="24"/>
          <w:szCs w:val="24"/>
        </w:rPr>
        <w:t>има 49 общински съветника</w:t>
      </w:r>
      <w:r w:rsidR="001C78F2">
        <w:rPr>
          <w:rFonts w:ascii="Times New Roman" w:hAnsi="Times New Roman" w:cs="Times New Roman"/>
          <w:sz w:val="24"/>
          <w:szCs w:val="24"/>
        </w:rPr>
        <w:t>. Присъстват, в залата присъстват 49</w:t>
      </w:r>
      <w:r w:rsidR="001C78F2" w:rsidRPr="00F95BF3">
        <w:rPr>
          <w:rFonts w:ascii="Times New Roman" w:hAnsi="Times New Roman" w:cs="Times New Roman"/>
          <w:sz w:val="24"/>
          <w:szCs w:val="24"/>
        </w:rPr>
        <w:t xml:space="preserve"> общински съветника.</w:t>
      </w:r>
      <w:r w:rsidR="001C78F2">
        <w:rPr>
          <w:rFonts w:ascii="Times New Roman" w:hAnsi="Times New Roman" w:cs="Times New Roman"/>
          <w:sz w:val="24"/>
          <w:szCs w:val="24"/>
        </w:rPr>
        <w:t xml:space="preserve"> Днеска техника, микрофони, направо ... Микрофоните? В залата присъстват </w:t>
      </w:r>
      <w:r w:rsidR="001C78F2" w:rsidRPr="00F95BF3">
        <w:rPr>
          <w:rFonts w:ascii="Times New Roman" w:hAnsi="Times New Roman" w:cs="Times New Roman"/>
          <w:sz w:val="24"/>
          <w:szCs w:val="24"/>
        </w:rPr>
        <w:t>49 общински съветници</w:t>
      </w:r>
      <w:r w:rsidR="001C78F2">
        <w:rPr>
          <w:rFonts w:ascii="Times New Roman" w:hAnsi="Times New Roman" w:cs="Times New Roman"/>
          <w:sz w:val="24"/>
          <w:szCs w:val="24"/>
        </w:rPr>
        <w:t xml:space="preserve">. Същото нали? (коментар от зала не се чува) Ще прегракнем. По дневния ред, обсъждане на дневния ред. Да, този е по-добре (коментар от зала не се чува) Не, те сега ги бутнаха. Дневният ред, точките така, както са обявени има допълнително след председателския съвет постъпили молби за изказвания по точката за промяна размера на данък недвижими имоти от Бойко Никифоров. Тук ли е? (коментар от зала не се чува) Тук е и Никола Ников? Никола тук ли е? (коментар от зала не се чува) Няма го. Ще подложа на гласуване само дали да допуснем за изказване Бойко Никифоров по токата, която е свързана с промяна данъка недвижими имоти от 1,2 на 2 промила. (коментар от зала не се чува) Не това допълнително на другия ден постъпи. Така, гласуваме, които са съгласни с изказване на Бойко Никифоров, моля да гласуват. Йотов, Йотов да погледнеш сектора това, Емо тука неговия и Събина там другия. (коментар от зала не се чува) Не, те не са раздадени всички. Не работят. 9, тук, които са за изказване на Бойко Никифоров (коментар от зала не се чува) Така, момент, няма „за“. Събина, „за“ (коментар от зала не се чува), 7, 6. Тук има ли? 18 „за“, няма необходимите гласове и предложението е постъпило след председателския съвет. Устройствата работят вече, нали? </w:t>
      </w:r>
      <w:r w:rsidR="00BB7948">
        <w:rPr>
          <w:rFonts w:ascii="Times New Roman" w:hAnsi="Times New Roman" w:cs="Times New Roman"/>
          <w:sz w:val="24"/>
          <w:szCs w:val="24"/>
        </w:rPr>
        <w:t xml:space="preserve">По дневният ред, други предложения? Гласуваме дневния ред, да видим дали ще се свържем. (коментар от зала не се чува) Да, гласуваме дневния ред. </w:t>
      </w:r>
    </w:p>
    <w:p w:rsidR="00BB7948" w:rsidRPr="00BB7948" w:rsidRDefault="00BB7948" w:rsidP="00BB7948">
      <w:pPr>
        <w:contextualSpacing/>
        <w:rPr>
          <w:rFonts w:ascii="Times New Roman" w:hAnsi="Times New Roman" w:cs="Times New Roman"/>
          <w:b/>
          <w:sz w:val="24"/>
          <w:szCs w:val="24"/>
        </w:rPr>
      </w:pPr>
      <w:r w:rsidRPr="00BB7948">
        <w:rPr>
          <w:rFonts w:ascii="Times New Roman" w:hAnsi="Times New Roman" w:cs="Times New Roman"/>
          <w:b/>
          <w:sz w:val="24"/>
          <w:szCs w:val="24"/>
        </w:rPr>
        <w:t xml:space="preserve">Ръчно гласували: </w:t>
      </w:r>
    </w:p>
    <w:p w:rsidR="00BB7948" w:rsidRPr="00BB7948" w:rsidRDefault="00BB7948" w:rsidP="00BB7948">
      <w:pPr>
        <w:contextualSpacing/>
        <w:rPr>
          <w:rFonts w:ascii="Times New Roman" w:hAnsi="Times New Roman" w:cs="Times New Roman"/>
          <w:b/>
          <w:sz w:val="24"/>
          <w:szCs w:val="24"/>
        </w:rPr>
      </w:pPr>
      <w:r w:rsidRPr="00BB7948">
        <w:rPr>
          <w:rFonts w:ascii="Times New Roman" w:hAnsi="Times New Roman" w:cs="Times New Roman"/>
          <w:b/>
          <w:sz w:val="24"/>
          <w:szCs w:val="24"/>
        </w:rPr>
        <w:t>Г-жа Е. Симеонова – „за“;</w:t>
      </w:r>
    </w:p>
    <w:p w:rsidR="00BB7948" w:rsidRPr="00BB7948" w:rsidRDefault="00BB7948" w:rsidP="00BB7948">
      <w:pPr>
        <w:contextualSpacing/>
        <w:rPr>
          <w:rFonts w:ascii="Times New Roman" w:hAnsi="Times New Roman" w:cs="Times New Roman"/>
          <w:b/>
          <w:sz w:val="24"/>
          <w:szCs w:val="24"/>
        </w:rPr>
      </w:pPr>
      <w:r w:rsidRPr="00BB7948">
        <w:rPr>
          <w:rFonts w:ascii="Times New Roman" w:hAnsi="Times New Roman" w:cs="Times New Roman"/>
          <w:b/>
          <w:sz w:val="24"/>
          <w:szCs w:val="24"/>
        </w:rPr>
        <w:t>Г-н Вес. Велчев – „за“;</w:t>
      </w:r>
    </w:p>
    <w:p w:rsidR="00BB7948" w:rsidRPr="00BB7948" w:rsidRDefault="00BB7948" w:rsidP="00BB7948">
      <w:pPr>
        <w:contextualSpacing/>
        <w:rPr>
          <w:rFonts w:ascii="Times New Roman" w:hAnsi="Times New Roman" w:cs="Times New Roman"/>
          <w:b/>
          <w:sz w:val="24"/>
          <w:szCs w:val="24"/>
        </w:rPr>
      </w:pPr>
      <w:r w:rsidRPr="00BB7948">
        <w:rPr>
          <w:rFonts w:ascii="Times New Roman" w:hAnsi="Times New Roman" w:cs="Times New Roman"/>
          <w:b/>
          <w:sz w:val="24"/>
          <w:szCs w:val="24"/>
        </w:rPr>
        <w:t>Г-н Б. Иванов – „за“;</w:t>
      </w:r>
    </w:p>
    <w:p w:rsidR="00BB7948" w:rsidRPr="00BB7948" w:rsidRDefault="00BB7948" w:rsidP="00BB7948">
      <w:pPr>
        <w:contextualSpacing/>
        <w:rPr>
          <w:rFonts w:ascii="Times New Roman" w:hAnsi="Times New Roman" w:cs="Times New Roman"/>
          <w:b/>
          <w:sz w:val="24"/>
          <w:szCs w:val="24"/>
        </w:rPr>
      </w:pPr>
      <w:r w:rsidRPr="00BB7948">
        <w:rPr>
          <w:rFonts w:ascii="Times New Roman" w:hAnsi="Times New Roman" w:cs="Times New Roman"/>
          <w:b/>
          <w:sz w:val="24"/>
          <w:szCs w:val="24"/>
        </w:rPr>
        <w:t xml:space="preserve">Г-н О. Дяков – „за“; </w:t>
      </w:r>
    </w:p>
    <w:p w:rsidR="00BB7948" w:rsidRPr="00BB7948" w:rsidRDefault="00BB7948" w:rsidP="00BB7948">
      <w:pPr>
        <w:contextualSpacing/>
        <w:rPr>
          <w:rFonts w:ascii="Times New Roman" w:hAnsi="Times New Roman" w:cs="Times New Roman"/>
          <w:b/>
          <w:sz w:val="24"/>
          <w:szCs w:val="24"/>
        </w:rPr>
      </w:pPr>
      <w:r w:rsidRPr="00BB7948">
        <w:rPr>
          <w:rFonts w:ascii="Times New Roman" w:hAnsi="Times New Roman" w:cs="Times New Roman"/>
          <w:b/>
          <w:sz w:val="24"/>
          <w:szCs w:val="24"/>
        </w:rPr>
        <w:t xml:space="preserve">Г-н А. Джелил – „за“; </w:t>
      </w:r>
    </w:p>
    <w:p w:rsidR="00BB7948" w:rsidRPr="00BB7948" w:rsidRDefault="00BB7948" w:rsidP="00BB7948">
      <w:pPr>
        <w:contextualSpacing/>
        <w:rPr>
          <w:rFonts w:ascii="Times New Roman" w:hAnsi="Times New Roman" w:cs="Times New Roman"/>
          <w:b/>
          <w:sz w:val="24"/>
          <w:szCs w:val="24"/>
        </w:rPr>
      </w:pPr>
      <w:r w:rsidRPr="00BB7948">
        <w:rPr>
          <w:rFonts w:ascii="Times New Roman" w:hAnsi="Times New Roman" w:cs="Times New Roman"/>
          <w:b/>
          <w:sz w:val="24"/>
          <w:szCs w:val="24"/>
        </w:rPr>
        <w:t xml:space="preserve">Г-жа Й. Даневска – „за“. </w:t>
      </w:r>
    </w:p>
    <w:p w:rsidR="00BB7948" w:rsidRDefault="00BB7948" w:rsidP="00BB7948">
      <w:pPr>
        <w:contextualSpacing/>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КВОРУМ – 49. С 40 гласа „за”, 0 „против” и 3 „въздържали се” така се прие</w:t>
      </w:r>
      <w:r>
        <w:rPr>
          <w:rFonts w:ascii="Times New Roman" w:hAnsi="Times New Roman" w:cs="Times New Roman"/>
          <w:b/>
          <w:sz w:val="24"/>
          <w:szCs w:val="24"/>
        </w:rPr>
        <w:t xml:space="preserve"> следния </w:t>
      </w:r>
    </w:p>
    <w:p w:rsidR="0072577E" w:rsidRDefault="0072577E" w:rsidP="0059335C">
      <w:pPr>
        <w:ind w:firstLine="708"/>
        <w:contextualSpacing/>
      </w:pPr>
    </w:p>
    <w:p w:rsidR="0072577E" w:rsidRPr="0072577E" w:rsidRDefault="0072577E" w:rsidP="0072577E">
      <w:pPr>
        <w:ind w:firstLine="708"/>
        <w:contextualSpacing/>
        <w:jc w:val="center"/>
        <w:rPr>
          <w:rFonts w:ascii="Times New Roman" w:hAnsi="Times New Roman" w:cs="Times New Roman"/>
          <w:b/>
          <w:sz w:val="24"/>
          <w:szCs w:val="24"/>
        </w:rPr>
      </w:pPr>
      <w:r w:rsidRPr="0072577E">
        <w:rPr>
          <w:rFonts w:ascii="Times New Roman" w:hAnsi="Times New Roman" w:cs="Times New Roman"/>
          <w:b/>
          <w:sz w:val="24"/>
          <w:szCs w:val="24"/>
        </w:rPr>
        <w:t>ДНЕВЕН РЕД</w:t>
      </w:r>
    </w:p>
    <w:p w:rsidR="0072577E" w:rsidRDefault="0072577E" w:rsidP="0072577E">
      <w:pPr>
        <w:pStyle w:val="1"/>
        <w:numPr>
          <w:ilvl w:val="0"/>
          <w:numId w:val="1"/>
        </w:numPr>
        <w:spacing w:line="240" w:lineRule="auto"/>
        <w:ind w:left="0" w:right="-2" w:firstLine="0"/>
        <w:contextualSpacing/>
        <w:jc w:val="both"/>
        <w:textAlignment w:val="baseline"/>
        <w:rPr>
          <w:rFonts w:ascii="Times New Roman" w:hAnsi="Times New Roman"/>
          <w:sz w:val="24"/>
          <w:szCs w:val="24"/>
        </w:rPr>
      </w:pPr>
      <w:r w:rsidRPr="0027658D">
        <w:rPr>
          <w:rFonts w:ascii="Times New Roman" w:hAnsi="Times New Roman"/>
          <w:b/>
          <w:sz w:val="24"/>
          <w:szCs w:val="24"/>
        </w:rPr>
        <w:t>К.Л. 380</w:t>
      </w:r>
      <w:r w:rsidRPr="0027658D">
        <w:rPr>
          <w:rFonts w:ascii="Times New Roman" w:hAnsi="Times New Roman"/>
          <w:sz w:val="24"/>
          <w:szCs w:val="24"/>
        </w:rPr>
        <w:t xml:space="preserve"> Годишен отчет за първата година от изпълнението на Програмата за управление на Община Русе за мандат 2015-2019 г.</w:t>
      </w:r>
    </w:p>
    <w:p w:rsidR="0072577E" w:rsidRPr="00B82C84"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lang w:val="en-US"/>
        </w:rPr>
      </w:pPr>
      <w:r w:rsidRPr="0027658D">
        <w:rPr>
          <w:rFonts w:ascii="Times New Roman" w:hAnsi="Times New Roman"/>
          <w:b/>
          <w:sz w:val="24"/>
          <w:szCs w:val="24"/>
        </w:rPr>
        <w:lastRenderedPageBreak/>
        <w:t>К.Л. 388</w:t>
      </w:r>
      <w:r w:rsidRPr="0027658D">
        <w:rPr>
          <w:rFonts w:ascii="Times New Roman" w:hAnsi="Times New Roman"/>
          <w:sz w:val="24"/>
          <w:szCs w:val="24"/>
        </w:rPr>
        <w:t xml:space="preserve"> Решение за приватизация чрез търг на застроен поземлен имот, намиращ се в Източна промишлена зона, ул. Потсдам №1, гр. Русе, АОС №7438/12.05.2015 г. с площ от 18 968 кв.м. </w:t>
      </w:r>
    </w:p>
    <w:p w:rsidR="0072577E" w:rsidRPr="00B82C84"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lang w:val="en-US"/>
        </w:rPr>
      </w:pPr>
      <w:r w:rsidRPr="0027658D">
        <w:rPr>
          <w:rFonts w:ascii="Times New Roman" w:hAnsi="Times New Roman"/>
          <w:b/>
          <w:sz w:val="24"/>
          <w:szCs w:val="24"/>
        </w:rPr>
        <w:t>К.Л. 389</w:t>
      </w:r>
      <w:r w:rsidRPr="0027658D">
        <w:rPr>
          <w:rFonts w:ascii="Times New Roman" w:hAnsi="Times New Roman"/>
          <w:sz w:val="24"/>
          <w:szCs w:val="24"/>
        </w:rPr>
        <w:t xml:space="preserve"> </w:t>
      </w:r>
      <w:r w:rsidRPr="0027658D">
        <w:rPr>
          <w:rFonts w:ascii="Times New Roman" w:hAnsi="Times New Roman"/>
          <w:bCs/>
          <w:sz w:val="24"/>
          <w:szCs w:val="24"/>
        </w:rPr>
        <w:t>Провеждане на публичен търг с явно наддаване за отдаване под наем на части от терени публична общинска собственост за разполагане на преместваеми обекти по чл. 56 от ЗУТ</w:t>
      </w:r>
    </w:p>
    <w:p w:rsidR="0072577E" w:rsidRPr="0027658D"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rPr>
      </w:pPr>
      <w:r w:rsidRPr="0027658D">
        <w:rPr>
          <w:rFonts w:ascii="Times New Roman" w:hAnsi="Times New Roman"/>
          <w:b/>
          <w:sz w:val="24"/>
          <w:szCs w:val="24"/>
        </w:rPr>
        <w:t>К.Л. 394</w:t>
      </w:r>
      <w:r w:rsidRPr="0027658D">
        <w:rPr>
          <w:rFonts w:ascii="Times New Roman" w:hAnsi="Times New Roman"/>
          <w:sz w:val="24"/>
          <w:szCs w:val="24"/>
        </w:rPr>
        <w:t xml:space="preserve"> </w:t>
      </w:r>
      <w:r w:rsidRPr="0027658D">
        <w:rPr>
          <w:rFonts w:ascii="Times New Roman" w:hAnsi="Times New Roman"/>
          <w:bCs/>
          <w:sz w:val="24"/>
          <w:szCs w:val="24"/>
        </w:rPr>
        <w:t xml:space="preserve">Учредяване право на управление на Община Русе върху имот – публична държавна собственост, находящ се в землището на с. Николово, община Русе, местност „Текето“ </w:t>
      </w:r>
    </w:p>
    <w:p w:rsidR="0072577E"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rPr>
      </w:pPr>
      <w:r w:rsidRPr="0027658D">
        <w:rPr>
          <w:rFonts w:ascii="Times New Roman" w:hAnsi="Times New Roman"/>
          <w:b/>
          <w:sz w:val="24"/>
          <w:szCs w:val="24"/>
        </w:rPr>
        <w:t>К.Л. 395</w:t>
      </w:r>
      <w:r w:rsidRPr="0027658D">
        <w:rPr>
          <w:rFonts w:ascii="Times New Roman" w:hAnsi="Times New Roman"/>
          <w:sz w:val="24"/>
          <w:szCs w:val="24"/>
        </w:rPr>
        <w:t xml:space="preserve"> </w:t>
      </w:r>
      <w:r w:rsidRPr="0027658D">
        <w:rPr>
          <w:rFonts w:ascii="Times New Roman" w:hAnsi="Times New Roman"/>
          <w:bCs/>
          <w:sz w:val="24"/>
          <w:szCs w:val="24"/>
        </w:rPr>
        <w:t xml:space="preserve">Учредяване безвъзмездно право на ползване върху част от недвижим имот – частна общинска собственост, с адрес: град Русе, Източна промишлена зона, ул. „Потсдам“№ 1 (бивш Хлебозавод) </w:t>
      </w:r>
    </w:p>
    <w:p w:rsidR="0072577E" w:rsidRPr="0027658D"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rPr>
      </w:pPr>
      <w:r w:rsidRPr="0027658D">
        <w:rPr>
          <w:rFonts w:ascii="Times New Roman" w:hAnsi="Times New Roman"/>
          <w:b/>
          <w:sz w:val="24"/>
          <w:szCs w:val="24"/>
        </w:rPr>
        <w:t>К.Л. 392</w:t>
      </w:r>
      <w:r w:rsidRPr="0027658D">
        <w:rPr>
          <w:rFonts w:ascii="Times New Roman" w:hAnsi="Times New Roman"/>
          <w:sz w:val="24"/>
          <w:szCs w:val="24"/>
        </w:rPr>
        <w:t xml:space="preserve"> </w:t>
      </w:r>
      <w:r w:rsidRPr="0027658D">
        <w:rPr>
          <w:rFonts w:ascii="Times New Roman" w:hAnsi="Times New Roman"/>
          <w:bCs/>
          <w:sz w:val="24"/>
          <w:szCs w:val="24"/>
        </w:rPr>
        <w:t>Учредяване право на пристрояване за изграждане на външен асансьор към съществуващата сграда, построена в общински поземлен имот с идентификатор 63427.2.439 по кадастралната карта и кадастралните регистри на гр. Русе с адрес: в гр. Русе, ул. „Николаевска“№1</w:t>
      </w:r>
    </w:p>
    <w:p w:rsidR="0072577E" w:rsidRPr="0027658D"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rPr>
      </w:pPr>
      <w:r w:rsidRPr="0027658D">
        <w:rPr>
          <w:rFonts w:ascii="Times New Roman" w:hAnsi="Times New Roman"/>
          <w:b/>
          <w:sz w:val="24"/>
          <w:szCs w:val="24"/>
        </w:rPr>
        <w:t>К.Л. 393</w:t>
      </w:r>
      <w:r w:rsidRPr="0027658D">
        <w:rPr>
          <w:rFonts w:ascii="Times New Roman" w:hAnsi="Times New Roman"/>
          <w:sz w:val="24"/>
          <w:szCs w:val="24"/>
        </w:rPr>
        <w:t xml:space="preserve"> </w:t>
      </w:r>
      <w:r w:rsidRPr="0027658D">
        <w:rPr>
          <w:rFonts w:ascii="Times New Roman" w:hAnsi="Times New Roman"/>
          <w:bCs/>
          <w:sz w:val="24"/>
          <w:szCs w:val="24"/>
        </w:rPr>
        <w:t xml:space="preserve">Прекратяване на съсобственост в ПИ 63427.2.5679 (УПИ </w:t>
      </w:r>
      <w:r w:rsidRPr="0027658D">
        <w:rPr>
          <w:rFonts w:ascii="Times New Roman" w:hAnsi="Times New Roman"/>
          <w:bCs/>
          <w:sz w:val="24"/>
          <w:szCs w:val="24"/>
          <w:lang w:val="en-US"/>
        </w:rPr>
        <w:t>XIII</w:t>
      </w:r>
      <w:r w:rsidRPr="0027658D">
        <w:rPr>
          <w:rFonts w:ascii="Times New Roman" w:hAnsi="Times New Roman"/>
          <w:bCs/>
          <w:sz w:val="24"/>
          <w:szCs w:val="24"/>
        </w:rPr>
        <w:t xml:space="preserve">-5592, кв. 236 по регулационен план), с административен адрес в град Русе, ул. „Хан Аспарух“№35, на основание чл. 36, ал. 1, т. 2 от ЗОС, във връзка с чл. 34, ал. 1, т.2 от Наредба №1 на ОбС-Русе </w:t>
      </w:r>
    </w:p>
    <w:p w:rsidR="0072577E" w:rsidRPr="00B82C84" w:rsidRDefault="0072577E" w:rsidP="0072577E">
      <w:pPr>
        <w:pStyle w:val="1"/>
        <w:numPr>
          <w:ilvl w:val="0"/>
          <w:numId w:val="1"/>
        </w:numPr>
        <w:spacing w:line="240" w:lineRule="auto"/>
        <w:ind w:left="0" w:right="142" w:firstLine="0"/>
        <w:contextualSpacing/>
        <w:jc w:val="both"/>
        <w:textAlignment w:val="baseline"/>
        <w:rPr>
          <w:rFonts w:ascii="Times New Roman" w:hAnsi="Times New Roman"/>
          <w:bCs/>
          <w:sz w:val="24"/>
          <w:szCs w:val="24"/>
          <w:lang w:val="en-US"/>
        </w:rPr>
      </w:pPr>
      <w:r w:rsidRPr="0027658D">
        <w:rPr>
          <w:rFonts w:ascii="Times New Roman" w:hAnsi="Times New Roman"/>
          <w:b/>
          <w:sz w:val="24"/>
          <w:szCs w:val="24"/>
        </w:rPr>
        <w:t>К.Л. 390</w:t>
      </w:r>
      <w:r w:rsidRPr="0027658D">
        <w:rPr>
          <w:rFonts w:ascii="Times New Roman" w:hAnsi="Times New Roman"/>
          <w:sz w:val="24"/>
          <w:szCs w:val="24"/>
        </w:rPr>
        <w:t xml:space="preserve"> </w:t>
      </w:r>
      <w:r w:rsidRPr="0027658D">
        <w:rPr>
          <w:rFonts w:ascii="Times New Roman" w:hAnsi="Times New Roman"/>
          <w:bCs/>
          <w:sz w:val="24"/>
          <w:szCs w:val="24"/>
        </w:rPr>
        <w:t xml:space="preserve">Отдаване под наем на обособени части от имоти – публична общинска собственост, предоставени за управление на учебни заведения </w:t>
      </w:r>
    </w:p>
    <w:p w:rsidR="0072577E" w:rsidRPr="00CB28AB" w:rsidRDefault="0072577E" w:rsidP="0072577E">
      <w:pPr>
        <w:pStyle w:val="1"/>
        <w:numPr>
          <w:ilvl w:val="0"/>
          <w:numId w:val="1"/>
        </w:numPr>
        <w:spacing w:line="240" w:lineRule="auto"/>
        <w:ind w:left="0" w:right="142" w:firstLine="0"/>
        <w:contextualSpacing/>
        <w:jc w:val="both"/>
        <w:textAlignment w:val="baseline"/>
        <w:rPr>
          <w:rFonts w:ascii="Times New Roman" w:hAnsi="Times New Roman"/>
          <w:bCs/>
          <w:sz w:val="24"/>
          <w:szCs w:val="24"/>
        </w:rPr>
      </w:pPr>
      <w:r w:rsidRPr="003D705A">
        <w:rPr>
          <w:rFonts w:ascii="Times New Roman" w:hAnsi="Times New Roman"/>
          <w:b/>
          <w:sz w:val="24"/>
          <w:szCs w:val="24"/>
        </w:rPr>
        <w:t>К.Л. 386</w:t>
      </w:r>
      <w:r w:rsidRPr="003D705A">
        <w:rPr>
          <w:rFonts w:ascii="Times New Roman" w:hAnsi="Times New Roman"/>
          <w:sz w:val="24"/>
          <w:szCs w:val="24"/>
        </w:rPr>
        <w:t xml:space="preserve"> Промяна на Решение № 83 прието с Протокол №4/21.01.2016 г.</w:t>
      </w:r>
    </w:p>
    <w:p w:rsidR="0072577E" w:rsidRPr="00CB28AB" w:rsidRDefault="0072577E" w:rsidP="0072577E">
      <w:pPr>
        <w:pStyle w:val="1"/>
        <w:numPr>
          <w:ilvl w:val="0"/>
          <w:numId w:val="1"/>
        </w:numPr>
        <w:spacing w:line="240" w:lineRule="auto"/>
        <w:ind w:left="0" w:right="142" w:firstLine="0"/>
        <w:contextualSpacing/>
        <w:jc w:val="both"/>
        <w:textAlignment w:val="baseline"/>
        <w:rPr>
          <w:rFonts w:ascii="Times New Roman" w:hAnsi="Times New Roman"/>
          <w:bCs/>
          <w:sz w:val="24"/>
          <w:szCs w:val="24"/>
        </w:rPr>
      </w:pPr>
      <w:r w:rsidRPr="00CB28AB">
        <w:rPr>
          <w:rFonts w:ascii="Times New Roman" w:hAnsi="Times New Roman"/>
          <w:sz w:val="24"/>
          <w:szCs w:val="24"/>
        </w:rPr>
        <w:t xml:space="preserve">Изказване на Георги Манев – вх. № 908/06.12.2016 г. </w:t>
      </w:r>
    </w:p>
    <w:p w:rsidR="0072577E" w:rsidRPr="003D705A" w:rsidRDefault="0072577E" w:rsidP="0072577E">
      <w:pPr>
        <w:pStyle w:val="1"/>
        <w:numPr>
          <w:ilvl w:val="0"/>
          <w:numId w:val="1"/>
        </w:numPr>
        <w:spacing w:line="240" w:lineRule="auto"/>
        <w:ind w:left="0" w:right="142" w:firstLine="0"/>
        <w:contextualSpacing/>
        <w:jc w:val="both"/>
        <w:textAlignment w:val="baseline"/>
        <w:rPr>
          <w:rFonts w:ascii="Times New Roman" w:hAnsi="Times New Roman"/>
          <w:bCs/>
          <w:sz w:val="24"/>
          <w:szCs w:val="24"/>
        </w:rPr>
      </w:pPr>
      <w:r w:rsidRPr="003D705A">
        <w:rPr>
          <w:rFonts w:ascii="Times New Roman" w:hAnsi="Times New Roman"/>
          <w:b/>
          <w:sz w:val="24"/>
          <w:szCs w:val="24"/>
        </w:rPr>
        <w:t>К.Л. 379</w:t>
      </w:r>
      <w:r w:rsidRPr="003D705A">
        <w:rPr>
          <w:rFonts w:ascii="Times New Roman" w:hAnsi="Times New Roman"/>
          <w:sz w:val="24"/>
          <w:szCs w:val="24"/>
        </w:rPr>
        <w:t xml:space="preserve"> Приемане на Наредба за изменение и допълнение на Наредба №20 за определяне размера на местните данъци на територията на Община Русе</w:t>
      </w:r>
    </w:p>
    <w:p w:rsidR="0072577E" w:rsidRPr="003D705A"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rPr>
      </w:pPr>
      <w:r w:rsidRPr="003D705A">
        <w:rPr>
          <w:rFonts w:ascii="Times New Roman" w:hAnsi="Times New Roman"/>
          <w:b/>
          <w:sz w:val="24"/>
          <w:szCs w:val="24"/>
        </w:rPr>
        <w:t>К.Л. 378</w:t>
      </w:r>
      <w:r w:rsidRPr="003D705A">
        <w:rPr>
          <w:rFonts w:ascii="Times New Roman" w:hAnsi="Times New Roman"/>
          <w:sz w:val="24"/>
          <w:szCs w:val="24"/>
        </w:rPr>
        <w:t xml:space="preserve"> Приемане на Наредба за изменение и допълнение на Наредба №16 за определянето и администрирането на местните такси, цени на услуги и права на територията на община Русе </w:t>
      </w:r>
    </w:p>
    <w:p w:rsidR="0072577E" w:rsidRPr="003D705A"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rPr>
      </w:pPr>
      <w:r w:rsidRPr="003D705A">
        <w:rPr>
          <w:rFonts w:ascii="Times New Roman" w:hAnsi="Times New Roman"/>
          <w:b/>
          <w:sz w:val="24"/>
          <w:szCs w:val="24"/>
        </w:rPr>
        <w:t>К.Л. 397</w:t>
      </w:r>
      <w:r w:rsidRPr="003D705A">
        <w:rPr>
          <w:rFonts w:ascii="Times New Roman" w:hAnsi="Times New Roman"/>
          <w:sz w:val="24"/>
          <w:szCs w:val="24"/>
        </w:rPr>
        <w:t xml:space="preserve"> </w:t>
      </w:r>
      <w:r w:rsidRPr="003D705A">
        <w:rPr>
          <w:rFonts w:ascii="Times New Roman" w:hAnsi="Times New Roman"/>
          <w:bCs/>
          <w:sz w:val="24"/>
          <w:szCs w:val="24"/>
        </w:rPr>
        <w:t xml:space="preserve">Корекция на Бюджета на Община Русе за 2016 година </w:t>
      </w:r>
    </w:p>
    <w:p w:rsidR="0072577E" w:rsidRPr="0027658D"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rPr>
      </w:pPr>
      <w:r w:rsidRPr="0027658D">
        <w:rPr>
          <w:rFonts w:ascii="Times New Roman" w:hAnsi="Times New Roman"/>
          <w:b/>
          <w:sz w:val="24"/>
          <w:szCs w:val="24"/>
        </w:rPr>
        <w:t>К.Л. 396</w:t>
      </w:r>
      <w:r w:rsidRPr="0027658D">
        <w:rPr>
          <w:rFonts w:ascii="Times New Roman" w:hAnsi="Times New Roman"/>
          <w:sz w:val="24"/>
          <w:szCs w:val="24"/>
        </w:rPr>
        <w:t xml:space="preserve"> </w:t>
      </w:r>
      <w:r w:rsidRPr="0027658D">
        <w:rPr>
          <w:rFonts w:ascii="Times New Roman" w:hAnsi="Times New Roman"/>
          <w:bCs/>
          <w:sz w:val="24"/>
          <w:szCs w:val="24"/>
        </w:rPr>
        <w:t xml:space="preserve">Допълване на списъка на лицата и длъжностите, имащи право на транспортни разходи, съгласно чл. 43, ал. 1 от ПМС №380/29.12.2015 г. от Бюджет 2016 година, утвърден с Решение на Общински съвет №102/01.02.2016 г. – Приложение №18 </w:t>
      </w:r>
    </w:p>
    <w:p w:rsidR="0072577E" w:rsidRPr="00B82C84"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rPr>
      </w:pPr>
      <w:r w:rsidRPr="0027658D">
        <w:rPr>
          <w:rFonts w:ascii="Times New Roman" w:hAnsi="Times New Roman"/>
          <w:b/>
          <w:sz w:val="24"/>
          <w:szCs w:val="24"/>
        </w:rPr>
        <w:t>К.Л. 381</w:t>
      </w:r>
      <w:r w:rsidRPr="0027658D">
        <w:rPr>
          <w:rFonts w:ascii="Times New Roman" w:hAnsi="Times New Roman"/>
          <w:sz w:val="24"/>
          <w:szCs w:val="24"/>
        </w:rPr>
        <w:t xml:space="preserve"> Стартиране на процедура по чл. 36в, ал. 1, т. 1 от Правилника за прилагане на Закона за социално подпомагане за разкриване на Кризисен център за жертви на трафик и всички форми на насилие</w:t>
      </w:r>
    </w:p>
    <w:p w:rsidR="0072577E" w:rsidRPr="003D705A"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lang w:val="en-US"/>
        </w:rPr>
      </w:pPr>
      <w:r w:rsidRPr="0027658D">
        <w:rPr>
          <w:rFonts w:ascii="Times New Roman" w:hAnsi="Times New Roman"/>
          <w:b/>
          <w:sz w:val="24"/>
          <w:szCs w:val="24"/>
        </w:rPr>
        <w:t>К.Л. 387</w:t>
      </w:r>
      <w:r w:rsidRPr="0027658D">
        <w:rPr>
          <w:rFonts w:ascii="Times New Roman" w:hAnsi="Times New Roman"/>
          <w:sz w:val="24"/>
          <w:szCs w:val="24"/>
        </w:rPr>
        <w:t xml:space="preserve"> Актуализация на бюджета за 2016 г. на Общинска фондация „Русе-град на свободния дух“</w:t>
      </w:r>
    </w:p>
    <w:p w:rsidR="0072577E" w:rsidRPr="003D705A"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lang w:val="en-US"/>
        </w:rPr>
      </w:pPr>
      <w:r w:rsidRPr="003D705A">
        <w:rPr>
          <w:rFonts w:ascii="Times New Roman" w:hAnsi="Times New Roman"/>
          <w:sz w:val="24"/>
          <w:szCs w:val="24"/>
        </w:rPr>
        <w:t xml:space="preserve">Партньорско споразумение по проект „Образователна интеграция – право с дългосрочен ефект“ по процедура за предоставяне на безвъзмездна финансова помощ </w:t>
      </w:r>
      <w:r w:rsidRPr="003D705A">
        <w:rPr>
          <w:rFonts w:ascii="Times New Roman" w:hAnsi="Times New Roman"/>
          <w:sz w:val="24"/>
          <w:szCs w:val="24"/>
          <w:lang w:val="en-US"/>
        </w:rPr>
        <w:t>BG</w:t>
      </w:r>
      <w:r w:rsidRPr="003D705A">
        <w:rPr>
          <w:rFonts w:ascii="Times New Roman" w:hAnsi="Times New Roman"/>
          <w:sz w:val="24"/>
          <w:szCs w:val="24"/>
        </w:rPr>
        <w:t>05</w:t>
      </w:r>
      <w:r w:rsidRPr="003D705A">
        <w:rPr>
          <w:rFonts w:ascii="Times New Roman" w:hAnsi="Times New Roman"/>
          <w:sz w:val="24"/>
          <w:szCs w:val="24"/>
          <w:lang w:val="en-US"/>
        </w:rPr>
        <w:t>M2OP</w:t>
      </w:r>
      <w:r w:rsidRPr="003D705A">
        <w:rPr>
          <w:rFonts w:ascii="Times New Roman" w:hAnsi="Times New Roman"/>
          <w:sz w:val="24"/>
          <w:szCs w:val="24"/>
        </w:rPr>
        <w:t xml:space="preserve">001-3.002 </w:t>
      </w:r>
      <w:r w:rsidRPr="003D705A">
        <w:rPr>
          <w:rFonts w:ascii="Times New Roman" w:hAnsi="Times New Roman"/>
          <w:sz w:val="24"/>
          <w:szCs w:val="24"/>
          <w:lang w:val="en-US"/>
        </w:rPr>
        <w:t>“</w:t>
      </w:r>
      <w:r w:rsidRPr="003D705A">
        <w:rPr>
          <w:rFonts w:ascii="Times New Roman" w:hAnsi="Times New Roman"/>
          <w:sz w:val="24"/>
          <w:szCs w:val="24"/>
        </w:rPr>
        <w:t xml:space="preserve">Образователна интеграция на учениците от етническите малцинства и/или търсещи или получили международна закрила“ по ОП „Наука и образование за интелигентен растеж“ </w:t>
      </w:r>
    </w:p>
    <w:p w:rsidR="0072577E" w:rsidRPr="0027658D"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lang w:val="en-US"/>
        </w:rPr>
      </w:pPr>
      <w:r w:rsidRPr="0027658D">
        <w:rPr>
          <w:rFonts w:ascii="Times New Roman" w:hAnsi="Times New Roman"/>
          <w:b/>
          <w:sz w:val="24"/>
          <w:szCs w:val="24"/>
        </w:rPr>
        <w:t>К.Л. 384</w:t>
      </w:r>
      <w:r w:rsidRPr="0027658D">
        <w:rPr>
          <w:rFonts w:ascii="Times New Roman" w:hAnsi="Times New Roman"/>
          <w:sz w:val="24"/>
          <w:szCs w:val="24"/>
        </w:rPr>
        <w:t xml:space="preserve"> Проект за 57. МФ „Мартенски музикални дни“ през 2017 г.</w:t>
      </w:r>
    </w:p>
    <w:p w:rsidR="0072577E" w:rsidRPr="0027658D"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rPr>
      </w:pPr>
      <w:r w:rsidRPr="0027658D">
        <w:rPr>
          <w:rFonts w:ascii="Times New Roman" w:hAnsi="Times New Roman"/>
          <w:b/>
          <w:sz w:val="24"/>
          <w:szCs w:val="24"/>
        </w:rPr>
        <w:t>К.Л. 383</w:t>
      </w:r>
      <w:r w:rsidRPr="0027658D">
        <w:rPr>
          <w:rFonts w:ascii="Times New Roman" w:hAnsi="Times New Roman"/>
          <w:sz w:val="24"/>
          <w:szCs w:val="24"/>
        </w:rPr>
        <w:t xml:space="preserve"> Програма за развитие на читалищната дейност в Община Русе през 2017 г</w:t>
      </w:r>
      <w:r>
        <w:rPr>
          <w:rFonts w:ascii="Times New Roman" w:hAnsi="Times New Roman"/>
          <w:sz w:val="24"/>
          <w:szCs w:val="24"/>
        </w:rPr>
        <w:t>.</w:t>
      </w:r>
    </w:p>
    <w:p w:rsidR="0072577E" w:rsidRPr="0027658D"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lang w:val="en-US"/>
        </w:rPr>
      </w:pPr>
      <w:r w:rsidRPr="0027658D">
        <w:rPr>
          <w:rFonts w:ascii="Times New Roman" w:hAnsi="Times New Roman"/>
          <w:b/>
          <w:sz w:val="24"/>
          <w:szCs w:val="24"/>
        </w:rPr>
        <w:t>К.Л. 382</w:t>
      </w:r>
      <w:r w:rsidRPr="0027658D">
        <w:rPr>
          <w:rFonts w:ascii="Times New Roman" w:hAnsi="Times New Roman"/>
          <w:sz w:val="24"/>
          <w:szCs w:val="24"/>
        </w:rPr>
        <w:t xml:space="preserve"> Отпускане на персонална пенсия </w:t>
      </w:r>
    </w:p>
    <w:p w:rsidR="0072577E" w:rsidRPr="00CB28AB"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lang w:val="en-US"/>
        </w:rPr>
      </w:pPr>
      <w:r w:rsidRPr="0027658D">
        <w:rPr>
          <w:rFonts w:ascii="Times New Roman" w:hAnsi="Times New Roman"/>
          <w:b/>
          <w:sz w:val="24"/>
          <w:szCs w:val="24"/>
        </w:rPr>
        <w:t>К.Л. 385</w:t>
      </w:r>
      <w:r w:rsidRPr="0027658D">
        <w:rPr>
          <w:rFonts w:ascii="Times New Roman" w:hAnsi="Times New Roman"/>
          <w:sz w:val="24"/>
          <w:szCs w:val="24"/>
        </w:rPr>
        <w:t xml:space="preserve"> Даване на Разрешение за изработване на проект за подробен устройствен план – план за застрояване на поземлен имот с идентификатор 63427.153.2164, находящ се в местността „Караач“, гр. Русе </w:t>
      </w:r>
    </w:p>
    <w:p w:rsidR="0072577E" w:rsidRPr="00CB28AB" w:rsidRDefault="0072577E" w:rsidP="0072577E">
      <w:pPr>
        <w:pStyle w:val="1"/>
        <w:numPr>
          <w:ilvl w:val="0"/>
          <w:numId w:val="1"/>
        </w:numPr>
        <w:spacing w:line="240" w:lineRule="auto"/>
        <w:ind w:left="0" w:right="141" w:firstLine="0"/>
        <w:contextualSpacing/>
        <w:jc w:val="both"/>
        <w:textAlignment w:val="baseline"/>
        <w:rPr>
          <w:rFonts w:ascii="Times New Roman" w:hAnsi="Times New Roman"/>
          <w:bCs/>
          <w:sz w:val="24"/>
          <w:szCs w:val="24"/>
          <w:lang w:val="en-US"/>
        </w:rPr>
      </w:pPr>
      <w:r w:rsidRPr="00CB28AB">
        <w:rPr>
          <w:rFonts w:ascii="Times New Roman" w:hAnsi="Times New Roman"/>
          <w:sz w:val="24"/>
          <w:szCs w:val="24"/>
        </w:rPr>
        <w:t xml:space="preserve">Опрощаване на публично вземане на Незиде Шукри Ахмед </w:t>
      </w:r>
    </w:p>
    <w:p w:rsidR="0072577E" w:rsidRPr="00F95BF3" w:rsidRDefault="0072577E" w:rsidP="00F95BF3">
      <w:pPr>
        <w:pStyle w:val="1"/>
        <w:numPr>
          <w:ilvl w:val="0"/>
          <w:numId w:val="1"/>
        </w:numPr>
        <w:spacing w:line="240" w:lineRule="auto"/>
        <w:ind w:left="0" w:right="141" w:firstLine="0"/>
        <w:contextualSpacing/>
        <w:jc w:val="both"/>
        <w:textAlignment w:val="baseline"/>
        <w:rPr>
          <w:rFonts w:ascii="Times New Roman" w:hAnsi="Times New Roman"/>
          <w:bCs/>
          <w:sz w:val="24"/>
          <w:szCs w:val="24"/>
          <w:lang w:val="en-US"/>
        </w:rPr>
      </w:pPr>
      <w:r w:rsidRPr="00CB28AB">
        <w:rPr>
          <w:rFonts w:ascii="Times New Roman" w:hAnsi="Times New Roman"/>
          <w:sz w:val="24"/>
          <w:szCs w:val="24"/>
        </w:rPr>
        <w:t xml:space="preserve">Приемане на план за заседанията на ОбС-Русе за първото тримесечие на 2017 г. </w:t>
      </w:r>
    </w:p>
    <w:p w:rsidR="0072577E" w:rsidRPr="00E07922" w:rsidRDefault="0072577E" w:rsidP="0072577E">
      <w:pPr>
        <w:pStyle w:val="1"/>
        <w:numPr>
          <w:ilvl w:val="0"/>
          <w:numId w:val="1"/>
        </w:numPr>
        <w:spacing w:line="240" w:lineRule="auto"/>
        <w:ind w:left="0" w:right="-2" w:firstLine="0"/>
        <w:contextualSpacing/>
        <w:jc w:val="both"/>
        <w:rPr>
          <w:rFonts w:ascii="Times New Roman" w:hAnsi="Times New Roman"/>
          <w:sz w:val="24"/>
          <w:szCs w:val="24"/>
        </w:rPr>
      </w:pPr>
      <w:r>
        <w:rPr>
          <w:rFonts w:ascii="Times New Roman" w:hAnsi="Times New Roman"/>
          <w:sz w:val="24"/>
          <w:szCs w:val="24"/>
        </w:rPr>
        <w:t xml:space="preserve">Изказване на Светлозар Ангелов – вх. № 910/07.12.2016 г. </w:t>
      </w:r>
    </w:p>
    <w:p w:rsidR="0072577E" w:rsidRDefault="0072577E" w:rsidP="0072577E">
      <w:pPr>
        <w:contextualSpacing/>
      </w:pPr>
    </w:p>
    <w:p w:rsidR="0072577E" w:rsidRDefault="0072577E" w:rsidP="0072577E">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Чл.-кор. проф. Хр. Белоев: </w:t>
      </w:r>
      <w:r w:rsidRPr="0072577E">
        <w:rPr>
          <w:rFonts w:ascii="Times New Roman" w:hAnsi="Times New Roman" w:cs="Times New Roman"/>
          <w:sz w:val="24"/>
          <w:szCs w:val="24"/>
        </w:rPr>
        <w:t xml:space="preserve">Преди 1 точка, постъпило е искане от Иво Пазарджиев за поправка на очевидна фактическа грешка. На заседанието на Общински съвет, проведено на 17 ноември беше гласувано и прието решение 392 във връзка с насрочване на процедура за избор на обществен посредник и избор на комисия за провеждане на конкурса. След проверка на протокола установих, че в решение 392 е допусната </w:t>
      </w:r>
      <w:r>
        <w:rPr>
          <w:rFonts w:ascii="Times New Roman" w:hAnsi="Times New Roman" w:cs="Times New Roman"/>
          <w:sz w:val="24"/>
          <w:szCs w:val="24"/>
        </w:rPr>
        <w:t xml:space="preserve">очевидна фактическа грешка, в състава на комисията за провеждане на избор е записана г-жа Събина Павлова, вместо г-н Илиян Илиев.  И във връзка с горното и на основание чл. 62, чл. 98 от Правилника за </w:t>
      </w:r>
      <w:r w:rsidR="0095637C">
        <w:rPr>
          <w:rFonts w:ascii="Times New Roman" w:hAnsi="Times New Roman" w:cs="Times New Roman"/>
          <w:sz w:val="24"/>
          <w:szCs w:val="24"/>
        </w:rPr>
        <w:t>организацията</w:t>
      </w:r>
      <w:r>
        <w:rPr>
          <w:rFonts w:ascii="Times New Roman" w:hAnsi="Times New Roman" w:cs="Times New Roman"/>
          <w:sz w:val="24"/>
          <w:szCs w:val="24"/>
        </w:rPr>
        <w:t xml:space="preserve"> и дейността на общинския съвет, </w:t>
      </w:r>
      <w:r w:rsidR="0095637C">
        <w:rPr>
          <w:rFonts w:ascii="Times New Roman" w:hAnsi="Times New Roman" w:cs="Times New Roman"/>
          <w:sz w:val="24"/>
          <w:szCs w:val="24"/>
        </w:rPr>
        <w:t>неговите</w:t>
      </w:r>
      <w:r>
        <w:rPr>
          <w:rFonts w:ascii="Times New Roman" w:hAnsi="Times New Roman" w:cs="Times New Roman"/>
          <w:sz w:val="24"/>
          <w:szCs w:val="24"/>
        </w:rPr>
        <w:t xml:space="preserve"> комисии и взаимодействието му с общинска администрация, обявявам поправка на </w:t>
      </w:r>
      <w:r w:rsidR="0095637C">
        <w:rPr>
          <w:rFonts w:ascii="Times New Roman" w:hAnsi="Times New Roman" w:cs="Times New Roman"/>
          <w:sz w:val="24"/>
          <w:szCs w:val="24"/>
        </w:rPr>
        <w:t>очевидна</w:t>
      </w:r>
      <w:r>
        <w:rPr>
          <w:rFonts w:ascii="Times New Roman" w:hAnsi="Times New Roman" w:cs="Times New Roman"/>
          <w:sz w:val="24"/>
          <w:szCs w:val="24"/>
        </w:rPr>
        <w:t xml:space="preserve"> фактическа грешка. </w:t>
      </w:r>
    </w:p>
    <w:p w:rsidR="0095637C" w:rsidRDefault="0095637C" w:rsidP="0072577E">
      <w:pPr>
        <w:ind w:firstLine="708"/>
        <w:contextualSpacing/>
        <w:rPr>
          <w:rFonts w:ascii="Times New Roman" w:hAnsi="Times New Roman" w:cs="Times New Roman"/>
          <w:sz w:val="24"/>
          <w:szCs w:val="24"/>
        </w:rPr>
      </w:pPr>
    </w:p>
    <w:p w:rsidR="0095637C" w:rsidRPr="0095637C" w:rsidRDefault="0095637C" w:rsidP="0095637C">
      <w:pPr>
        <w:contextualSpacing/>
        <w:rPr>
          <w:rFonts w:ascii="Times New Roman" w:hAnsi="Times New Roman" w:cs="Times New Roman"/>
          <w:b/>
          <w:sz w:val="24"/>
          <w:szCs w:val="24"/>
        </w:rPr>
      </w:pPr>
      <w:r w:rsidRPr="0095637C">
        <w:rPr>
          <w:rFonts w:ascii="Times New Roman" w:hAnsi="Times New Roman" w:cs="Times New Roman"/>
          <w:b/>
          <w:sz w:val="24"/>
          <w:szCs w:val="24"/>
        </w:rPr>
        <w:t xml:space="preserve">1 Точка </w:t>
      </w:r>
    </w:p>
    <w:p w:rsidR="0095637C" w:rsidRPr="0095637C" w:rsidRDefault="0095637C" w:rsidP="0095637C">
      <w:pPr>
        <w:contextualSpacing/>
        <w:rPr>
          <w:rFonts w:ascii="Times New Roman" w:hAnsi="Times New Roman"/>
          <w:b/>
          <w:sz w:val="24"/>
          <w:szCs w:val="24"/>
        </w:rPr>
      </w:pPr>
      <w:r w:rsidRPr="0095637C">
        <w:rPr>
          <w:rFonts w:ascii="Times New Roman" w:hAnsi="Times New Roman"/>
          <w:b/>
          <w:sz w:val="24"/>
          <w:szCs w:val="24"/>
        </w:rPr>
        <w:t>Годишен отчет за първата година от изпълнението на Програмата за управление на Община Русе за мандат 2015-2019 г.</w:t>
      </w:r>
    </w:p>
    <w:p w:rsidR="0095637C" w:rsidRDefault="0095637C" w:rsidP="0095637C">
      <w:pPr>
        <w:contextualSpacing/>
        <w:rPr>
          <w:rFonts w:ascii="Times New Roman" w:hAnsi="Times New Roman" w:cs="Times New Roman"/>
          <w:sz w:val="24"/>
          <w:szCs w:val="24"/>
        </w:rPr>
      </w:pPr>
    </w:p>
    <w:p w:rsidR="0095637C" w:rsidRPr="0095637C" w:rsidRDefault="0095637C" w:rsidP="0095637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95637C">
        <w:rPr>
          <w:rFonts w:ascii="Times New Roman" w:hAnsi="Times New Roman" w:cs="Times New Roman"/>
          <w:sz w:val="24"/>
          <w:szCs w:val="24"/>
        </w:rPr>
        <w:t xml:space="preserve">Кметът. (коментар от зала не се чува) Доктор Константинова. </w:t>
      </w:r>
    </w:p>
    <w:p w:rsidR="0095637C" w:rsidRDefault="0095637C" w:rsidP="0095637C">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95637C">
        <w:rPr>
          <w:rFonts w:ascii="Times New Roman" w:hAnsi="Times New Roman" w:cs="Times New Roman"/>
          <w:sz w:val="24"/>
          <w:szCs w:val="24"/>
        </w:rPr>
        <w:t xml:space="preserve">Уважаеми г-н Кмете, уважаеми г-н Председател, дами и господа, изчаках малко, но имам предложение да почетем с минута мълчание жертвите на трагичния инцидент в село Хитрино. Извинявайте, че след обявяване на 1 точка, но исках да изчакам малко. </w:t>
      </w:r>
    </w:p>
    <w:p w:rsidR="0095637C" w:rsidRPr="0095637C" w:rsidRDefault="0095637C" w:rsidP="0095637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95637C">
        <w:rPr>
          <w:rFonts w:ascii="Times New Roman" w:hAnsi="Times New Roman" w:cs="Times New Roman"/>
          <w:sz w:val="24"/>
          <w:szCs w:val="24"/>
        </w:rPr>
        <w:t xml:space="preserve">Предлагам с 1-минутно мълчание на почетем жертвите от Хитрино. </w:t>
      </w:r>
    </w:p>
    <w:p w:rsidR="0095637C" w:rsidRPr="0095637C" w:rsidRDefault="0095637C" w:rsidP="0095637C">
      <w:pPr>
        <w:contextualSpacing/>
        <w:rPr>
          <w:rFonts w:ascii="Times New Roman" w:hAnsi="Times New Roman" w:cs="Times New Roman"/>
          <w:b/>
          <w:i/>
          <w:sz w:val="24"/>
          <w:szCs w:val="24"/>
        </w:rPr>
      </w:pPr>
      <w:r w:rsidRPr="0095637C">
        <w:rPr>
          <w:rFonts w:ascii="Times New Roman" w:hAnsi="Times New Roman" w:cs="Times New Roman"/>
          <w:b/>
          <w:i/>
          <w:sz w:val="24"/>
          <w:szCs w:val="24"/>
        </w:rPr>
        <w:t xml:space="preserve">1-минутно мълчание в памет на жертвите на с. Хитрино. </w:t>
      </w:r>
    </w:p>
    <w:p w:rsidR="0095637C" w:rsidRPr="0095637C" w:rsidRDefault="0095637C" w:rsidP="0095637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95637C">
        <w:rPr>
          <w:rFonts w:ascii="Times New Roman" w:hAnsi="Times New Roman" w:cs="Times New Roman"/>
          <w:sz w:val="24"/>
          <w:szCs w:val="24"/>
        </w:rPr>
        <w:t xml:space="preserve">По 1 точка господин кметът. </w:t>
      </w:r>
    </w:p>
    <w:p w:rsidR="0095637C" w:rsidRPr="004D7AFE" w:rsidRDefault="0095637C" w:rsidP="0095637C">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4D7AFE">
        <w:rPr>
          <w:rFonts w:ascii="Times New Roman" w:hAnsi="Times New Roman" w:cs="Times New Roman"/>
          <w:sz w:val="24"/>
          <w:szCs w:val="24"/>
        </w:rPr>
        <w:t xml:space="preserve">Уважаеми г-н Председател, уважаеми госпожи и господа общински съветници, на основание чл. 44, ал. 5 от ЗМСМА кмета на общината представя ежегодно пред общинския съвет годишен отчет за изпълнението на Програмата за управление на Община Русе за съответния мандат, която е пряко обвързана с Общинския план за </w:t>
      </w:r>
      <w:r w:rsidR="004D7AFE" w:rsidRPr="004D7AFE">
        <w:rPr>
          <w:rFonts w:ascii="Times New Roman" w:hAnsi="Times New Roman" w:cs="Times New Roman"/>
          <w:sz w:val="24"/>
          <w:szCs w:val="24"/>
        </w:rPr>
        <w:t>развитие</w:t>
      </w:r>
      <w:r w:rsidRPr="004D7AFE">
        <w:rPr>
          <w:rFonts w:ascii="Times New Roman" w:hAnsi="Times New Roman" w:cs="Times New Roman"/>
          <w:sz w:val="24"/>
          <w:szCs w:val="24"/>
        </w:rPr>
        <w:t xml:space="preserve"> на Община Русе. На вашето внимание е както в текстови вид на хартия, така и в </w:t>
      </w:r>
      <w:r w:rsidR="004D7AFE" w:rsidRPr="004D7AFE">
        <w:rPr>
          <w:rFonts w:ascii="Times New Roman" w:hAnsi="Times New Roman" w:cs="Times New Roman"/>
          <w:sz w:val="24"/>
          <w:szCs w:val="24"/>
        </w:rPr>
        <w:t>електронен</w:t>
      </w:r>
      <w:r w:rsidRPr="004D7AFE">
        <w:rPr>
          <w:rFonts w:ascii="Times New Roman" w:hAnsi="Times New Roman" w:cs="Times New Roman"/>
          <w:sz w:val="24"/>
          <w:szCs w:val="24"/>
        </w:rPr>
        <w:t xml:space="preserve"> вариант, има го и н</w:t>
      </w:r>
      <w:r w:rsidR="004D7AFE" w:rsidRPr="004D7AFE">
        <w:rPr>
          <w:rFonts w:ascii="Times New Roman" w:hAnsi="Times New Roman" w:cs="Times New Roman"/>
          <w:sz w:val="24"/>
          <w:szCs w:val="24"/>
        </w:rPr>
        <w:t xml:space="preserve">а </w:t>
      </w:r>
      <w:r w:rsidRPr="004D7AFE">
        <w:rPr>
          <w:rFonts w:ascii="Times New Roman" w:hAnsi="Times New Roman" w:cs="Times New Roman"/>
          <w:sz w:val="24"/>
          <w:szCs w:val="24"/>
        </w:rPr>
        <w:t xml:space="preserve">сайта на администрацията отчета за първата година от мандата на кмета и неговия екип. По комисиите подробно бе отговорено на всякакви въпроси, тъй като е обемен, 90 страници, ако има конкретни въпроси съм готов да отговоря. Но това, което искам първо да кажа е да благодаря на целия общински съвет, на всички групи, на гражданите на Русе за подкрепата, която имам, защото тя ми беше много важна. Знаете, че в един мандат първата година е най-важна, тъй като тя създава организацията за изпълнението на програмата за управление и всъщност това, което ние направихме през тая година не само касае завършването на проекти, които трябваше да приключат, но най-вече старта на тези, които ще бъдат за новия програмен период. И предполагам, имате информацията, че няколко дни, </w:t>
      </w:r>
      <w:r w:rsidR="004D7AFE" w:rsidRPr="004D7AFE">
        <w:rPr>
          <w:rFonts w:ascii="Times New Roman" w:hAnsi="Times New Roman" w:cs="Times New Roman"/>
          <w:sz w:val="24"/>
          <w:szCs w:val="24"/>
        </w:rPr>
        <w:t xml:space="preserve">а </w:t>
      </w:r>
      <w:r w:rsidRPr="004D7AFE">
        <w:rPr>
          <w:rFonts w:ascii="Times New Roman" w:hAnsi="Times New Roman" w:cs="Times New Roman"/>
          <w:sz w:val="24"/>
          <w:szCs w:val="24"/>
        </w:rPr>
        <w:t xml:space="preserve">всъщност вчера беше качено в системата </w:t>
      </w:r>
      <w:r w:rsidR="004D7AFE" w:rsidRPr="00783C37">
        <w:rPr>
          <w:rFonts w:ascii="Times New Roman" w:hAnsi="Times New Roman" w:cs="Times New Roman"/>
          <w:sz w:val="24"/>
          <w:szCs w:val="24"/>
        </w:rPr>
        <w:t>на ИСУН имаме</w:t>
      </w:r>
      <w:r w:rsidR="004D7AFE" w:rsidRPr="004D7AFE">
        <w:rPr>
          <w:rFonts w:ascii="Times New Roman" w:hAnsi="Times New Roman" w:cs="Times New Roman"/>
          <w:sz w:val="24"/>
          <w:szCs w:val="24"/>
        </w:rPr>
        <w:t xml:space="preserve"> подписан в Министерство на регионалното развитие и благоустройство договор за първите 17 милиона, които касаят цялостната реконструкция на крайречната част в централната част, говоря за кея, Придунавски булевард, градска среда. Използвам случая да ви информирам, че са в ход всички процедури по деветте стратегически за Русе проекта, които са по Инвестиционната програма и нашето намерение </w:t>
      </w:r>
      <w:r w:rsidR="004D7AFE" w:rsidRPr="004D7AFE">
        <w:rPr>
          <w:rFonts w:ascii="Times New Roman" w:hAnsi="Times New Roman" w:cs="Times New Roman"/>
          <w:sz w:val="24"/>
          <w:szCs w:val="24"/>
        </w:rPr>
        <w:lastRenderedPageBreak/>
        <w:t xml:space="preserve">е през следващата 2017-та да започнем активна работа по реализацията на проектите, които ще направят промяната в Русе още по-видима. Завършвам с това, че още веднъж благодаря на председателя, на общинските съветници за добрата екипна работа. Няма как един кмет сам без подкрепата на общинския съвет да изпълнява успешно една програма. Вярвам, че продължаваме заедно, защото това, което правим е за Русе, за гражданите и за всички следващи поколения. Благодаря ви. </w:t>
      </w:r>
    </w:p>
    <w:p w:rsidR="004D7AFE" w:rsidRPr="004D7AFE" w:rsidRDefault="004D7AFE" w:rsidP="0095637C">
      <w:pPr>
        <w:contextualSpacing/>
        <w:rPr>
          <w:rFonts w:ascii="Times New Roman" w:hAnsi="Times New Roman" w:cs="Times New Roman"/>
          <w:sz w:val="24"/>
          <w:szCs w:val="24"/>
        </w:rPr>
      </w:pPr>
      <w:r w:rsidRPr="004D7AFE">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4D7AFE">
        <w:rPr>
          <w:rFonts w:ascii="Times New Roman" w:hAnsi="Times New Roman" w:cs="Times New Roman"/>
          <w:sz w:val="24"/>
          <w:szCs w:val="24"/>
        </w:rPr>
        <w:t xml:space="preserve">Благодаря. По точката изказвания и въпроси? Не виждам. </w:t>
      </w:r>
    </w:p>
    <w:p w:rsidR="004D7AFE" w:rsidRDefault="004D7AFE" w:rsidP="0095637C">
      <w:pPr>
        <w:contextualSpacing/>
        <w:rPr>
          <w:rFonts w:ascii="Times New Roman" w:hAnsi="Times New Roman" w:cs="Times New Roman"/>
          <w:b/>
          <w:sz w:val="24"/>
          <w:szCs w:val="24"/>
        </w:rPr>
      </w:pPr>
    </w:p>
    <w:p w:rsidR="004D7AFE" w:rsidRDefault="004D7AFE" w:rsidP="004D7AFE">
      <w:pPr>
        <w:contextualSpacing/>
        <w:rPr>
          <w:rFonts w:ascii="Times New Roman" w:hAnsi="Times New Roman" w:cs="Times New Roman"/>
          <w:b/>
          <w:sz w:val="24"/>
          <w:szCs w:val="24"/>
        </w:rPr>
      </w:pPr>
      <w:r>
        <w:rPr>
          <w:rFonts w:ascii="Times New Roman" w:hAnsi="Times New Roman" w:cs="Times New Roman"/>
          <w:b/>
          <w:sz w:val="24"/>
          <w:szCs w:val="24"/>
        </w:rPr>
        <w:t xml:space="preserve">2 Точка </w:t>
      </w:r>
    </w:p>
    <w:p w:rsidR="004D7AFE" w:rsidRPr="004D7AFE" w:rsidRDefault="004D7AFE" w:rsidP="004D7AFE">
      <w:pPr>
        <w:contextualSpacing/>
        <w:rPr>
          <w:rFonts w:ascii="Times New Roman" w:hAnsi="Times New Roman"/>
          <w:b/>
          <w:bCs/>
          <w:sz w:val="24"/>
          <w:szCs w:val="24"/>
          <w:lang w:val="en-US"/>
        </w:rPr>
      </w:pPr>
      <w:r w:rsidRPr="004D7AFE">
        <w:rPr>
          <w:rFonts w:ascii="Times New Roman" w:hAnsi="Times New Roman"/>
          <w:b/>
          <w:sz w:val="24"/>
          <w:szCs w:val="24"/>
        </w:rPr>
        <w:t xml:space="preserve">Решение за приватизация чрез търг на застроен поземлен имот, намиращ се в Източна промишлена зона, ул. Потсдам №1, гр. Русе, АОС №7438/12.05.2015 г. с площ от 18 968 кв.м. </w:t>
      </w:r>
    </w:p>
    <w:p w:rsidR="004D7AFE" w:rsidRDefault="004D7AFE" w:rsidP="0095637C">
      <w:pPr>
        <w:contextualSpacing/>
        <w:rPr>
          <w:rFonts w:ascii="Times New Roman" w:hAnsi="Times New Roman" w:cs="Times New Roman"/>
          <w:b/>
          <w:sz w:val="24"/>
          <w:szCs w:val="24"/>
        </w:rPr>
      </w:pPr>
    </w:p>
    <w:p w:rsidR="004D7AFE" w:rsidRPr="004D7AFE" w:rsidRDefault="004D7AFE" w:rsidP="0095637C">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D7AFE">
        <w:rPr>
          <w:rFonts w:ascii="Times New Roman" w:hAnsi="Times New Roman" w:cs="Times New Roman"/>
          <w:sz w:val="24"/>
          <w:szCs w:val="24"/>
        </w:rPr>
        <w:t xml:space="preserve">Госпожа Шилкова. </w:t>
      </w:r>
    </w:p>
    <w:p w:rsidR="004D7AFE" w:rsidRPr="004D7AFE" w:rsidRDefault="004D7AFE" w:rsidP="0095637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4D7AFE">
        <w:rPr>
          <w:rFonts w:ascii="Times New Roman" w:hAnsi="Times New Roman" w:cs="Times New Roman"/>
          <w:sz w:val="24"/>
          <w:szCs w:val="24"/>
        </w:rPr>
        <w:t xml:space="preserve">Уважаеми общински съветници, приватизацията на Хлебозавода е включена в годишния план за 2016 година. Параметрите на настоящото предложение са обсъдени и приети на комисия по приватизация, начална тръжна цена 4 816 000 лв. без ДДС, стъпка на наддаване 50 000 лв. и депозит за участие 200 000 лв. Поддържам предложението. </w:t>
      </w:r>
    </w:p>
    <w:p w:rsidR="004D7AFE" w:rsidRPr="004D7AFE" w:rsidRDefault="004D7AFE" w:rsidP="0095637C">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D7AFE">
        <w:rPr>
          <w:rFonts w:ascii="Times New Roman" w:hAnsi="Times New Roman" w:cs="Times New Roman"/>
          <w:sz w:val="24"/>
          <w:szCs w:val="24"/>
        </w:rPr>
        <w:t xml:space="preserve">Благодаря. Въпроси и изказвания? Пенчо Милков. </w:t>
      </w:r>
    </w:p>
    <w:p w:rsidR="004D7AFE" w:rsidRPr="00BE2C9F" w:rsidRDefault="004D7AFE" w:rsidP="0095637C">
      <w:pPr>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w:t>
      </w:r>
      <w:r w:rsidRPr="00BE2C9F">
        <w:rPr>
          <w:rFonts w:ascii="Times New Roman" w:hAnsi="Times New Roman" w:cs="Times New Roman"/>
          <w:sz w:val="24"/>
          <w:szCs w:val="24"/>
        </w:rPr>
        <w:t xml:space="preserve">Уважаеми г-н Председател, уважаеми г-н Стоилов, колеги, </w:t>
      </w:r>
      <w:r w:rsidR="00BE2C9F" w:rsidRPr="00BE2C9F">
        <w:rPr>
          <w:rFonts w:ascii="Times New Roman" w:hAnsi="Times New Roman" w:cs="Times New Roman"/>
          <w:sz w:val="24"/>
          <w:szCs w:val="24"/>
        </w:rPr>
        <w:t xml:space="preserve">ще започна изказването си с това, което каза кмета в края на своето изказване. Всичко, което правим е за Русе, всичко което правим е за гражданите, с перифразирането, че всичко, което правим има последици за Русе и за гражданите. Аз принципно съм се изказвал против отчуждаването на терена на Хлебозавода. С едно изречение пак ще кажа, че съм принципно против. А с второто изречение ще попитам следното, решението е за сградите, какво става с движимите вещо, които са вътре? Дали още са вътре, защото се носят най-различни истории за тях. Какво е станало или какво ще става с тях, ако са още вътре? Благодаря ви. </w:t>
      </w:r>
    </w:p>
    <w:p w:rsidR="00BE2C9F" w:rsidRPr="005E21C6" w:rsidRDefault="00BE2C9F" w:rsidP="0095637C">
      <w:pPr>
        <w:contextualSpacing/>
        <w:rPr>
          <w:rFonts w:ascii="Times New Roman" w:hAnsi="Times New Roman" w:cs="Times New Roman"/>
          <w:sz w:val="24"/>
          <w:szCs w:val="24"/>
        </w:rPr>
      </w:pPr>
      <w:r w:rsidRPr="00BE2C9F">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5E21C6">
        <w:rPr>
          <w:rFonts w:ascii="Times New Roman" w:hAnsi="Times New Roman" w:cs="Times New Roman"/>
          <w:sz w:val="24"/>
          <w:szCs w:val="24"/>
        </w:rPr>
        <w:t xml:space="preserve">Благодаря. Да, господин кмета. </w:t>
      </w:r>
    </w:p>
    <w:p w:rsidR="00BE2C9F" w:rsidRPr="005E21C6" w:rsidRDefault="00BE2C9F" w:rsidP="0095637C">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5E21C6">
        <w:rPr>
          <w:rFonts w:ascii="Times New Roman" w:hAnsi="Times New Roman" w:cs="Times New Roman"/>
          <w:sz w:val="24"/>
          <w:szCs w:val="24"/>
        </w:rPr>
        <w:t xml:space="preserve">Аз винаги съм заявявал, че това, което г-н Милков защитава е правилната принципна позиция, защото не бива по никакъв начин да се продава нещо на всяка цена. Но в случая, когато ние предлагаме нещо за приватизация или продажба, говоря администрацията, ние много добре правим преценка от ползите и вредите, които би донесло това. В случая такъв тежък обект като бившия Хлебозавод трудно даден на парче под наем би могъл да даде този финансов ресурс, който би могъл в един период да даде възможност за много сериозни инвестиции, най-вече в инфраструктурата. Да не говорим, че самата поддръжка е свързана с доста разходи, които товарят общината. Що се отнася до движимите вещи аз лично предлагам на г-н Милков, за да е наясно има ли слухове или не, когато пожелае със служителя, който отговаря за района да влязат в Хлебозавода, да разгледат всичко. Но припомням, че имаше ликвидация на търговското дружество, като в процеса на ликвидацията обект на тая ликвидация беше всичкото движимо имущество. Тоест това, което ликвидатора в своя окончателен доклад е </w:t>
      </w:r>
      <w:r w:rsidR="005E21C6" w:rsidRPr="005E21C6">
        <w:rPr>
          <w:rFonts w:ascii="Times New Roman" w:hAnsi="Times New Roman" w:cs="Times New Roman"/>
          <w:sz w:val="24"/>
          <w:szCs w:val="24"/>
        </w:rPr>
        <w:t>представил</w:t>
      </w:r>
      <w:r w:rsidRPr="005E21C6">
        <w:rPr>
          <w:rFonts w:ascii="Times New Roman" w:hAnsi="Times New Roman" w:cs="Times New Roman"/>
          <w:sz w:val="24"/>
          <w:szCs w:val="24"/>
        </w:rPr>
        <w:t xml:space="preserve"> за годно е прието от общин</w:t>
      </w:r>
      <w:r w:rsidR="005E21C6" w:rsidRPr="005E21C6">
        <w:rPr>
          <w:rFonts w:ascii="Times New Roman" w:hAnsi="Times New Roman" w:cs="Times New Roman"/>
          <w:sz w:val="24"/>
          <w:szCs w:val="24"/>
        </w:rPr>
        <w:t>а</w:t>
      </w:r>
      <w:r w:rsidRPr="005E21C6">
        <w:rPr>
          <w:rFonts w:ascii="Times New Roman" w:hAnsi="Times New Roman" w:cs="Times New Roman"/>
          <w:sz w:val="24"/>
          <w:szCs w:val="24"/>
        </w:rPr>
        <w:t>та</w:t>
      </w:r>
      <w:r w:rsidR="005E21C6" w:rsidRPr="005E21C6">
        <w:rPr>
          <w:rFonts w:ascii="Times New Roman" w:hAnsi="Times New Roman" w:cs="Times New Roman"/>
          <w:sz w:val="24"/>
          <w:szCs w:val="24"/>
        </w:rPr>
        <w:t>. Т</w:t>
      </w:r>
      <w:r w:rsidRPr="005E21C6">
        <w:rPr>
          <w:rFonts w:ascii="Times New Roman" w:hAnsi="Times New Roman" w:cs="Times New Roman"/>
          <w:sz w:val="24"/>
          <w:szCs w:val="24"/>
        </w:rPr>
        <w:t xml:space="preserve">ова, което е негодно по съответните документи той е отчел при нас и съответната комисия проверила и е излязла със становище, че ликвидацията е </w:t>
      </w:r>
      <w:r w:rsidR="005E21C6" w:rsidRPr="005E21C6">
        <w:rPr>
          <w:rFonts w:ascii="Times New Roman" w:hAnsi="Times New Roman" w:cs="Times New Roman"/>
          <w:sz w:val="24"/>
          <w:szCs w:val="24"/>
        </w:rPr>
        <w:t xml:space="preserve">приключил на 100%. Това би означавало, че там не би трябвало да има движими вещи. Аз бих бил </w:t>
      </w:r>
      <w:r w:rsidR="005E21C6" w:rsidRPr="005E21C6">
        <w:rPr>
          <w:rFonts w:ascii="Times New Roman" w:hAnsi="Times New Roman" w:cs="Times New Roman"/>
          <w:sz w:val="24"/>
          <w:szCs w:val="24"/>
        </w:rPr>
        <w:lastRenderedPageBreak/>
        <w:t xml:space="preserve">много благодарен на г-н Милков, ако може да конкретизира своята информация, а пък на базата на това, което той каза още веднъж ще разпоредя ба директора на общинска собственост незабавно да се извърши проверка. Но пак предлагам и това съм ви го казвал, всеки общински съветник има пълен достъп до всичко онова, което касае работата на администрацията и ако беше заявил интерес преди сесията можеше да се огледа целия район и да се проверят и да се отговори директно на тия сигнали. Що се отнася за приватизацията, това което ние ще предлагаме и вие виждате като цена е нещо, което би ни дало възможност да увеличим капиталовите разходи, които знаете всички са само за инфраструктура, с тези близо 4 милиона, които са. Това е една изключително голяма сума, която общинския съвет ще каже къде и как отива, но те основно отиват за това. </w:t>
      </w:r>
    </w:p>
    <w:p w:rsidR="005E21C6" w:rsidRPr="005E21C6" w:rsidRDefault="005E21C6" w:rsidP="0095637C">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E21C6">
        <w:rPr>
          <w:rFonts w:ascii="Times New Roman" w:hAnsi="Times New Roman" w:cs="Times New Roman"/>
          <w:sz w:val="24"/>
          <w:szCs w:val="24"/>
        </w:rPr>
        <w:t xml:space="preserve">Да, благодаря. Господин Милков? Благодаря. Други въпроси по точка 2? Не виждам, гласуване по точка 2-ра. </w:t>
      </w:r>
    </w:p>
    <w:p w:rsidR="005E21C6" w:rsidRDefault="005E21C6" w:rsidP="005E21C6">
      <w:pPr>
        <w:contextualSpacing/>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КВОРУМ – 4</w:t>
      </w:r>
      <w:r w:rsidR="009163E7">
        <w:rPr>
          <w:rFonts w:ascii="Times New Roman" w:eastAsia="Calibri" w:hAnsi="Times New Roman" w:cs="Times New Roman"/>
          <w:b/>
          <w:sz w:val="24"/>
          <w:szCs w:val="24"/>
          <w:shd w:val="clear" w:color="auto" w:fill="FFFFFF"/>
        </w:rPr>
        <w:t>7</w:t>
      </w:r>
      <w:r>
        <w:rPr>
          <w:rFonts w:ascii="Times New Roman" w:eastAsia="Calibri" w:hAnsi="Times New Roman" w:cs="Times New Roman"/>
          <w:b/>
          <w:sz w:val="24"/>
          <w:szCs w:val="24"/>
          <w:shd w:val="clear" w:color="auto" w:fill="FFFFFF"/>
        </w:rPr>
        <w:t>. С 4</w:t>
      </w:r>
      <w:r w:rsidR="009163E7">
        <w:rPr>
          <w:rFonts w:ascii="Times New Roman" w:eastAsia="Calibri" w:hAnsi="Times New Roman" w:cs="Times New Roman"/>
          <w:b/>
          <w:sz w:val="24"/>
          <w:szCs w:val="24"/>
          <w:shd w:val="clear" w:color="auto" w:fill="FFFFFF"/>
        </w:rPr>
        <w:t>4 гласа „за”, 1</w:t>
      </w:r>
      <w:r>
        <w:rPr>
          <w:rFonts w:ascii="Times New Roman" w:eastAsia="Calibri" w:hAnsi="Times New Roman" w:cs="Times New Roman"/>
          <w:b/>
          <w:sz w:val="24"/>
          <w:szCs w:val="24"/>
          <w:shd w:val="clear" w:color="auto" w:fill="FFFFFF"/>
        </w:rPr>
        <w:t xml:space="preserve"> „против” и </w:t>
      </w:r>
      <w:r w:rsidR="009163E7">
        <w:rPr>
          <w:rFonts w:ascii="Times New Roman" w:eastAsia="Calibri" w:hAnsi="Times New Roman" w:cs="Times New Roman"/>
          <w:b/>
          <w:sz w:val="24"/>
          <w:szCs w:val="24"/>
          <w:shd w:val="clear" w:color="auto" w:fill="FFFFFF"/>
        </w:rPr>
        <w:t>2</w:t>
      </w:r>
      <w:r>
        <w:rPr>
          <w:rFonts w:ascii="Times New Roman" w:eastAsia="Calibri" w:hAnsi="Times New Roman" w:cs="Times New Roman"/>
          <w:b/>
          <w:sz w:val="24"/>
          <w:szCs w:val="24"/>
          <w:shd w:val="clear" w:color="auto" w:fill="FFFFFF"/>
        </w:rPr>
        <w:t xml:space="preserve"> „въздържали се” </w:t>
      </w:r>
      <w:r w:rsidR="001E1371">
        <w:rPr>
          <w:rFonts w:ascii="Times New Roman" w:eastAsia="Calibri" w:hAnsi="Times New Roman" w:cs="Times New Roman"/>
          <w:b/>
          <w:sz w:val="24"/>
          <w:szCs w:val="24"/>
          <w:shd w:val="clear" w:color="auto" w:fill="FFFFFF"/>
        </w:rPr>
        <w:t>с</w:t>
      </w:r>
      <w:r>
        <w:rPr>
          <w:rFonts w:ascii="Times New Roman" w:eastAsia="Calibri" w:hAnsi="Times New Roman" w:cs="Times New Roman"/>
          <w:b/>
          <w:sz w:val="24"/>
          <w:szCs w:val="24"/>
          <w:shd w:val="clear" w:color="auto" w:fill="FFFFFF"/>
        </w:rPr>
        <w:t>е прие</w:t>
      </w:r>
      <w:r>
        <w:rPr>
          <w:rFonts w:ascii="Times New Roman" w:hAnsi="Times New Roman" w:cs="Times New Roman"/>
          <w:b/>
          <w:sz w:val="24"/>
          <w:szCs w:val="24"/>
        </w:rPr>
        <w:t xml:space="preserve"> </w:t>
      </w:r>
    </w:p>
    <w:p w:rsidR="005E21C6" w:rsidRDefault="005E21C6" w:rsidP="0095637C">
      <w:pPr>
        <w:contextualSpacing/>
        <w:rPr>
          <w:rFonts w:ascii="Times New Roman" w:hAnsi="Times New Roman" w:cs="Times New Roman"/>
          <w:sz w:val="24"/>
          <w:szCs w:val="24"/>
          <w:lang w:val="en-US"/>
        </w:rPr>
      </w:pPr>
    </w:p>
    <w:p w:rsidR="000C034C" w:rsidRDefault="000C034C" w:rsidP="000C034C">
      <w:pPr>
        <w:contextualSpacing/>
        <w:jc w:val="center"/>
        <w:rPr>
          <w:rFonts w:ascii="Times New Roman" w:hAnsi="Times New Roman" w:cs="Times New Roman"/>
          <w:b/>
          <w:sz w:val="24"/>
          <w:szCs w:val="24"/>
        </w:rPr>
      </w:pPr>
      <w:r w:rsidRPr="000C034C">
        <w:rPr>
          <w:rFonts w:ascii="Times New Roman" w:hAnsi="Times New Roman" w:cs="Times New Roman"/>
          <w:b/>
          <w:sz w:val="24"/>
          <w:szCs w:val="24"/>
        </w:rPr>
        <w:t>РЕШЕНИЕ № 393</w:t>
      </w:r>
    </w:p>
    <w:p w:rsidR="000C034C" w:rsidRPr="00663DE6" w:rsidRDefault="000C034C" w:rsidP="000C034C">
      <w:pPr>
        <w:rPr>
          <w:rFonts w:ascii="Times New Roman" w:hAnsi="Times New Roman"/>
          <w:color w:val="000000" w:themeColor="text1"/>
          <w:sz w:val="24"/>
          <w:szCs w:val="24"/>
        </w:rPr>
      </w:pPr>
      <w:r w:rsidRPr="00663DE6">
        <w:rPr>
          <w:rFonts w:ascii="Times New Roman" w:hAnsi="Times New Roman"/>
          <w:sz w:val="24"/>
          <w:szCs w:val="24"/>
        </w:rPr>
        <w:t xml:space="preserve">  </w:t>
      </w:r>
      <w:r w:rsidRPr="00663DE6">
        <w:rPr>
          <w:rFonts w:ascii="Times New Roman" w:hAnsi="Times New Roman"/>
          <w:color w:val="FF0000"/>
          <w:sz w:val="24"/>
          <w:szCs w:val="24"/>
        </w:rPr>
        <w:tab/>
      </w:r>
      <w:r w:rsidRPr="00663DE6">
        <w:rPr>
          <w:rFonts w:ascii="Times New Roman" w:hAnsi="Times New Roman"/>
          <w:color w:val="000000" w:themeColor="text1"/>
          <w:sz w:val="24"/>
          <w:szCs w:val="24"/>
        </w:rPr>
        <w:t xml:space="preserve">На основание чл. 21, ал. </w:t>
      </w:r>
      <w:proofErr w:type="gramStart"/>
      <w:r w:rsidRPr="00663DE6">
        <w:rPr>
          <w:rFonts w:ascii="Times New Roman" w:hAnsi="Times New Roman"/>
          <w:color w:val="000000" w:themeColor="text1"/>
          <w:sz w:val="24"/>
          <w:szCs w:val="24"/>
          <w:lang w:val="en-US"/>
        </w:rPr>
        <w:t xml:space="preserve">2, </w:t>
      </w:r>
      <w:r w:rsidRPr="00663DE6">
        <w:rPr>
          <w:rFonts w:ascii="Times New Roman" w:hAnsi="Times New Roman"/>
          <w:color w:val="000000" w:themeColor="text1"/>
          <w:sz w:val="24"/>
          <w:szCs w:val="24"/>
        </w:rPr>
        <w:t>във връзка с чл.</w:t>
      </w:r>
      <w:proofErr w:type="gramEnd"/>
      <w:r w:rsidRPr="00663DE6">
        <w:rPr>
          <w:rFonts w:ascii="Times New Roman" w:hAnsi="Times New Roman"/>
          <w:color w:val="000000" w:themeColor="text1"/>
          <w:sz w:val="24"/>
          <w:szCs w:val="24"/>
        </w:rPr>
        <w:t xml:space="preserve"> 21, ал. 1, т. 8 от ЗМСМА, във връзка с чл. 1, ал. 2, т. 6; чл. 4, ал. 4; чл. 31</w:t>
      </w:r>
      <w:r w:rsidRPr="00663DE6">
        <w:rPr>
          <w:rFonts w:ascii="Times New Roman" w:hAnsi="Times New Roman"/>
          <w:color w:val="000000" w:themeColor="text1"/>
          <w:sz w:val="24"/>
          <w:szCs w:val="24"/>
          <w:lang w:val="en-US"/>
        </w:rPr>
        <w:t xml:space="preserve">, </w:t>
      </w:r>
      <w:r w:rsidRPr="00663DE6">
        <w:rPr>
          <w:rFonts w:ascii="Times New Roman" w:hAnsi="Times New Roman"/>
          <w:color w:val="000000" w:themeColor="text1"/>
          <w:sz w:val="24"/>
          <w:szCs w:val="24"/>
        </w:rPr>
        <w:t>ал. 1 и чл. 32, ал. 3, т. 1 ЗПСК и чл. 5, 6 ал.1</w:t>
      </w:r>
      <w:r w:rsidRPr="00663DE6">
        <w:rPr>
          <w:rFonts w:ascii="Times New Roman" w:hAnsi="Times New Roman"/>
          <w:color w:val="000000" w:themeColor="text1"/>
          <w:sz w:val="24"/>
          <w:szCs w:val="24"/>
          <w:lang w:val="ru-RU"/>
        </w:rPr>
        <w:t xml:space="preserve"> и </w:t>
      </w:r>
      <w:r w:rsidRPr="00663DE6">
        <w:rPr>
          <w:rFonts w:ascii="Times New Roman" w:hAnsi="Times New Roman"/>
          <w:color w:val="000000" w:themeColor="text1"/>
          <w:sz w:val="24"/>
          <w:szCs w:val="24"/>
        </w:rPr>
        <w:t>чл. 9 от Наредба за търговете и конкурсите</w:t>
      </w:r>
      <w:r w:rsidRPr="00663DE6">
        <w:rPr>
          <w:rFonts w:ascii="Times New Roman" w:hAnsi="Times New Roman"/>
          <w:color w:val="000000" w:themeColor="text1"/>
          <w:sz w:val="24"/>
          <w:szCs w:val="24"/>
          <w:lang w:val="ru-RU"/>
        </w:rPr>
        <w:t>,</w:t>
      </w:r>
      <w:r w:rsidRPr="00663DE6">
        <w:rPr>
          <w:rFonts w:ascii="Times New Roman" w:hAnsi="Times New Roman"/>
          <w:color w:val="000000" w:themeColor="text1"/>
          <w:sz w:val="24"/>
          <w:szCs w:val="24"/>
        </w:rPr>
        <w:t xml:space="preserve"> Общинският съвет реши:</w:t>
      </w:r>
    </w:p>
    <w:p w:rsidR="000C034C" w:rsidRPr="00663DE6" w:rsidRDefault="000C034C" w:rsidP="000C034C">
      <w:pPr>
        <w:pStyle w:val="a7"/>
        <w:numPr>
          <w:ilvl w:val="1"/>
          <w:numId w:val="2"/>
        </w:numPr>
        <w:spacing w:line="276" w:lineRule="auto"/>
        <w:jc w:val="both"/>
        <w:rPr>
          <w:rFonts w:ascii="Times New Roman" w:hAnsi="Times New Roman" w:cs="Times New Roman"/>
          <w:sz w:val="24"/>
          <w:szCs w:val="24"/>
        </w:rPr>
      </w:pPr>
      <w:r w:rsidRPr="00663DE6">
        <w:rPr>
          <w:rFonts w:ascii="Times New Roman" w:hAnsi="Times New Roman" w:cs="Times New Roman"/>
          <w:color w:val="000000" w:themeColor="text1"/>
          <w:sz w:val="24"/>
          <w:szCs w:val="24"/>
        </w:rPr>
        <w:t>Да се извърши продажба чрез публичен търг с явно наддаване на</w:t>
      </w:r>
      <w:r w:rsidRPr="00663DE6">
        <w:rPr>
          <w:rFonts w:ascii="Times New Roman" w:hAnsi="Times New Roman" w:cs="Times New Roman"/>
          <w:sz w:val="24"/>
          <w:szCs w:val="24"/>
        </w:rPr>
        <w:t xml:space="preserve"> </w:t>
      </w:r>
      <w:r w:rsidRPr="00663DE6">
        <w:rPr>
          <w:rFonts w:ascii="Times New Roman" w:hAnsi="Times New Roman" w:cs="Times New Roman"/>
          <w:bCs/>
          <w:sz w:val="24"/>
          <w:szCs w:val="24"/>
        </w:rPr>
        <w:t>застроен поземлен имот с идентификатор 63427.8.1152 /шестдесет и три хиляди четиристотин двадесет и седем точка осем точка хиляда сто петдесет и две/, съгласно кадастралната карта и кадастралните регистри, гр. Русе, Източна промишлена зона, ул. „Потсдам</w:t>
      </w:r>
      <w:proofErr w:type="gramStart"/>
      <w:r w:rsidRPr="00663DE6">
        <w:rPr>
          <w:rFonts w:ascii="Times New Roman" w:hAnsi="Times New Roman" w:cs="Times New Roman"/>
          <w:bCs/>
          <w:sz w:val="24"/>
          <w:szCs w:val="24"/>
        </w:rPr>
        <w:t>“ №</w:t>
      </w:r>
      <w:proofErr w:type="gramEnd"/>
      <w:r w:rsidRPr="00663DE6">
        <w:rPr>
          <w:rFonts w:ascii="Times New Roman" w:hAnsi="Times New Roman" w:cs="Times New Roman"/>
          <w:bCs/>
          <w:sz w:val="24"/>
          <w:szCs w:val="24"/>
        </w:rPr>
        <w:t>1,</w:t>
      </w:r>
      <w:r w:rsidRPr="00663DE6">
        <w:rPr>
          <w:rFonts w:ascii="Times New Roman" w:hAnsi="Times New Roman" w:cs="Times New Roman"/>
          <w:sz w:val="24"/>
          <w:szCs w:val="24"/>
        </w:rPr>
        <w:t xml:space="preserve"> с площ  от 18 968 кв.м. /осемнадесет хиляди деветстотин шестдесет и три квадратни метра/, трайно предназначение на територията: урбанизирана, начин на трайно ползване: за друг вид производствен, складов обект. Съгласно регулационния план е Урегулиран поземлен имот III /три римско/, </w:t>
      </w:r>
      <w:r w:rsidRPr="00663DE6">
        <w:rPr>
          <w:rFonts w:ascii="Times New Roman" w:hAnsi="Times New Roman" w:cs="Times New Roman"/>
          <w:bCs/>
          <w:sz w:val="24"/>
          <w:szCs w:val="24"/>
        </w:rPr>
        <w:t xml:space="preserve">Източна промишлена зона, </w:t>
      </w:r>
      <w:r w:rsidRPr="00663DE6">
        <w:rPr>
          <w:rFonts w:ascii="Times New Roman" w:hAnsi="Times New Roman" w:cs="Times New Roman"/>
          <w:sz w:val="24"/>
          <w:szCs w:val="24"/>
        </w:rPr>
        <w:t>гр. Русе, одобрен със Заповед №1701 от 25.08.1994г. на Кмета на Община Русе, предмет на АОС №7438/12.05.2015г.,</w:t>
      </w:r>
      <w:r w:rsidRPr="00663DE6">
        <w:rPr>
          <w:rFonts w:ascii="Times New Roman" w:hAnsi="Times New Roman" w:cs="Times New Roman"/>
          <w:bCs/>
          <w:sz w:val="24"/>
          <w:szCs w:val="24"/>
        </w:rPr>
        <w:t xml:space="preserve"> заедно с изградените в него сгради:</w:t>
      </w:r>
    </w:p>
    <w:p w:rsidR="000C034C" w:rsidRPr="00663DE6" w:rsidRDefault="000C034C" w:rsidP="000C034C">
      <w:pPr>
        <w:pStyle w:val="a7"/>
        <w:numPr>
          <w:ilvl w:val="1"/>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 Сграда 63427.8.1152.1, застроена площ 392 кв.м., на един етаж, масивна носеща конструкция, тухлени стени, метална дограма, предназначение – склад, построена 1968 г.</w:t>
      </w:r>
    </w:p>
    <w:p w:rsidR="000C034C" w:rsidRPr="00663DE6" w:rsidRDefault="000C034C" w:rsidP="000C034C">
      <w:pPr>
        <w:pStyle w:val="a7"/>
        <w:numPr>
          <w:ilvl w:val="1"/>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 Сграда 63427.8.1152.2, застроена площ 448 </w:t>
      </w:r>
      <w:proofErr w:type="gramStart"/>
      <w:r w:rsidRPr="00663DE6">
        <w:rPr>
          <w:rFonts w:ascii="Times New Roman" w:hAnsi="Times New Roman" w:cs="Times New Roman"/>
          <w:sz w:val="24"/>
          <w:szCs w:val="24"/>
        </w:rPr>
        <w:t>кв.м.,</w:t>
      </w:r>
      <w:proofErr w:type="gramEnd"/>
      <w:r w:rsidRPr="00663DE6">
        <w:rPr>
          <w:rFonts w:ascii="Times New Roman" w:hAnsi="Times New Roman" w:cs="Times New Roman"/>
          <w:sz w:val="24"/>
          <w:szCs w:val="24"/>
        </w:rPr>
        <w:t xml:space="preserve"> на един етаж, конструкция: метални колони и ферми, тухлени стени, метална дограма,  предназначение – склад, построена 1979 г.</w:t>
      </w:r>
    </w:p>
    <w:p w:rsidR="000C034C" w:rsidRPr="00663DE6" w:rsidRDefault="000C034C" w:rsidP="000C034C">
      <w:pPr>
        <w:pStyle w:val="a7"/>
        <w:numPr>
          <w:ilvl w:val="1"/>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 Сграда 63427.8.1152.3, застроена площ 264 кв.м., на един етаж, конструкцията е стоманобетонова - основи, колони, плочи, тухлени оградни стени, като в западната част е оформена битова част, с метална дограма, предназначение – механична работилница, построена 1968 г.</w:t>
      </w:r>
    </w:p>
    <w:p w:rsidR="000C034C" w:rsidRPr="00663DE6" w:rsidRDefault="000C034C" w:rsidP="000C034C">
      <w:pPr>
        <w:pStyle w:val="a7"/>
        <w:numPr>
          <w:ilvl w:val="1"/>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 Сграда 63427.8.1152.4, застроена площ 551 кв.м., на един етаж, конструкцията е масивна, бетонови основи, колони, тухлени носещи и преградни стени, метална дограма,  предназначение – склад, построена през 1968 г.</w:t>
      </w:r>
    </w:p>
    <w:p w:rsidR="000C034C" w:rsidRPr="00663DE6" w:rsidRDefault="000C034C" w:rsidP="000C034C">
      <w:pPr>
        <w:pStyle w:val="a7"/>
        <w:numPr>
          <w:ilvl w:val="1"/>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 Сграда 63427.8.1152.19, застроена площ 473 </w:t>
      </w:r>
      <w:proofErr w:type="gramStart"/>
      <w:r w:rsidRPr="00663DE6">
        <w:rPr>
          <w:rFonts w:ascii="Times New Roman" w:hAnsi="Times New Roman" w:cs="Times New Roman"/>
          <w:sz w:val="24"/>
          <w:szCs w:val="24"/>
        </w:rPr>
        <w:t>кв.м.,</w:t>
      </w:r>
      <w:proofErr w:type="gramEnd"/>
      <w:r w:rsidRPr="00663DE6">
        <w:rPr>
          <w:rFonts w:ascii="Times New Roman" w:hAnsi="Times New Roman" w:cs="Times New Roman"/>
          <w:sz w:val="24"/>
          <w:szCs w:val="24"/>
        </w:rPr>
        <w:t xml:space="preserve"> на четири етажа, разгъната застроена площ 1892 кв.м. Конструкция: стоманобетонова сглобяема сграда върху бетонови фундаменти, с колони, фасадни панели и плосък покрив, монтиран асансьор. Предназначение - силозно пространство, построена през 1986 г.</w:t>
      </w:r>
    </w:p>
    <w:p w:rsidR="000C034C" w:rsidRPr="00663DE6" w:rsidRDefault="000C034C" w:rsidP="000C034C">
      <w:pPr>
        <w:pStyle w:val="a7"/>
        <w:numPr>
          <w:ilvl w:val="1"/>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 Сграда 63427.8.1152.7, застроена площ 175 </w:t>
      </w:r>
      <w:proofErr w:type="gramStart"/>
      <w:r w:rsidRPr="00663DE6">
        <w:rPr>
          <w:rFonts w:ascii="Times New Roman" w:hAnsi="Times New Roman" w:cs="Times New Roman"/>
          <w:sz w:val="24"/>
          <w:szCs w:val="24"/>
        </w:rPr>
        <w:t>кв.м.,</w:t>
      </w:r>
      <w:proofErr w:type="gramEnd"/>
      <w:r w:rsidRPr="00663DE6">
        <w:rPr>
          <w:rFonts w:ascii="Times New Roman" w:hAnsi="Times New Roman" w:cs="Times New Roman"/>
          <w:sz w:val="24"/>
          <w:szCs w:val="24"/>
        </w:rPr>
        <w:t xml:space="preserve"> масивна стоманобетонова сграда, оформени помещения за трафопостове, табла НН и склад. Под трафопоста има </w:t>
      </w:r>
      <w:r w:rsidRPr="00663DE6">
        <w:rPr>
          <w:rFonts w:ascii="Times New Roman" w:hAnsi="Times New Roman" w:cs="Times New Roman"/>
          <w:sz w:val="24"/>
          <w:szCs w:val="24"/>
        </w:rPr>
        <w:lastRenderedPageBreak/>
        <w:t>маслосборна яма, а под таблата – кабелен простор. Предназначение-трафопост</w:t>
      </w:r>
      <w:proofErr w:type="gramStart"/>
      <w:r w:rsidRPr="00663DE6">
        <w:rPr>
          <w:rFonts w:ascii="Times New Roman" w:hAnsi="Times New Roman" w:cs="Times New Roman"/>
          <w:sz w:val="24"/>
          <w:szCs w:val="24"/>
        </w:rPr>
        <w:t>,  построена</w:t>
      </w:r>
      <w:proofErr w:type="gramEnd"/>
      <w:r w:rsidRPr="00663DE6">
        <w:rPr>
          <w:rFonts w:ascii="Times New Roman" w:hAnsi="Times New Roman" w:cs="Times New Roman"/>
          <w:sz w:val="24"/>
          <w:szCs w:val="24"/>
        </w:rPr>
        <w:t xml:space="preserve"> през 1981 г.</w:t>
      </w:r>
    </w:p>
    <w:p w:rsidR="000C034C" w:rsidRPr="00663DE6" w:rsidRDefault="000C034C" w:rsidP="000C034C">
      <w:pPr>
        <w:pStyle w:val="a7"/>
        <w:numPr>
          <w:ilvl w:val="1"/>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 Главен корпус, представляващ няколко тела, построени в различни периоди.</w:t>
      </w:r>
    </w:p>
    <w:p w:rsidR="000C034C" w:rsidRPr="00663DE6" w:rsidRDefault="000C034C" w:rsidP="000C034C">
      <w:pPr>
        <w:pStyle w:val="a7"/>
        <w:numPr>
          <w:ilvl w:val="2"/>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Сграда 63427.8.1152.8, застроена площ 316 </w:t>
      </w:r>
      <w:proofErr w:type="gramStart"/>
      <w:r w:rsidRPr="00663DE6">
        <w:rPr>
          <w:rFonts w:ascii="Times New Roman" w:hAnsi="Times New Roman" w:cs="Times New Roman"/>
          <w:sz w:val="24"/>
          <w:szCs w:val="24"/>
        </w:rPr>
        <w:t>кв.м.,</w:t>
      </w:r>
      <w:proofErr w:type="gramEnd"/>
      <w:r w:rsidRPr="00663DE6">
        <w:rPr>
          <w:rFonts w:ascii="Times New Roman" w:hAnsi="Times New Roman" w:cs="Times New Roman"/>
          <w:sz w:val="24"/>
          <w:szCs w:val="24"/>
        </w:rPr>
        <w:t xml:space="preserve"> на един етаж със сутерен, предназначение – промишлена сграда, построена през 1968г.;</w:t>
      </w:r>
    </w:p>
    <w:p w:rsidR="000C034C" w:rsidRPr="00663DE6" w:rsidRDefault="000C034C" w:rsidP="000C034C">
      <w:pPr>
        <w:pStyle w:val="a7"/>
        <w:numPr>
          <w:ilvl w:val="2"/>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Сграда 63427.8.1152.9, застроена площ 360 кв.м., на един етаж със сутерен, предназначение – промишлена сграда, построена 1968 г.;</w:t>
      </w:r>
    </w:p>
    <w:p w:rsidR="000C034C" w:rsidRPr="00663DE6" w:rsidRDefault="000C034C" w:rsidP="000C034C">
      <w:pPr>
        <w:pStyle w:val="a7"/>
        <w:numPr>
          <w:ilvl w:val="2"/>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Сграда 63427.8.1152.10, застроена площ 317 </w:t>
      </w:r>
      <w:proofErr w:type="gramStart"/>
      <w:r w:rsidRPr="00663DE6">
        <w:rPr>
          <w:rFonts w:ascii="Times New Roman" w:hAnsi="Times New Roman" w:cs="Times New Roman"/>
          <w:sz w:val="24"/>
          <w:szCs w:val="24"/>
        </w:rPr>
        <w:t>км.м.,</w:t>
      </w:r>
      <w:proofErr w:type="gramEnd"/>
      <w:r w:rsidRPr="00663DE6">
        <w:rPr>
          <w:rFonts w:ascii="Times New Roman" w:hAnsi="Times New Roman" w:cs="Times New Roman"/>
          <w:sz w:val="24"/>
          <w:szCs w:val="24"/>
        </w:rPr>
        <w:t xml:space="preserve"> на четири етажа със сутерен, предназначение – промишлена сграда. Конструкцията е масивна, стоманобетонова, тухлени зидове  върху бетонови основи;</w:t>
      </w:r>
    </w:p>
    <w:p w:rsidR="000C034C" w:rsidRPr="00663DE6" w:rsidRDefault="000C034C" w:rsidP="000C034C">
      <w:pPr>
        <w:pStyle w:val="a7"/>
        <w:numPr>
          <w:ilvl w:val="2"/>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Сграда 63427.8.1152.11, застроена площ 238 кв.м., на три етажа със сутерен, предназначение – промишлена сграда;</w:t>
      </w:r>
    </w:p>
    <w:p w:rsidR="000C034C" w:rsidRPr="00663DE6" w:rsidRDefault="000C034C" w:rsidP="000C034C">
      <w:pPr>
        <w:pStyle w:val="a7"/>
        <w:numPr>
          <w:ilvl w:val="2"/>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Сграда 63427.8.1152.13, застроена площ 1188 кв.м. на три етажа със сутерен, предназначение – промишлена сграда;</w:t>
      </w:r>
    </w:p>
    <w:p w:rsidR="000C034C" w:rsidRPr="00663DE6" w:rsidRDefault="000C034C" w:rsidP="000C034C">
      <w:pPr>
        <w:pStyle w:val="a7"/>
        <w:numPr>
          <w:ilvl w:val="2"/>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Сграда 63427.8.1152.14, застроена площ 1006 </w:t>
      </w:r>
      <w:proofErr w:type="gramStart"/>
      <w:r w:rsidRPr="00663DE6">
        <w:rPr>
          <w:rFonts w:ascii="Times New Roman" w:hAnsi="Times New Roman" w:cs="Times New Roman"/>
          <w:sz w:val="24"/>
          <w:szCs w:val="24"/>
        </w:rPr>
        <w:t>кв.м.,</w:t>
      </w:r>
      <w:proofErr w:type="gramEnd"/>
      <w:r w:rsidRPr="00663DE6">
        <w:rPr>
          <w:rFonts w:ascii="Times New Roman" w:hAnsi="Times New Roman" w:cs="Times New Roman"/>
          <w:sz w:val="24"/>
          <w:szCs w:val="24"/>
        </w:rPr>
        <w:t xml:space="preserve"> на два етажа със сутерен, предназначение – промишлена сграда, построена 1968г.;</w:t>
      </w:r>
    </w:p>
    <w:p w:rsidR="000C034C" w:rsidRPr="00663DE6" w:rsidRDefault="000C034C" w:rsidP="000C034C">
      <w:pPr>
        <w:pStyle w:val="a7"/>
        <w:numPr>
          <w:ilvl w:val="2"/>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Сграда 63427.8.1152.15, застроена площ 419 </w:t>
      </w:r>
      <w:proofErr w:type="gramStart"/>
      <w:r w:rsidRPr="00663DE6">
        <w:rPr>
          <w:rFonts w:ascii="Times New Roman" w:hAnsi="Times New Roman" w:cs="Times New Roman"/>
          <w:sz w:val="24"/>
          <w:szCs w:val="24"/>
        </w:rPr>
        <w:t>кв.м.,</w:t>
      </w:r>
      <w:proofErr w:type="gramEnd"/>
      <w:r w:rsidRPr="00663DE6">
        <w:rPr>
          <w:rFonts w:ascii="Times New Roman" w:hAnsi="Times New Roman" w:cs="Times New Roman"/>
          <w:sz w:val="24"/>
          <w:szCs w:val="24"/>
        </w:rPr>
        <w:t xml:space="preserve"> на един етаж със сутерен, предназначение – промишлена сграда.Носещата конструкция е монолитна стоманобетонова. Изградена е от тухлени зидове върху бетонови основи, монолитна стоманобетонова междинна и покривни плочи.</w:t>
      </w:r>
    </w:p>
    <w:p w:rsidR="000C034C" w:rsidRPr="00663DE6" w:rsidRDefault="000C034C" w:rsidP="000C034C">
      <w:pPr>
        <w:pStyle w:val="a7"/>
        <w:numPr>
          <w:ilvl w:val="1"/>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 Сграда 63427.8.1152.12, застроена площ 28 </w:t>
      </w:r>
      <w:proofErr w:type="gramStart"/>
      <w:r w:rsidRPr="00663DE6">
        <w:rPr>
          <w:rFonts w:ascii="Times New Roman" w:hAnsi="Times New Roman" w:cs="Times New Roman"/>
          <w:sz w:val="24"/>
          <w:szCs w:val="24"/>
        </w:rPr>
        <w:t>кв.м.,</w:t>
      </w:r>
      <w:proofErr w:type="gramEnd"/>
      <w:r w:rsidRPr="00663DE6">
        <w:rPr>
          <w:rFonts w:ascii="Times New Roman" w:hAnsi="Times New Roman" w:cs="Times New Roman"/>
          <w:sz w:val="24"/>
          <w:szCs w:val="24"/>
        </w:rPr>
        <w:t xml:space="preserve"> на един етаж, предназначение – портал, построена 1968 г.</w:t>
      </w:r>
    </w:p>
    <w:p w:rsidR="000C034C" w:rsidRPr="00663DE6" w:rsidRDefault="000C034C" w:rsidP="000C034C">
      <w:pPr>
        <w:pStyle w:val="a7"/>
        <w:numPr>
          <w:ilvl w:val="1"/>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Сграда 63427.8.1152.16, застроена площ 275 </w:t>
      </w:r>
      <w:proofErr w:type="gramStart"/>
      <w:r w:rsidRPr="00663DE6">
        <w:rPr>
          <w:rFonts w:ascii="Times New Roman" w:hAnsi="Times New Roman" w:cs="Times New Roman"/>
          <w:sz w:val="24"/>
          <w:szCs w:val="24"/>
        </w:rPr>
        <w:t>кв.м.,</w:t>
      </w:r>
      <w:proofErr w:type="gramEnd"/>
      <w:r w:rsidRPr="00663DE6">
        <w:rPr>
          <w:rFonts w:ascii="Times New Roman" w:hAnsi="Times New Roman" w:cs="Times New Roman"/>
          <w:sz w:val="24"/>
          <w:szCs w:val="24"/>
        </w:rPr>
        <w:t xml:space="preserve"> на пет етажа със сутерен. Носещата конструкция е монолитна, стоманобетонова, с асансьор. Предназначение – административна сграда, построена 1968 г.</w:t>
      </w:r>
    </w:p>
    <w:p w:rsidR="000C034C" w:rsidRPr="00663DE6" w:rsidRDefault="000C034C" w:rsidP="000C034C">
      <w:pPr>
        <w:pStyle w:val="a7"/>
        <w:numPr>
          <w:ilvl w:val="1"/>
          <w:numId w:val="3"/>
        </w:numPr>
        <w:tabs>
          <w:tab w:val="left" w:pos="993"/>
        </w:tabs>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Сграда 63427.8.1152.17, застроена площ 353 </w:t>
      </w:r>
      <w:proofErr w:type="gramStart"/>
      <w:r w:rsidRPr="00663DE6">
        <w:rPr>
          <w:rFonts w:ascii="Times New Roman" w:hAnsi="Times New Roman" w:cs="Times New Roman"/>
          <w:sz w:val="24"/>
          <w:szCs w:val="24"/>
        </w:rPr>
        <w:t>кв.м.,</w:t>
      </w:r>
      <w:proofErr w:type="gramEnd"/>
      <w:r w:rsidRPr="00663DE6">
        <w:rPr>
          <w:rFonts w:ascii="Times New Roman" w:hAnsi="Times New Roman" w:cs="Times New Roman"/>
          <w:sz w:val="24"/>
          <w:szCs w:val="24"/>
        </w:rPr>
        <w:t xml:space="preserve"> на два етажа със сутерен, носещата конструкция е монолитна, стоманобетонова, изградена от тухлени зидове върху бетонови основи. Предназначение – административна сграда, построена 1968 г.</w:t>
      </w:r>
    </w:p>
    <w:p w:rsidR="000C034C" w:rsidRPr="00663DE6" w:rsidRDefault="000C034C" w:rsidP="000C034C">
      <w:pPr>
        <w:pStyle w:val="a7"/>
        <w:numPr>
          <w:ilvl w:val="1"/>
          <w:numId w:val="3"/>
        </w:numPr>
        <w:tabs>
          <w:tab w:val="left" w:pos="993"/>
        </w:tabs>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Сграда 63427.8.1152.18, застроена площ 68 кв. </w:t>
      </w:r>
      <w:proofErr w:type="gramStart"/>
      <w:r w:rsidRPr="00663DE6">
        <w:rPr>
          <w:rFonts w:ascii="Times New Roman" w:hAnsi="Times New Roman" w:cs="Times New Roman"/>
          <w:sz w:val="24"/>
          <w:szCs w:val="24"/>
        </w:rPr>
        <w:t>м.,</w:t>
      </w:r>
      <w:proofErr w:type="gramEnd"/>
      <w:r w:rsidRPr="00663DE6">
        <w:rPr>
          <w:rFonts w:ascii="Times New Roman" w:hAnsi="Times New Roman" w:cs="Times New Roman"/>
          <w:sz w:val="24"/>
          <w:szCs w:val="24"/>
        </w:rPr>
        <w:t xml:space="preserve"> на един етаж, носещата конструкция е метална. Предназначение - магазин, построен 1982 г.</w:t>
      </w:r>
    </w:p>
    <w:p w:rsidR="000C034C" w:rsidRPr="00663DE6" w:rsidRDefault="000C034C" w:rsidP="000C034C">
      <w:pPr>
        <w:pStyle w:val="a7"/>
        <w:numPr>
          <w:ilvl w:val="1"/>
          <w:numId w:val="3"/>
        </w:numPr>
        <w:tabs>
          <w:tab w:val="left" w:pos="993"/>
        </w:tabs>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 Сграда 63427.8.1152.20, застроена площ 298 </w:t>
      </w:r>
      <w:proofErr w:type="gramStart"/>
      <w:r w:rsidRPr="00663DE6">
        <w:rPr>
          <w:rFonts w:ascii="Times New Roman" w:hAnsi="Times New Roman" w:cs="Times New Roman"/>
          <w:sz w:val="24"/>
          <w:szCs w:val="24"/>
        </w:rPr>
        <w:t>кв.м.,</w:t>
      </w:r>
      <w:proofErr w:type="gramEnd"/>
      <w:r w:rsidRPr="00663DE6">
        <w:rPr>
          <w:rFonts w:ascii="Times New Roman" w:hAnsi="Times New Roman" w:cs="Times New Roman"/>
          <w:sz w:val="24"/>
          <w:szCs w:val="24"/>
        </w:rPr>
        <w:t xml:space="preserve"> на един етаж, носещата конструкция е метална, предназначение – склад, построен 1979 г.</w:t>
      </w:r>
    </w:p>
    <w:p w:rsidR="000C034C" w:rsidRPr="00663DE6" w:rsidRDefault="000C034C" w:rsidP="000C034C">
      <w:pPr>
        <w:pStyle w:val="a7"/>
        <w:numPr>
          <w:ilvl w:val="1"/>
          <w:numId w:val="3"/>
        </w:numPr>
        <w:tabs>
          <w:tab w:val="left" w:pos="993"/>
        </w:tabs>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 xml:space="preserve">Сграда 63427.8.1152.5, застроена площ 275 </w:t>
      </w:r>
      <w:proofErr w:type="gramStart"/>
      <w:r w:rsidRPr="00663DE6">
        <w:rPr>
          <w:rFonts w:ascii="Times New Roman" w:hAnsi="Times New Roman" w:cs="Times New Roman"/>
          <w:sz w:val="24"/>
          <w:szCs w:val="24"/>
        </w:rPr>
        <w:t>кв.м.,</w:t>
      </w:r>
      <w:proofErr w:type="gramEnd"/>
      <w:r w:rsidRPr="00663DE6">
        <w:rPr>
          <w:rFonts w:ascii="Times New Roman" w:hAnsi="Times New Roman" w:cs="Times New Roman"/>
          <w:sz w:val="24"/>
          <w:szCs w:val="24"/>
        </w:rPr>
        <w:t xml:space="preserve"> на един етаж, носещата конструкция е масивна, монолитна, с носещи и преградни тухлени стени. Предназначение – ремонтна работилница, построена 1968 г.      </w:t>
      </w:r>
    </w:p>
    <w:p w:rsidR="000C034C" w:rsidRPr="00663DE6" w:rsidRDefault="000C034C" w:rsidP="000C034C">
      <w:pPr>
        <w:ind w:firstLine="708"/>
        <w:rPr>
          <w:rFonts w:ascii="Times New Roman" w:hAnsi="Times New Roman"/>
          <w:sz w:val="24"/>
          <w:szCs w:val="24"/>
        </w:rPr>
      </w:pPr>
      <w:r w:rsidRPr="00663DE6">
        <w:rPr>
          <w:rFonts w:ascii="Times New Roman" w:hAnsi="Times New Roman"/>
          <w:sz w:val="24"/>
          <w:szCs w:val="24"/>
        </w:rPr>
        <w:t xml:space="preserve">Съседи на имота, съгласно кадастралната карта: 63427.8.805, 63427.8.961, 63427.8.802, 63427.8.812, 63427.8.969. </w:t>
      </w:r>
    </w:p>
    <w:p w:rsidR="000C034C" w:rsidRPr="00663DE6" w:rsidRDefault="000C034C" w:rsidP="000C034C">
      <w:pPr>
        <w:pStyle w:val="a7"/>
        <w:numPr>
          <w:ilvl w:val="0"/>
          <w:numId w:val="3"/>
        </w:numPr>
        <w:spacing w:line="240" w:lineRule="auto"/>
        <w:jc w:val="both"/>
        <w:rPr>
          <w:rFonts w:ascii="Times New Roman" w:hAnsi="Times New Roman" w:cs="Times New Roman"/>
          <w:sz w:val="24"/>
          <w:szCs w:val="24"/>
        </w:rPr>
      </w:pPr>
      <w:r w:rsidRPr="00663DE6">
        <w:rPr>
          <w:rFonts w:ascii="Times New Roman" w:hAnsi="Times New Roman" w:cs="Times New Roman"/>
          <w:sz w:val="24"/>
          <w:szCs w:val="24"/>
        </w:rPr>
        <w:t>Утвърждава тръжната документация /Приложение 4/ при следните условия:</w:t>
      </w:r>
    </w:p>
    <w:p w:rsidR="000C034C" w:rsidRPr="00663DE6" w:rsidRDefault="000C034C" w:rsidP="000C034C">
      <w:pPr>
        <w:numPr>
          <w:ilvl w:val="1"/>
          <w:numId w:val="3"/>
        </w:numPr>
        <w:spacing w:after="0" w:line="240" w:lineRule="auto"/>
        <w:rPr>
          <w:rFonts w:ascii="Times New Roman" w:hAnsi="Times New Roman"/>
          <w:sz w:val="24"/>
          <w:szCs w:val="24"/>
        </w:rPr>
      </w:pPr>
      <w:r w:rsidRPr="00663DE6">
        <w:rPr>
          <w:rFonts w:ascii="Times New Roman" w:hAnsi="Times New Roman"/>
          <w:sz w:val="24"/>
          <w:szCs w:val="24"/>
        </w:rPr>
        <w:t>Начална тръжна цена –  4 816 000</w:t>
      </w:r>
      <w:r w:rsidRPr="00663DE6">
        <w:rPr>
          <w:rFonts w:ascii="Times New Roman" w:hAnsi="Times New Roman"/>
          <w:sz w:val="24"/>
          <w:szCs w:val="24"/>
          <w:lang w:val="en-US"/>
        </w:rPr>
        <w:t xml:space="preserve"> </w:t>
      </w:r>
      <w:r w:rsidRPr="00663DE6">
        <w:rPr>
          <w:rFonts w:ascii="Times New Roman" w:hAnsi="Times New Roman"/>
          <w:sz w:val="24"/>
          <w:szCs w:val="24"/>
        </w:rPr>
        <w:t>лв. без ДДС.</w:t>
      </w:r>
    </w:p>
    <w:p w:rsidR="000C034C" w:rsidRPr="00663DE6" w:rsidRDefault="000C034C" w:rsidP="000C034C">
      <w:pPr>
        <w:numPr>
          <w:ilvl w:val="1"/>
          <w:numId w:val="3"/>
        </w:numPr>
        <w:spacing w:after="0" w:line="240" w:lineRule="auto"/>
        <w:rPr>
          <w:rFonts w:ascii="Times New Roman" w:hAnsi="Times New Roman"/>
          <w:sz w:val="24"/>
          <w:szCs w:val="24"/>
        </w:rPr>
      </w:pPr>
      <w:r w:rsidRPr="00663DE6">
        <w:rPr>
          <w:rFonts w:ascii="Times New Roman" w:hAnsi="Times New Roman"/>
          <w:sz w:val="24"/>
          <w:szCs w:val="24"/>
        </w:rPr>
        <w:t xml:space="preserve">Стъпка на наддаване – </w:t>
      </w:r>
      <w:r w:rsidRPr="00663DE6">
        <w:rPr>
          <w:rFonts w:ascii="Times New Roman" w:hAnsi="Times New Roman"/>
          <w:sz w:val="24"/>
          <w:szCs w:val="24"/>
          <w:lang w:val="en-US"/>
        </w:rPr>
        <w:t xml:space="preserve"> 5</w:t>
      </w:r>
      <w:r w:rsidRPr="00663DE6">
        <w:rPr>
          <w:rFonts w:ascii="Times New Roman" w:hAnsi="Times New Roman"/>
          <w:sz w:val="24"/>
          <w:szCs w:val="24"/>
        </w:rPr>
        <w:t>0 000 лв.</w:t>
      </w:r>
    </w:p>
    <w:p w:rsidR="000C034C" w:rsidRPr="00663DE6" w:rsidRDefault="000C034C" w:rsidP="000C034C">
      <w:pPr>
        <w:numPr>
          <w:ilvl w:val="1"/>
          <w:numId w:val="3"/>
        </w:numPr>
        <w:spacing w:after="0" w:line="240" w:lineRule="auto"/>
        <w:rPr>
          <w:rFonts w:ascii="Times New Roman" w:hAnsi="Times New Roman"/>
          <w:color w:val="000000" w:themeColor="text1"/>
          <w:sz w:val="24"/>
          <w:szCs w:val="24"/>
        </w:rPr>
      </w:pPr>
      <w:r w:rsidRPr="00663DE6">
        <w:rPr>
          <w:rFonts w:ascii="Times New Roman" w:hAnsi="Times New Roman"/>
          <w:sz w:val="24"/>
          <w:szCs w:val="24"/>
        </w:rPr>
        <w:t>Депозит за участие в търга –</w:t>
      </w:r>
      <w:r w:rsidRPr="00663DE6">
        <w:rPr>
          <w:rFonts w:ascii="Times New Roman" w:hAnsi="Times New Roman"/>
          <w:sz w:val="24"/>
          <w:szCs w:val="24"/>
          <w:lang w:val="en-US"/>
        </w:rPr>
        <w:t xml:space="preserve"> </w:t>
      </w:r>
      <w:r w:rsidRPr="00663DE6">
        <w:rPr>
          <w:rFonts w:ascii="Times New Roman" w:hAnsi="Times New Roman"/>
          <w:sz w:val="24"/>
          <w:szCs w:val="24"/>
        </w:rPr>
        <w:t>200 000</w:t>
      </w:r>
      <w:r w:rsidRPr="00663DE6">
        <w:rPr>
          <w:rFonts w:ascii="Times New Roman" w:hAnsi="Times New Roman"/>
          <w:sz w:val="24"/>
          <w:szCs w:val="24"/>
          <w:lang w:val="en-US"/>
        </w:rPr>
        <w:t xml:space="preserve"> </w:t>
      </w:r>
      <w:r w:rsidRPr="00663DE6">
        <w:rPr>
          <w:rFonts w:ascii="Times New Roman" w:hAnsi="Times New Roman"/>
          <w:sz w:val="24"/>
          <w:szCs w:val="24"/>
        </w:rPr>
        <w:t xml:space="preserve">лв., който </w:t>
      </w:r>
      <w:r w:rsidRPr="00663DE6">
        <w:rPr>
          <w:rFonts w:ascii="Times New Roman" w:hAnsi="Times New Roman"/>
          <w:color w:val="000000" w:themeColor="text1"/>
          <w:sz w:val="24"/>
          <w:szCs w:val="24"/>
        </w:rPr>
        <w:t>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0C034C" w:rsidRPr="00663DE6" w:rsidRDefault="000C034C" w:rsidP="000C034C">
      <w:pPr>
        <w:numPr>
          <w:ilvl w:val="1"/>
          <w:numId w:val="3"/>
        </w:numPr>
        <w:spacing w:after="0" w:line="240" w:lineRule="auto"/>
        <w:rPr>
          <w:rFonts w:ascii="Times New Roman" w:hAnsi="Times New Roman"/>
          <w:color w:val="000000" w:themeColor="text1"/>
          <w:sz w:val="24"/>
          <w:szCs w:val="24"/>
        </w:rPr>
      </w:pPr>
      <w:r w:rsidRPr="00663DE6">
        <w:rPr>
          <w:rFonts w:ascii="Times New Roman" w:hAnsi="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0C034C" w:rsidRPr="00663DE6" w:rsidRDefault="000C034C" w:rsidP="000C034C">
      <w:pPr>
        <w:ind w:left="708" w:firstLine="12"/>
        <w:rPr>
          <w:rFonts w:ascii="Times New Roman" w:hAnsi="Times New Roman"/>
          <w:color w:val="000000" w:themeColor="text1"/>
          <w:sz w:val="24"/>
          <w:szCs w:val="24"/>
        </w:rPr>
      </w:pPr>
      <w:r w:rsidRPr="00663DE6">
        <w:rPr>
          <w:rFonts w:ascii="Times New Roman" w:hAnsi="Times New Roman"/>
          <w:color w:val="000000" w:themeColor="text1"/>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w:t>
      </w:r>
      <w:r w:rsidRPr="00663DE6">
        <w:rPr>
          <w:rFonts w:ascii="Times New Roman" w:hAnsi="Times New Roman"/>
          <w:color w:val="000000" w:themeColor="text1"/>
          <w:sz w:val="24"/>
          <w:szCs w:val="24"/>
          <w:lang w:val="en-US"/>
        </w:rPr>
        <w:t xml:space="preserve"> </w:t>
      </w:r>
      <w:r w:rsidRPr="00663DE6">
        <w:rPr>
          <w:rFonts w:ascii="Times New Roman" w:hAnsi="Times New Roman"/>
          <w:sz w:val="24"/>
          <w:szCs w:val="24"/>
          <w:lang w:val="en-US"/>
        </w:rPr>
        <w:t>1</w:t>
      </w:r>
      <w:r w:rsidRPr="00663DE6">
        <w:rPr>
          <w:rFonts w:ascii="Times New Roman" w:hAnsi="Times New Roman"/>
          <w:sz w:val="24"/>
          <w:szCs w:val="24"/>
        </w:rPr>
        <w:t>5</w:t>
      </w:r>
      <w:r w:rsidRPr="00663DE6">
        <w:rPr>
          <w:rFonts w:ascii="Times New Roman" w:hAnsi="Times New Roman"/>
          <w:sz w:val="24"/>
          <w:szCs w:val="24"/>
          <w:lang w:val="en-US"/>
        </w:rPr>
        <w:t>0</w:t>
      </w:r>
      <w:r w:rsidRPr="00663DE6">
        <w:rPr>
          <w:rFonts w:ascii="Times New Roman" w:hAnsi="Times New Roman"/>
          <w:sz w:val="24"/>
          <w:szCs w:val="24"/>
        </w:rPr>
        <w:t>0</w:t>
      </w:r>
      <w:r w:rsidRPr="00663DE6">
        <w:rPr>
          <w:rFonts w:ascii="Times New Roman" w:hAnsi="Times New Roman"/>
          <w:sz w:val="24"/>
          <w:szCs w:val="24"/>
          <w:lang w:val="en-US"/>
        </w:rPr>
        <w:t xml:space="preserve"> </w:t>
      </w:r>
      <w:r w:rsidRPr="00663DE6">
        <w:rPr>
          <w:rFonts w:ascii="Times New Roman" w:hAnsi="Times New Roman"/>
          <w:sz w:val="24"/>
          <w:szCs w:val="24"/>
        </w:rPr>
        <w:t xml:space="preserve">лв. и </w:t>
      </w:r>
      <w:r w:rsidRPr="00663DE6">
        <w:rPr>
          <w:rFonts w:ascii="Times New Roman" w:hAnsi="Times New Roman"/>
          <w:color w:val="000000" w:themeColor="text1"/>
          <w:sz w:val="24"/>
          <w:szCs w:val="24"/>
        </w:rPr>
        <w:t>се заплаща в офиса на „ТБ Инвестбанк” АД, клон Русе,</w:t>
      </w:r>
      <w:r w:rsidRPr="00663DE6">
        <w:rPr>
          <w:rFonts w:ascii="Times New Roman" w:hAnsi="Times New Roman"/>
          <w:color w:val="000000" w:themeColor="text1"/>
          <w:sz w:val="24"/>
          <w:szCs w:val="24"/>
          <w:lang w:val="en-AU"/>
        </w:rPr>
        <w:t xml:space="preserve"> </w:t>
      </w:r>
      <w:r w:rsidRPr="00663DE6">
        <w:rPr>
          <w:rFonts w:ascii="Times New Roman" w:hAnsi="Times New Roman"/>
          <w:color w:val="000000" w:themeColor="text1"/>
          <w:sz w:val="24"/>
          <w:szCs w:val="24"/>
        </w:rPr>
        <w:t xml:space="preserve">по сметка: </w:t>
      </w:r>
      <w:r w:rsidRPr="00663DE6">
        <w:rPr>
          <w:rFonts w:ascii="Times New Roman" w:hAnsi="Times New Roman"/>
          <w:color w:val="000000" w:themeColor="text1"/>
          <w:sz w:val="24"/>
          <w:szCs w:val="24"/>
          <w:lang w:val="en-AU"/>
        </w:rPr>
        <w:t>BG</w:t>
      </w:r>
      <w:r w:rsidRPr="00663DE6">
        <w:rPr>
          <w:rFonts w:ascii="Times New Roman" w:hAnsi="Times New Roman"/>
          <w:color w:val="000000" w:themeColor="text1"/>
          <w:sz w:val="24"/>
          <w:szCs w:val="24"/>
        </w:rPr>
        <w:t>96</w:t>
      </w:r>
      <w:r w:rsidRPr="00663DE6">
        <w:rPr>
          <w:rFonts w:ascii="Times New Roman" w:hAnsi="Times New Roman"/>
          <w:color w:val="000000" w:themeColor="text1"/>
          <w:sz w:val="24"/>
          <w:szCs w:val="24"/>
          <w:lang w:val="en-AU"/>
        </w:rPr>
        <w:t>IORT73798400080000</w:t>
      </w:r>
      <w:r w:rsidRPr="00663DE6">
        <w:rPr>
          <w:rFonts w:ascii="Times New Roman" w:hAnsi="Times New Roman"/>
          <w:color w:val="000000" w:themeColor="text1"/>
          <w:sz w:val="24"/>
          <w:szCs w:val="24"/>
        </w:rPr>
        <w:t>,</w:t>
      </w:r>
      <w:r w:rsidRPr="00663DE6">
        <w:rPr>
          <w:rFonts w:ascii="Times New Roman" w:hAnsi="Times New Roman"/>
          <w:color w:val="000000" w:themeColor="text1"/>
          <w:sz w:val="24"/>
          <w:szCs w:val="24"/>
          <w:lang w:val="en-AU"/>
        </w:rPr>
        <w:t xml:space="preserve"> </w:t>
      </w:r>
      <w:r w:rsidRPr="00663DE6">
        <w:rPr>
          <w:rFonts w:ascii="Times New Roman" w:hAnsi="Times New Roman"/>
          <w:color w:val="000000" w:themeColor="text1"/>
          <w:sz w:val="24"/>
          <w:szCs w:val="24"/>
        </w:rPr>
        <w:t>банков код/</w:t>
      </w:r>
      <w:r w:rsidRPr="00663DE6">
        <w:rPr>
          <w:rFonts w:ascii="Times New Roman" w:hAnsi="Times New Roman"/>
          <w:color w:val="000000" w:themeColor="text1"/>
          <w:sz w:val="24"/>
          <w:szCs w:val="24"/>
          <w:lang w:val="en-AU"/>
        </w:rPr>
        <w:t>BIC</w:t>
      </w:r>
      <w:r w:rsidRPr="00663DE6">
        <w:rPr>
          <w:rFonts w:ascii="Times New Roman" w:hAnsi="Times New Roman"/>
          <w:color w:val="000000" w:themeColor="text1"/>
          <w:sz w:val="24"/>
          <w:szCs w:val="24"/>
        </w:rPr>
        <w:t>:</w:t>
      </w:r>
      <w:r w:rsidRPr="00663DE6">
        <w:rPr>
          <w:rFonts w:ascii="Times New Roman" w:hAnsi="Times New Roman"/>
          <w:color w:val="000000" w:themeColor="text1"/>
          <w:sz w:val="24"/>
          <w:szCs w:val="24"/>
          <w:lang w:val="en-AU"/>
        </w:rPr>
        <w:t xml:space="preserve"> IORTBGSF</w:t>
      </w:r>
      <w:r w:rsidRPr="00663DE6">
        <w:rPr>
          <w:rFonts w:ascii="Times New Roman" w:hAnsi="Times New Roman"/>
          <w:color w:val="000000" w:themeColor="text1"/>
          <w:sz w:val="24"/>
          <w:szCs w:val="24"/>
        </w:rPr>
        <w:t xml:space="preserve">, вид плащане: 447000.       </w:t>
      </w:r>
    </w:p>
    <w:p w:rsidR="000C034C" w:rsidRPr="00663DE6" w:rsidRDefault="000C034C" w:rsidP="000C034C">
      <w:pPr>
        <w:pStyle w:val="a7"/>
        <w:numPr>
          <w:ilvl w:val="0"/>
          <w:numId w:val="3"/>
        </w:numPr>
        <w:spacing w:line="240" w:lineRule="auto"/>
        <w:jc w:val="both"/>
        <w:rPr>
          <w:rFonts w:ascii="Times New Roman" w:hAnsi="Times New Roman" w:cs="Times New Roman"/>
          <w:color w:val="000000" w:themeColor="text1"/>
          <w:sz w:val="24"/>
          <w:szCs w:val="24"/>
        </w:rPr>
      </w:pPr>
      <w:r w:rsidRPr="00663DE6">
        <w:rPr>
          <w:rFonts w:ascii="Times New Roman" w:hAnsi="Times New Roman" w:cs="Times New Roman"/>
          <w:color w:val="000000" w:themeColor="text1"/>
          <w:sz w:val="24"/>
          <w:szCs w:val="24"/>
        </w:rPr>
        <w:lastRenderedPageBreak/>
        <w:t>Срок за закупуване на тръжна документация – до 15 работни дни, считано от датата на обнародване на решението в „Държавен вестник”.</w:t>
      </w:r>
    </w:p>
    <w:p w:rsidR="000C034C" w:rsidRPr="00663DE6" w:rsidRDefault="000C034C" w:rsidP="000C034C">
      <w:pPr>
        <w:pStyle w:val="a7"/>
        <w:numPr>
          <w:ilvl w:val="0"/>
          <w:numId w:val="3"/>
        </w:numPr>
        <w:spacing w:line="240" w:lineRule="auto"/>
        <w:jc w:val="both"/>
        <w:rPr>
          <w:rFonts w:ascii="Times New Roman" w:hAnsi="Times New Roman" w:cs="Times New Roman"/>
          <w:color w:val="000000" w:themeColor="text1"/>
          <w:sz w:val="24"/>
          <w:szCs w:val="24"/>
        </w:rPr>
      </w:pPr>
      <w:r w:rsidRPr="00663DE6">
        <w:rPr>
          <w:rFonts w:ascii="Times New Roman" w:hAnsi="Times New Roman" w:cs="Times New Roman"/>
          <w:color w:val="000000" w:themeColor="text1"/>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0C034C" w:rsidRPr="00663DE6" w:rsidRDefault="000C034C" w:rsidP="000C034C">
      <w:pPr>
        <w:pStyle w:val="a7"/>
        <w:numPr>
          <w:ilvl w:val="0"/>
          <w:numId w:val="3"/>
        </w:numPr>
        <w:spacing w:line="240" w:lineRule="auto"/>
        <w:jc w:val="both"/>
        <w:rPr>
          <w:rFonts w:ascii="Times New Roman" w:hAnsi="Times New Roman" w:cs="Times New Roman"/>
          <w:color w:val="000000" w:themeColor="text1"/>
          <w:sz w:val="24"/>
          <w:szCs w:val="24"/>
        </w:rPr>
      </w:pPr>
      <w:r w:rsidRPr="00663DE6">
        <w:rPr>
          <w:rFonts w:ascii="Times New Roman" w:hAnsi="Times New Roman" w:cs="Times New Roman"/>
          <w:color w:val="000000" w:themeColor="text1"/>
          <w:sz w:val="24"/>
          <w:szCs w:val="24"/>
          <w:lang w:val="en-AU"/>
        </w:rPr>
        <w:t>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0C034C" w:rsidRPr="00663DE6" w:rsidRDefault="000C034C" w:rsidP="000C034C">
      <w:pPr>
        <w:pStyle w:val="a7"/>
        <w:numPr>
          <w:ilvl w:val="0"/>
          <w:numId w:val="3"/>
        </w:numPr>
        <w:spacing w:line="240" w:lineRule="auto"/>
        <w:jc w:val="both"/>
        <w:rPr>
          <w:rFonts w:ascii="Times New Roman" w:hAnsi="Times New Roman" w:cs="Times New Roman"/>
          <w:color w:val="000000" w:themeColor="text1"/>
          <w:sz w:val="24"/>
          <w:szCs w:val="24"/>
        </w:rPr>
      </w:pPr>
      <w:r w:rsidRPr="00663DE6">
        <w:rPr>
          <w:rFonts w:ascii="Times New Roman" w:hAnsi="Times New Roman" w:cs="Times New Roman"/>
          <w:color w:val="000000" w:themeColor="text1"/>
          <w:sz w:val="24"/>
          <w:szCs w:val="24"/>
          <w:lang w:val="en-AU"/>
        </w:rPr>
        <w:t xml:space="preserve">Търгът да се проведе на 23-ия работен ден от датата на обнародване на решението в “Държавен вестник” в 17,30 часа в заседателната зала на третия етаж на </w:t>
      </w:r>
      <w:r w:rsidRPr="00663DE6">
        <w:rPr>
          <w:rFonts w:ascii="Times New Roman" w:hAnsi="Times New Roman" w:cs="Times New Roman"/>
          <w:color w:val="000000" w:themeColor="text1"/>
          <w:sz w:val="24"/>
          <w:szCs w:val="24"/>
        </w:rPr>
        <w:t>О</w:t>
      </w:r>
      <w:r w:rsidRPr="00663DE6">
        <w:rPr>
          <w:rFonts w:ascii="Times New Roman" w:hAnsi="Times New Roman" w:cs="Times New Roman"/>
          <w:color w:val="000000" w:themeColor="text1"/>
          <w:sz w:val="24"/>
          <w:szCs w:val="24"/>
          <w:lang w:val="en-AU"/>
        </w:rPr>
        <w:t>бщина Русе, пл. Свобода 6.</w:t>
      </w:r>
    </w:p>
    <w:p w:rsidR="000C034C" w:rsidRPr="00663DE6" w:rsidRDefault="000C034C" w:rsidP="000C034C">
      <w:pPr>
        <w:pStyle w:val="a7"/>
        <w:numPr>
          <w:ilvl w:val="0"/>
          <w:numId w:val="3"/>
        </w:numPr>
        <w:spacing w:line="240" w:lineRule="auto"/>
        <w:jc w:val="both"/>
        <w:rPr>
          <w:rFonts w:ascii="Times New Roman" w:hAnsi="Times New Roman" w:cs="Times New Roman"/>
          <w:color w:val="000000" w:themeColor="text1"/>
          <w:sz w:val="24"/>
          <w:szCs w:val="24"/>
        </w:rPr>
      </w:pPr>
      <w:r w:rsidRPr="00663DE6">
        <w:rPr>
          <w:rFonts w:ascii="Times New Roman" w:hAnsi="Times New Roman" w:cs="Times New Roman"/>
          <w:color w:val="000000" w:themeColor="text1"/>
          <w:sz w:val="24"/>
          <w:szCs w:val="24"/>
          <w:lang w:val="ru-RU"/>
        </w:rPr>
        <w:t xml:space="preserve">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w:t>
      </w:r>
      <w:proofErr w:type="gramStart"/>
      <w:r w:rsidRPr="00663DE6">
        <w:rPr>
          <w:rFonts w:ascii="Times New Roman" w:hAnsi="Times New Roman" w:cs="Times New Roman"/>
          <w:color w:val="000000" w:themeColor="text1"/>
          <w:sz w:val="24"/>
          <w:szCs w:val="24"/>
          <w:lang w:val="ru-RU"/>
        </w:rPr>
        <w:t>за</w:t>
      </w:r>
      <w:proofErr w:type="gramEnd"/>
      <w:r w:rsidRPr="00663DE6">
        <w:rPr>
          <w:rFonts w:ascii="Times New Roman" w:hAnsi="Times New Roman" w:cs="Times New Roman"/>
          <w:color w:val="000000" w:themeColor="text1"/>
          <w:sz w:val="24"/>
          <w:szCs w:val="24"/>
          <w:lang w:val="ru-RU"/>
        </w:rPr>
        <w:t xml:space="preserve"> приватизация и следприватизационен контрол, която да организира и проведе търга.</w:t>
      </w:r>
    </w:p>
    <w:p w:rsidR="000C034C" w:rsidRPr="00663DE6" w:rsidRDefault="000C034C" w:rsidP="000C034C">
      <w:pPr>
        <w:pStyle w:val="a7"/>
        <w:numPr>
          <w:ilvl w:val="0"/>
          <w:numId w:val="3"/>
        </w:numPr>
        <w:spacing w:line="240" w:lineRule="auto"/>
        <w:jc w:val="both"/>
        <w:rPr>
          <w:rFonts w:ascii="Times New Roman" w:hAnsi="Times New Roman" w:cs="Times New Roman"/>
          <w:color w:val="000000" w:themeColor="text1"/>
          <w:sz w:val="24"/>
          <w:szCs w:val="24"/>
        </w:rPr>
      </w:pPr>
      <w:r w:rsidRPr="00663DE6">
        <w:rPr>
          <w:rFonts w:ascii="Times New Roman" w:hAnsi="Times New Roman" w:cs="Times New Roman"/>
          <w:color w:val="000000" w:themeColor="text1"/>
          <w:sz w:val="24"/>
          <w:szCs w:val="24"/>
          <w:lang w:val="en-AU"/>
        </w:rPr>
        <w:t xml:space="preserve">Всеки </w:t>
      </w:r>
      <w:r w:rsidRPr="00663DE6">
        <w:rPr>
          <w:rFonts w:ascii="Times New Roman" w:hAnsi="Times New Roman" w:cs="Times New Roman"/>
          <w:color w:val="000000" w:themeColor="text1"/>
          <w:sz w:val="24"/>
          <w:szCs w:val="24"/>
          <w:lang w:val="ru-RU"/>
        </w:rPr>
        <w:t>член на тръжната комисия да получи възнаграждение за дейността си в размер на 50 лв. плюс по 10 лв. на час съобразно продължителността на търга.</w:t>
      </w:r>
    </w:p>
    <w:p w:rsidR="000C034C" w:rsidRPr="00663DE6" w:rsidRDefault="000C034C" w:rsidP="000C034C">
      <w:pPr>
        <w:pStyle w:val="a7"/>
        <w:numPr>
          <w:ilvl w:val="0"/>
          <w:numId w:val="3"/>
        </w:numPr>
        <w:spacing w:line="240" w:lineRule="auto"/>
        <w:jc w:val="both"/>
        <w:rPr>
          <w:rFonts w:ascii="Times New Roman" w:hAnsi="Times New Roman" w:cs="Times New Roman"/>
          <w:color w:val="000000" w:themeColor="text1"/>
          <w:sz w:val="24"/>
          <w:szCs w:val="24"/>
        </w:rPr>
      </w:pPr>
      <w:r w:rsidRPr="00663DE6">
        <w:rPr>
          <w:rFonts w:ascii="Times New Roman" w:hAnsi="Times New Roman" w:cs="Times New Roman"/>
          <w:color w:val="000000" w:themeColor="text1"/>
          <w:sz w:val="24"/>
          <w:szCs w:val="24"/>
          <w:lang w:val="ru-RU"/>
        </w:rPr>
        <w:t xml:space="preserve">Възлага на Комисията </w:t>
      </w:r>
      <w:proofErr w:type="gramStart"/>
      <w:r w:rsidRPr="00663DE6">
        <w:rPr>
          <w:rFonts w:ascii="Times New Roman" w:hAnsi="Times New Roman" w:cs="Times New Roman"/>
          <w:color w:val="000000" w:themeColor="text1"/>
          <w:sz w:val="24"/>
          <w:szCs w:val="24"/>
          <w:lang w:val="ru-RU"/>
        </w:rPr>
        <w:t>по</w:t>
      </w:r>
      <w:proofErr w:type="gramEnd"/>
      <w:r w:rsidRPr="00663DE6">
        <w:rPr>
          <w:rFonts w:ascii="Times New Roman" w:hAnsi="Times New Roman" w:cs="Times New Roman"/>
          <w:color w:val="000000" w:themeColor="text1"/>
          <w:sz w:val="24"/>
          <w:szCs w:val="24"/>
          <w:lang w:val="ru-RU"/>
        </w:rPr>
        <w:t xml:space="preserve"> приватизация и следприватизационен контрол да определи спечелилия търга участник.</w:t>
      </w:r>
    </w:p>
    <w:p w:rsidR="000C034C" w:rsidRPr="00663DE6" w:rsidRDefault="000C034C" w:rsidP="000C034C">
      <w:pPr>
        <w:pStyle w:val="a7"/>
        <w:numPr>
          <w:ilvl w:val="0"/>
          <w:numId w:val="3"/>
        </w:numPr>
        <w:spacing w:line="240" w:lineRule="auto"/>
        <w:jc w:val="both"/>
        <w:rPr>
          <w:rFonts w:ascii="Times New Roman" w:hAnsi="Times New Roman" w:cs="Times New Roman"/>
          <w:color w:val="000000" w:themeColor="text1"/>
          <w:sz w:val="24"/>
          <w:szCs w:val="24"/>
        </w:rPr>
      </w:pPr>
      <w:r w:rsidRPr="00663DE6">
        <w:rPr>
          <w:rFonts w:ascii="Times New Roman" w:hAnsi="Times New Roman" w:cs="Times New Roman"/>
          <w:color w:val="000000" w:themeColor="text1"/>
          <w:sz w:val="24"/>
          <w:szCs w:val="24"/>
          <w:lang w:val="en-AU"/>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0C034C" w:rsidRPr="00663DE6" w:rsidRDefault="000C034C" w:rsidP="000C034C">
      <w:pPr>
        <w:pStyle w:val="a7"/>
        <w:numPr>
          <w:ilvl w:val="0"/>
          <w:numId w:val="3"/>
        </w:numPr>
        <w:spacing w:line="240" w:lineRule="auto"/>
        <w:jc w:val="both"/>
        <w:rPr>
          <w:rFonts w:ascii="Times New Roman" w:hAnsi="Times New Roman" w:cs="Times New Roman"/>
          <w:color w:val="000000" w:themeColor="text1"/>
          <w:sz w:val="24"/>
          <w:szCs w:val="24"/>
        </w:rPr>
      </w:pPr>
      <w:r w:rsidRPr="00663DE6">
        <w:rPr>
          <w:rFonts w:ascii="Times New Roman" w:hAnsi="Times New Roman" w:cs="Times New Roman"/>
          <w:color w:val="000000" w:themeColor="text1"/>
          <w:sz w:val="24"/>
          <w:szCs w:val="24"/>
          <w:lang w:val="ru-RU"/>
        </w:rPr>
        <w:t xml:space="preserve">При непровеждане на търга да се проведе </w:t>
      </w:r>
      <w:proofErr w:type="gramStart"/>
      <w:r w:rsidRPr="00663DE6">
        <w:rPr>
          <w:rFonts w:ascii="Times New Roman" w:hAnsi="Times New Roman" w:cs="Times New Roman"/>
          <w:color w:val="000000" w:themeColor="text1"/>
          <w:sz w:val="24"/>
          <w:szCs w:val="24"/>
          <w:lang w:val="ru-RU"/>
        </w:rPr>
        <w:t>повторен търг 17 работни</w:t>
      </w:r>
      <w:proofErr w:type="gramEnd"/>
      <w:r w:rsidRPr="00663DE6">
        <w:rPr>
          <w:rFonts w:ascii="Times New Roman" w:hAnsi="Times New Roman" w:cs="Times New Roman"/>
          <w:color w:val="000000" w:themeColor="text1"/>
          <w:sz w:val="24"/>
          <w:szCs w:val="24"/>
          <w:lang w:val="ru-RU"/>
        </w:rPr>
        <w:t xml:space="preserve"> дни след първата дата от 17,30 часа на същото място и при същите условия.</w:t>
      </w:r>
    </w:p>
    <w:p w:rsidR="000C034C" w:rsidRPr="000C034C" w:rsidRDefault="000C034C" w:rsidP="000C034C">
      <w:pPr>
        <w:contextualSpacing/>
        <w:jc w:val="center"/>
        <w:rPr>
          <w:rFonts w:ascii="Times New Roman" w:hAnsi="Times New Roman" w:cs="Times New Roman"/>
          <w:b/>
          <w:sz w:val="24"/>
          <w:szCs w:val="24"/>
        </w:rPr>
      </w:pPr>
    </w:p>
    <w:p w:rsidR="009163E7" w:rsidRPr="009163E7" w:rsidRDefault="009163E7" w:rsidP="009163E7">
      <w:pPr>
        <w:contextualSpacing/>
        <w:rPr>
          <w:rFonts w:ascii="Times New Roman" w:hAnsi="Times New Roman" w:cs="Times New Roman"/>
          <w:b/>
          <w:sz w:val="24"/>
          <w:szCs w:val="24"/>
        </w:rPr>
      </w:pPr>
      <w:r w:rsidRPr="009163E7">
        <w:rPr>
          <w:rFonts w:ascii="Times New Roman" w:hAnsi="Times New Roman" w:cs="Times New Roman"/>
          <w:b/>
          <w:sz w:val="24"/>
          <w:szCs w:val="24"/>
        </w:rPr>
        <w:t xml:space="preserve">3 Точка </w:t>
      </w:r>
    </w:p>
    <w:p w:rsidR="009163E7" w:rsidRPr="009163E7" w:rsidRDefault="009163E7" w:rsidP="009163E7">
      <w:pPr>
        <w:contextualSpacing/>
        <w:rPr>
          <w:rFonts w:ascii="Times New Roman" w:hAnsi="Times New Roman"/>
          <w:b/>
          <w:bCs/>
          <w:sz w:val="24"/>
          <w:szCs w:val="24"/>
          <w:lang w:val="en-US"/>
        </w:rPr>
      </w:pPr>
      <w:r w:rsidRPr="009163E7">
        <w:rPr>
          <w:rFonts w:ascii="Times New Roman" w:hAnsi="Times New Roman"/>
          <w:b/>
          <w:bCs/>
          <w:sz w:val="24"/>
          <w:szCs w:val="24"/>
        </w:rPr>
        <w:t>Провеждане на публичен търг с явно наддаване за отдаване под наем на части от терени публична общинска собственост за разполагане на преместваеми обекти по чл. 56 от ЗУТ</w:t>
      </w:r>
    </w:p>
    <w:p w:rsidR="009163E7" w:rsidRDefault="009163E7" w:rsidP="0095637C">
      <w:pPr>
        <w:contextualSpacing/>
        <w:rPr>
          <w:rFonts w:ascii="Times New Roman" w:hAnsi="Times New Roman" w:cs="Times New Roman"/>
          <w:b/>
          <w:sz w:val="24"/>
          <w:szCs w:val="24"/>
        </w:rPr>
      </w:pPr>
    </w:p>
    <w:p w:rsidR="009163E7" w:rsidRPr="009163E7" w:rsidRDefault="009163E7" w:rsidP="0095637C">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9163E7">
        <w:rPr>
          <w:rFonts w:ascii="Times New Roman" w:hAnsi="Times New Roman" w:cs="Times New Roman"/>
          <w:sz w:val="24"/>
          <w:szCs w:val="24"/>
        </w:rPr>
        <w:t xml:space="preserve">Госпожа Шилкова. </w:t>
      </w:r>
    </w:p>
    <w:p w:rsidR="009163E7" w:rsidRPr="009163E7" w:rsidRDefault="009163E7" w:rsidP="0095637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9163E7">
        <w:rPr>
          <w:rFonts w:ascii="Times New Roman" w:hAnsi="Times New Roman" w:cs="Times New Roman"/>
          <w:sz w:val="24"/>
          <w:szCs w:val="24"/>
        </w:rPr>
        <w:t xml:space="preserve">Стандартна процедура търг за преместваеми обекти п одобрена от главния архитект схема. Поддържам предложението. </w:t>
      </w:r>
    </w:p>
    <w:p w:rsidR="009163E7" w:rsidRPr="009163E7" w:rsidRDefault="009163E7" w:rsidP="0095637C">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9163E7">
        <w:rPr>
          <w:rFonts w:ascii="Times New Roman" w:hAnsi="Times New Roman" w:cs="Times New Roman"/>
          <w:sz w:val="24"/>
          <w:szCs w:val="24"/>
        </w:rPr>
        <w:t xml:space="preserve">Благодаря. Въпроси и изказвания? Не виждам. Гласуваме точка 3. </w:t>
      </w:r>
    </w:p>
    <w:p w:rsidR="009163E7" w:rsidRDefault="009163E7" w:rsidP="009163E7">
      <w:pPr>
        <w:contextualSpacing/>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КВОРУМ – 48. С 48 гласа „за”, 0 „против” и 0</w:t>
      </w:r>
      <w:r w:rsidR="001E1371">
        <w:rPr>
          <w:rFonts w:ascii="Times New Roman" w:eastAsia="Calibri" w:hAnsi="Times New Roman" w:cs="Times New Roman"/>
          <w:b/>
          <w:sz w:val="24"/>
          <w:szCs w:val="24"/>
          <w:shd w:val="clear" w:color="auto" w:fill="FFFFFF"/>
        </w:rPr>
        <w:t xml:space="preserve"> „въздържали се”</w:t>
      </w:r>
      <w:r>
        <w:rPr>
          <w:rFonts w:ascii="Times New Roman" w:eastAsia="Calibri" w:hAnsi="Times New Roman" w:cs="Times New Roman"/>
          <w:b/>
          <w:sz w:val="24"/>
          <w:szCs w:val="24"/>
          <w:shd w:val="clear" w:color="auto" w:fill="FFFFFF"/>
        </w:rPr>
        <w:t xml:space="preserve"> се прие</w:t>
      </w:r>
      <w:r>
        <w:rPr>
          <w:rFonts w:ascii="Times New Roman" w:hAnsi="Times New Roman" w:cs="Times New Roman"/>
          <w:b/>
          <w:sz w:val="24"/>
          <w:szCs w:val="24"/>
        </w:rPr>
        <w:t xml:space="preserve"> </w:t>
      </w:r>
    </w:p>
    <w:p w:rsidR="009163E7" w:rsidRDefault="009163E7" w:rsidP="0095637C">
      <w:pPr>
        <w:contextualSpacing/>
        <w:rPr>
          <w:rFonts w:ascii="Times New Roman" w:hAnsi="Times New Roman" w:cs="Times New Roman"/>
          <w:sz w:val="24"/>
          <w:szCs w:val="24"/>
        </w:rPr>
      </w:pPr>
    </w:p>
    <w:p w:rsidR="000C034C" w:rsidRPr="00783C37" w:rsidRDefault="000C034C" w:rsidP="000C034C">
      <w:pPr>
        <w:contextualSpacing/>
        <w:jc w:val="center"/>
        <w:rPr>
          <w:rFonts w:ascii="Times New Roman" w:hAnsi="Times New Roman" w:cs="Times New Roman"/>
          <w:b/>
          <w:sz w:val="24"/>
          <w:szCs w:val="24"/>
        </w:rPr>
      </w:pPr>
      <w:r w:rsidRPr="00783C37">
        <w:rPr>
          <w:rFonts w:ascii="Times New Roman" w:hAnsi="Times New Roman" w:cs="Times New Roman"/>
          <w:b/>
          <w:sz w:val="24"/>
          <w:szCs w:val="24"/>
        </w:rPr>
        <w:t>РЕШЕНИЕ № 394</w:t>
      </w:r>
    </w:p>
    <w:p w:rsidR="000C034C" w:rsidRDefault="000C034C" w:rsidP="000C034C">
      <w:pPr>
        <w:spacing w:line="240" w:lineRule="auto"/>
        <w:contextualSpacing/>
        <w:rPr>
          <w:rFonts w:ascii="Times New Roman" w:hAnsi="Times New Roman"/>
          <w:sz w:val="24"/>
          <w:szCs w:val="24"/>
          <w:lang w:val="ru-RU"/>
        </w:rPr>
      </w:pPr>
      <w:r w:rsidRPr="00F86C30">
        <w:rPr>
          <w:rFonts w:ascii="Times New Roman" w:hAnsi="Times New Roman"/>
          <w:sz w:val="24"/>
          <w:szCs w:val="24"/>
          <w:lang w:val="ru-RU"/>
        </w:rPr>
        <w:tab/>
        <w:t>На основани</w:t>
      </w:r>
      <w:proofErr w:type="gramStart"/>
      <w:r w:rsidRPr="00F86C30">
        <w:rPr>
          <w:rFonts w:ascii="Times New Roman" w:hAnsi="Times New Roman"/>
          <w:sz w:val="24"/>
          <w:szCs w:val="24"/>
          <w:lang w:val="ru-RU"/>
        </w:rPr>
        <w:t>е</w:t>
      </w:r>
      <w:proofErr w:type="gramEnd"/>
      <w:r w:rsidRPr="00F86C30">
        <w:rPr>
          <w:rFonts w:ascii="Times New Roman" w:hAnsi="Times New Roman"/>
          <w:sz w:val="24"/>
          <w:szCs w:val="24"/>
          <w:lang w:val="ru-RU"/>
        </w:rPr>
        <w:t xml:space="preserve"> </w:t>
      </w:r>
      <w:r w:rsidRPr="00F86C30">
        <w:rPr>
          <w:rFonts w:ascii="Times New Roman" w:hAnsi="Times New Roman"/>
          <w:bCs/>
          <w:sz w:val="24"/>
          <w:szCs w:val="24"/>
          <w:shd w:val="clear" w:color="auto" w:fill="FFFFFF"/>
          <w:lang w:val="ru-RU"/>
        </w:rPr>
        <w:t xml:space="preserve">чл. 21, ал. 2, във връзка с </w:t>
      </w:r>
      <w:r w:rsidRPr="00F86C30">
        <w:rPr>
          <w:rFonts w:ascii="Times New Roman" w:hAnsi="Times New Roman"/>
          <w:sz w:val="24"/>
          <w:szCs w:val="24"/>
          <w:lang w:val="ru-RU"/>
        </w:rPr>
        <w:t>чл. 21, ал. 1, т. 8 от ЗМСМА, чл. 14, ал. 7, във връзка с чл. 14, ал. 2 от ЗОС, във връзка с чл. 56, ал. 1 и 5 от ЗУТ,</w:t>
      </w:r>
      <w:r w:rsidRPr="00F86C30">
        <w:rPr>
          <w:rFonts w:ascii="Times New Roman" w:hAnsi="Times New Roman"/>
          <w:sz w:val="24"/>
          <w:szCs w:val="24"/>
        </w:rPr>
        <w:t xml:space="preserve"> </w:t>
      </w:r>
      <w:r w:rsidRPr="00F86C30">
        <w:rPr>
          <w:rFonts w:ascii="Times New Roman" w:hAnsi="Times New Roman"/>
          <w:sz w:val="24"/>
          <w:szCs w:val="24"/>
          <w:lang w:val="ru-RU"/>
        </w:rPr>
        <w:t>чл. 11, ал. 1 и 2 от Наредба №1 за общинската собственост на Общински съвет – Русе, във връзка с</w:t>
      </w:r>
      <w:r w:rsidRPr="00F86C30">
        <w:rPr>
          <w:rFonts w:ascii="Times New Roman" w:hAnsi="Times New Roman"/>
          <w:bCs/>
          <w:sz w:val="24"/>
          <w:szCs w:val="24"/>
          <w:lang w:val="ru-RU"/>
        </w:rPr>
        <w:t xml:space="preserve"> </w:t>
      </w:r>
      <w:proofErr w:type="gramStart"/>
      <w:r w:rsidRPr="00F86C30">
        <w:rPr>
          <w:rFonts w:ascii="Times New Roman" w:hAnsi="Times New Roman"/>
          <w:bCs/>
          <w:sz w:val="24"/>
          <w:szCs w:val="24"/>
          <w:lang w:val="ru-RU"/>
        </w:rPr>
        <w:t xml:space="preserve">чл. 1, т. 1, чл. 2, ал. 1, т. 1, т. 3, ал. 2, чл. 3 и чл. 5 от Наредба №2 на </w:t>
      </w:r>
      <w:r w:rsidRPr="00F86C30">
        <w:rPr>
          <w:rFonts w:ascii="Times New Roman" w:hAnsi="Times New Roman"/>
          <w:sz w:val="24"/>
          <w:szCs w:val="24"/>
          <w:lang w:val="ru-RU"/>
        </w:rPr>
        <w:t>Общински съвет - Русе</w:t>
      </w:r>
      <w:r w:rsidRPr="00F86C30">
        <w:rPr>
          <w:rFonts w:ascii="Times New Roman" w:hAnsi="Times New Roman"/>
          <w:bCs/>
          <w:sz w:val="24"/>
          <w:szCs w:val="24"/>
          <w:lang w:val="ru-RU"/>
        </w:rPr>
        <w:t xml:space="preserve">, за началните цени за отдаване под наем на общински обекти със стопанско и административно предназначение, </w:t>
      </w:r>
      <w:r w:rsidRPr="00F86C30">
        <w:rPr>
          <w:rFonts w:ascii="Times New Roman" w:hAnsi="Times New Roman"/>
          <w:sz w:val="24"/>
          <w:szCs w:val="24"/>
          <w:lang w:val="ru-RU"/>
        </w:rPr>
        <w:t>Общински</w:t>
      </w:r>
      <w:r w:rsidRPr="00F86C30">
        <w:rPr>
          <w:rFonts w:ascii="Times New Roman" w:hAnsi="Times New Roman"/>
          <w:sz w:val="24"/>
          <w:szCs w:val="24"/>
        </w:rPr>
        <w:t>ят</w:t>
      </w:r>
      <w:r w:rsidRPr="00F86C30">
        <w:rPr>
          <w:rFonts w:ascii="Times New Roman" w:hAnsi="Times New Roman"/>
          <w:sz w:val="24"/>
          <w:szCs w:val="24"/>
          <w:lang w:val="ru-RU"/>
        </w:rPr>
        <w:t xml:space="preserve"> съвет реши:</w:t>
      </w:r>
      <w:proofErr w:type="gramEnd"/>
    </w:p>
    <w:p w:rsidR="000C034C" w:rsidRPr="00F86C30" w:rsidRDefault="000C034C" w:rsidP="000C034C">
      <w:pPr>
        <w:spacing w:line="240" w:lineRule="auto"/>
        <w:contextualSpacing/>
        <w:rPr>
          <w:rFonts w:ascii="Times New Roman" w:hAnsi="Times New Roman"/>
          <w:sz w:val="24"/>
          <w:szCs w:val="24"/>
          <w:lang w:val="ru-RU"/>
        </w:rPr>
      </w:pPr>
    </w:p>
    <w:p w:rsidR="000C034C" w:rsidRPr="00F86C30" w:rsidRDefault="000C034C" w:rsidP="000C034C">
      <w:pPr>
        <w:spacing w:line="240" w:lineRule="auto"/>
        <w:ind w:firstLine="540"/>
        <w:contextualSpacing/>
        <w:rPr>
          <w:rFonts w:ascii="Times New Roman" w:hAnsi="Times New Roman"/>
          <w:sz w:val="24"/>
          <w:szCs w:val="24"/>
          <w:lang w:val="ru-RU"/>
        </w:rPr>
      </w:pPr>
      <w:r w:rsidRPr="00F86C30">
        <w:rPr>
          <w:rFonts w:ascii="Times New Roman" w:hAnsi="Times New Roman"/>
          <w:color w:val="FF0000"/>
          <w:sz w:val="24"/>
          <w:szCs w:val="24"/>
        </w:rPr>
        <w:tab/>
      </w:r>
      <w:r w:rsidRPr="00F86C30">
        <w:rPr>
          <w:rFonts w:ascii="Times New Roman" w:hAnsi="Times New Roman"/>
          <w:sz w:val="24"/>
          <w:szCs w:val="24"/>
          <w:lang w:val="ru-RU"/>
        </w:rPr>
        <w:t xml:space="preserve">Дава съгласие да бъде </w:t>
      </w:r>
      <w:proofErr w:type="gramStart"/>
      <w:r w:rsidRPr="00F86C30">
        <w:rPr>
          <w:rFonts w:ascii="Times New Roman" w:hAnsi="Times New Roman"/>
          <w:sz w:val="24"/>
          <w:szCs w:val="24"/>
          <w:lang w:val="ru-RU"/>
        </w:rPr>
        <w:t>проведен</w:t>
      </w:r>
      <w:proofErr w:type="gramEnd"/>
      <w:r w:rsidRPr="00F86C30">
        <w:rPr>
          <w:rFonts w:ascii="Times New Roman" w:hAnsi="Times New Roman"/>
          <w:sz w:val="24"/>
          <w:szCs w:val="24"/>
          <w:lang w:val="ru-RU"/>
        </w:rPr>
        <w:t xml:space="preserve"> публичен търг с явно наддаване за отдаване под наем за срок от </w:t>
      </w:r>
      <w:r w:rsidRPr="00F86C30">
        <w:rPr>
          <w:rFonts w:ascii="Times New Roman" w:hAnsi="Times New Roman"/>
          <w:sz w:val="24"/>
          <w:szCs w:val="24"/>
        </w:rPr>
        <w:t>пет</w:t>
      </w:r>
      <w:r w:rsidRPr="00F86C30">
        <w:rPr>
          <w:rFonts w:ascii="Times New Roman" w:hAnsi="Times New Roman"/>
          <w:sz w:val="24"/>
          <w:szCs w:val="24"/>
          <w:lang w:val="ru-RU"/>
        </w:rPr>
        <w:t xml:space="preserve"> години на части от терени - публична общинска собственост, както следва:</w:t>
      </w:r>
    </w:p>
    <w:p w:rsidR="000C034C" w:rsidRPr="00F86C30" w:rsidRDefault="000C034C" w:rsidP="000C034C">
      <w:pPr>
        <w:spacing w:line="240" w:lineRule="auto"/>
        <w:ind w:firstLine="705"/>
        <w:contextualSpacing/>
        <w:rPr>
          <w:rFonts w:ascii="Times New Roman" w:hAnsi="Times New Roman"/>
          <w:sz w:val="24"/>
          <w:szCs w:val="24"/>
        </w:rPr>
      </w:pPr>
      <w:r w:rsidRPr="00F86C30">
        <w:rPr>
          <w:rFonts w:ascii="Times New Roman" w:hAnsi="Times New Roman"/>
          <w:sz w:val="24"/>
          <w:szCs w:val="24"/>
          <w:lang w:val="ru-RU"/>
        </w:rPr>
        <w:tab/>
        <w:t xml:space="preserve">1. Част от терен – </w:t>
      </w:r>
      <w:proofErr w:type="gramStart"/>
      <w:r w:rsidRPr="00F86C30">
        <w:rPr>
          <w:rFonts w:ascii="Times New Roman" w:hAnsi="Times New Roman"/>
          <w:sz w:val="24"/>
          <w:szCs w:val="24"/>
          <w:lang w:val="ru-RU"/>
        </w:rPr>
        <w:t>публична</w:t>
      </w:r>
      <w:proofErr w:type="gramEnd"/>
      <w:r w:rsidRPr="00F86C30">
        <w:rPr>
          <w:rFonts w:ascii="Times New Roman" w:hAnsi="Times New Roman"/>
          <w:sz w:val="24"/>
          <w:szCs w:val="24"/>
          <w:lang w:val="ru-RU"/>
        </w:rPr>
        <w:t xml:space="preserve"> общинска собственост за поставяне на   преместваем обект - павилион за </w:t>
      </w:r>
      <w:r w:rsidRPr="00F86C30">
        <w:rPr>
          <w:rFonts w:ascii="Times New Roman" w:hAnsi="Times New Roman"/>
          <w:sz w:val="24"/>
          <w:szCs w:val="24"/>
        </w:rPr>
        <w:t>кафе-бар,</w:t>
      </w:r>
      <w:r w:rsidRPr="00F86C30">
        <w:rPr>
          <w:rFonts w:ascii="Times New Roman" w:hAnsi="Times New Roman"/>
          <w:sz w:val="24"/>
          <w:szCs w:val="24"/>
          <w:lang w:val="ru-RU"/>
        </w:rPr>
        <w:t xml:space="preserve"> в гр. Русе, ж. к. </w:t>
      </w:r>
      <w:r w:rsidRPr="00F86C30">
        <w:rPr>
          <w:rFonts w:ascii="Times New Roman" w:hAnsi="Times New Roman"/>
          <w:sz w:val="24"/>
          <w:szCs w:val="24"/>
        </w:rPr>
        <w:t xml:space="preserve">„Възраждане“,   ул. „Митрополит Григорий“, срещу бл. „Тулча“, </w:t>
      </w:r>
      <w:r w:rsidRPr="00F86C30">
        <w:rPr>
          <w:rFonts w:ascii="Times New Roman" w:hAnsi="Times New Roman"/>
          <w:sz w:val="24"/>
          <w:szCs w:val="24"/>
          <w:lang w:val="ru-RU"/>
        </w:rPr>
        <w:t xml:space="preserve">с площ от 27,00 кв. м. – т. 481 от     общата схема за поставяне на </w:t>
      </w:r>
      <w:r w:rsidRPr="00F86C30">
        <w:rPr>
          <w:rFonts w:ascii="Times New Roman" w:hAnsi="Times New Roman"/>
          <w:sz w:val="24"/>
          <w:szCs w:val="24"/>
          <w:lang w:val="ru-RU"/>
        </w:rPr>
        <w:lastRenderedPageBreak/>
        <w:t xml:space="preserve">преместваеми обекти на територията на гр. Русе, </w:t>
      </w:r>
      <w:proofErr w:type="gramStart"/>
      <w:r w:rsidRPr="00F86C30">
        <w:rPr>
          <w:rFonts w:ascii="Times New Roman" w:hAnsi="Times New Roman"/>
          <w:sz w:val="24"/>
          <w:szCs w:val="24"/>
          <w:lang w:val="ru-RU"/>
        </w:rPr>
        <w:t>с</w:t>
      </w:r>
      <w:proofErr w:type="gramEnd"/>
      <w:r w:rsidRPr="00F86C30">
        <w:rPr>
          <w:rFonts w:ascii="Times New Roman" w:hAnsi="Times New Roman"/>
          <w:sz w:val="24"/>
          <w:szCs w:val="24"/>
        </w:rPr>
        <w:t xml:space="preserve"> начална тръжна месечна наемна цена – 104,20 лв. (Сто и четири лева и двадесет стотинки)</w:t>
      </w:r>
      <w:r w:rsidRPr="00F86C30">
        <w:rPr>
          <w:rFonts w:ascii="Times New Roman" w:hAnsi="Times New Roman"/>
          <w:sz w:val="24"/>
          <w:szCs w:val="24"/>
          <w:lang w:val="ru-RU"/>
        </w:rPr>
        <w:t xml:space="preserve"> без включен ДДС.</w:t>
      </w:r>
    </w:p>
    <w:p w:rsidR="000C034C" w:rsidRPr="00F86C30" w:rsidRDefault="000C034C" w:rsidP="000C034C">
      <w:pPr>
        <w:spacing w:line="240" w:lineRule="auto"/>
        <w:ind w:firstLine="705"/>
        <w:contextualSpacing/>
        <w:rPr>
          <w:rFonts w:ascii="Times New Roman" w:hAnsi="Times New Roman"/>
          <w:sz w:val="24"/>
          <w:szCs w:val="24"/>
        </w:rPr>
      </w:pPr>
      <w:r w:rsidRPr="00F86C30">
        <w:rPr>
          <w:rFonts w:ascii="Times New Roman" w:hAnsi="Times New Roman"/>
          <w:sz w:val="24"/>
          <w:szCs w:val="24"/>
        </w:rPr>
        <w:t>2.</w:t>
      </w:r>
      <w:r w:rsidRPr="00F86C30">
        <w:rPr>
          <w:rFonts w:ascii="Times New Roman" w:hAnsi="Times New Roman"/>
          <w:color w:val="FF0000"/>
          <w:sz w:val="24"/>
          <w:szCs w:val="24"/>
        </w:rPr>
        <w:t xml:space="preserve"> </w:t>
      </w:r>
      <w:r w:rsidRPr="00F86C30">
        <w:rPr>
          <w:rFonts w:ascii="Times New Roman" w:hAnsi="Times New Roman"/>
          <w:sz w:val="24"/>
          <w:szCs w:val="24"/>
          <w:lang w:val="ru-RU"/>
        </w:rPr>
        <w:t xml:space="preserve">Част от терен – публична общинска собственост за поставяне на преместваем обект – павилион </w:t>
      </w:r>
      <w:proofErr w:type="gramStart"/>
      <w:r w:rsidRPr="00F86C30">
        <w:rPr>
          <w:rFonts w:ascii="Times New Roman" w:hAnsi="Times New Roman"/>
          <w:sz w:val="24"/>
          <w:szCs w:val="24"/>
          <w:lang w:val="ru-RU"/>
        </w:rPr>
        <w:t>за</w:t>
      </w:r>
      <w:proofErr w:type="gramEnd"/>
      <w:r w:rsidRPr="00F86C30">
        <w:rPr>
          <w:rFonts w:ascii="Times New Roman" w:hAnsi="Times New Roman"/>
          <w:sz w:val="24"/>
          <w:szCs w:val="24"/>
          <w:lang w:val="ru-RU"/>
        </w:rPr>
        <w:t xml:space="preserve"> цветя №5, в гр. Русе, ул. </w:t>
      </w:r>
      <w:r w:rsidRPr="00F86C30">
        <w:rPr>
          <w:rFonts w:ascii="Times New Roman" w:hAnsi="Times New Roman"/>
          <w:sz w:val="24"/>
          <w:szCs w:val="24"/>
        </w:rPr>
        <w:t>„</w:t>
      </w:r>
      <w:r w:rsidRPr="00F86C30">
        <w:rPr>
          <w:rFonts w:ascii="Times New Roman" w:hAnsi="Times New Roman"/>
          <w:sz w:val="24"/>
          <w:szCs w:val="24"/>
          <w:lang w:val="ru-RU"/>
        </w:rPr>
        <w:t>Хан Крум</w:t>
      </w:r>
      <w:r w:rsidRPr="00F86C30">
        <w:rPr>
          <w:rFonts w:ascii="Times New Roman" w:hAnsi="Times New Roman"/>
          <w:sz w:val="24"/>
          <w:szCs w:val="24"/>
        </w:rPr>
        <w:t xml:space="preserve">“ и ул. „Асен Златаров“, срещу Младежкия център, </w:t>
      </w:r>
      <w:r w:rsidRPr="00F86C30">
        <w:rPr>
          <w:rFonts w:ascii="Times New Roman" w:hAnsi="Times New Roman"/>
          <w:sz w:val="24"/>
          <w:szCs w:val="24"/>
          <w:lang w:val="ru-RU"/>
        </w:rPr>
        <w:t xml:space="preserve">с площ от 6,00 кв. м, с </w:t>
      </w:r>
      <w:r w:rsidRPr="00F86C30">
        <w:rPr>
          <w:rFonts w:ascii="Times New Roman" w:hAnsi="Times New Roman"/>
          <w:sz w:val="24"/>
          <w:szCs w:val="24"/>
        </w:rPr>
        <w:t>начална тръжна месечна наемна цена –  77,30 лв. (Седемдесет и седем лева и тридесет стотинки) без включен ДДС.</w:t>
      </w:r>
    </w:p>
    <w:p w:rsidR="000C034C" w:rsidRPr="00F86C30" w:rsidRDefault="000C034C" w:rsidP="000C034C">
      <w:pPr>
        <w:spacing w:line="240" w:lineRule="auto"/>
        <w:ind w:firstLine="705"/>
        <w:contextualSpacing/>
        <w:rPr>
          <w:rFonts w:ascii="Times New Roman" w:hAnsi="Times New Roman"/>
          <w:sz w:val="24"/>
          <w:szCs w:val="24"/>
        </w:rPr>
      </w:pPr>
      <w:r w:rsidRPr="00F86C30">
        <w:rPr>
          <w:rFonts w:ascii="Times New Roman" w:hAnsi="Times New Roman"/>
          <w:sz w:val="24"/>
          <w:szCs w:val="24"/>
        </w:rPr>
        <w:tab/>
        <w:t>3.</w:t>
      </w:r>
      <w:r w:rsidRPr="00F86C30">
        <w:rPr>
          <w:rFonts w:ascii="Times New Roman" w:hAnsi="Times New Roman"/>
          <w:color w:val="FF0000"/>
          <w:sz w:val="24"/>
          <w:szCs w:val="24"/>
        </w:rPr>
        <w:t xml:space="preserve"> </w:t>
      </w:r>
      <w:r w:rsidRPr="00F86C30">
        <w:rPr>
          <w:rFonts w:ascii="Times New Roman" w:hAnsi="Times New Roman"/>
          <w:sz w:val="24"/>
          <w:szCs w:val="24"/>
          <w:lang w:val="ru-RU"/>
        </w:rPr>
        <w:t xml:space="preserve">Част от терен – публична общинска собственост за поставяне на преместваем обект – павилион </w:t>
      </w:r>
      <w:proofErr w:type="gramStart"/>
      <w:r w:rsidRPr="00F86C30">
        <w:rPr>
          <w:rFonts w:ascii="Times New Roman" w:hAnsi="Times New Roman"/>
          <w:sz w:val="24"/>
          <w:szCs w:val="24"/>
          <w:lang w:val="ru-RU"/>
        </w:rPr>
        <w:t>за</w:t>
      </w:r>
      <w:proofErr w:type="gramEnd"/>
      <w:r w:rsidRPr="00F86C30">
        <w:rPr>
          <w:rFonts w:ascii="Times New Roman" w:hAnsi="Times New Roman"/>
          <w:sz w:val="24"/>
          <w:szCs w:val="24"/>
          <w:lang w:val="ru-RU"/>
        </w:rPr>
        <w:t xml:space="preserve"> цветя №6, в гр. Русе, ул. </w:t>
      </w:r>
      <w:r w:rsidRPr="00F86C30">
        <w:rPr>
          <w:rFonts w:ascii="Times New Roman" w:hAnsi="Times New Roman"/>
          <w:sz w:val="24"/>
          <w:szCs w:val="24"/>
        </w:rPr>
        <w:t>„</w:t>
      </w:r>
      <w:r w:rsidRPr="00F86C30">
        <w:rPr>
          <w:rFonts w:ascii="Times New Roman" w:hAnsi="Times New Roman"/>
          <w:sz w:val="24"/>
          <w:szCs w:val="24"/>
          <w:lang w:val="ru-RU"/>
        </w:rPr>
        <w:t>Хан Крум</w:t>
      </w:r>
      <w:r w:rsidRPr="00F86C30">
        <w:rPr>
          <w:rFonts w:ascii="Times New Roman" w:hAnsi="Times New Roman"/>
          <w:sz w:val="24"/>
          <w:szCs w:val="24"/>
        </w:rPr>
        <w:t xml:space="preserve">“ и ул. „Асен Златаров“, срещу Младежкия център, </w:t>
      </w:r>
      <w:r w:rsidRPr="00F86C30">
        <w:rPr>
          <w:rFonts w:ascii="Times New Roman" w:hAnsi="Times New Roman"/>
          <w:sz w:val="24"/>
          <w:szCs w:val="24"/>
          <w:lang w:val="ru-RU"/>
        </w:rPr>
        <w:t>с площ от 6,00 кв. м, с</w:t>
      </w:r>
      <w:r w:rsidRPr="00F86C30">
        <w:rPr>
          <w:rFonts w:ascii="Times New Roman" w:hAnsi="Times New Roman"/>
          <w:sz w:val="24"/>
          <w:szCs w:val="24"/>
        </w:rPr>
        <w:t xml:space="preserve"> начална тръжна месечна наемна цена –  77,30 лв. (Седемдесет и седем лева и тридесет стотинки) без включен ДДС.</w:t>
      </w:r>
    </w:p>
    <w:p w:rsidR="000C034C" w:rsidRPr="00F86C30" w:rsidRDefault="000C034C" w:rsidP="000C034C">
      <w:pPr>
        <w:spacing w:line="240" w:lineRule="auto"/>
        <w:ind w:firstLine="705"/>
        <w:contextualSpacing/>
        <w:rPr>
          <w:rFonts w:ascii="Times New Roman" w:hAnsi="Times New Roman"/>
          <w:sz w:val="24"/>
          <w:szCs w:val="24"/>
        </w:rPr>
      </w:pPr>
      <w:r w:rsidRPr="00F86C30">
        <w:rPr>
          <w:rFonts w:ascii="Times New Roman" w:hAnsi="Times New Roman"/>
          <w:sz w:val="24"/>
          <w:szCs w:val="24"/>
        </w:rPr>
        <w:t>4.</w:t>
      </w:r>
      <w:r w:rsidRPr="00F86C30">
        <w:rPr>
          <w:rFonts w:ascii="Times New Roman" w:hAnsi="Times New Roman"/>
          <w:color w:val="FF0000"/>
          <w:sz w:val="24"/>
          <w:szCs w:val="24"/>
        </w:rPr>
        <w:t xml:space="preserve"> </w:t>
      </w:r>
      <w:r w:rsidRPr="00F86C30">
        <w:rPr>
          <w:rFonts w:ascii="Times New Roman" w:hAnsi="Times New Roman"/>
          <w:sz w:val="24"/>
          <w:szCs w:val="24"/>
          <w:lang w:val="ru-RU"/>
        </w:rPr>
        <w:t xml:space="preserve">Част от терен – публична общинска собственост за поставяне на преместваем обект – павилион </w:t>
      </w:r>
      <w:proofErr w:type="gramStart"/>
      <w:r w:rsidRPr="00F86C30">
        <w:rPr>
          <w:rFonts w:ascii="Times New Roman" w:hAnsi="Times New Roman"/>
          <w:sz w:val="24"/>
          <w:szCs w:val="24"/>
          <w:lang w:val="ru-RU"/>
        </w:rPr>
        <w:t>за</w:t>
      </w:r>
      <w:proofErr w:type="gramEnd"/>
      <w:r w:rsidRPr="00F86C30">
        <w:rPr>
          <w:rFonts w:ascii="Times New Roman" w:hAnsi="Times New Roman"/>
          <w:sz w:val="24"/>
          <w:szCs w:val="24"/>
          <w:lang w:val="ru-RU"/>
        </w:rPr>
        <w:t xml:space="preserve"> цветя №7, в гр. Русе, ул. </w:t>
      </w:r>
      <w:r w:rsidRPr="00F86C30">
        <w:rPr>
          <w:rFonts w:ascii="Times New Roman" w:hAnsi="Times New Roman"/>
          <w:sz w:val="24"/>
          <w:szCs w:val="24"/>
        </w:rPr>
        <w:t>„</w:t>
      </w:r>
      <w:r w:rsidRPr="00F86C30">
        <w:rPr>
          <w:rFonts w:ascii="Times New Roman" w:hAnsi="Times New Roman"/>
          <w:sz w:val="24"/>
          <w:szCs w:val="24"/>
          <w:lang w:val="ru-RU"/>
        </w:rPr>
        <w:t>Хан Крум</w:t>
      </w:r>
      <w:r w:rsidRPr="00F86C30">
        <w:rPr>
          <w:rFonts w:ascii="Times New Roman" w:hAnsi="Times New Roman"/>
          <w:sz w:val="24"/>
          <w:szCs w:val="24"/>
        </w:rPr>
        <w:t xml:space="preserve">“ и ул. „Асен Златаров“, срещу Младежкия център, </w:t>
      </w:r>
      <w:r w:rsidRPr="00F86C30">
        <w:rPr>
          <w:rFonts w:ascii="Times New Roman" w:hAnsi="Times New Roman"/>
          <w:sz w:val="24"/>
          <w:szCs w:val="24"/>
          <w:lang w:val="ru-RU"/>
        </w:rPr>
        <w:t>с площ от 6,00 кв. м, с</w:t>
      </w:r>
      <w:r w:rsidRPr="00F86C30">
        <w:rPr>
          <w:rFonts w:ascii="Times New Roman" w:hAnsi="Times New Roman"/>
          <w:sz w:val="24"/>
          <w:szCs w:val="24"/>
        </w:rPr>
        <w:t xml:space="preserve"> начална тръжна месечна наемна цена –  77,30 лв. (Седемдесет и седем лева и тридесет стотинки) без включен ДДС.</w:t>
      </w:r>
    </w:p>
    <w:p w:rsidR="000C034C" w:rsidRPr="00F86C30" w:rsidRDefault="000C034C" w:rsidP="000C034C">
      <w:pPr>
        <w:spacing w:line="240" w:lineRule="auto"/>
        <w:ind w:firstLine="705"/>
        <w:contextualSpacing/>
        <w:rPr>
          <w:rFonts w:ascii="Times New Roman" w:hAnsi="Times New Roman"/>
          <w:sz w:val="24"/>
          <w:szCs w:val="24"/>
        </w:rPr>
      </w:pPr>
      <w:r w:rsidRPr="00F86C30">
        <w:rPr>
          <w:rFonts w:ascii="Times New Roman" w:hAnsi="Times New Roman"/>
          <w:sz w:val="24"/>
          <w:szCs w:val="24"/>
        </w:rPr>
        <w:t xml:space="preserve">5. </w:t>
      </w:r>
      <w:r w:rsidRPr="00F86C30">
        <w:rPr>
          <w:rFonts w:ascii="Times New Roman" w:hAnsi="Times New Roman"/>
          <w:sz w:val="24"/>
          <w:szCs w:val="24"/>
          <w:lang w:val="ru-RU"/>
        </w:rPr>
        <w:t xml:space="preserve">Част от терен – публична общинска собственост за поставяне на преместваем обект – павилион </w:t>
      </w:r>
      <w:proofErr w:type="gramStart"/>
      <w:r w:rsidRPr="00F86C30">
        <w:rPr>
          <w:rFonts w:ascii="Times New Roman" w:hAnsi="Times New Roman"/>
          <w:sz w:val="24"/>
          <w:szCs w:val="24"/>
          <w:lang w:val="ru-RU"/>
        </w:rPr>
        <w:t>за</w:t>
      </w:r>
      <w:proofErr w:type="gramEnd"/>
      <w:r w:rsidRPr="00F86C30">
        <w:rPr>
          <w:rFonts w:ascii="Times New Roman" w:hAnsi="Times New Roman"/>
          <w:sz w:val="24"/>
          <w:szCs w:val="24"/>
          <w:lang w:val="ru-RU"/>
        </w:rPr>
        <w:t xml:space="preserve"> цветя №8, в гр. Русе, ул. </w:t>
      </w:r>
      <w:r w:rsidRPr="00F86C30">
        <w:rPr>
          <w:rFonts w:ascii="Times New Roman" w:hAnsi="Times New Roman"/>
          <w:sz w:val="24"/>
          <w:szCs w:val="24"/>
        </w:rPr>
        <w:t>„</w:t>
      </w:r>
      <w:r w:rsidRPr="00F86C30">
        <w:rPr>
          <w:rFonts w:ascii="Times New Roman" w:hAnsi="Times New Roman"/>
          <w:sz w:val="24"/>
          <w:szCs w:val="24"/>
          <w:lang w:val="ru-RU"/>
        </w:rPr>
        <w:t>Хан Крум</w:t>
      </w:r>
      <w:r w:rsidRPr="00F86C30">
        <w:rPr>
          <w:rFonts w:ascii="Times New Roman" w:hAnsi="Times New Roman"/>
          <w:sz w:val="24"/>
          <w:szCs w:val="24"/>
        </w:rPr>
        <w:t xml:space="preserve">“ и ул. „Асен Златаров“, срещу Младежкия център, </w:t>
      </w:r>
      <w:r w:rsidRPr="00F86C30">
        <w:rPr>
          <w:rFonts w:ascii="Times New Roman" w:hAnsi="Times New Roman"/>
          <w:sz w:val="24"/>
          <w:szCs w:val="24"/>
          <w:lang w:val="ru-RU"/>
        </w:rPr>
        <w:t>с площ от 6,00 кв. м</w:t>
      </w:r>
      <w:r w:rsidRPr="00F86C30">
        <w:rPr>
          <w:rFonts w:ascii="Times New Roman" w:hAnsi="Times New Roman"/>
          <w:sz w:val="24"/>
          <w:szCs w:val="24"/>
        </w:rPr>
        <w:t>, с начална тръжна месечна наемна цена –    77,30 лв. (Седемдесет и седем лева и тридесет стотинки) без включен ДДС.</w:t>
      </w:r>
    </w:p>
    <w:p w:rsidR="000C034C" w:rsidRPr="00F86C30" w:rsidRDefault="000C034C" w:rsidP="000C034C">
      <w:pPr>
        <w:spacing w:line="240" w:lineRule="auto"/>
        <w:ind w:firstLine="705"/>
        <w:contextualSpacing/>
        <w:rPr>
          <w:rFonts w:ascii="Times New Roman" w:hAnsi="Times New Roman"/>
          <w:sz w:val="24"/>
          <w:szCs w:val="24"/>
        </w:rPr>
      </w:pPr>
      <w:r w:rsidRPr="00F86C30">
        <w:rPr>
          <w:rFonts w:ascii="Times New Roman" w:hAnsi="Times New Roman"/>
          <w:sz w:val="24"/>
          <w:szCs w:val="24"/>
        </w:rPr>
        <w:t xml:space="preserve">6. </w:t>
      </w:r>
      <w:proofErr w:type="gramStart"/>
      <w:r w:rsidRPr="00F86C30">
        <w:rPr>
          <w:rFonts w:ascii="Times New Roman" w:hAnsi="Times New Roman"/>
          <w:sz w:val="24"/>
          <w:szCs w:val="24"/>
          <w:lang w:val="ru-RU"/>
        </w:rPr>
        <w:t>Част</w:t>
      </w:r>
      <w:proofErr w:type="gramEnd"/>
      <w:r w:rsidRPr="00F86C30">
        <w:rPr>
          <w:rFonts w:ascii="Times New Roman" w:hAnsi="Times New Roman"/>
          <w:sz w:val="24"/>
          <w:szCs w:val="24"/>
          <w:lang w:val="ru-RU"/>
        </w:rPr>
        <w:t xml:space="preserve"> от терен – публична общинска собственост за поставяне на преместваем обект – павилион за цветя №1, в гр. Русе, ул. </w:t>
      </w:r>
      <w:r w:rsidRPr="00F86C30">
        <w:rPr>
          <w:rFonts w:ascii="Times New Roman" w:hAnsi="Times New Roman"/>
          <w:sz w:val="24"/>
          <w:szCs w:val="24"/>
        </w:rPr>
        <w:t>„</w:t>
      </w:r>
      <w:r w:rsidRPr="00F86C30">
        <w:rPr>
          <w:rFonts w:ascii="Times New Roman" w:hAnsi="Times New Roman"/>
          <w:sz w:val="24"/>
          <w:szCs w:val="24"/>
          <w:lang w:val="ru-RU"/>
        </w:rPr>
        <w:t>Петър Берон</w:t>
      </w:r>
      <w:r w:rsidRPr="00F86C30">
        <w:rPr>
          <w:rFonts w:ascii="Times New Roman" w:hAnsi="Times New Roman"/>
          <w:sz w:val="24"/>
          <w:szCs w:val="24"/>
        </w:rPr>
        <w:t xml:space="preserve">“ и ул. „Св. Троица“ (пред кафе „Шенген“), </w:t>
      </w:r>
      <w:r w:rsidRPr="00F86C30">
        <w:rPr>
          <w:rFonts w:ascii="Times New Roman" w:hAnsi="Times New Roman"/>
          <w:sz w:val="24"/>
          <w:szCs w:val="24"/>
          <w:lang w:val="ru-RU"/>
        </w:rPr>
        <w:t>с площ от 6,00 кв. м</w:t>
      </w:r>
      <w:r w:rsidRPr="00F86C30">
        <w:rPr>
          <w:rFonts w:ascii="Times New Roman" w:hAnsi="Times New Roman"/>
          <w:sz w:val="24"/>
          <w:szCs w:val="24"/>
        </w:rPr>
        <w:t>,</w:t>
      </w:r>
      <w:r w:rsidRPr="00F86C30">
        <w:rPr>
          <w:rFonts w:ascii="Times New Roman" w:hAnsi="Times New Roman"/>
          <w:sz w:val="24"/>
          <w:szCs w:val="24"/>
          <w:lang w:val="ru-RU"/>
        </w:rPr>
        <w:t xml:space="preserve"> с </w:t>
      </w:r>
      <w:r w:rsidRPr="00F86C30">
        <w:rPr>
          <w:rFonts w:ascii="Times New Roman" w:hAnsi="Times New Roman"/>
          <w:sz w:val="24"/>
          <w:szCs w:val="24"/>
        </w:rPr>
        <w:t>начална тръжна месечна наемна цена – 77,30 лв. (Седемдесет и седем лева и тридесет стотинки) без включен ДДС.</w:t>
      </w:r>
    </w:p>
    <w:p w:rsidR="000C034C" w:rsidRPr="00F86C30" w:rsidRDefault="000C034C" w:rsidP="000C034C">
      <w:pPr>
        <w:spacing w:line="240" w:lineRule="auto"/>
        <w:ind w:firstLine="705"/>
        <w:contextualSpacing/>
        <w:rPr>
          <w:rFonts w:ascii="Times New Roman" w:hAnsi="Times New Roman"/>
          <w:sz w:val="24"/>
          <w:szCs w:val="24"/>
        </w:rPr>
      </w:pPr>
      <w:r w:rsidRPr="00F86C30">
        <w:rPr>
          <w:rFonts w:ascii="Times New Roman" w:hAnsi="Times New Roman"/>
          <w:sz w:val="24"/>
          <w:szCs w:val="24"/>
        </w:rPr>
        <w:tab/>
      </w:r>
      <w:r w:rsidRPr="00F86C30">
        <w:rPr>
          <w:rFonts w:ascii="Times New Roman" w:hAnsi="Times New Roman"/>
          <w:sz w:val="24"/>
          <w:szCs w:val="24"/>
          <w:lang w:val="ru-RU"/>
        </w:rPr>
        <w:t xml:space="preserve">7. </w:t>
      </w:r>
      <w:proofErr w:type="gramStart"/>
      <w:r w:rsidRPr="00F86C30">
        <w:rPr>
          <w:rFonts w:ascii="Times New Roman" w:hAnsi="Times New Roman"/>
          <w:sz w:val="24"/>
          <w:szCs w:val="24"/>
          <w:lang w:val="ru-RU"/>
        </w:rPr>
        <w:t>Част</w:t>
      </w:r>
      <w:proofErr w:type="gramEnd"/>
      <w:r w:rsidRPr="00F86C30">
        <w:rPr>
          <w:rFonts w:ascii="Times New Roman" w:hAnsi="Times New Roman"/>
          <w:sz w:val="24"/>
          <w:szCs w:val="24"/>
          <w:lang w:val="ru-RU"/>
        </w:rPr>
        <w:t xml:space="preserve"> от терен – публична общинска собственост за поставяне на преместваем обект – павилион за цветя №2, в гр. Русе, ул. </w:t>
      </w:r>
      <w:r w:rsidRPr="00F86C30">
        <w:rPr>
          <w:rFonts w:ascii="Times New Roman" w:hAnsi="Times New Roman"/>
          <w:sz w:val="24"/>
          <w:szCs w:val="24"/>
        </w:rPr>
        <w:t>„</w:t>
      </w:r>
      <w:r w:rsidRPr="00F86C30">
        <w:rPr>
          <w:rFonts w:ascii="Times New Roman" w:hAnsi="Times New Roman"/>
          <w:sz w:val="24"/>
          <w:szCs w:val="24"/>
          <w:lang w:val="ru-RU"/>
        </w:rPr>
        <w:t>Петър Берон</w:t>
      </w:r>
      <w:r w:rsidRPr="00F86C30">
        <w:rPr>
          <w:rFonts w:ascii="Times New Roman" w:hAnsi="Times New Roman"/>
          <w:sz w:val="24"/>
          <w:szCs w:val="24"/>
        </w:rPr>
        <w:t xml:space="preserve">“ и ул. „Св. Троица“ (пред кафе „Шенген“), </w:t>
      </w:r>
      <w:r w:rsidRPr="00F86C30">
        <w:rPr>
          <w:rFonts w:ascii="Times New Roman" w:hAnsi="Times New Roman"/>
          <w:sz w:val="24"/>
          <w:szCs w:val="24"/>
          <w:lang w:val="ru-RU"/>
        </w:rPr>
        <w:t>с площ от 6,00 кв. м</w:t>
      </w:r>
      <w:r w:rsidRPr="00F86C30">
        <w:rPr>
          <w:rFonts w:ascii="Times New Roman" w:hAnsi="Times New Roman"/>
          <w:sz w:val="24"/>
          <w:szCs w:val="24"/>
        </w:rPr>
        <w:t>,</w:t>
      </w:r>
      <w:r w:rsidRPr="00F86C30">
        <w:rPr>
          <w:rFonts w:ascii="Times New Roman" w:hAnsi="Times New Roman"/>
          <w:sz w:val="24"/>
          <w:szCs w:val="24"/>
          <w:lang w:val="ru-RU"/>
        </w:rPr>
        <w:t xml:space="preserve"> с </w:t>
      </w:r>
      <w:r w:rsidRPr="00F86C30">
        <w:rPr>
          <w:rFonts w:ascii="Times New Roman" w:hAnsi="Times New Roman"/>
          <w:sz w:val="24"/>
          <w:szCs w:val="24"/>
        </w:rPr>
        <w:t>начална тръжна месечна наемна цена – 77,30 лв. (Седемдесет и седем лева и тридесет стотинки) без включен ДДС.</w:t>
      </w:r>
    </w:p>
    <w:p w:rsidR="000C034C" w:rsidRPr="00F86C30" w:rsidRDefault="000C034C" w:rsidP="000C034C">
      <w:pPr>
        <w:spacing w:line="240" w:lineRule="auto"/>
        <w:ind w:firstLine="705"/>
        <w:contextualSpacing/>
        <w:rPr>
          <w:rFonts w:ascii="Times New Roman" w:hAnsi="Times New Roman"/>
          <w:sz w:val="24"/>
          <w:szCs w:val="24"/>
        </w:rPr>
      </w:pPr>
      <w:r w:rsidRPr="00F86C30">
        <w:rPr>
          <w:rFonts w:ascii="Times New Roman" w:hAnsi="Times New Roman"/>
          <w:sz w:val="24"/>
          <w:szCs w:val="24"/>
          <w:lang w:val="ru-RU"/>
        </w:rPr>
        <w:t xml:space="preserve">8. </w:t>
      </w:r>
      <w:proofErr w:type="gramStart"/>
      <w:r w:rsidRPr="00F86C30">
        <w:rPr>
          <w:rFonts w:ascii="Times New Roman" w:hAnsi="Times New Roman"/>
          <w:sz w:val="24"/>
          <w:szCs w:val="24"/>
          <w:lang w:val="ru-RU"/>
        </w:rPr>
        <w:t>Част</w:t>
      </w:r>
      <w:proofErr w:type="gramEnd"/>
      <w:r w:rsidRPr="00F86C30">
        <w:rPr>
          <w:rFonts w:ascii="Times New Roman" w:hAnsi="Times New Roman"/>
          <w:sz w:val="24"/>
          <w:szCs w:val="24"/>
          <w:lang w:val="ru-RU"/>
        </w:rPr>
        <w:t xml:space="preserve"> от терен – публична общинска собственост за поставяне на преместваем обект – павилион за цветя №6, в гр. Русе, ул. </w:t>
      </w:r>
      <w:r w:rsidRPr="00F86C30">
        <w:rPr>
          <w:rFonts w:ascii="Times New Roman" w:hAnsi="Times New Roman"/>
          <w:sz w:val="24"/>
          <w:szCs w:val="24"/>
        </w:rPr>
        <w:t>„</w:t>
      </w:r>
      <w:r w:rsidRPr="00F86C30">
        <w:rPr>
          <w:rFonts w:ascii="Times New Roman" w:hAnsi="Times New Roman"/>
          <w:sz w:val="24"/>
          <w:szCs w:val="24"/>
          <w:lang w:val="ru-RU"/>
        </w:rPr>
        <w:t>Петър Берон</w:t>
      </w:r>
      <w:r w:rsidRPr="00F86C30">
        <w:rPr>
          <w:rFonts w:ascii="Times New Roman" w:hAnsi="Times New Roman"/>
          <w:sz w:val="24"/>
          <w:szCs w:val="24"/>
        </w:rPr>
        <w:t xml:space="preserve">“ и ул. „Св. Троица“ (пред кафе „Шенген“), </w:t>
      </w:r>
      <w:r w:rsidRPr="00F86C30">
        <w:rPr>
          <w:rFonts w:ascii="Times New Roman" w:hAnsi="Times New Roman"/>
          <w:sz w:val="24"/>
          <w:szCs w:val="24"/>
          <w:lang w:val="ru-RU"/>
        </w:rPr>
        <w:t>с площ от 6,00 кв. м</w:t>
      </w:r>
      <w:r w:rsidRPr="00F86C30">
        <w:rPr>
          <w:rFonts w:ascii="Times New Roman" w:hAnsi="Times New Roman"/>
          <w:sz w:val="24"/>
          <w:szCs w:val="24"/>
        </w:rPr>
        <w:t>,</w:t>
      </w:r>
      <w:r w:rsidRPr="00F86C30">
        <w:rPr>
          <w:rFonts w:ascii="Times New Roman" w:hAnsi="Times New Roman"/>
          <w:sz w:val="24"/>
          <w:szCs w:val="24"/>
          <w:lang w:val="ru-RU"/>
        </w:rPr>
        <w:t xml:space="preserve"> с </w:t>
      </w:r>
      <w:r w:rsidRPr="00F86C30">
        <w:rPr>
          <w:rFonts w:ascii="Times New Roman" w:hAnsi="Times New Roman"/>
          <w:sz w:val="24"/>
          <w:szCs w:val="24"/>
        </w:rPr>
        <w:t>начална тръжна месечна наемна цена – 77,30 лв. (Седемдесет и седем лева и тридесет стотинки) без включен ДДС.</w:t>
      </w:r>
    </w:p>
    <w:p w:rsidR="000C034C" w:rsidRPr="00F86C30" w:rsidRDefault="000C034C" w:rsidP="000C034C">
      <w:pPr>
        <w:spacing w:line="240" w:lineRule="auto"/>
        <w:ind w:firstLine="705"/>
        <w:contextualSpacing/>
        <w:rPr>
          <w:rFonts w:ascii="Times New Roman" w:hAnsi="Times New Roman"/>
          <w:sz w:val="24"/>
          <w:szCs w:val="24"/>
        </w:rPr>
      </w:pPr>
      <w:r w:rsidRPr="00F86C30">
        <w:rPr>
          <w:rFonts w:ascii="Times New Roman" w:hAnsi="Times New Roman"/>
          <w:sz w:val="24"/>
          <w:szCs w:val="24"/>
          <w:lang w:val="ru-RU"/>
        </w:rPr>
        <w:t xml:space="preserve">9. </w:t>
      </w:r>
      <w:proofErr w:type="gramStart"/>
      <w:r w:rsidRPr="00F86C30">
        <w:rPr>
          <w:rFonts w:ascii="Times New Roman" w:hAnsi="Times New Roman"/>
          <w:sz w:val="24"/>
          <w:szCs w:val="24"/>
          <w:lang w:val="ru-RU"/>
        </w:rPr>
        <w:t>Част</w:t>
      </w:r>
      <w:proofErr w:type="gramEnd"/>
      <w:r w:rsidRPr="00F86C30">
        <w:rPr>
          <w:rFonts w:ascii="Times New Roman" w:hAnsi="Times New Roman"/>
          <w:sz w:val="24"/>
          <w:szCs w:val="24"/>
          <w:lang w:val="ru-RU"/>
        </w:rPr>
        <w:t xml:space="preserve"> от терен – публична общинска собственост за поставяне на преместваем обект – павилион за цветя №7, в гр. Русе, ул. </w:t>
      </w:r>
      <w:r w:rsidRPr="00F86C30">
        <w:rPr>
          <w:rFonts w:ascii="Times New Roman" w:hAnsi="Times New Roman"/>
          <w:sz w:val="24"/>
          <w:szCs w:val="24"/>
        </w:rPr>
        <w:t>„</w:t>
      </w:r>
      <w:r w:rsidRPr="00F86C30">
        <w:rPr>
          <w:rFonts w:ascii="Times New Roman" w:hAnsi="Times New Roman"/>
          <w:sz w:val="24"/>
          <w:szCs w:val="24"/>
          <w:lang w:val="ru-RU"/>
        </w:rPr>
        <w:t>Петър Берон</w:t>
      </w:r>
      <w:r w:rsidRPr="00F86C30">
        <w:rPr>
          <w:rFonts w:ascii="Times New Roman" w:hAnsi="Times New Roman"/>
          <w:sz w:val="24"/>
          <w:szCs w:val="24"/>
        </w:rPr>
        <w:t xml:space="preserve">“ и ул. „Св. Троица“ (пред кафе „Шенген“), </w:t>
      </w:r>
      <w:r w:rsidRPr="00F86C30">
        <w:rPr>
          <w:rFonts w:ascii="Times New Roman" w:hAnsi="Times New Roman"/>
          <w:sz w:val="24"/>
          <w:szCs w:val="24"/>
          <w:lang w:val="ru-RU"/>
        </w:rPr>
        <w:t>с площ от 6,00 кв. м</w:t>
      </w:r>
      <w:r w:rsidRPr="00F86C30">
        <w:rPr>
          <w:rFonts w:ascii="Times New Roman" w:hAnsi="Times New Roman"/>
          <w:sz w:val="24"/>
          <w:szCs w:val="24"/>
        </w:rPr>
        <w:t>,</w:t>
      </w:r>
      <w:r w:rsidRPr="00F86C30">
        <w:rPr>
          <w:rFonts w:ascii="Times New Roman" w:hAnsi="Times New Roman"/>
          <w:sz w:val="24"/>
          <w:szCs w:val="24"/>
          <w:lang w:val="ru-RU"/>
        </w:rPr>
        <w:t xml:space="preserve"> с </w:t>
      </w:r>
      <w:r w:rsidRPr="00F86C30">
        <w:rPr>
          <w:rFonts w:ascii="Times New Roman" w:hAnsi="Times New Roman"/>
          <w:sz w:val="24"/>
          <w:szCs w:val="24"/>
        </w:rPr>
        <w:t>начална тръжна месечна наемна цена – 77,30 лв. (Седемдесет и седем лева и тридесет стотинки) без включен ДДС.</w:t>
      </w:r>
    </w:p>
    <w:p w:rsidR="000C034C" w:rsidRPr="00F86C30" w:rsidRDefault="000C034C" w:rsidP="000C034C">
      <w:pPr>
        <w:spacing w:line="240" w:lineRule="auto"/>
        <w:ind w:firstLine="705"/>
        <w:contextualSpacing/>
        <w:rPr>
          <w:rFonts w:ascii="Times New Roman" w:hAnsi="Times New Roman"/>
          <w:sz w:val="24"/>
          <w:szCs w:val="24"/>
        </w:rPr>
      </w:pPr>
      <w:r w:rsidRPr="00F86C30">
        <w:rPr>
          <w:rFonts w:ascii="Times New Roman" w:hAnsi="Times New Roman"/>
          <w:sz w:val="24"/>
          <w:szCs w:val="24"/>
          <w:lang w:val="ru-RU"/>
        </w:rPr>
        <w:t xml:space="preserve">10. </w:t>
      </w:r>
      <w:proofErr w:type="gramStart"/>
      <w:r w:rsidRPr="00F86C30">
        <w:rPr>
          <w:rFonts w:ascii="Times New Roman" w:hAnsi="Times New Roman"/>
          <w:sz w:val="24"/>
          <w:szCs w:val="24"/>
          <w:lang w:val="ru-RU"/>
        </w:rPr>
        <w:t>Част</w:t>
      </w:r>
      <w:proofErr w:type="gramEnd"/>
      <w:r w:rsidRPr="00F86C30">
        <w:rPr>
          <w:rFonts w:ascii="Times New Roman" w:hAnsi="Times New Roman"/>
          <w:sz w:val="24"/>
          <w:szCs w:val="24"/>
          <w:lang w:val="ru-RU"/>
        </w:rPr>
        <w:t xml:space="preserve"> от терен – публична общинска собственост за поставяне на преместваем обект – павилион за цветя №9, в гр. Русе, ул. </w:t>
      </w:r>
      <w:r w:rsidRPr="00F86C30">
        <w:rPr>
          <w:rFonts w:ascii="Times New Roman" w:hAnsi="Times New Roman"/>
          <w:sz w:val="24"/>
          <w:szCs w:val="24"/>
        </w:rPr>
        <w:t>„</w:t>
      </w:r>
      <w:r w:rsidRPr="00F86C30">
        <w:rPr>
          <w:rFonts w:ascii="Times New Roman" w:hAnsi="Times New Roman"/>
          <w:sz w:val="24"/>
          <w:szCs w:val="24"/>
          <w:lang w:val="ru-RU"/>
        </w:rPr>
        <w:t>Петър Берон</w:t>
      </w:r>
      <w:r w:rsidRPr="00F86C30">
        <w:rPr>
          <w:rFonts w:ascii="Times New Roman" w:hAnsi="Times New Roman"/>
          <w:sz w:val="24"/>
          <w:szCs w:val="24"/>
        </w:rPr>
        <w:t xml:space="preserve">“ и ул. „Св. Троица“ (пред кафе „Шенген“), </w:t>
      </w:r>
      <w:r w:rsidRPr="00F86C30">
        <w:rPr>
          <w:rFonts w:ascii="Times New Roman" w:hAnsi="Times New Roman"/>
          <w:sz w:val="24"/>
          <w:szCs w:val="24"/>
          <w:lang w:val="ru-RU"/>
        </w:rPr>
        <w:t>с площ от 6,00 кв. м</w:t>
      </w:r>
      <w:r w:rsidRPr="00F86C30">
        <w:rPr>
          <w:rFonts w:ascii="Times New Roman" w:hAnsi="Times New Roman"/>
          <w:sz w:val="24"/>
          <w:szCs w:val="24"/>
        </w:rPr>
        <w:t>,</w:t>
      </w:r>
      <w:r w:rsidRPr="00F86C30">
        <w:rPr>
          <w:rFonts w:ascii="Times New Roman" w:hAnsi="Times New Roman"/>
          <w:sz w:val="24"/>
          <w:szCs w:val="24"/>
          <w:lang w:val="ru-RU"/>
        </w:rPr>
        <w:t xml:space="preserve"> с </w:t>
      </w:r>
      <w:r w:rsidRPr="00F86C30">
        <w:rPr>
          <w:rFonts w:ascii="Times New Roman" w:hAnsi="Times New Roman"/>
          <w:sz w:val="24"/>
          <w:szCs w:val="24"/>
        </w:rPr>
        <w:t>начална тръжна месечна наемна цена – 77,30 лв. (Седемдесет и седем лева и тридесет стотинки) без включен ДДС.</w:t>
      </w:r>
    </w:p>
    <w:p w:rsidR="000C034C" w:rsidRDefault="000C034C" w:rsidP="000C034C">
      <w:pPr>
        <w:contextualSpacing/>
        <w:jc w:val="center"/>
        <w:rPr>
          <w:rFonts w:ascii="Times New Roman" w:hAnsi="Times New Roman" w:cs="Times New Roman"/>
          <w:sz w:val="24"/>
          <w:szCs w:val="24"/>
        </w:rPr>
      </w:pPr>
    </w:p>
    <w:p w:rsidR="009163E7" w:rsidRPr="009163E7" w:rsidRDefault="009163E7" w:rsidP="009163E7">
      <w:pPr>
        <w:contextualSpacing/>
        <w:rPr>
          <w:rFonts w:ascii="Times New Roman" w:hAnsi="Times New Roman" w:cs="Times New Roman"/>
          <w:b/>
          <w:sz w:val="24"/>
          <w:szCs w:val="24"/>
        </w:rPr>
      </w:pPr>
      <w:r w:rsidRPr="009163E7">
        <w:rPr>
          <w:rFonts w:ascii="Times New Roman" w:hAnsi="Times New Roman" w:cs="Times New Roman"/>
          <w:b/>
          <w:sz w:val="24"/>
          <w:szCs w:val="24"/>
        </w:rPr>
        <w:t xml:space="preserve">4 Точка </w:t>
      </w:r>
    </w:p>
    <w:p w:rsidR="009163E7" w:rsidRPr="009163E7" w:rsidRDefault="009163E7" w:rsidP="009163E7">
      <w:pPr>
        <w:contextualSpacing/>
        <w:rPr>
          <w:rFonts w:ascii="Times New Roman" w:hAnsi="Times New Roman"/>
          <w:b/>
          <w:bCs/>
          <w:sz w:val="24"/>
          <w:szCs w:val="24"/>
        </w:rPr>
      </w:pPr>
      <w:r w:rsidRPr="009163E7">
        <w:rPr>
          <w:rFonts w:ascii="Times New Roman" w:hAnsi="Times New Roman"/>
          <w:b/>
          <w:bCs/>
          <w:sz w:val="24"/>
          <w:szCs w:val="24"/>
        </w:rPr>
        <w:t xml:space="preserve">Учредяване право на управление на Община Русе върху имот – публична държавна собственост, находящ се в землището на с. Николово, община Русе, местност „Текето“ </w:t>
      </w:r>
    </w:p>
    <w:p w:rsidR="009163E7" w:rsidRDefault="009163E7" w:rsidP="0095637C">
      <w:pPr>
        <w:contextualSpacing/>
        <w:rPr>
          <w:rFonts w:ascii="Times New Roman" w:hAnsi="Times New Roman" w:cs="Times New Roman"/>
          <w:b/>
          <w:sz w:val="24"/>
          <w:szCs w:val="24"/>
        </w:rPr>
      </w:pPr>
    </w:p>
    <w:p w:rsidR="009163E7" w:rsidRPr="009163E7" w:rsidRDefault="009163E7" w:rsidP="009163E7">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9163E7">
        <w:rPr>
          <w:rFonts w:ascii="Times New Roman" w:hAnsi="Times New Roman" w:cs="Times New Roman"/>
          <w:sz w:val="24"/>
          <w:szCs w:val="24"/>
        </w:rPr>
        <w:t xml:space="preserve">Заповядайте, госпожа Шилкова. </w:t>
      </w:r>
    </w:p>
    <w:p w:rsidR="009163E7" w:rsidRDefault="009163E7" w:rsidP="009163E7">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9163E7">
        <w:rPr>
          <w:rFonts w:ascii="Times New Roman" w:hAnsi="Times New Roman" w:cs="Times New Roman"/>
          <w:sz w:val="24"/>
          <w:szCs w:val="24"/>
        </w:rPr>
        <w:t xml:space="preserve">Предлагаме Община Русе да придобие правото на управление на един държавен имот от 36 декара приблизително. Това е имот между два каскадно свързани язовира Николово и Образцов чифлик, целта е да се предприемат превантивни мерки при наводнение и за недопускане на щети. </w:t>
      </w:r>
    </w:p>
    <w:p w:rsidR="009163E7" w:rsidRPr="009163E7" w:rsidRDefault="009163E7" w:rsidP="009163E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Чл.-кор. проф. Хр. Белоев</w:t>
      </w:r>
      <w:r w:rsidRPr="009163E7">
        <w:rPr>
          <w:rFonts w:ascii="Times New Roman" w:hAnsi="Times New Roman" w:cs="Times New Roman"/>
          <w:sz w:val="24"/>
          <w:szCs w:val="24"/>
        </w:rPr>
        <w:t xml:space="preserve">: Благодаря. Въпроси и изказвания по точката? Не виждам. Режим на гласуване. </w:t>
      </w:r>
    </w:p>
    <w:p w:rsidR="009163E7" w:rsidRPr="009163E7" w:rsidRDefault="009163E7" w:rsidP="009163E7">
      <w:pPr>
        <w:contextualSpacing/>
        <w:rPr>
          <w:rFonts w:ascii="Times New Roman" w:hAnsi="Times New Roman" w:cs="Times New Roman"/>
          <w:b/>
          <w:sz w:val="24"/>
          <w:szCs w:val="24"/>
        </w:rPr>
      </w:pPr>
      <w:r w:rsidRPr="009163E7">
        <w:rPr>
          <w:rFonts w:ascii="Times New Roman" w:hAnsi="Times New Roman" w:cs="Times New Roman"/>
          <w:b/>
          <w:sz w:val="24"/>
          <w:szCs w:val="24"/>
        </w:rPr>
        <w:t xml:space="preserve">Ръчно гласували: </w:t>
      </w:r>
    </w:p>
    <w:p w:rsidR="009163E7" w:rsidRDefault="009163E7" w:rsidP="009163E7">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Г-н А. Джелил – „за“. </w:t>
      </w:r>
    </w:p>
    <w:p w:rsidR="009163E7" w:rsidRDefault="009163E7" w:rsidP="009163E7">
      <w:pPr>
        <w:contextualSpacing/>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КВОРУМ – 48. С 48 гласа „за”, 0 „против” и 0</w:t>
      </w:r>
      <w:r w:rsidR="001E1371">
        <w:rPr>
          <w:rFonts w:ascii="Times New Roman" w:eastAsia="Calibri" w:hAnsi="Times New Roman" w:cs="Times New Roman"/>
          <w:b/>
          <w:sz w:val="24"/>
          <w:szCs w:val="24"/>
          <w:shd w:val="clear" w:color="auto" w:fill="FFFFFF"/>
        </w:rPr>
        <w:t xml:space="preserve"> „въздържали се”</w:t>
      </w:r>
      <w:r>
        <w:rPr>
          <w:rFonts w:ascii="Times New Roman" w:eastAsia="Calibri" w:hAnsi="Times New Roman" w:cs="Times New Roman"/>
          <w:b/>
          <w:sz w:val="24"/>
          <w:szCs w:val="24"/>
          <w:shd w:val="clear" w:color="auto" w:fill="FFFFFF"/>
        </w:rPr>
        <w:t xml:space="preserve"> се прие</w:t>
      </w:r>
      <w:r>
        <w:rPr>
          <w:rFonts w:ascii="Times New Roman" w:hAnsi="Times New Roman" w:cs="Times New Roman"/>
          <w:b/>
          <w:sz w:val="24"/>
          <w:szCs w:val="24"/>
        </w:rPr>
        <w:t xml:space="preserve"> </w:t>
      </w:r>
    </w:p>
    <w:p w:rsidR="000C034C" w:rsidRDefault="000C034C" w:rsidP="009163E7">
      <w:pPr>
        <w:contextualSpacing/>
        <w:rPr>
          <w:rFonts w:ascii="Times New Roman" w:hAnsi="Times New Roman" w:cs="Times New Roman"/>
          <w:b/>
          <w:sz w:val="24"/>
          <w:szCs w:val="24"/>
        </w:rPr>
      </w:pPr>
    </w:p>
    <w:p w:rsidR="000C034C" w:rsidRDefault="000C034C" w:rsidP="000C034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395</w:t>
      </w:r>
    </w:p>
    <w:p w:rsidR="000C034C" w:rsidRPr="0035022D" w:rsidRDefault="000C034C" w:rsidP="000C034C">
      <w:pPr>
        <w:tabs>
          <w:tab w:val="left" w:pos="9498"/>
        </w:tabs>
        <w:spacing w:after="0" w:line="240" w:lineRule="auto"/>
        <w:ind w:right="-2" w:firstLine="851"/>
        <w:rPr>
          <w:rFonts w:ascii="Times New Roman" w:eastAsia="Times New Roman" w:hAnsi="Times New Roman"/>
          <w:bCs/>
          <w:sz w:val="24"/>
          <w:szCs w:val="24"/>
        </w:rPr>
      </w:pPr>
      <w:r w:rsidRPr="00101CFA">
        <w:rPr>
          <w:rFonts w:ascii="Times New Roman" w:eastAsia="Times New Roman" w:hAnsi="Times New Roman"/>
          <w:sz w:val="24"/>
          <w:szCs w:val="24"/>
        </w:rPr>
        <w:t>На основание чл. 21, ал. 2, във връзка с чл. 21, ал. 1, т. 8  от ЗМСМА,</w:t>
      </w:r>
      <w:r>
        <w:rPr>
          <w:rFonts w:ascii="Times New Roman" w:eastAsia="Times New Roman" w:hAnsi="Times New Roman"/>
          <w:sz w:val="24"/>
          <w:szCs w:val="24"/>
        </w:rPr>
        <w:t xml:space="preserve"> във връзка с чл. 15, ал. 2 от Закона за държавната собственост (ЗДС) и чл. 6, ал. 2 от Правилника за прилагане на ЗДС, </w:t>
      </w:r>
      <w:r w:rsidRPr="00101CFA">
        <w:rPr>
          <w:rFonts w:ascii="Times New Roman" w:eastAsia="Times New Roman" w:hAnsi="Times New Roman"/>
          <w:sz w:val="24"/>
          <w:szCs w:val="24"/>
        </w:rPr>
        <w:t xml:space="preserve">Общинският съвет </w:t>
      </w:r>
      <w:r>
        <w:rPr>
          <w:rFonts w:ascii="Times New Roman" w:eastAsia="Times New Roman" w:hAnsi="Times New Roman"/>
          <w:bCs/>
          <w:sz w:val="24"/>
          <w:szCs w:val="24"/>
        </w:rPr>
        <w:t>р</w:t>
      </w:r>
      <w:r w:rsidRPr="0035022D">
        <w:rPr>
          <w:rFonts w:ascii="Times New Roman" w:eastAsia="Times New Roman" w:hAnsi="Times New Roman"/>
          <w:bCs/>
          <w:sz w:val="24"/>
          <w:szCs w:val="24"/>
        </w:rPr>
        <w:t>еши:</w:t>
      </w:r>
    </w:p>
    <w:p w:rsidR="000C034C" w:rsidRDefault="000C034C" w:rsidP="000C034C">
      <w:pPr>
        <w:tabs>
          <w:tab w:val="left" w:pos="9498"/>
        </w:tabs>
        <w:spacing w:after="0" w:line="240" w:lineRule="auto"/>
        <w:ind w:right="-2" w:firstLine="851"/>
        <w:rPr>
          <w:rFonts w:ascii="Times New Roman" w:eastAsia="Times New Roman" w:hAnsi="Times New Roman"/>
          <w:bCs/>
          <w:sz w:val="24"/>
          <w:szCs w:val="24"/>
        </w:rPr>
      </w:pPr>
      <w:r w:rsidRPr="00101CFA">
        <w:rPr>
          <w:rFonts w:ascii="Times New Roman" w:eastAsia="Times New Roman" w:hAnsi="Times New Roman"/>
          <w:bCs/>
          <w:sz w:val="24"/>
          <w:szCs w:val="24"/>
        </w:rPr>
        <w:t>Дава съгласие в полза на Община Ру</w:t>
      </w:r>
      <w:r>
        <w:rPr>
          <w:rFonts w:ascii="Times New Roman" w:eastAsia="Times New Roman" w:hAnsi="Times New Roman"/>
          <w:bCs/>
          <w:sz w:val="24"/>
          <w:szCs w:val="24"/>
        </w:rPr>
        <w:t xml:space="preserve">се да бъде учредено  право на управление върху имот – </w:t>
      </w:r>
      <w:r w:rsidRPr="00101CFA">
        <w:rPr>
          <w:rFonts w:ascii="Times New Roman" w:eastAsia="Times New Roman" w:hAnsi="Times New Roman"/>
          <w:bCs/>
          <w:sz w:val="24"/>
          <w:szCs w:val="24"/>
        </w:rPr>
        <w:t>публична държавна собственост</w:t>
      </w:r>
      <w:r>
        <w:rPr>
          <w:rFonts w:ascii="Times New Roman" w:eastAsia="Times New Roman" w:hAnsi="Times New Roman"/>
          <w:bCs/>
          <w:sz w:val="24"/>
          <w:szCs w:val="24"/>
        </w:rPr>
        <w:t>,</w:t>
      </w:r>
      <w:r w:rsidRPr="00101CF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представляващ </w:t>
      </w:r>
      <w:r w:rsidRPr="00101CFA">
        <w:rPr>
          <w:rFonts w:ascii="Times New Roman" w:eastAsia="Times New Roman" w:hAnsi="Times New Roman"/>
          <w:bCs/>
          <w:sz w:val="24"/>
          <w:szCs w:val="24"/>
        </w:rPr>
        <w:t>поземлен имот №</w:t>
      </w:r>
      <w:r>
        <w:rPr>
          <w:rFonts w:ascii="Times New Roman" w:eastAsia="Times New Roman" w:hAnsi="Times New Roman"/>
          <w:bCs/>
          <w:sz w:val="24"/>
          <w:szCs w:val="24"/>
        </w:rPr>
        <w:t>000567 по картата на възстановената собственост в землището на с. Николово,</w:t>
      </w:r>
      <w:r w:rsidRPr="00F7005D">
        <w:rPr>
          <w:rFonts w:ascii="Times New Roman" w:eastAsia="Times New Roman" w:hAnsi="Times New Roman"/>
          <w:bCs/>
          <w:sz w:val="24"/>
          <w:szCs w:val="24"/>
        </w:rPr>
        <w:t xml:space="preserve"> </w:t>
      </w:r>
      <w:r>
        <w:rPr>
          <w:rFonts w:ascii="Times New Roman" w:eastAsia="Times New Roman" w:hAnsi="Times New Roman"/>
          <w:bCs/>
          <w:sz w:val="24"/>
          <w:szCs w:val="24"/>
        </w:rPr>
        <w:t>община Русе, местност „Текето“, с площ 36,734 дка, с начин на трайно ползване: мочурище, предмет на АПДС №6192/21.01.2015 г.</w:t>
      </w:r>
    </w:p>
    <w:p w:rsidR="000C034C" w:rsidRDefault="000C034C" w:rsidP="000C034C">
      <w:pPr>
        <w:contextualSpacing/>
        <w:jc w:val="center"/>
        <w:rPr>
          <w:rFonts w:ascii="Times New Roman" w:hAnsi="Times New Roman" w:cs="Times New Roman"/>
          <w:sz w:val="24"/>
          <w:szCs w:val="24"/>
        </w:rPr>
      </w:pPr>
    </w:p>
    <w:p w:rsidR="009163E7" w:rsidRPr="009163E7" w:rsidRDefault="009163E7" w:rsidP="009163E7">
      <w:pPr>
        <w:contextualSpacing/>
        <w:rPr>
          <w:rFonts w:ascii="Times New Roman" w:hAnsi="Times New Roman" w:cs="Times New Roman"/>
          <w:b/>
          <w:sz w:val="24"/>
          <w:szCs w:val="24"/>
        </w:rPr>
      </w:pPr>
      <w:r w:rsidRPr="009163E7">
        <w:rPr>
          <w:rFonts w:ascii="Times New Roman" w:hAnsi="Times New Roman" w:cs="Times New Roman"/>
          <w:b/>
          <w:sz w:val="24"/>
          <w:szCs w:val="24"/>
        </w:rPr>
        <w:t xml:space="preserve">5 Точка </w:t>
      </w:r>
    </w:p>
    <w:p w:rsidR="009163E7" w:rsidRPr="009163E7" w:rsidRDefault="009163E7" w:rsidP="009163E7">
      <w:pPr>
        <w:contextualSpacing/>
        <w:rPr>
          <w:rFonts w:ascii="Times New Roman" w:hAnsi="Times New Roman"/>
          <w:b/>
          <w:sz w:val="24"/>
          <w:szCs w:val="24"/>
        </w:rPr>
      </w:pPr>
      <w:r w:rsidRPr="009163E7">
        <w:rPr>
          <w:rFonts w:ascii="Times New Roman" w:hAnsi="Times New Roman"/>
          <w:b/>
          <w:bCs/>
          <w:sz w:val="24"/>
          <w:szCs w:val="24"/>
        </w:rPr>
        <w:t xml:space="preserve">Учредяване безвъзмездно право на ползване върху част от недвижим имот – частна общинска собственост, с адрес: град Русе, Източна промишлена зона, ул. „Потсдам“№ 1 (бивш Хлебозавод) </w:t>
      </w:r>
    </w:p>
    <w:p w:rsidR="009163E7" w:rsidRDefault="009163E7" w:rsidP="009163E7">
      <w:pPr>
        <w:contextualSpacing/>
        <w:rPr>
          <w:rFonts w:ascii="Times New Roman" w:hAnsi="Times New Roman" w:cs="Times New Roman"/>
          <w:b/>
          <w:sz w:val="24"/>
          <w:szCs w:val="24"/>
        </w:rPr>
      </w:pPr>
    </w:p>
    <w:p w:rsidR="009163E7" w:rsidRPr="009163E7" w:rsidRDefault="009163E7" w:rsidP="009163E7">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Pr>
          <w:rFonts w:ascii="Times New Roman" w:hAnsi="Times New Roman" w:cs="Times New Roman"/>
          <w:sz w:val="24"/>
          <w:szCs w:val="24"/>
        </w:rPr>
        <w:t>Г</w:t>
      </w:r>
      <w:r w:rsidRPr="009163E7">
        <w:rPr>
          <w:rFonts w:ascii="Times New Roman" w:hAnsi="Times New Roman" w:cs="Times New Roman"/>
          <w:sz w:val="24"/>
          <w:szCs w:val="24"/>
        </w:rPr>
        <w:t xml:space="preserve">оспожа Шилкова. </w:t>
      </w:r>
    </w:p>
    <w:p w:rsidR="009163E7" w:rsidRDefault="009163E7" w:rsidP="009163E7">
      <w:pPr>
        <w:contextualSpacing/>
        <w:rPr>
          <w:rFonts w:ascii="Times New Roman" w:hAnsi="Times New Roman" w:cs="Times New Roman"/>
          <w:b/>
          <w:sz w:val="24"/>
          <w:szCs w:val="24"/>
        </w:rPr>
      </w:pPr>
      <w:r>
        <w:rPr>
          <w:rFonts w:ascii="Times New Roman" w:hAnsi="Times New Roman" w:cs="Times New Roman"/>
          <w:b/>
          <w:sz w:val="24"/>
          <w:szCs w:val="24"/>
        </w:rPr>
        <w:tab/>
        <w:t xml:space="preserve">Г-жа Д. Шилкова: </w:t>
      </w:r>
      <w:r w:rsidRPr="001E1371">
        <w:rPr>
          <w:rFonts w:ascii="Times New Roman" w:hAnsi="Times New Roman" w:cs="Times New Roman"/>
          <w:sz w:val="24"/>
          <w:szCs w:val="24"/>
        </w:rPr>
        <w:t>БЧК ползва 500 кв.м. в Хлебоза</w:t>
      </w:r>
      <w:r w:rsidR="001E1371" w:rsidRPr="001E1371">
        <w:rPr>
          <w:rFonts w:ascii="Times New Roman" w:hAnsi="Times New Roman" w:cs="Times New Roman"/>
          <w:sz w:val="24"/>
          <w:szCs w:val="24"/>
        </w:rPr>
        <w:t>во</w:t>
      </w:r>
      <w:r w:rsidRPr="001E1371">
        <w:rPr>
          <w:rFonts w:ascii="Times New Roman" w:hAnsi="Times New Roman" w:cs="Times New Roman"/>
          <w:sz w:val="24"/>
          <w:szCs w:val="24"/>
        </w:rPr>
        <w:t xml:space="preserve">да, предлагаме да им бъде разрешено да </w:t>
      </w:r>
      <w:r w:rsidR="001E1371" w:rsidRPr="001E1371">
        <w:rPr>
          <w:rFonts w:ascii="Times New Roman" w:hAnsi="Times New Roman" w:cs="Times New Roman"/>
          <w:sz w:val="24"/>
          <w:szCs w:val="24"/>
        </w:rPr>
        <w:t>ползват</w:t>
      </w:r>
      <w:r w:rsidRPr="001E1371">
        <w:rPr>
          <w:rFonts w:ascii="Times New Roman" w:hAnsi="Times New Roman" w:cs="Times New Roman"/>
          <w:sz w:val="24"/>
          <w:szCs w:val="24"/>
        </w:rPr>
        <w:t xml:space="preserve"> имота от 03.01.2017 г. до 31.12.2017 г.</w:t>
      </w:r>
      <w:r>
        <w:rPr>
          <w:rFonts w:ascii="Times New Roman" w:hAnsi="Times New Roman" w:cs="Times New Roman"/>
          <w:b/>
          <w:sz w:val="24"/>
          <w:szCs w:val="24"/>
        </w:rPr>
        <w:t xml:space="preserve"> </w:t>
      </w:r>
    </w:p>
    <w:p w:rsidR="009163E7" w:rsidRDefault="009163E7" w:rsidP="009163E7">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1E1371">
        <w:rPr>
          <w:rFonts w:ascii="Times New Roman" w:hAnsi="Times New Roman" w:cs="Times New Roman"/>
          <w:sz w:val="24"/>
          <w:szCs w:val="24"/>
        </w:rPr>
        <w:t xml:space="preserve">Благодаря. Въпроси и изказвания? Не виждам. Режим на гласуване. </w:t>
      </w:r>
    </w:p>
    <w:p w:rsidR="001E1371" w:rsidRPr="009163E7" w:rsidRDefault="001E1371" w:rsidP="001E1371">
      <w:pPr>
        <w:contextualSpacing/>
        <w:rPr>
          <w:rFonts w:ascii="Times New Roman" w:hAnsi="Times New Roman" w:cs="Times New Roman"/>
          <w:b/>
          <w:sz w:val="24"/>
          <w:szCs w:val="24"/>
        </w:rPr>
      </w:pPr>
      <w:r w:rsidRPr="009163E7">
        <w:rPr>
          <w:rFonts w:ascii="Times New Roman" w:hAnsi="Times New Roman" w:cs="Times New Roman"/>
          <w:b/>
          <w:sz w:val="24"/>
          <w:szCs w:val="24"/>
        </w:rPr>
        <w:t xml:space="preserve">Ръчно гласували: </w:t>
      </w:r>
    </w:p>
    <w:p w:rsidR="001E1371" w:rsidRDefault="001E1371" w:rsidP="001E1371">
      <w:pPr>
        <w:contextualSpacing/>
        <w:rPr>
          <w:rFonts w:ascii="Times New Roman" w:hAnsi="Times New Roman" w:cs="Times New Roman"/>
          <w:b/>
          <w:sz w:val="24"/>
          <w:szCs w:val="24"/>
        </w:rPr>
      </w:pPr>
      <w:r>
        <w:rPr>
          <w:rFonts w:ascii="Times New Roman" w:hAnsi="Times New Roman" w:cs="Times New Roman"/>
          <w:b/>
          <w:sz w:val="24"/>
          <w:szCs w:val="24"/>
        </w:rPr>
        <w:t xml:space="preserve">Г-н А. Джелил – „за“. </w:t>
      </w:r>
    </w:p>
    <w:p w:rsidR="001E1371" w:rsidRDefault="001E1371" w:rsidP="001E1371">
      <w:pPr>
        <w:contextualSpacing/>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КВОРУМ – 49. С 49 гласа „за”, 0 „против” и 0 „въздържали се” се прие</w:t>
      </w:r>
      <w:r>
        <w:rPr>
          <w:rFonts w:ascii="Times New Roman" w:hAnsi="Times New Roman" w:cs="Times New Roman"/>
          <w:b/>
          <w:sz w:val="24"/>
          <w:szCs w:val="24"/>
        </w:rPr>
        <w:t xml:space="preserve"> </w:t>
      </w:r>
    </w:p>
    <w:p w:rsidR="001E1371" w:rsidRDefault="001E1371" w:rsidP="009163E7">
      <w:pPr>
        <w:contextualSpacing/>
        <w:rPr>
          <w:rFonts w:ascii="Times New Roman" w:hAnsi="Times New Roman" w:cs="Times New Roman"/>
          <w:sz w:val="24"/>
          <w:szCs w:val="24"/>
        </w:rPr>
      </w:pPr>
    </w:p>
    <w:p w:rsidR="000C034C" w:rsidRPr="00783C37" w:rsidRDefault="000C034C" w:rsidP="000C034C">
      <w:pPr>
        <w:contextualSpacing/>
        <w:jc w:val="center"/>
        <w:rPr>
          <w:rFonts w:ascii="Times New Roman" w:hAnsi="Times New Roman" w:cs="Times New Roman"/>
          <w:b/>
          <w:sz w:val="24"/>
          <w:szCs w:val="24"/>
        </w:rPr>
      </w:pPr>
      <w:r w:rsidRPr="00783C37">
        <w:rPr>
          <w:rFonts w:ascii="Times New Roman" w:hAnsi="Times New Roman" w:cs="Times New Roman"/>
          <w:b/>
          <w:sz w:val="24"/>
          <w:szCs w:val="24"/>
        </w:rPr>
        <w:t>РЕШЕНИЕ № 396</w:t>
      </w:r>
    </w:p>
    <w:p w:rsidR="000C034C" w:rsidRPr="00E40652" w:rsidRDefault="000C034C" w:rsidP="000C034C">
      <w:pPr>
        <w:ind w:firstLine="709"/>
        <w:rPr>
          <w:rFonts w:ascii="Times New Roman" w:hAnsi="Times New Roman"/>
          <w:sz w:val="24"/>
          <w:szCs w:val="24"/>
        </w:rPr>
      </w:pPr>
      <w:r w:rsidRPr="00E40652">
        <w:rPr>
          <w:rFonts w:ascii="Times New Roman" w:hAnsi="Times New Roman"/>
          <w:sz w:val="24"/>
          <w:szCs w:val="24"/>
        </w:rPr>
        <w:t>На основание чл. 21, ал. 2, във връзка с чл. 21, ал. 1, т. 8 от ЗМСМА, чл. 39, ал. 2 и ал. 4 от ЗОС, чл. 44, ал. 2 и ал. 4 от Наредба №1 за общинската собственост  на Общински съвет – Русе и Протокол №12/22.11.2016 г. на КОС, Общински</w:t>
      </w:r>
      <w:r>
        <w:rPr>
          <w:rFonts w:ascii="Times New Roman" w:hAnsi="Times New Roman"/>
          <w:sz w:val="24"/>
          <w:szCs w:val="24"/>
        </w:rPr>
        <w:t>ят</w:t>
      </w:r>
      <w:r w:rsidRPr="00E40652">
        <w:rPr>
          <w:rFonts w:ascii="Times New Roman" w:hAnsi="Times New Roman"/>
          <w:sz w:val="24"/>
          <w:szCs w:val="24"/>
        </w:rPr>
        <w:t xml:space="preserve"> съвет реши:</w:t>
      </w:r>
    </w:p>
    <w:p w:rsidR="000C034C" w:rsidRPr="00E40652" w:rsidRDefault="000C034C" w:rsidP="000C034C">
      <w:pPr>
        <w:pStyle w:val="a8"/>
        <w:ind w:firstLine="567"/>
        <w:rPr>
          <w:rFonts w:eastAsia="Calibri"/>
        </w:rPr>
      </w:pPr>
      <w:r w:rsidRPr="00E40652">
        <w:rPr>
          <w:rFonts w:eastAsia="Calibri"/>
        </w:rPr>
        <w:t xml:space="preserve">Дава съгласие за учредяване безвъзмездно право на ползване върху част от първи етаж с площ 500 кв.м. от сграда с идентификатор 63427.8.1152.14, построена в поземлен имот с идентификатор  63427.8.1152 по кадастралната карта и кадастралните регистри на гр. Русе, с адрес: гр. Русе, Източна промишлена зона, ул. „Потсдам“ №1 (бивш Хлебозавод), на </w:t>
      </w:r>
      <w:r w:rsidRPr="00E40652">
        <w:t>Сдружение Български Червен Кръст</w:t>
      </w:r>
      <w:r w:rsidRPr="00E40652">
        <w:rPr>
          <w:rFonts w:eastAsia="Calibri"/>
        </w:rPr>
        <w:t>, за нуждите на Областния съвет на Български Червен Кръст – Русе, за периода от 03.01.2017 г. до 31.12.2017 г.</w:t>
      </w:r>
    </w:p>
    <w:p w:rsidR="000C034C" w:rsidRPr="00E40652" w:rsidRDefault="000C034C" w:rsidP="000C034C">
      <w:pPr>
        <w:ind w:firstLine="709"/>
        <w:rPr>
          <w:rFonts w:ascii="Times New Roman" w:hAnsi="Times New Roman"/>
          <w:sz w:val="24"/>
          <w:szCs w:val="24"/>
        </w:rPr>
      </w:pPr>
      <w:r w:rsidRPr="00E40652">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rsidR="000C034C" w:rsidRDefault="000C034C" w:rsidP="000C034C">
      <w:pPr>
        <w:contextualSpacing/>
        <w:jc w:val="center"/>
        <w:rPr>
          <w:rFonts w:ascii="Times New Roman" w:hAnsi="Times New Roman" w:cs="Times New Roman"/>
          <w:sz w:val="24"/>
          <w:szCs w:val="24"/>
        </w:rPr>
      </w:pPr>
    </w:p>
    <w:p w:rsidR="001E1371" w:rsidRPr="001E1371" w:rsidRDefault="001E1371" w:rsidP="001E1371">
      <w:pPr>
        <w:contextualSpacing/>
        <w:rPr>
          <w:rFonts w:ascii="Times New Roman" w:hAnsi="Times New Roman" w:cs="Times New Roman"/>
          <w:b/>
          <w:sz w:val="24"/>
          <w:szCs w:val="24"/>
        </w:rPr>
      </w:pPr>
      <w:r w:rsidRPr="001E1371">
        <w:rPr>
          <w:rFonts w:ascii="Times New Roman" w:hAnsi="Times New Roman" w:cs="Times New Roman"/>
          <w:b/>
          <w:sz w:val="24"/>
          <w:szCs w:val="24"/>
        </w:rPr>
        <w:t xml:space="preserve">6 Точка </w:t>
      </w:r>
    </w:p>
    <w:p w:rsidR="001E1371" w:rsidRPr="001E1371" w:rsidRDefault="001E1371" w:rsidP="001E1371">
      <w:pPr>
        <w:contextualSpacing/>
        <w:rPr>
          <w:rFonts w:ascii="Times New Roman" w:hAnsi="Times New Roman"/>
          <w:b/>
          <w:bCs/>
          <w:sz w:val="24"/>
          <w:szCs w:val="24"/>
        </w:rPr>
      </w:pPr>
      <w:r w:rsidRPr="001E1371">
        <w:rPr>
          <w:rFonts w:ascii="Times New Roman" w:hAnsi="Times New Roman"/>
          <w:b/>
          <w:bCs/>
          <w:sz w:val="24"/>
          <w:szCs w:val="24"/>
        </w:rPr>
        <w:t>Учредяване право на пристрояване за изграждане на външен асансьор към съществуващата сграда, построена в общински поземлен имот с идентификатор 63427.2.439 по кадастралната карта и кадастралните регистри на гр. Русе с адрес: в гр. Русе, ул. „Николаевска“№1</w:t>
      </w:r>
    </w:p>
    <w:p w:rsidR="001E1371" w:rsidRDefault="001E1371" w:rsidP="009163E7">
      <w:pPr>
        <w:contextualSpacing/>
        <w:rPr>
          <w:rFonts w:ascii="Times New Roman" w:hAnsi="Times New Roman" w:cs="Times New Roman"/>
          <w:b/>
          <w:sz w:val="24"/>
          <w:szCs w:val="24"/>
        </w:rPr>
      </w:pPr>
    </w:p>
    <w:p w:rsidR="001E1371" w:rsidRPr="009163E7" w:rsidRDefault="001E1371"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Pr>
          <w:rFonts w:ascii="Times New Roman" w:hAnsi="Times New Roman" w:cs="Times New Roman"/>
          <w:sz w:val="24"/>
          <w:szCs w:val="24"/>
        </w:rPr>
        <w:t>Г</w:t>
      </w:r>
      <w:r w:rsidRPr="009163E7">
        <w:rPr>
          <w:rFonts w:ascii="Times New Roman" w:hAnsi="Times New Roman" w:cs="Times New Roman"/>
          <w:sz w:val="24"/>
          <w:szCs w:val="24"/>
        </w:rPr>
        <w:t xml:space="preserve">оспожа Шилкова. </w:t>
      </w:r>
    </w:p>
    <w:p w:rsidR="001E1371" w:rsidRPr="001E1371" w:rsidRDefault="001E1371" w:rsidP="001E1371">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Д. Шилкова: </w:t>
      </w:r>
      <w:r w:rsidRPr="001E1371">
        <w:rPr>
          <w:rFonts w:ascii="Times New Roman" w:hAnsi="Times New Roman" w:cs="Times New Roman"/>
          <w:sz w:val="24"/>
          <w:szCs w:val="24"/>
        </w:rPr>
        <w:t xml:space="preserve">Стандартна процедура, беше подкрепена ... </w:t>
      </w:r>
    </w:p>
    <w:p w:rsidR="001E1371" w:rsidRPr="001E1371" w:rsidRDefault="001E1371"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1E1371">
        <w:rPr>
          <w:rFonts w:ascii="Times New Roman" w:hAnsi="Times New Roman" w:cs="Times New Roman"/>
          <w:sz w:val="24"/>
          <w:szCs w:val="24"/>
        </w:rPr>
        <w:t xml:space="preserve">Моля, за тишина. </w:t>
      </w:r>
    </w:p>
    <w:p w:rsidR="001E1371" w:rsidRPr="001E1371" w:rsidRDefault="001E1371"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1E1371">
        <w:rPr>
          <w:rFonts w:ascii="Times New Roman" w:hAnsi="Times New Roman" w:cs="Times New Roman"/>
          <w:sz w:val="24"/>
          <w:szCs w:val="24"/>
        </w:rPr>
        <w:t xml:space="preserve">Нямам какво да допълня към предложението, поддържам го. </w:t>
      </w:r>
    </w:p>
    <w:p w:rsidR="001E1371" w:rsidRPr="001E1371" w:rsidRDefault="001E1371"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1E1371">
        <w:rPr>
          <w:rFonts w:ascii="Times New Roman" w:hAnsi="Times New Roman" w:cs="Times New Roman"/>
          <w:sz w:val="24"/>
          <w:szCs w:val="24"/>
        </w:rPr>
        <w:t>Благодаря. Въпроси и изказвания? Не виждам. Режим на гласуване по точката</w:t>
      </w:r>
      <w:r w:rsidRPr="00783C37">
        <w:rPr>
          <w:rFonts w:ascii="Times New Roman" w:hAnsi="Times New Roman" w:cs="Times New Roman"/>
          <w:sz w:val="24"/>
          <w:szCs w:val="24"/>
        </w:rPr>
        <w:t>. Ръчно „за“? Вижте на г-н Джелил устройството.</w:t>
      </w:r>
      <w:r>
        <w:rPr>
          <w:rFonts w:ascii="Times New Roman" w:hAnsi="Times New Roman" w:cs="Times New Roman"/>
          <w:sz w:val="24"/>
          <w:szCs w:val="24"/>
        </w:rPr>
        <w:t xml:space="preserve"> </w:t>
      </w:r>
    </w:p>
    <w:p w:rsidR="001E1371" w:rsidRDefault="001E1371" w:rsidP="001E1371">
      <w:pPr>
        <w:contextualSpacing/>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КВОРУМ – 48. С 48 гласа „за”, 0 „против” и 0 „въздържали се” се прие</w:t>
      </w:r>
      <w:r>
        <w:rPr>
          <w:rFonts w:ascii="Times New Roman" w:hAnsi="Times New Roman" w:cs="Times New Roman"/>
          <w:b/>
          <w:sz w:val="24"/>
          <w:szCs w:val="24"/>
        </w:rPr>
        <w:t xml:space="preserve"> </w:t>
      </w:r>
    </w:p>
    <w:p w:rsidR="001E1371" w:rsidRDefault="001E1371" w:rsidP="001E1371">
      <w:pPr>
        <w:contextualSpacing/>
        <w:rPr>
          <w:rFonts w:ascii="Times New Roman" w:hAnsi="Times New Roman" w:cs="Times New Roman"/>
          <w:b/>
          <w:sz w:val="24"/>
          <w:szCs w:val="24"/>
        </w:rPr>
      </w:pPr>
    </w:p>
    <w:p w:rsidR="000C034C" w:rsidRDefault="000C034C" w:rsidP="000C034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397</w:t>
      </w:r>
    </w:p>
    <w:p w:rsidR="000C034C" w:rsidRPr="00F32025" w:rsidRDefault="000C034C" w:rsidP="000C034C">
      <w:pPr>
        <w:rPr>
          <w:rFonts w:ascii="Times New Roman" w:hAnsi="Times New Roman"/>
          <w:sz w:val="24"/>
          <w:szCs w:val="24"/>
        </w:rPr>
      </w:pPr>
      <w:r w:rsidRPr="00F32025">
        <w:rPr>
          <w:rFonts w:ascii="Times New Roman" w:hAnsi="Times New Roman"/>
          <w:sz w:val="24"/>
          <w:szCs w:val="24"/>
        </w:rPr>
        <w:tab/>
        <w:t>На основание чл.21, ал.2, във връзка с чл.21, ал.1, т.8 от Закона за местно самоуправление и местна администрация, във връзка с чл.8, ал.1, ал.9, чл.38, ал. 2 и чл.41, ал.2 от Закона за общинска собственост, във връзка с чл.42, ал.2 от Наредба №1 на Общинския съвет Русе, протокол №10/20.09.2016 год. на Комисията по общинска собственост и писмо с вх. №ОИ-05-5/17.11.2016 год. с искане за учредяване на право на пристрояване, Общинският съвет</w:t>
      </w:r>
      <w:r w:rsidRPr="00F32025">
        <w:rPr>
          <w:rFonts w:ascii="Times New Roman" w:hAnsi="Times New Roman"/>
          <w:b/>
          <w:sz w:val="24"/>
          <w:szCs w:val="24"/>
        </w:rPr>
        <w:t xml:space="preserve"> </w:t>
      </w:r>
      <w:r w:rsidRPr="00F32025">
        <w:rPr>
          <w:rFonts w:ascii="Times New Roman" w:hAnsi="Times New Roman"/>
          <w:sz w:val="24"/>
          <w:szCs w:val="24"/>
        </w:rPr>
        <w:t>реши:</w:t>
      </w:r>
    </w:p>
    <w:p w:rsidR="000C034C" w:rsidRPr="00F32025" w:rsidRDefault="000C034C" w:rsidP="000C034C">
      <w:pPr>
        <w:numPr>
          <w:ilvl w:val="0"/>
          <w:numId w:val="4"/>
        </w:numPr>
        <w:tabs>
          <w:tab w:val="left" w:pos="993"/>
        </w:tabs>
        <w:spacing w:after="0" w:line="240" w:lineRule="auto"/>
        <w:ind w:left="0" w:firstLine="705"/>
        <w:rPr>
          <w:rFonts w:ascii="Times New Roman" w:hAnsi="Times New Roman"/>
          <w:sz w:val="24"/>
          <w:szCs w:val="24"/>
        </w:rPr>
      </w:pPr>
      <w:r w:rsidRPr="00F32025">
        <w:rPr>
          <w:rFonts w:ascii="Times New Roman" w:hAnsi="Times New Roman"/>
          <w:sz w:val="24"/>
          <w:szCs w:val="24"/>
        </w:rPr>
        <w:t>Допълва годишната програма за управление и разпореждане с имотите – общинска собственост за 2016 год., с учредяване на право на пристрояване за изграждане на външен панорамен асансьор, с размери 2,7/2,22 м., височина в най-високата част от 15,35 кв.м. и застроена площ в размер на 5,99 кв.м. към съществуваща сграда с идентификатор 63427.2.439.1 по кадастралната карта и кадастралните регистри на гр. Русе, построена в имот – частна общинска собственост с идентификатор 63427.2.439 по кадастралната карта и кадастралните регистри на гр. Русе, с площ 1690 кв.м., с адрес: гр. Русе, ул. „Николаевска“ №1, предмет на АЧОС №8120/05.10.2016 год., с прогнозен приход в размер на 1950,00 лева.</w:t>
      </w:r>
    </w:p>
    <w:p w:rsidR="000C034C" w:rsidRPr="00F32025" w:rsidRDefault="000C034C" w:rsidP="000C034C">
      <w:pPr>
        <w:numPr>
          <w:ilvl w:val="0"/>
          <w:numId w:val="4"/>
        </w:numPr>
        <w:tabs>
          <w:tab w:val="left" w:pos="993"/>
        </w:tabs>
        <w:spacing w:after="0" w:line="240" w:lineRule="auto"/>
        <w:ind w:left="0" w:firstLine="705"/>
        <w:rPr>
          <w:rFonts w:ascii="Times New Roman" w:hAnsi="Times New Roman"/>
          <w:sz w:val="24"/>
          <w:szCs w:val="24"/>
        </w:rPr>
      </w:pPr>
      <w:r w:rsidRPr="00F32025">
        <w:rPr>
          <w:rFonts w:ascii="Times New Roman" w:hAnsi="Times New Roman"/>
          <w:sz w:val="24"/>
          <w:szCs w:val="24"/>
        </w:rPr>
        <w:t>Дава съгласие за учредяване на право на пристрояване на „Трансстрой – Русе“ АД, вписано в Търговския регистър с ЕИК 827237412 за изграждане  на външен панорамен асансьор с размери 2,7/2,22 м., височина в най-високата част от 15,35 кв.м. и застроена площ в размер на 5,99 кв.м. към съществуваща сграда с идентификатор 63427.2.439.1 по кадастралната карта и кадастралните регистри на гр. Русе, построена в имот – частна общинска собственост с идентификатор 63427.2.439 по кадастралната карта и кадастралните регистри на гр. Русе, с площ 1690 кв.м., с адрес: гр. Русе, ул. „Николаевска“ №1, предмет на АЧОС №8120/05.10.2016 год., на цена от 1950,00 лева, без включени други дължими данъци и такси.</w:t>
      </w:r>
    </w:p>
    <w:p w:rsidR="000C034C" w:rsidRDefault="000C034C" w:rsidP="000C034C">
      <w:pPr>
        <w:contextualSpacing/>
        <w:jc w:val="center"/>
        <w:rPr>
          <w:rFonts w:ascii="Times New Roman" w:hAnsi="Times New Roman" w:cs="Times New Roman"/>
          <w:b/>
          <w:sz w:val="24"/>
          <w:szCs w:val="24"/>
        </w:rPr>
      </w:pPr>
    </w:p>
    <w:p w:rsidR="001E1371" w:rsidRDefault="001E1371" w:rsidP="001E1371">
      <w:pPr>
        <w:contextualSpacing/>
        <w:rPr>
          <w:rFonts w:ascii="Times New Roman" w:hAnsi="Times New Roman" w:cs="Times New Roman"/>
          <w:b/>
          <w:sz w:val="24"/>
          <w:szCs w:val="24"/>
        </w:rPr>
      </w:pPr>
      <w:r>
        <w:rPr>
          <w:rFonts w:ascii="Times New Roman" w:hAnsi="Times New Roman" w:cs="Times New Roman"/>
          <w:b/>
          <w:sz w:val="24"/>
          <w:szCs w:val="24"/>
        </w:rPr>
        <w:t xml:space="preserve">7 Точка </w:t>
      </w:r>
    </w:p>
    <w:p w:rsidR="001E1371" w:rsidRPr="001E1371" w:rsidRDefault="001E1371" w:rsidP="001E1371">
      <w:pPr>
        <w:contextualSpacing/>
        <w:rPr>
          <w:rFonts w:ascii="Times New Roman" w:hAnsi="Times New Roman"/>
          <w:b/>
          <w:bCs/>
          <w:sz w:val="24"/>
          <w:szCs w:val="24"/>
        </w:rPr>
      </w:pPr>
      <w:r w:rsidRPr="001E1371">
        <w:rPr>
          <w:rFonts w:ascii="Times New Roman" w:hAnsi="Times New Roman"/>
          <w:b/>
          <w:bCs/>
          <w:sz w:val="24"/>
          <w:szCs w:val="24"/>
        </w:rPr>
        <w:t xml:space="preserve">Прекратяване на съсобственост в ПИ 63427.2.5679 (УПИ </w:t>
      </w:r>
      <w:r w:rsidRPr="001E1371">
        <w:rPr>
          <w:rFonts w:ascii="Times New Roman" w:hAnsi="Times New Roman"/>
          <w:b/>
          <w:bCs/>
          <w:sz w:val="24"/>
          <w:szCs w:val="24"/>
          <w:lang w:val="en-US"/>
        </w:rPr>
        <w:t>XIII</w:t>
      </w:r>
      <w:r w:rsidRPr="001E1371">
        <w:rPr>
          <w:rFonts w:ascii="Times New Roman" w:hAnsi="Times New Roman"/>
          <w:b/>
          <w:bCs/>
          <w:sz w:val="24"/>
          <w:szCs w:val="24"/>
        </w:rPr>
        <w:t xml:space="preserve">-5592, кв. 236 по регулационен план), с административен адрес в град Русе, ул. „Хан Аспарух“№35, на основание чл. 36, ал. 1, т. 2 от ЗОС, във връзка с чл. 34, ал. 1, т.2 от Наредба №1 на ОбС-Русе </w:t>
      </w:r>
    </w:p>
    <w:p w:rsidR="001E1371" w:rsidRDefault="001E1371" w:rsidP="001E1371">
      <w:pPr>
        <w:contextualSpacing/>
        <w:rPr>
          <w:rFonts w:ascii="Times New Roman" w:hAnsi="Times New Roman" w:cs="Times New Roman"/>
          <w:b/>
          <w:sz w:val="24"/>
          <w:szCs w:val="24"/>
        </w:rPr>
      </w:pPr>
    </w:p>
    <w:p w:rsidR="001E1371" w:rsidRPr="009163E7" w:rsidRDefault="001E1371"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Pr>
          <w:rFonts w:ascii="Times New Roman" w:hAnsi="Times New Roman" w:cs="Times New Roman"/>
          <w:sz w:val="24"/>
          <w:szCs w:val="24"/>
        </w:rPr>
        <w:t>Г</w:t>
      </w:r>
      <w:r w:rsidRPr="009163E7">
        <w:rPr>
          <w:rFonts w:ascii="Times New Roman" w:hAnsi="Times New Roman" w:cs="Times New Roman"/>
          <w:sz w:val="24"/>
          <w:szCs w:val="24"/>
        </w:rPr>
        <w:t xml:space="preserve">оспожа Шилкова. </w:t>
      </w:r>
    </w:p>
    <w:p w:rsidR="001E1371" w:rsidRPr="001E1371" w:rsidRDefault="001E1371"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1E1371">
        <w:rPr>
          <w:rFonts w:ascii="Times New Roman" w:hAnsi="Times New Roman" w:cs="Times New Roman"/>
          <w:sz w:val="24"/>
          <w:szCs w:val="24"/>
        </w:rPr>
        <w:t xml:space="preserve">Предлагаме прекратяване на съсобственост на един имот чрез изкупуване дела на общината, беше подробно разгледано на комисия общинска собственост, поддържам предложението. </w:t>
      </w:r>
    </w:p>
    <w:p w:rsidR="001E1371" w:rsidRDefault="001E1371"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Pr>
          <w:rFonts w:ascii="Times New Roman" w:hAnsi="Times New Roman" w:cs="Times New Roman"/>
          <w:sz w:val="24"/>
          <w:szCs w:val="24"/>
        </w:rPr>
        <w:t xml:space="preserve">Благодаря. Въпроси и изказвания? Не виждам. Режим на гласуване. </w:t>
      </w:r>
    </w:p>
    <w:p w:rsidR="001E1371" w:rsidRPr="009163E7" w:rsidRDefault="001E1371" w:rsidP="001E1371">
      <w:pPr>
        <w:contextualSpacing/>
        <w:rPr>
          <w:rFonts w:ascii="Times New Roman" w:hAnsi="Times New Roman" w:cs="Times New Roman"/>
          <w:b/>
          <w:sz w:val="24"/>
          <w:szCs w:val="24"/>
        </w:rPr>
      </w:pPr>
      <w:r w:rsidRPr="009163E7">
        <w:rPr>
          <w:rFonts w:ascii="Times New Roman" w:hAnsi="Times New Roman" w:cs="Times New Roman"/>
          <w:b/>
          <w:sz w:val="24"/>
          <w:szCs w:val="24"/>
        </w:rPr>
        <w:t xml:space="preserve">Ръчно гласували: </w:t>
      </w:r>
    </w:p>
    <w:p w:rsidR="001E1371" w:rsidRDefault="001E1371" w:rsidP="001E1371">
      <w:pPr>
        <w:contextualSpacing/>
        <w:rPr>
          <w:rFonts w:ascii="Times New Roman" w:hAnsi="Times New Roman" w:cs="Times New Roman"/>
          <w:b/>
          <w:sz w:val="24"/>
          <w:szCs w:val="24"/>
        </w:rPr>
      </w:pPr>
      <w:r>
        <w:rPr>
          <w:rFonts w:ascii="Times New Roman" w:hAnsi="Times New Roman" w:cs="Times New Roman"/>
          <w:b/>
          <w:sz w:val="24"/>
          <w:szCs w:val="24"/>
        </w:rPr>
        <w:t xml:space="preserve">Г-н А. Джелил – „за“. </w:t>
      </w:r>
    </w:p>
    <w:p w:rsidR="001E1371" w:rsidRDefault="001E1371" w:rsidP="001E1371">
      <w:pPr>
        <w:contextualSpacing/>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КВОРУМ – 4</w:t>
      </w:r>
      <w:r w:rsidR="00783C37">
        <w:rPr>
          <w:rFonts w:ascii="Times New Roman" w:eastAsia="Calibri" w:hAnsi="Times New Roman" w:cs="Times New Roman"/>
          <w:b/>
          <w:sz w:val="24"/>
          <w:szCs w:val="24"/>
          <w:shd w:val="clear" w:color="auto" w:fill="FFFFFF"/>
          <w:lang w:val="en-US"/>
        </w:rPr>
        <w:t>5</w:t>
      </w:r>
      <w:r>
        <w:rPr>
          <w:rFonts w:ascii="Times New Roman" w:eastAsia="Calibri" w:hAnsi="Times New Roman" w:cs="Times New Roman"/>
          <w:b/>
          <w:sz w:val="24"/>
          <w:szCs w:val="24"/>
          <w:shd w:val="clear" w:color="auto" w:fill="FFFFFF"/>
        </w:rPr>
        <w:t xml:space="preserve">. С 44 гласа „за”, 0 „против” и </w:t>
      </w:r>
      <w:r w:rsidR="00783C37">
        <w:rPr>
          <w:rFonts w:ascii="Times New Roman" w:eastAsia="Calibri" w:hAnsi="Times New Roman" w:cs="Times New Roman"/>
          <w:b/>
          <w:sz w:val="24"/>
          <w:szCs w:val="24"/>
          <w:shd w:val="clear" w:color="auto" w:fill="FFFFFF"/>
          <w:lang w:val="en-US"/>
        </w:rPr>
        <w:t>1</w:t>
      </w:r>
      <w:r>
        <w:rPr>
          <w:rFonts w:ascii="Times New Roman" w:eastAsia="Calibri"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rPr>
        <w:t xml:space="preserve"> </w:t>
      </w:r>
    </w:p>
    <w:p w:rsidR="001E1371" w:rsidRDefault="001E1371" w:rsidP="001E1371">
      <w:pPr>
        <w:contextualSpacing/>
        <w:rPr>
          <w:rFonts w:ascii="Times New Roman" w:hAnsi="Times New Roman" w:cs="Times New Roman"/>
          <w:b/>
          <w:sz w:val="24"/>
          <w:szCs w:val="24"/>
        </w:rPr>
      </w:pPr>
    </w:p>
    <w:p w:rsidR="000C034C" w:rsidRDefault="000C034C" w:rsidP="000C034C">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398</w:t>
      </w:r>
    </w:p>
    <w:p w:rsidR="000C034C" w:rsidRPr="0085578D" w:rsidRDefault="000C034C" w:rsidP="000C034C">
      <w:pPr>
        <w:ind w:left="-227" w:right="227"/>
        <w:rPr>
          <w:rFonts w:ascii="Times New Roman" w:hAnsi="Times New Roman"/>
          <w:sz w:val="24"/>
          <w:szCs w:val="24"/>
        </w:rPr>
      </w:pPr>
      <w:r w:rsidRPr="0085578D">
        <w:rPr>
          <w:rFonts w:ascii="Times New Roman" w:hAnsi="Times New Roman"/>
          <w:sz w:val="24"/>
          <w:szCs w:val="24"/>
        </w:rPr>
        <w:t xml:space="preserve">             На основание чл. 21, ал. 2 и чл. 21, ал. 1, т. 8 от ЗМСМА, чл. 36, ал. 1, т. 2 от ЗОС; чл. 41, ал. 2 от ЗОС, чл. 34, ал. 1, т. 2 и чл. 34, ал. 3 от Наредба №1 на Общински съвет – Русе, във връзка с Протокол №12/22.11.2016 г. на Комисията по общинска собственост и молба от </w:t>
      </w:r>
      <w:r w:rsidRPr="0085578D">
        <w:rPr>
          <w:rFonts w:ascii="Times New Roman" w:hAnsi="Times New Roman"/>
          <w:bCs/>
          <w:sz w:val="24"/>
          <w:szCs w:val="24"/>
        </w:rPr>
        <w:t>Строител 2004 ООД</w:t>
      </w:r>
      <w:r>
        <w:rPr>
          <w:rFonts w:ascii="Times New Roman" w:hAnsi="Times New Roman"/>
          <w:sz w:val="24"/>
          <w:szCs w:val="24"/>
        </w:rPr>
        <w:t xml:space="preserve">, Общински съвет </w:t>
      </w:r>
      <w:r w:rsidRPr="0085578D">
        <w:rPr>
          <w:rFonts w:ascii="Times New Roman" w:hAnsi="Times New Roman"/>
          <w:sz w:val="24"/>
          <w:szCs w:val="24"/>
        </w:rPr>
        <w:t>реши:</w:t>
      </w:r>
    </w:p>
    <w:p w:rsidR="000C034C" w:rsidRPr="0085578D" w:rsidRDefault="000C034C" w:rsidP="000C034C">
      <w:pPr>
        <w:ind w:left="-227" w:right="227" w:firstLine="720"/>
        <w:rPr>
          <w:rFonts w:ascii="Times New Roman" w:hAnsi="Times New Roman"/>
          <w:sz w:val="24"/>
          <w:szCs w:val="24"/>
        </w:rPr>
      </w:pPr>
      <w:r w:rsidRPr="0085578D">
        <w:rPr>
          <w:rFonts w:ascii="Times New Roman" w:hAnsi="Times New Roman"/>
          <w:sz w:val="24"/>
          <w:szCs w:val="24"/>
        </w:rPr>
        <w:t xml:space="preserve"> 1. Дава съгласие за прекратяване съсобствеността между Община Русе и Строител 2004 ООД, чрез изкупуване от дружеството дела на общината, представляващ 185,74/480 ид.ч. от ПИ с идентификатор 63427.2.5679 </w:t>
      </w:r>
      <w:r w:rsidRPr="0085578D">
        <w:rPr>
          <w:rFonts w:ascii="Times New Roman" w:hAnsi="Times New Roman"/>
          <w:bCs/>
          <w:sz w:val="24"/>
          <w:szCs w:val="24"/>
        </w:rPr>
        <w:t xml:space="preserve">по Kадастралната карта и кадастралните регистри на град Русе, а съгласно действащия регулационен план на града представляващ УПИ ХІІІ-5592 в кв. 236, </w:t>
      </w:r>
      <w:r w:rsidRPr="0085578D">
        <w:rPr>
          <w:rFonts w:ascii="Times New Roman" w:hAnsi="Times New Roman"/>
          <w:sz w:val="24"/>
          <w:szCs w:val="24"/>
        </w:rPr>
        <w:t xml:space="preserve">с обща площ от 480 кв.м., </w:t>
      </w:r>
      <w:r w:rsidRPr="0085578D">
        <w:rPr>
          <w:rFonts w:ascii="Times New Roman" w:hAnsi="Times New Roman"/>
          <w:bCs/>
          <w:sz w:val="24"/>
          <w:szCs w:val="24"/>
        </w:rPr>
        <w:t>с административен адрес в град Русе, ул. „Хан Аспарух” №35</w:t>
      </w:r>
      <w:r w:rsidRPr="0085578D">
        <w:rPr>
          <w:rFonts w:ascii="Times New Roman" w:hAnsi="Times New Roman"/>
          <w:sz w:val="24"/>
          <w:szCs w:val="24"/>
        </w:rPr>
        <w:t xml:space="preserve">, срещу заплащане пазарната цена в общ размер на 120 100,00 лв. (сто и двадесет хиляди и сто лева) без дължими данъци и такси. Данъците и таксите са за сметка на купувача. </w:t>
      </w:r>
    </w:p>
    <w:p w:rsidR="000C034C" w:rsidRPr="0085578D" w:rsidRDefault="000C034C" w:rsidP="000C034C">
      <w:pPr>
        <w:tabs>
          <w:tab w:val="left" w:pos="0"/>
        </w:tabs>
        <w:ind w:left="-227" w:right="227"/>
        <w:rPr>
          <w:rFonts w:ascii="Times New Roman" w:hAnsi="Times New Roman"/>
          <w:sz w:val="24"/>
          <w:szCs w:val="24"/>
        </w:rPr>
      </w:pPr>
      <w:r w:rsidRPr="0085578D">
        <w:rPr>
          <w:rFonts w:ascii="Times New Roman" w:hAnsi="Times New Roman"/>
          <w:sz w:val="24"/>
          <w:szCs w:val="24"/>
        </w:rPr>
        <w:t xml:space="preserve">            2. Решението подлежи на оспорване чрез Общински съвет – Русе пред Административен съд – Русе в 14</w:t>
      </w:r>
      <w:r>
        <w:rPr>
          <w:rFonts w:ascii="Times New Roman" w:hAnsi="Times New Roman"/>
          <w:sz w:val="24"/>
          <w:szCs w:val="24"/>
        </w:rPr>
        <w:t>-</w:t>
      </w:r>
      <w:r w:rsidRPr="0085578D">
        <w:rPr>
          <w:rFonts w:ascii="Times New Roman" w:hAnsi="Times New Roman"/>
          <w:sz w:val="24"/>
          <w:szCs w:val="24"/>
        </w:rPr>
        <w:t>дневен срок от оповестяването му.</w:t>
      </w:r>
    </w:p>
    <w:p w:rsidR="000C034C" w:rsidRDefault="000C034C" w:rsidP="000C034C">
      <w:pPr>
        <w:contextualSpacing/>
        <w:jc w:val="center"/>
        <w:rPr>
          <w:rFonts w:ascii="Times New Roman" w:hAnsi="Times New Roman" w:cs="Times New Roman"/>
          <w:b/>
          <w:sz w:val="24"/>
          <w:szCs w:val="24"/>
        </w:rPr>
      </w:pPr>
    </w:p>
    <w:p w:rsidR="001E1371" w:rsidRDefault="001E1371" w:rsidP="001E1371">
      <w:pPr>
        <w:contextualSpacing/>
        <w:rPr>
          <w:rFonts w:ascii="Times New Roman" w:hAnsi="Times New Roman" w:cs="Times New Roman"/>
          <w:b/>
          <w:sz w:val="24"/>
          <w:szCs w:val="24"/>
        </w:rPr>
      </w:pPr>
      <w:r>
        <w:rPr>
          <w:rFonts w:ascii="Times New Roman" w:hAnsi="Times New Roman" w:cs="Times New Roman"/>
          <w:b/>
          <w:sz w:val="24"/>
          <w:szCs w:val="24"/>
        </w:rPr>
        <w:t xml:space="preserve">8 Точка </w:t>
      </w:r>
    </w:p>
    <w:p w:rsidR="001E1371" w:rsidRPr="001E1371" w:rsidRDefault="001E1371" w:rsidP="001E1371">
      <w:pPr>
        <w:contextualSpacing/>
        <w:rPr>
          <w:rFonts w:ascii="Times New Roman" w:hAnsi="Times New Roman"/>
          <w:b/>
          <w:bCs/>
          <w:sz w:val="24"/>
          <w:szCs w:val="24"/>
          <w:lang w:val="en-US"/>
        </w:rPr>
      </w:pPr>
      <w:r w:rsidRPr="001E1371">
        <w:rPr>
          <w:rFonts w:ascii="Times New Roman" w:hAnsi="Times New Roman"/>
          <w:b/>
          <w:bCs/>
          <w:sz w:val="24"/>
          <w:szCs w:val="24"/>
        </w:rPr>
        <w:t xml:space="preserve">Отдаване под наем на обособени части от имоти – публична общинска собственост, предоставени за управление на учебни заведения </w:t>
      </w:r>
    </w:p>
    <w:p w:rsidR="001E1371" w:rsidRDefault="001E1371" w:rsidP="001E1371">
      <w:pPr>
        <w:contextualSpacing/>
        <w:rPr>
          <w:rFonts w:ascii="Times New Roman" w:hAnsi="Times New Roman" w:cs="Times New Roman"/>
          <w:b/>
          <w:sz w:val="24"/>
          <w:szCs w:val="24"/>
        </w:rPr>
      </w:pPr>
    </w:p>
    <w:p w:rsidR="001E1371" w:rsidRPr="009163E7" w:rsidRDefault="001E1371"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1E1371">
        <w:rPr>
          <w:rFonts w:ascii="Times New Roman" w:hAnsi="Times New Roman" w:cs="Times New Roman"/>
          <w:sz w:val="24"/>
          <w:szCs w:val="24"/>
        </w:rPr>
        <w:t>Заповядайте, госпожа</w:t>
      </w:r>
      <w:r w:rsidRPr="009163E7">
        <w:rPr>
          <w:rFonts w:ascii="Times New Roman" w:hAnsi="Times New Roman" w:cs="Times New Roman"/>
          <w:sz w:val="24"/>
          <w:szCs w:val="24"/>
        </w:rPr>
        <w:t xml:space="preserve"> Шилкова. </w:t>
      </w:r>
    </w:p>
    <w:p w:rsidR="001E1371" w:rsidRPr="001E1371" w:rsidRDefault="001E1371"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1E1371">
        <w:rPr>
          <w:rFonts w:ascii="Times New Roman" w:hAnsi="Times New Roman" w:cs="Times New Roman"/>
          <w:sz w:val="24"/>
          <w:szCs w:val="24"/>
        </w:rPr>
        <w:t xml:space="preserve">Предлагаме публичен търг за два бюфета в две училища „Възраждане“ и „Алеко Константинов“, поддържам предложението. </w:t>
      </w:r>
    </w:p>
    <w:p w:rsidR="001E1371" w:rsidRDefault="001E1371"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Pr>
          <w:rFonts w:ascii="Times New Roman" w:hAnsi="Times New Roman" w:cs="Times New Roman"/>
          <w:sz w:val="24"/>
          <w:szCs w:val="24"/>
        </w:rPr>
        <w:t xml:space="preserve">Благодаря. Въпроси и изказвания? Режим на гласуване по точка 8. </w:t>
      </w:r>
    </w:p>
    <w:p w:rsidR="001E1371" w:rsidRPr="009163E7" w:rsidRDefault="001E1371" w:rsidP="001E1371">
      <w:pPr>
        <w:contextualSpacing/>
        <w:rPr>
          <w:rFonts w:ascii="Times New Roman" w:hAnsi="Times New Roman" w:cs="Times New Roman"/>
          <w:b/>
          <w:sz w:val="24"/>
          <w:szCs w:val="24"/>
        </w:rPr>
      </w:pPr>
      <w:r w:rsidRPr="009163E7">
        <w:rPr>
          <w:rFonts w:ascii="Times New Roman" w:hAnsi="Times New Roman" w:cs="Times New Roman"/>
          <w:b/>
          <w:sz w:val="24"/>
          <w:szCs w:val="24"/>
        </w:rPr>
        <w:t xml:space="preserve">Ръчно гласували: </w:t>
      </w:r>
    </w:p>
    <w:p w:rsidR="001E1371" w:rsidRDefault="001E1371" w:rsidP="001E1371">
      <w:pPr>
        <w:contextualSpacing/>
        <w:rPr>
          <w:rFonts w:ascii="Times New Roman" w:hAnsi="Times New Roman" w:cs="Times New Roman"/>
          <w:b/>
          <w:sz w:val="24"/>
          <w:szCs w:val="24"/>
        </w:rPr>
      </w:pPr>
      <w:r>
        <w:rPr>
          <w:rFonts w:ascii="Times New Roman" w:hAnsi="Times New Roman" w:cs="Times New Roman"/>
          <w:b/>
          <w:sz w:val="24"/>
          <w:szCs w:val="24"/>
        </w:rPr>
        <w:t xml:space="preserve">Г-н А. Джелил – „за“. </w:t>
      </w:r>
    </w:p>
    <w:p w:rsidR="001E1371" w:rsidRDefault="001E1371" w:rsidP="001E1371">
      <w:pPr>
        <w:contextualSpacing/>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КВОРУМ – 4</w:t>
      </w:r>
      <w:r w:rsidR="00280606">
        <w:rPr>
          <w:rFonts w:ascii="Times New Roman" w:eastAsia="Calibri" w:hAnsi="Times New Roman" w:cs="Times New Roman"/>
          <w:b/>
          <w:sz w:val="24"/>
          <w:szCs w:val="24"/>
          <w:shd w:val="clear" w:color="auto" w:fill="FFFFFF"/>
        </w:rPr>
        <w:t>8</w:t>
      </w:r>
      <w:r>
        <w:rPr>
          <w:rFonts w:ascii="Times New Roman" w:eastAsia="Calibri" w:hAnsi="Times New Roman" w:cs="Times New Roman"/>
          <w:b/>
          <w:sz w:val="24"/>
          <w:szCs w:val="24"/>
          <w:shd w:val="clear" w:color="auto" w:fill="FFFFFF"/>
        </w:rPr>
        <w:t>. С 4</w:t>
      </w:r>
      <w:r w:rsidR="00280606">
        <w:rPr>
          <w:rFonts w:ascii="Times New Roman" w:eastAsia="Calibri" w:hAnsi="Times New Roman" w:cs="Times New Roman"/>
          <w:b/>
          <w:sz w:val="24"/>
          <w:szCs w:val="24"/>
          <w:shd w:val="clear" w:color="auto" w:fill="FFFFFF"/>
        </w:rPr>
        <w:t>8</w:t>
      </w:r>
      <w:r>
        <w:rPr>
          <w:rFonts w:ascii="Times New Roman" w:eastAsia="Calibri" w:hAnsi="Times New Roman" w:cs="Times New Roman"/>
          <w:b/>
          <w:sz w:val="24"/>
          <w:szCs w:val="24"/>
          <w:shd w:val="clear" w:color="auto" w:fill="FFFFFF"/>
        </w:rPr>
        <w:t xml:space="preserve"> гласа „за”, 0 „против” и 0 „въздържали се“ се прие</w:t>
      </w:r>
      <w:r>
        <w:rPr>
          <w:rFonts w:ascii="Times New Roman" w:hAnsi="Times New Roman" w:cs="Times New Roman"/>
          <w:b/>
          <w:sz w:val="24"/>
          <w:szCs w:val="24"/>
        </w:rPr>
        <w:t xml:space="preserve"> </w:t>
      </w:r>
    </w:p>
    <w:p w:rsidR="001E1371" w:rsidRDefault="001E1371" w:rsidP="001E1371">
      <w:pPr>
        <w:contextualSpacing/>
        <w:rPr>
          <w:rFonts w:ascii="Times New Roman" w:hAnsi="Times New Roman" w:cs="Times New Roman"/>
          <w:b/>
          <w:sz w:val="24"/>
          <w:szCs w:val="24"/>
        </w:rPr>
      </w:pPr>
    </w:p>
    <w:p w:rsidR="000C034C" w:rsidRDefault="000C034C" w:rsidP="000C034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399</w:t>
      </w:r>
    </w:p>
    <w:p w:rsidR="000C034C" w:rsidRPr="00094202" w:rsidRDefault="000C034C" w:rsidP="000C034C">
      <w:pPr>
        <w:spacing w:after="0" w:line="240" w:lineRule="auto"/>
        <w:rPr>
          <w:rFonts w:ascii="Times New Roman" w:eastAsia="Times New Roman" w:hAnsi="Times New Roman"/>
          <w:color w:val="000000"/>
          <w:kern w:val="28"/>
          <w:sz w:val="24"/>
          <w:szCs w:val="24"/>
          <w:lang w:val="ru-RU"/>
        </w:rPr>
      </w:pPr>
      <w:r w:rsidRPr="00094202">
        <w:rPr>
          <w:rFonts w:ascii="Times New Roman" w:eastAsia="Times New Roman" w:hAnsi="Times New Roman"/>
          <w:color w:val="000000"/>
          <w:kern w:val="28"/>
          <w:sz w:val="24"/>
          <w:szCs w:val="24"/>
          <w:lang w:val="ru-RU"/>
        </w:rPr>
        <w:t xml:space="preserve">  </w:t>
      </w:r>
      <w:r w:rsidRPr="00094202">
        <w:rPr>
          <w:rFonts w:ascii="Times New Roman" w:eastAsia="Times New Roman" w:hAnsi="Times New Roman"/>
          <w:color w:val="000000"/>
          <w:kern w:val="28"/>
          <w:sz w:val="24"/>
          <w:szCs w:val="24"/>
          <w:lang w:val="ru-RU"/>
        </w:rPr>
        <w:tab/>
        <w:t>На основани</w:t>
      </w:r>
      <w:proofErr w:type="gramStart"/>
      <w:r w:rsidRPr="00094202">
        <w:rPr>
          <w:rFonts w:ascii="Times New Roman" w:eastAsia="Times New Roman" w:hAnsi="Times New Roman"/>
          <w:color w:val="000000"/>
          <w:kern w:val="28"/>
          <w:sz w:val="24"/>
          <w:szCs w:val="24"/>
          <w:lang w:val="ru-RU"/>
        </w:rPr>
        <w:t>е</w:t>
      </w:r>
      <w:proofErr w:type="gramEnd"/>
      <w:r w:rsidRPr="00094202">
        <w:rPr>
          <w:rFonts w:ascii="Times New Roman" w:eastAsia="Times New Roman" w:hAnsi="Times New Roman"/>
          <w:color w:val="000000"/>
          <w:kern w:val="28"/>
          <w:sz w:val="24"/>
          <w:szCs w:val="24"/>
          <w:lang w:val="ru-RU"/>
        </w:rPr>
        <w:t xml:space="preserve"> чл. 21, ал. 1, т. 8, във връзка с чл. 21, ал. 2 от Закона за местното самоуправление и местната администрация (ЗМСМА), във връзка с чл. 14, ал. 2 и 7 от Закона за общинската собственост (ЗОС), чл. 11, ал. 3 от Наредба №1 за общинската собственост на Общински съвет - Русе, </w:t>
      </w:r>
      <w:r w:rsidRPr="00094202">
        <w:rPr>
          <w:rFonts w:ascii="Times New Roman" w:eastAsia="Times New Roman" w:hAnsi="Times New Roman"/>
          <w:color w:val="000000"/>
          <w:kern w:val="28"/>
          <w:sz w:val="24"/>
          <w:szCs w:val="24"/>
        </w:rPr>
        <w:t xml:space="preserve">чл. 1, т. 1, </w:t>
      </w:r>
      <w:r w:rsidRPr="00094202">
        <w:rPr>
          <w:rFonts w:ascii="Times New Roman" w:eastAsia="Times New Roman" w:hAnsi="Times New Roman"/>
          <w:bCs/>
          <w:color w:val="000000"/>
          <w:kern w:val="28"/>
          <w:sz w:val="24"/>
          <w:szCs w:val="24"/>
          <w:lang w:val="ru-RU"/>
        </w:rPr>
        <w:t xml:space="preserve">чл. 2, ал. </w:t>
      </w:r>
      <w:proofErr w:type="gramStart"/>
      <w:r w:rsidRPr="00094202">
        <w:rPr>
          <w:rFonts w:ascii="Times New Roman" w:eastAsia="Times New Roman" w:hAnsi="Times New Roman"/>
          <w:bCs/>
          <w:color w:val="000000"/>
          <w:kern w:val="28"/>
          <w:sz w:val="24"/>
          <w:szCs w:val="24"/>
          <w:lang w:val="ru-RU"/>
        </w:rPr>
        <w:t xml:space="preserve">1,  т. 3, чл. 2, ал. 5, чл. 3,    чл. 4 и чл. 5 от Наредба №2 на </w:t>
      </w:r>
      <w:r w:rsidRPr="00094202">
        <w:rPr>
          <w:rFonts w:ascii="Times New Roman" w:eastAsia="Times New Roman" w:hAnsi="Times New Roman"/>
          <w:color w:val="000000"/>
          <w:kern w:val="28"/>
          <w:sz w:val="24"/>
          <w:szCs w:val="24"/>
          <w:lang w:val="ru-RU"/>
        </w:rPr>
        <w:t>Общински съвет - Русе</w:t>
      </w:r>
      <w:r w:rsidRPr="00094202">
        <w:rPr>
          <w:rFonts w:ascii="Times New Roman" w:eastAsia="Times New Roman" w:hAnsi="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094202">
        <w:rPr>
          <w:rFonts w:ascii="Times New Roman" w:eastAsia="Times New Roman" w:hAnsi="Times New Roman"/>
          <w:color w:val="000000"/>
          <w:kern w:val="28"/>
          <w:sz w:val="24"/>
          <w:szCs w:val="24"/>
          <w:lang w:val="ru-RU"/>
        </w:rPr>
        <w:t>Общински</w:t>
      </w:r>
      <w:r>
        <w:rPr>
          <w:rFonts w:ascii="Times New Roman" w:eastAsia="Times New Roman" w:hAnsi="Times New Roman"/>
          <w:color w:val="000000"/>
          <w:kern w:val="28"/>
          <w:sz w:val="24"/>
          <w:szCs w:val="24"/>
          <w:lang w:val="ru-RU"/>
        </w:rPr>
        <w:t>ят</w:t>
      </w:r>
      <w:r w:rsidRPr="00094202">
        <w:rPr>
          <w:rFonts w:ascii="Times New Roman" w:eastAsia="Times New Roman" w:hAnsi="Times New Roman"/>
          <w:color w:val="000000"/>
          <w:kern w:val="28"/>
          <w:sz w:val="24"/>
          <w:szCs w:val="24"/>
          <w:lang w:val="ru-RU"/>
        </w:rPr>
        <w:t xml:space="preserve"> съвет реши:</w:t>
      </w:r>
      <w:proofErr w:type="gramEnd"/>
    </w:p>
    <w:p w:rsidR="000C034C" w:rsidRPr="00094202" w:rsidRDefault="000C034C" w:rsidP="00783C37">
      <w:pPr>
        <w:spacing w:after="0" w:line="240" w:lineRule="auto"/>
        <w:rPr>
          <w:rFonts w:ascii="Times New Roman" w:eastAsia="Times New Roman" w:hAnsi="Times New Roman"/>
          <w:kern w:val="28"/>
          <w:sz w:val="24"/>
          <w:szCs w:val="24"/>
        </w:rPr>
      </w:pPr>
      <w:r w:rsidRPr="00094202">
        <w:rPr>
          <w:rFonts w:ascii="Times New Roman" w:eastAsia="Times New Roman" w:hAnsi="Times New Roman"/>
          <w:color w:val="000000"/>
          <w:kern w:val="28"/>
          <w:sz w:val="24"/>
          <w:szCs w:val="24"/>
          <w:lang w:val="ru-RU"/>
        </w:rPr>
        <w:tab/>
      </w:r>
      <w:r w:rsidRPr="00094202">
        <w:rPr>
          <w:rFonts w:ascii="Times New Roman" w:eastAsia="Times New Roman" w:hAnsi="Times New Roman"/>
          <w:color w:val="000000"/>
          <w:kern w:val="28"/>
          <w:sz w:val="24"/>
          <w:szCs w:val="24"/>
        </w:rPr>
        <w:t>1</w:t>
      </w:r>
      <w:r w:rsidRPr="00094202">
        <w:rPr>
          <w:rFonts w:ascii="Times New Roman" w:eastAsia="Times New Roman" w:hAnsi="Times New Roman"/>
          <w:color w:val="000000"/>
          <w:kern w:val="28"/>
          <w:sz w:val="24"/>
          <w:szCs w:val="24"/>
          <w:lang w:val="en-US"/>
        </w:rPr>
        <w:t>.</w:t>
      </w:r>
      <w:r w:rsidRPr="00094202">
        <w:rPr>
          <w:rFonts w:ascii="Times New Roman" w:eastAsia="Times New Roman" w:hAnsi="Times New Roman"/>
          <w:color w:val="000000"/>
          <w:kern w:val="28"/>
          <w:sz w:val="24"/>
          <w:szCs w:val="24"/>
          <w:lang w:val="ru-RU"/>
        </w:rPr>
        <w:t xml:space="preserve"> </w:t>
      </w:r>
      <w:r w:rsidRPr="00094202">
        <w:rPr>
          <w:rFonts w:ascii="Times New Roman" w:eastAsia="Times New Roman" w:hAnsi="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като бюфет за ученическо хранене, на помещение, с площ от 48,00 кв. м, разположено на първи етаж в монолитна, триетажна сграда с идентификатор по Кадастралната карта на гр. Русе 63427.1.253.1, с административен адрес гр. Русе, ул. „Студентска“ №2, описана в АПОС №7126/19.12.2013 г., предоставена за управление на СУ „Възраждане“, с начална тръжна месечна наемна цена – </w:t>
      </w:r>
      <w:r w:rsidRPr="00094202">
        <w:rPr>
          <w:rFonts w:ascii="Times New Roman" w:eastAsia="Times New Roman" w:hAnsi="Times New Roman"/>
          <w:kern w:val="28"/>
          <w:sz w:val="24"/>
          <w:szCs w:val="24"/>
        </w:rPr>
        <w:t>177,86 лв. (Сто седемдесет и седем лева и осемдесет и шест стотинки) без включен ДДС.</w:t>
      </w:r>
    </w:p>
    <w:p w:rsidR="000C034C" w:rsidRPr="00094202" w:rsidRDefault="000C034C" w:rsidP="000C034C">
      <w:pPr>
        <w:tabs>
          <w:tab w:val="left" w:pos="0"/>
          <w:tab w:val="left" w:pos="709"/>
        </w:tabs>
        <w:spacing w:after="0" w:line="240" w:lineRule="auto"/>
        <w:rPr>
          <w:rFonts w:ascii="Times New Roman" w:eastAsia="Times New Roman" w:hAnsi="Times New Roman"/>
          <w:kern w:val="28"/>
          <w:sz w:val="24"/>
          <w:szCs w:val="24"/>
        </w:rPr>
      </w:pPr>
      <w:r w:rsidRPr="00094202">
        <w:rPr>
          <w:rFonts w:ascii="Times New Roman" w:eastAsia="Times New Roman" w:hAnsi="Times New Roman"/>
          <w:color w:val="000000"/>
          <w:kern w:val="28"/>
          <w:sz w:val="24"/>
          <w:szCs w:val="24"/>
        </w:rPr>
        <w:tab/>
        <w:t xml:space="preserve">2. Дава съгласие да бъде проведен публичен търг с явно наддаване, за отдаване под наем за срок от пет години, като бюфет за ученическо хранене, на помещение, с площ от </w:t>
      </w:r>
      <w:r w:rsidRPr="00094202">
        <w:rPr>
          <w:rFonts w:ascii="Times New Roman" w:eastAsia="Times New Roman" w:hAnsi="Times New Roman"/>
          <w:color w:val="000000"/>
          <w:kern w:val="28"/>
          <w:sz w:val="24"/>
          <w:szCs w:val="24"/>
        </w:rPr>
        <w:lastRenderedPageBreak/>
        <w:t xml:space="preserve">40,00 кв. м, разположено в сутерена на масивна, триетажна сграда с идентификатор по Кадастралната карта на гр. Русе 63427.4.2216.1, с административен адрес гр. Русе, ж. к. „Дружба – 2“, бул. „България“ №96, описана в                          АПОС №7122/11.12.2013 г., предоставена за управление на ОУ „Алеко Константинов“, с начална тръжна месечна наемна цена – </w:t>
      </w:r>
      <w:r w:rsidRPr="00094202">
        <w:rPr>
          <w:rFonts w:ascii="Times New Roman" w:eastAsia="Times New Roman" w:hAnsi="Times New Roman"/>
          <w:kern w:val="28"/>
          <w:sz w:val="24"/>
          <w:szCs w:val="24"/>
        </w:rPr>
        <w:t>120,00 лв. (Сто и двадесет и лева) без включен ДДС.</w:t>
      </w:r>
    </w:p>
    <w:p w:rsidR="000C034C" w:rsidRDefault="000C034C" w:rsidP="000C034C">
      <w:pPr>
        <w:contextualSpacing/>
        <w:jc w:val="center"/>
        <w:rPr>
          <w:rFonts w:ascii="Times New Roman" w:hAnsi="Times New Roman" w:cs="Times New Roman"/>
          <w:b/>
          <w:sz w:val="24"/>
          <w:szCs w:val="24"/>
        </w:rPr>
      </w:pPr>
    </w:p>
    <w:p w:rsidR="00280606" w:rsidRDefault="00280606" w:rsidP="00280606">
      <w:pPr>
        <w:contextualSpacing/>
        <w:rPr>
          <w:rFonts w:ascii="Times New Roman" w:hAnsi="Times New Roman" w:cs="Times New Roman"/>
          <w:b/>
          <w:sz w:val="24"/>
          <w:szCs w:val="24"/>
        </w:rPr>
      </w:pPr>
      <w:r>
        <w:rPr>
          <w:rFonts w:ascii="Times New Roman" w:hAnsi="Times New Roman" w:cs="Times New Roman"/>
          <w:b/>
          <w:sz w:val="24"/>
          <w:szCs w:val="24"/>
        </w:rPr>
        <w:t xml:space="preserve">9 Точка </w:t>
      </w:r>
    </w:p>
    <w:p w:rsidR="00280606" w:rsidRPr="00280606" w:rsidRDefault="00280606" w:rsidP="00280606">
      <w:pPr>
        <w:contextualSpacing/>
        <w:rPr>
          <w:rFonts w:ascii="Times New Roman" w:hAnsi="Times New Roman"/>
          <w:b/>
          <w:bCs/>
          <w:sz w:val="24"/>
          <w:szCs w:val="24"/>
        </w:rPr>
      </w:pPr>
      <w:r w:rsidRPr="00280606">
        <w:rPr>
          <w:rFonts w:ascii="Times New Roman" w:hAnsi="Times New Roman"/>
          <w:b/>
          <w:sz w:val="24"/>
          <w:szCs w:val="24"/>
        </w:rPr>
        <w:t>Промяна на Решение № 83 прието с Протокол №4/21.01.2016 г.</w:t>
      </w:r>
    </w:p>
    <w:p w:rsidR="00280606" w:rsidRDefault="00280606" w:rsidP="001E1371">
      <w:pPr>
        <w:contextualSpacing/>
        <w:rPr>
          <w:rFonts w:ascii="Times New Roman" w:hAnsi="Times New Roman" w:cs="Times New Roman"/>
          <w:b/>
          <w:sz w:val="24"/>
          <w:szCs w:val="24"/>
        </w:rPr>
      </w:pPr>
    </w:p>
    <w:p w:rsidR="00280606" w:rsidRPr="00280606" w:rsidRDefault="00280606"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280606">
        <w:rPr>
          <w:rFonts w:ascii="Times New Roman" w:hAnsi="Times New Roman" w:cs="Times New Roman"/>
          <w:sz w:val="24"/>
          <w:szCs w:val="24"/>
        </w:rPr>
        <w:t xml:space="preserve">Веско Богданов. </w:t>
      </w:r>
    </w:p>
    <w:p w:rsidR="00280606" w:rsidRDefault="00280606"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280606">
        <w:rPr>
          <w:rFonts w:ascii="Times New Roman" w:hAnsi="Times New Roman" w:cs="Times New Roman"/>
          <w:sz w:val="24"/>
          <w:szCs w:val="24"/>
        </w:rPr>
        <w:t xml:space="preserve">Уважаеми общински съветници, предложението е за допълване списъка със спортните обекти за отдаване под наем за 2016-та с терен, намиращ се в СК „Ялта“. Към тоя момент теренът не е в добро състояние и неизползваем в тоя вид. Има постъпило инвестиционно намерение от спортен клуб, който да изгради там модерно футболно игрище, което да бъде ползвано от спортните клубове. поради това правим нашето предложение. На комисията ЗОРС е постъпило предложение за промяна в текста на решението, като след утвърден с Решение №83 прието с Протокол № 4/21.01.2016 г. да се добави допълнен с </w:t>
      </w:r>
      <w:r>
        <w:rPr>
          <w:rFonts w:ascii="Times New Roman" w:hAnsi="Times New Roman" w:cs="Times New Roman"/>
          <w:sz w:val="24"/>
          <w:szCs w:val="24"/>
        </w:rPr>
        <w:t>Р</w:t>
      </w:r>
      <w:r w:rsidRPr="00280606">
        <w:rPr>
          <w:rFonts w:ascii="Times New Roman" w:hAnsi="Times New Roman" w:cs="Times New Roman"/>
          <w:sz w:val="24"/>
          <w:szCs w:val="24"/>
        </w:rPr>
        <w:t xml:space="preserve">ешение №363 прието с Протокол №14/20.10.2016 г. и Решение № 243 прието с Протокол №10/16.06.2016 г. Приемаме предложението за корекция, благодаря ви. </w:t>
      </w:r>
    </w:p>
    <w:p w:rsidR="00280606" w:rsidRPr="00280606" w:rsidRDefault="00280606" w:rsidP="001E137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280606">
        <w:rPr>
          <w:rFonts w:ascii="Times New Roman" w:hAnsi="Times New Roman" w:cs="Times New Roman"/>
          <w:sz w:val="24"/>
          <w:szCs w:val="24"/>
        </w:rPr>
        <w:t xml:space="preserve">Благодаря. Въпроси и изказвания? Да, заповядайте, Евгени Игнатов. </w:t>
      </w:r>
    </w:p>
    <w:p w:rsidR="00280606" w:rsidRDefault="00280606"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Г-н Евг. Игнатов: </w:t>
      </w:r>
      <w:r w:rsidRPr="00116472">
        <w:rPr>
          <w:rFonts w:ascii="Times New Roman" w:hAnsi="Times New Roman" w:cs="Times New Roman"/>
          <w:sz w:val="24"/>
          <w:szCs w:val="24"/>
        </w:rPr>
        <w:t>Уваж</w:t>
      </w:r>
      <w:r w:rsidR="00116472" w:rsidRPr="00116472">
        <w:rPr>
          <w:rFonts w:ascii="Times New Roman" w:hAnsi="Times New Roman" w:cs="Times New Roman"/>
          <w:sz w:val="24"/>
          <w:szCs w:val="24"/>
        </w:rPr>
        <w:t>а</w:t>
      </w:r>
      <w:r w:rsidRPr="00116472">
        <w:rPr>
          <w:rFonts w:ascii="Times New Roman" w:hAnsi="Times New Roman" w:cs="Times New Roman"/>
          <w:sz w:val="24"/>
          <w:szCs w:val="24"/>
        </w:rPr>
        <w:t>еми г-н Председател, г-н Кмете, колеги, на комисията разглеждахме този въпрос подробно. Аз си казах своето мнение, искам само в решението да кажем точно размерите на това ..., този терен, който трябва да бъде изграден като футболен ..., футболно игрище – с размери 90 на 50</w:t>
      </w:r>
      <w:r w:rsidR="00116472" w:rsidRPr="00116472">
        <w:rPr>
          <w:rFonts w:ascii="Times New Roman" w:hAnsi="Times New Roman" w:cs="Times New Roman"/>
          <w:sz w:val="24"/>
          <w:szCs w:val="24"/>
        </w:rPr>
        <w:t>, защото ...</w:t>
      </w:r>
      <w:r w:rsidRPr="00116472">
        <w:rPr>
          <w:rFonts w:ascii="Times New Roman" w:hAnsi="Times New Roman" w:cs="Times New Roman"/>
          <w:sz w:val="24"/>
          <w:szCs w:val="24"/>
        </w:rPr>
        <w:t xml:space="preserve"> или 50 на 90, или </w:t>
      </w:r>
      <w:r w:rsidR="00116472" w:rsidRPr="00116472">
        <w:rPr>
          <w:rFonts w:ascii="Times New Roman" w:hAnsi="Times New Roman" w:cs="Times New Roman"/>
          <w:sz w:val="24"/>
          <w:szCs w:val="24"/>
        </w:rPr>
        <w:t xml:space="preserve">90 на 50, както ..., вътрешната част на самото игрище, а след това има и зона за сигурност, която отива ... Много ясно, че ще бъде 53, 54, 55 метра може би ще отиде. Защото част от терена е за проект, който е в Министерството на спорта за изграждане на загряваща писта, а както знаете, че от март месец на градския стадион, който ще има ново покритие, там въобще не може да се извършва тренировъчна дейност за лека атлетика, за хвърляне специално. </w:t>
      </w:r>
      <w:r w:rsidR="00116472">
        <w:rPr>
          <w:rFonts w:ascii="Times New Roman" w:hAnsi="Times New Roman" w:cs="Times New Roman"/>
          <w:sz w:val="24"/>
          <w:szCs w:val="24"/>
        </w:rPr>
        <w:t xml:space="preserve">И е необходимо да се изгради и полигон за хвърляне, може не като направим едно да развалим друго, а да съумеем този терен максимално добре да бъде ползван. Така, че моето мнение е, че футболния терен трябва да отговаря на тези ..., ако има възможност на тези размери, за да може да съвместим и леката атлетика, да може да можем да правим състезания по лека атлетика. Ако не може да се изгради футболното ..., полигона за хвърляне това означава, че лека атлетика не може да се провежда, състезание по лека атлетика в град Русе, а това не бива да го допускаме. С това предложение, което е направено и с тези размери, които добавям, мисля че двата спорта ще бъдат съвместими и ще можем да удовлетворим и на футбола, и на леката атлетика претенциите. Благодаря ви. </w:t>
      </w:r>
    </w:p>
    <w:p w:rsidR="00116472" w:rsidRPr="00116472" w:rsidRDefault="00116472" w:rsidP="001E137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116472">
        <w:rPr>
          <w:rFonts w:ascii="Times New Roman" w:hAnsi="Times New Roman" w:cs="Times New Roman"/>
          <w:sz w:val="24"/>
          <w:szCs w:val="24"/>
        </w:rPr>
        <w:t>Господин Игнатов, конкретното предложение, тъй като са изписани терени с площи 500, 1600, 1400 имате ли ....</w:t>
      </w:r>
    </w:p>
    <w:p w:rsidR="00116472" w:rsidRDefault="00116472"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Г-н Евг. Игнатов: </w:t>
      </w:r>
      <w:r w:rsidRPr="00116472">
        <w:rPr>
          <w:rFonts w:ascii="Times New Roman" w:hAnsi="Times New Roman" w:cs="Times New Roman"/>
          <w:sz w:val="24"/>
          <w:szCs w:val="24"/>
        </w:rPr>
        <w:t xml:space="preserve">Конкретно да бъде изграждане на футболен терен с размер ..., нека да остане площта, която е, но самото изграждане на размерите на футболния терен вътрешните да бъдат 50 на 90 с отстояване на необходимите там зона за сигурност. </w:t>
      </w:r>
      <w:r>
        <w:rPr>
          <w:rFonts w:ascii="Times New Roman" w:hAnsi="Times New Roman" w:cs="Times New Roman"/>
          <w:sz w:val="24"/>
          <w:szCs w:val="24"/>
        </w:rPr>
        <w:t xml:space="preserve">Но самите размери дас бъдат тези размери. </w:t>
      </w:r>
    </w:p>
    <w:p w:rsidR="00116472" w:rsidRPr="00116472" w:rsidRDefault="00116472" w:rsidP="001E137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116472">
        <w:rPr>
          <w:rFonts w:ascii="Times New Roman" w:hAnsi="Times New Roman" w:cs="Times New Roman"/>
          <w:sz w:val="24"/>
          <w:szCs w:val="24"/>
        </w:rPr>
        <w:t xml:space="preserve">Да, заповядай. Господин Богданов. </w:t>
      </w:r>
    </w:p>
    <w:p w:rsidR="00116472" w:rsidRDefault="00116472" w:rsidP="001E1371">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В. Богданов: </w:t>
      </w:r>
      <w:r w:rsidRPr="00116472">
        <w:rPr>
          <w:rFonts w:ascii="Times New Roman" w:hAnsi="Times New Roman" w:cs="Times New Roman"/>
          <w:sz w:val="24"/>
          <w:szCs w:val="24"/>
        </w:rPr>
        <w:t xml:space="preserve">Аз искам да отговоря и на въпроса на г-н Игнатов и да кажа няколко </w:t>
      </w:r>
      <w:r w:rsidR="007B344E">
        <w:rPr>
          <w:rFonts w:ascii="Times New Roman" w:hAnsi="Times New Roman" w:cs="Times New Roman"/>
          <w:sz w:val="24"/>
          <w:szCs w:val="24"/>
        </w:rPr>
        <w:t xml:space="preserve">думи в тая връзка. Самият терен, който ние предлагаме да бъде предоставяне под наем не дава възможност да се изгради по-голямо от игрището, което г-н Игнатов спомена преди малко. Така, че и приемането на тия размери или неприемането им няма да промени нищо. Поради тая причина нямаме нищо против да се конкретизират размерите на терена, който според скицата, която ние изготвихме е 53 на 90 наистина. Така, че ако ... (коментар от зала не се чува) Да, то е същото, това е максималния размер, който отговаря на терена, който ние искаме да предоставим за изграждане на това игрище. Така, че дали ще бъдат приети тия размери или не терена ще бъде с тия размери, така че смятам ... </w:t>
      </w:r>
    </w:p>
    <w:p w:rsidR="007B344E" w:rsidRPr="001A4F10" w:rsidRDefault="007B344E" w:rsidP="001E137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1A4F10">
        <w:rPr>
          <w:rFonts w:ascii="Times New Roman" w:hAnsi="Times New Roman" w:cs="Times New Roman"/>
          <w:sz w:val="24"/>
          <w:szCs w:val="24"/>
        </w:rPr>
        <w:t xml:space="preserve">Господин Игнатов ? (коментар от зала не се чува) </w:t>
      </w:r>
    </w:p>
    <w:p w:rsidR="007B344E" w:rsidRPr="001A4F10" w:rsidRDefault="007B344E"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1A4F10">
        <w:rPr>
          <w:rFonts w:ascii="Times New Roman" w:hAnsi="Times New Roman" w:cs="Times New Roman"/>
          <w:sz w:val="24"/>
          <w:szCs w:val="24"/>
        </w:rPr>
        <w:t xml:space="preserve">Нямам нищо против, казах, че приемам варианта. </w:t>
      </w:r>
    </w:p>
    <w:p w:rsidR="007B344E" w:rsidRPr="001A4F10" w:rsidRDefault="007B344E" w:rsidP="001E1371">
      <w:pPr>
        <w:contextualSpacing/>
        <w:rPr>
          <w:rFonts w:ascii="Times New Roman" w:hAnsi="Times New Roman" w:cs="Times New Roman"/>
          <w:sz w:val="24"/>
          <w:szCs w:val="24"/>
        </w:rPr>
      </w:pPr>
      <w:r w:rsidRPr="001A4F10">
        <w:rPr>
          <w:rFonts w:ascii="Times New Roman" w:hAnsi="Times New Roman" w:cs="Times New Roman"/>
          <w:sz w:val="24"/>
          <w:szCs w:val="24"/>
        </w:rPr>
        <w:tab/>
        <w:t xml:space="preserve">Чл.-кор. проф. Хр. Белоев: Приемате да бъде записано в решението размери 50 на 90? (коментар от зала не се чува) 53 на 90 е размера на терена, да бъде записано и могат също да ... Къде точно в решението? (коментар от зала не се чува) Добавяме изграждане на футболен терен с размери 50 на 90, а решението по друг начин звучи. Те двете са почти едно и също. Едното е 53 на 90 като съберем площите се получава? Всичко ли е футболен терен? (коментар от зала не се чува). Игнатов, проекта за решение го имаш, точно какво предлагаш, защото това е ... (коментар от зала не се чува) Господин Богданов? </w:t>
      </w:r>
    </w:p>
    <w:p w:rsidR="007B344E" w:rsidRPr="001A4F10" w:rsidRDefault="007B344E" w:rsidP="001E1371">
      <w:pPr>
        <w:contextualSpacing/>
        <w:rPr>
          <w:rFonts w:ascii="Times New Roman" w:hAnsi="Times New Roman" w:cs="Times New Roman"/>
          <w:sz w:val="24"/>
          <w:szCs w:val="24"/>
        </w:rPr>
      </w:pPr>
      <w:r>
        <w:rPr>
          <w:rFonts w:ascii="Times New Roman" w:hAnsi="Times New Roman" w:cs="Times New Roman"/>
          <w:b/>
          <w:sz w:val="24"/>
          <w:szCs w:val="24"/>
        </w:rPr>
        <w:tab/>
        <w:t>Г-н В. Богданов</w:t>
      </w:r>
      <w:r w:rsidRPr="001A4F10">
        <w:rPr>
          <w:rFonts w:ascii="Times New Roman" w:hAnsi="Times New Roman" w:cs="Times New Roman"/>
          <w:sz w:val="24"/>
          <w:szCs w:val="24"/>
        </w:rPr>
        <w:t>: Аз също не разбрах точно къде да го впишем в решението, нямам нищо против да се впише, защото той размера така или иначе ще бъде такъв, той няма как да бъде различен от това, понеже самия терен не позволява и недопуска направата на по-голямо игрище. Вече по-малко е отделен въпрос. Така, че да задължим последващия наемател да прави точно определени размери на игрището ..., просто това е максималния размер, който г-н Игнатова казва, който може да бъде постигнат на т</w:t>
      </w:r>
      <w:r w:rsidR="001A4F10" w:rsidRPr="001A4F10">
        <w:rPr>
          <w:rFonts w:ascii="Times New Roman" w:hAnsi="Times New Roman" w:cs="Times New Roman"/>
          <w:sz w:val="24"/>
          <w:szCs w:val="24"/>
        </w:rPr>
        <w:t xml:space="preserve">оя терен, който ние предлагаме да бъде отдаден. </w:t>
      </w:r>
    </w:p>
    <w:p w:rsidR="007B344E" w:rsidRPr="001A4F10" w:rsidRDefault="001A4F10"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1A4F10">
        <w:rPr>
          <w:rFonts w:ascii="Times New Roman" w:hAnsi="Times New Roman" w:cs="Times New Roman"/>
          <w:sz w:val="24"/>
          <w:szCs w:val="24"/>
        </w:rPr>
        <w:t xml:space="preserve">Моля? ( коментар от зала не се чува) Добре, оттегля го г-н Игнатов, то де факто е 53 на 90. Други? Не виждам. Режим на гласуване. </w:t>
      </w:r>
    </w:p>
    <w:p w:rsidR="001A4F10" w:rsidRPr="00783C37" w:rsidRDefault="001A4F10" w:rsidP="001A4F10">
      <w:pPr>
        <w:contextualSpacing/>
        <w:rPr>
          <w:rFonts w:ascii="Times New Roman" w:hAnsi="Times New Roman" w:cs="Times New Roman"/>
          <w:b/>
          <w:sz w:val="24"/>
          <w:szCs w:val="24"/>
        </w:rPr>
      </w:pPr>
      <w:r w:rsidRPr="00783C37">
        <w:rPr>
          <w:rFonts w:ascii="Times New Roman" w:hAnsi="Times New Roman" w:cs="Times New Roman"/>
          <w:b/>
          <w:sz w:val="24"/>
          <w:szCs w:val="24"/>
        </w:rPr>
        <w:t xml:space="preserve">Ръчно гласували: </w:t>
      </w:r>
    </w:p>
    <w:p w:rsidR="001A4F10" w:rsidRPr="00783C37" w:rsidRDefault="001A4F10" w:rsidP="001A4F10">
      <w:pPr>
        <w:contextualSpacing/>
        <w:rPr>
          <w:rFonts w:ascii="Times New Roman" w:hAnsi="Times New Roman" w:cs="Times New Roman"/>
          <w:b/>
          <w:sz w:val="24"/>
          <w:szCs w:val="24"/>
        </w:rPr>
      </w:pPr>
      <w:r w:rsidRPr="00783C37">
        <w:rPr>
          <w:rFonts w:ascii="Times New Roman" w:hAnsi="Times New Roman" w:cs="Times New Roman"/>
          <w:b/>
          <w:sz w:val="24"/>
          <w:szCs w:val="24"/>
        </w:rPr>
        <w:t xml:space="preserve">Г-н А. Джелил – „за“. </w:t>
      </w:r>
    </w:p>
    <w:p w:rsidR="001A4F10" w:rsidRDefault="001A4F10" w:rsidP="001A4F10">
      <w:pPr>
        <w:contextualSpacing/>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КВОРУМ – 4</w:t>
      </w:r>
      <w:r w:rsidR="00783C37">
        <w:rPr>
          <w:rFonts w:ascii="Times New Roman" w:eastAsia="Calibri" w:hAnsi="Times New Roman" w:cs="Times New Roman"/>
          <w:b/>
          <w:sz w:val="24"/>
          <w:szCs w:val="24"/>
          <w:shd w:val="clear" w:color="auto" w:fill="FFFFFF"/>
          <w:lang w:val="en-US"/>
        </w:rPr>
        <w:t>9</w:t>
      </w:r>
      <w:r>
        <w:rPr>
          <w:rFonts w:ascii="Times New Roman" w:eastAsia="Calibri" w:hAnsi="Times New Roman" w:cs="Times New Roman"/>
          <w:b/>
          <w:sz w:val="24"/>
          <w:szCs w:val="24"/>
          <w:shd w:val="clear" w:color="auto" w:fill="FFFFFF"/>
        </w:rPr>
        <w:t>. С 4</w:t>
      </w:r>
      <w:r w:rsidR="00783C37">
        <w:rPr>
          <w:rFonts w:ascii="Times New Roman" w:eastAsia="Calibri" w:hAnsi="Times New Roman" w:cs="Times New Roman"/>
          <w:b/>
          <w:sz w:val="24"/>
          <w:szCs w:val="24"/>
          <w:shd w:val="clear" w:color="auto" w:fill="FFFFFF"/>
          <w:lang w:val="en-US"/>
        </w:rPr>
        <w:t>9</w:t>
      </w:r>
      <w:r>
        <w:rPr>
          <w:rFonts w:ascii="Times New Roman" w:eastAsia="Calibri" w:hAnsi="Times New Roman" w:cs="Times New Roman"/>
          <w:b/>
          <w:sz w:val="24"/>
          <w:szCs w:val="24"/>
          <w:shd w:val="clear" w:color="auto" w:fill="FFFFFF"/>
        </w:rPr>
        <w:t xml:space="preserve"> гласа „за”, 0 „против” и 0 „въздържали се“ се прие</w:t>
      </w:r>
      <w:r>
        <w:rPr>
          <w:rFonts w:ascii="Times New Roman" w:hAnsi="Times New Roman" w:cs="Times New Roman"/>
          <w:b/>
          <w:sz w:val="24"/>
          <w:szCs w:val="24"/>
        </w:rPr>
        <w:t xml:space="preserve"> </w:t>
      </w:r>
    </w:p>
    <w:p w:rsidR="001A4F10" w:rsidRDefault="001A4F10" w:rsidP="001E1371">
      <w:pPr>
        <w:contextualSpacing/>
        <w:rPr>
          <w:rFonts w:ascii="Times New Roman" w:hAnsi="Times New Roman" w:cs="Times New Roman"/>
          <w:sz w:val="24"/>
          <w:szCs w:val="24"/>
        </w:rPr>
      </w:pPr>
    </w:p>
    <w:p w:rsidR="000C034C" w:rsidRPr="00783C37" w:rsidRDefault="000C034C" w:rsidP="000C034C">
      <w:pPr>
        <w:contextualSpacing/>
        <w:jc w:val="center"/>
        <w:rPr>
          <w:rFonts w:ascii="Times New Roman" w:hAnsi="Times New Roman" w:cs="Times New Roman"/>
          <w:b/>
          <w:sz w:val="24"/>
          <w:szCs w:val="24"/>
        </w:rPr>
      </w:pPr>
      <w:r w:rsidRPr="00783C37">
        <w:rPr>
          <w:rFonts w:ascii="Times New Roman" w:hAnsi="Times New Roman" w:cs="Times New Roman"/>
          <w:b/>
          <w:sz w:val="24"/>
          <w:szCs w:val="24"/>
        </w:rPr>
        <w:t>РЕШЕНИЕ № 400</w:t>
      </w:r>
    </w:p>
    <w:p w:rsidR="000C034C" w:rsidRPr="00D137D7" w:rsidRDefault="000C034C" w:rsidP="00783C37">
      <w:pPr>
        <w:pStyle w:val="aa"/>
        <w:ind w:firstLine="709"/>
        <w:jc w:val="both"/>
        <w:rPr>
          <w:rFonts w:ascii="Times New Roman" w:hAnsi="Times New Roman"/>
          <w:sz w:val="24"/>
          <w:szCs w:val="24"/>
          <w:lang w:val="bg-BG"/>
        </w:rPr>
      </w:pPr>
      <w:r w:rsidRPr="00D137D7">
        <w:rPr>
          <w:rFonts w:ascii="Times New Roman" w:hAnsi="Times New Roman"/>
          <w:sz w:val="24"/>
          <w:szCs w:val="24"/>
          <w:lang w:val="bg-BG"/>
        </w:rPr>
        <w:t>На основание чл. 21, ал. 1, т. 23 и ал. 2 от Закона за местното самоуправление и местната администрация, чл.71 и чл.72 от Правилника за прилагане на Закона за физическото възпитание и спорта, и във връзка с чл. 49, ал. 1 от Закона за физическото възпитание и спорта</w:t>
      </w:r>
      <w:r>
        <w:rPr>
          <w:rFonts w:ascii="Times New Roman" w:hAnsi="Times New Roman"/>
          <w:sz w:val="24"/>
          <w:szCs w:val="24"/>
          <w:lang w:val="bg-BG"/>
        </w:rPr>
        <w:t>,</w:t>
      </w:r>
      <w:r w:rsidRPr="00D137D7">
        <w:rPr>
          <w:rFonts w:ascii="Times New Roman" w:hAnsi="Times New Roman"/>
          <w:sz w:val="24"/>
          <w:szCs w:val="24"/>
          <w:lang w:val="bg-BG"/>
        </w:rPr>
        <w:t xml:space="preserve"> Общински</w:t>
      </w:r>
      <w:r>
        <w:rPr>
          <w:rFonts w:ascii="Times New Roman" w:hAnsi="Times New Roman"/>
          <w:sz w:val="24"/>
          <w:szCs w:val="24"/>
          <w:lang w:val="bg-BG"/>
        </w:rPr>
        <w:t>ят</w:t>
      </w:r>
      <w:r w:rsidRPr="00D137D7">
        <w:rPr>
          <w:rFonts w:ascii="Times New Roman" w:hAnsi="Times New Roman"/>
          <w:sz w:val="24"/>
          <w:szCs w:val="24"/>
          <w:lang w:val="bg-BG"/>
        </w:rPr>
        <w:t xml:space="preserve"> съвет </w:t>
      </w:r>
      <w:r>
        <w:rPr>
          <w:rFonts w:ascii="Times New Roman" w:hAnsi="Times New Roman"/>
          <w:sz w:val="24"/>
          <w:szCs w:val="24"/>
          <w:lang w:val="bg-BG"/>
        </w:rPr>
        <w:t>реши:</w:t>
      </w:r>
      <w:r>
        <w:rPr>
          <w:rFonts w:ascii="Times New Roman" w:hAnsi="Times New Roman"/>
          <w:b/>
          <w:sz w:val="24"/>
          <w:szCs w:val="24"/>
          <w:lang w:val="bg-BG"/>
        </w:rPr>
        <w:t xml:space="preserve"> </w:t>
      </w:r>
    </w:p>
    <w:p w:rsidR="000C034C" w:rsidRPr="00D137D7" w:rsidRDefault="000C034C" w:rsidP="000C034C">
      <w:pPr>
        <w:spacing w:after="0"/>
        <w:ind w:firstLine="708"/>
        <w:rPr>
          <w:rFonts w:ascii="Times New Roman" w:eastAsia="Times New Roman" w:hAnsi="Times New Roman"/>
          <w:sz w:val="24"/>
          <w:szCs w:val="24"/>
          <w:lang w:eastAsia="bg-BG"/>
        </w:rPr>
      </w:pPr>
      <w:r w:rsidRPr="00D137D7">
        <w:rPr>
          <w:rFonts w:ascii="Times New Roman" w:eastAsia="Times New Roman" w:hAnsi="Times New Roman"/>
          <w:sz w:val="24"/>
          <w:szCs w:val="24"/>
          <w:lang w:eastAsia="bg-BG"/>
        </w:rPr>
        <w:t>Допълва Списък на спортните обекти и съоръжения - общинска собственост, стопанисвани от ОП “Спортни имоти”, за отдаване под наем през 2016 г. по Закона за физическото възпитание и спорта утвърден с решение № 83</w:t>
      </w:r>
      <w:r>
        <w:rPr>
          <w:rFonts w:ascii="Times New Roman" w:eastAsia="Times New Roman" w:hAnsi="Times New Roman"/>
          <w:sz w:val="24"/>
          <w:szCs w:val="24"/>
          <w:lang w:eastAsia="bg-BG"/>
        </w:rPr>
        <w:t>,</w:t>
      </w:r>
      <w:r w:rsidRPr="00D137D7">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п</w:t>
      </w:r>
      <w:r w:rsidRPr="00D137D7">
        <w:rPr>
          <w:rFonts w:ascii="Times New Roman" w:eastAsia="Times New Roman" w:hAnsi="Times New Roman"/>
          <w:sz w:val="24"/>
          <w:szCs w:val="24"/>
          <w:lang w:eastAsia="bg-BG"/>
        </w:rPr>
        <w:t>рието с</w:t>
      </w:r>
      <w:r>
        <w:rPr>
          <w:rFonts w:ascii="Times New Roman" w:eastAsia="Times New Roman" w:hAnsi="Times New Roman"/>
          <w:sz w:val="24"/>
          <w:szCs w:val="24"/>
          <w:lang w:eastAsia="bg-BG"/>
        </w:rPr>
        <w:t xml:space="preserve"> Протокол № 4/21.01.2016 г., допълнен с решение № 363, прието с Протокол № 14/20.10.2016 г. и решение № 243, прието с Протокол № 10/16.06.2016 г. </w:t>
      </w:r>
      <w:r w:rsidRPr="00D137D7">
        <w:rPr>
          <w:rFonts w:ascii="Times New Roman" w:eastAsia="Times New Roman" w:hAnsi="Times New Roman"/>
          <w:sz w:val="24"/>
          <w:szCs w:val="24"/>
          <w:lang w:eastAsia="bg-BG"/>
        </w:rPr>
        <w:t>с</w:t>
      </w:r>
      <w:r>
        <w:rPr>
          <w:rFonts w:ascii="Times New Roman" w:eastAsia="Times New Roman" w:hAnsi="Times New Roman"/>
          <w:sz w:val="24"/>
          <w:szCs w:val="24"/>
          <w:lang w:eastAsia="bg-BG"/>
        </w:rPr>
        <w:t>ъс</w:t>
      </w:r>
      <w:r w:rsidRPr="00D137D7">
        <w:rPr>
          <w:rFonts w:ascii="Times New Roman" w:eastAsia="Times New Roman" w:hAnsi="Times New Roman"/>
          <w:sz w:val="24"/>
          <w:szCs w:val="24"/>
          <w:lang w:eastAsia="bg-BG"/>
        </w:rPr>
        <w:t>:</w:t>
      </w:r>
    </w:p>
    <w:p w:rsidR="000C034C" w:rsidRPr="00D137D7" w:rsidRDefault="000C034C" w:rsidP="000C034C">
      <w:pPr>
        <w:spacing w:after="0"/>
        <w:ind w:firstLine="708"/>
        <w:rPr>
          <w:rFonts w:ascii="Times New Roman" w:eastAsia="Times New Roman" w:hAnsi="Times New Roman"/>
          <w:sz w:val="24"/>
          <w:szCs w:val="24"/>
          <w:lang w:eastAsia="bg-BG"/>
        </w:rPr>
      </w:pPr>
      <w:r w:rsidRPr="00D137D7">
        <w:rPr>
          <w:rFonts w:ascii="Times New Roman" w:eastAsia="Times New Roman" w:hAnsi="Times New Roman"/>
          <w:sz w:val="24"/>
          <w:szCs w:val="24"/>
          <w:lang w:eastAsia="bg-BG"/>
        </w:rPr>
        <w:t>Спортни терени с площ 900кв.м., 1600кв.м., 1455кв.м., 845кв.м., част от ПИ с идентификатор 63427.2.4790</w:t>
      </w:r>
      <w:r>
        <w:rPr>
          <w:rFonts w:ascii="Times New Roman" w:eastAsia="Times New Roman" w:hAnsi="Times New Roman"/>
          <w:sz w:val="24"/>
          <w:szCs w:val="24"/>
          <w:lang w:eastAsia="bg-BG"/>
        </w:rPr>
        <w:t>,</w:t>
      </w:r>
      <w:r w:rsidRPr="00D137D7">
        <w:rPr>
          <w:rFonts w:ascii="Times New Roman" w:eastAsia="Times New Roman" w:hAnsi="Times New Roman"/>
          <w:sz w:val="24"/>
          <w:szCs w:val="24"/>
          <w:lang w:eastAsia="bg-BG"/>
        </w:rPr>
        <w:t xml:space="preserve"> намиращи се в СК „Ялта“ описан в АОС 6205/31.03.2010</w:t>
      </w:r>
      <w:r>
        <w:rPr>
          <w:rFonts w:ascii="Times New Roman" w:eastAsia="Times New Roman" w:hAnsi="Times New Roman"/>
          <w:sz w:val="24"/>
          <w:szCs w:val="24"/>
          <w:lang w:eastAsia="bg-BG"/>
        </w:rPr>
        <w:t xml:space="preserve"> </w:t>
      </w:r>
      <w:r w:rsidRPr="00D137D7">
        <w:rPr>
          <w:rFonts w:ascii="Times New Roman" w:eastAsia="Times New Roman" w:hAnsi="Times New Roman"/>
          <w:sz w:val="24"/>
          <w:szCs w:val="24"/>
          <w:lang w:eastAsia="bg-BG"/>
        </w:rPr>
        <w:t>г. в гр. Русе</w:t>
      </w:r>
      <w:r>
        <w:rPr>
          <w:rFonts w:ascii="Times New Roman" w:eastAsia="Times New Roman" w:hAnsi="Times New Roman"/>
          <w:sz w:val="24"/>
          <w:szCs w:val="24"/>
          <w:lang w:eastAsia="bg-BG"/>
        </w:rPr>
        <w:t>,</w:t>
      </w:r>
      <w:r w:rsidRPr="00D137D7">
        <w:rPr>
          <w:rFonts w:ascii="Times New Roman" w:eastAsia="Times New Roman" w:hAnsi="Times New Roman"/>
          <w:sz w:val="24"/>
          <w:szCs w:val="24"/>
          <w:lang w:eastAsia="bg-BG"/>
        </w:rPr>
        <w:t xml:space="preserve"> ул. Щит, ул. Драма и ул. Кавала</w:t>
      </w:r>
      <w:r>
        <w:rPr>
          <w:rFonts w:ascii="Times New Roman" w:eastAsia="Times New Roman" w:hAnsi="Times New Roman"/>
          <w:sz w:val="24"/>
          <w:szCs w:val="24"/>
          <w:lang w:eastAsia="bg-BG"/>
        </w:rPr>
        <w:t xml:space="preserve">, описани в </w:t>
      </w:r>
      <w:r w:rsidRPr="002811C0">
        <w:rPr>
          <w:rFonts w:ascii="Times New Roman" w:eastAsia="Times New Roman" w:hAnsi="Times New Roman"/>
          <w:sz w:val="24"/>
          <w:szCs w:val="24"/>
          <w:lang w:eastAsia="bg-BG"/>
        </w:rPr>
        <w:t>„геодезическо заснемане – план на спортните площадки</w:t>
      </w:r>
      <w:r>
        <w:rPr>
          <w:rFonts w:ascii="Times New Roman" w:eastAsia="Times New Roman" w:hAnsi="Times New Roman"/>
          <w:sz w:val="24"/>
          <w:szCs w:val="24"/>
          <w:lang w:eastAsia="bg-BG"/>
        </w:rPr>
        <w:t xml:space="preserve"> под №№ 6,7,8,10</w:t>
      </w:r>
      <w:r w:rsidRPr="00D137D7">
        <w:rPr>
          <w:rFonts w:ascii="Times New Roman" w:eastAsia="Times New Roman" w:hAnsi="Times New Roman"/>
          <w:sz w:val="24"/>
          <w:szCs w:val="24"/>
          <w:lang w:eastAsia="bg-BG"/>
        </w:rPr>
        <w:t>.</w:t>
      </w:r>
    </w:p>
    <w:p w:rsidR="000C034C" w:rsidRPr="00D137D7" w:rsidRDefault="000C034C" w:rsidP="000C034C">
      <w:pPr>
        <w:pStyle w:val="aa"/>
        <w:ind w:firstLine="709"/>
        <w:jc w:val="both"/>
        <w:rPr>
          <w:rFonts w:ascii="Times New Roman" w:hAnsi="Times New Roman"/>
          <w:lang w:val="bg-BG"/>
        </w:rPr>
      </w:pPr>
      <w:r w:rsidRPr="00D137D7">
        <w:rPr>
          <w:rFonts w:ascii="Times New Roman" w:hAnsi="Times New Roman"/>
          <w:sz w:val="24"/>
          <w:szCs w:val="24"/>
          <w:lang w:val="bg-BG"/>
        </w:rPr>
        <w:t>Кметът  на Община Русе да извърши последващите, съгласно закона действия</w:t>
      </w:r>
      <w:r w:rsidRPr="00D137D7">
        <w:rPr>
          <w:rFonts w:ascii="Times New Roman" w:hAnsi="Times New Roman"/>
          <w:lang w:val="bg-BG"/>
        </w:rPr>
        <w:t xml:space="preserve">. </w:t>
      </w:r>
    </w:p>
    <w:p w:rsidR="000C034C" w:rsidRDefault="000C034C" w:rsidP="000C034C">
      <w:pPr>
        <w:contextualSpacing/>
        <w:jc w:val="center"/>
        <w:rPr>
          <w:rFonts w:ascii="Times New Roman" w:hAnsi="Times New Roman" w:cs="Times New Roman"/>
          <w:sz w:val="24"/>
          <w:szCs w:val="24"/>
        </w:rPr>
      </w:pPr>
    </w:p>
    <w:p w:rsidR="001A4F10" w:rsidRPr="001A4F10" w:rsidRDefault="001A4F10" w:rsidP="001A4F10">
      <w:pPr>
        <w:contextualSpacing/>
        <w:rPr>
          <w:rFonts w:ascii="Times New Roman" w:hAnsi="Times New Roman" w:cs="Times New Roman"/>
          <w:b/>
          <w:sz w:val="24"/>
          <w:szCs w:val="24"/>
        </w:rPr>
      </w:pPr>
      <w:r w:rsidRPr="001A4F10">
        <w:rPr>
          <w:rFonts w:ascii="Times New Roman" w:hAnsi="Times New Roman" w:cs="Times New Roman"/>
          <w:b/>
          <w:sz w:val="24"/>
          <w:szCs w:val="24"/>
        </w:rPr>
        <w:t xml:space="preserve">10 Точка </w:t>
      </w:r>
    </w:p>
    <w:p w:rsidR="001A4F10" w:rsidRPr="001A4F10" w:rsidRDefault="001A4F10" w:rsidP="001A4F10">
      <w:pPr>
        <w:contextualSpacing/>
        <w:rPr>
          <w:rFonts w:ascii="Times New Roman" w:hAnsi="Times New Roman"/>
          <w:b/>
          <w:bCs/>
          <w:sz w:val="24"/>
          <w:szCs w:val="24"/>
        </w:rPr>
      </w:pPr>
      <w:r w:rsidRPr="001A4F10">
        <w:rPr>
          <w:rFonts w:ascii="Times New Roman" w:hAnsi="Times New Roman"/>
          <w:b/>
          <w:sz w:val="24"/>
          <w:szCs w:val="24"/>
        </w:rPr>
        <w:t xml:space="preserve">Изказване на Георги Манев – вх. № 908/06.12.2016 г. </w:t>
      </w:r>
    </w:p>
    <w:p w:rsidR="001A4F10" w:rsidRDefault="001A4F10" w:rsidP="001E1371">
      <w:pPr>
        <w:contextualSpacing/>
        <w:rPr>
          <w:rFonts w:ascii="Times New Roman" w:hAnsi="Times New Roman" w:cs="Times New Roman"/>
          <w:b/>
          <w:sz w:val="24"/>
          <w:szCs w:val="24"/>
        </w:rPr>
      </w:pPr>
    </w:p>
    <w:p w:rsidR="001A4F10" w:rsidRPr="001A4F10" w:rsidRDefault="001A4F10"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1A4F10">
        <w:rPr>
          <w:rFonts w:ascii="Times New Roman" w:hAnsi="Times New Roman" w:cs="Times New Roman"/>
          <w:sz w:val="24"/>
          <w:szCs w:val="24"/>
        </w:rPr>
        <w:t xml:space="preserve">Георги Манев в залата ли е? Не го виждам, следваща точка. </w:t>
      </w:r>
    </w:p>
    <w:p w:rsidR="001A4F10" w:rsidRPr="001A4F10" w:rsidRDefault="001A4F10" w:rsidP="001E1371">
      <w:pPr>
        <w:contextualSpacing/>
        <w:rPr>
          <w:rFonts w:ascii="Times New Roman" w:hAnsi="Times New Roman" w:cs="Times New Roman"/>
          <w:sz w:val="24"/>
          <w:szCs w:val="24"/>
        </w:rPr>
      </w:pPr>
    </w:p>
    <w:p w:rsidR="001A4F10" w:rsidRDefault="001A4F10" w:rsidP="001A4F10">
      <w:pPr>
        <w:contextualSpacing/>
        <w:rPr>
          <w:rFonts w:ascii="Times New Roman" w:hAnsi="Times New Roman" w:cs="Times New Roman"/>
          <w:b/>
          <w:sz w:val="24"/>
          <w:szCs w:val="24"/>
        </w:rPr>
      </w:pPr>
      <w:r>
        <w:rPr>
          <w:rFonts w:ascii="Times New Roman" w:hAnsi="Times New Roman" w:cs="Times New Roman"/>
          <w:b/>
          <w:sz w:val="24"/>
          <w:szCs w:val="24"/>
        </w:rPr>
        <w:t xml:space="preserve">11 Точка </w:t>
      </w:r>
    </w:p>
    <w:p w:rsidR="001A4F10" w:rsidRPr="001A4F10" w:rsidRDefault="001A4F10" w:rsidP="001A4F10">
      <w:pPr>
        <w:contextualSpacing/>
        <w:rPr>
          <w:rFonts w:ascii="Times New Roman" w:hAnsi="Times New Roman"/>
          <w:b/>
          <w:bCs/>
          <w:sz w:val="24"/>
          <w:szCs w:val="24"/>
        </w:rPr>
      </w:pPr>
      <w:r w:rsidRPr="001A4F10">
        <w:rPr>
          <w:rFonts w:ascii="Times New Roman" w:hAnsi="Times New Roman"/>
          <w:b/>
          <w:sz w:val="24"/>
          <w:szCs w:val="24"/>
        </w:rPr>
        <w:t>Приемане на Наредба за изменение и допълнение на Наредба №20 за определяне размера на местните данъци на територията на Община Русе</w:t>
      </w:r>
    </w:p>
    <w:p w:rsidR="001A4F10" w:rsidRDefault="001A4F10" w:rsidP="001E1371">
      <w:pPr>
        <w:contextualSpacing/>
        <w:rPr>
          <w:rFonts w:ascii="Times New Roman" w:hAnsi="Times New Roman" w:cs="Times New Roman"/>
          <w:b/>
          <w:sz w:val="24"/>
          <w:szCs w:val="24"/>
        </w:rPr>
      </w:pPr>
    </w:p>
    <w:p w:rsidR="001A4F10" w:rsidRPr="001A4F10" w:rsidRDefault="001A4F10"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1A4F10">
        <w:rPr>
          <w:rFonts w:ascii="Times New Roman" w:hAnsi="Times New Roman" w:cs="Times New Roman"/>
          <w:sz w:val="24"/>
          <w:szCs w:val="24"/>
        </w:rPr>
        <w:t xml:space="preserve">Госпожа Робева. </w:t>
      </w:r>
    </w:p>
    <w:p w:rsidR="001A4F10" w:rsidRPr="009F22B5" w:rsidRDefault="001A4F10"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Робева: </w:t>
      </w:r>
      <w:r w:rsidR="009F22B5" w:rsidRPr="009F22B5">
        <w:rPr>
          <w:rFonts w:ascii="Times New Roman" w:hAnsi="Times New Roman" w:cs="Times New Roman"/>
          <w:sz w:val="24"/>
          <w:szCs w:val="24"/>
        </w:rPr>
        <w:t xml:space="preserve">Уважаеми г-н Председател ... </w:t>
      </w:r>
    </w:p>
    <w:p w:rsidR="009F22B5" w:rsidRPr="009F22B5" w:rsidRDefault="009F22B5"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9F22B5">
        <w:rPr>
          <w:rFonts w:ascii="Times New Roman" w:hAnsi="Times New Roman" w:cs="Times New Roman"/>
          <w:sz w:val="24"/>
          <w:szCs w:val="24"/>
        </w:rPr>
        <w:t xml:space="preserve">Моля, за тишина в залата. </w:t>
      </w:r>
    </w:p>
    <w:p w:rsidR="009F22B5" w:rsidRDefault="009F22B5" w:rsidP="001E1371">
      <w:pPr>
        <w:contextualSpacing/>
        <w:rPr>
          <w:rFonts w:ascii="Times New Roman" w:hAnsi="Times New Roman"/>
          <w:sz w:val="24"/>
          <w:szCs w:val="24"/>
        </w:rPr>
      </w:pPr>
      <w:r>
        <w:rPr>
          <w:rFonts w:ascii="Times New Roman" w:hAnsi="Times New Roman" w:cs="Times New Roman"/>
          <w:b/>
          <w:sz w:val="24"/>
          <w:szCs w:val="24"/>
        </w:rPr>
        <w:tab/>
        <w:t xml:space="preserve">Г-жа Д. Робева: </w:t>
      </w:r>
      <w:r w:rsidRPr="009F22B5">
        <w:rPr>
          <w:rFonts w:ascii="Times New Roman" w:hAnsi="Times New Roman" w:cs="Times New Roman"/>
          <w:sz w:val="24"/>
          <w:szCs w:val="24"/>
        </w:rPr>
        <w:t xml:space="preserve">... уважаеми общински съветници, представяме на вашето внимание предложение за изменение на Наредба 20 </w:t>
      </w:r>
      <w:r w:rsidRPr="009F22B5">
        <w:rPr>
          <w:rFonts w:ascii="Times New Roman" w:hAnsi="Times New Roman"/>
          <w:sz w:val="24"/>
          <w:szCs w:val="24"/>
        </w:rPr>
        <w:t xml:space="preserve">за определяне размера на местните данъци на територията на Община Русе. С цел достигане ставките в другите общини, които са от категорията на Община Русе предлагаме ставката за данъка върху недвижимите имоти да се промени от 1,2 на 2 на 1000. Като за сравнение сме предоставили справка за ставките в Община Плевен, която е в размер на 2,9 промила, в Търново 2,5 промила, Варна 2 промила, Разград 2 промила, което показва, че ставката в Община Русе, която е в размер на 1,2 на 1000 би могла да бъде преразгледана. Със заповеди на кмета на Община Русе бе създадена работна група, в това число общински съветници с цел да се извърши преглед на нормативната уредба за определяне размера на местните данъци на територията на Община Русе в съответствие с изискванията на Закона за местните данъци и такси. </w:t>
      </w:r>
      <w:r>
        <w:rPr>
          <w:rFonts w:ascii="Times New Roman" w:hAnsi="Times New Roman"/>
          <w:sz w:val="24"/>
          <w:szCs w:val="24"/>
        </w:rPr>
        <w:t xml:space="preserve">След разглеждане на различни варианти и изразяване на становища по нормативната база бяха обсъдени 3 варианта за промяна на ставките. Като съгласно чл. 22 от Закона за местните данъци и такси законодателят е предоставил на общинските съвети </w:t>
      </w:r>
      <w:r w:rsidR="00B1206F">
        <w:rPr>
          <w:rFonts w:ascii="Times New Roman" w:hAnsi="Times New Roman"/>
          <w:sz w:val="24"/>
          <w:szCs w:val="24"/>
        </w:rPr>
        <w:t>правото да определят данъка в диапазон 0,1 до 4,5 на 1000. За достигане на нормални нива на поносимост на гражданите и за минимално облекчаване обезпечаване необходимостта от допълнителен финансов ресурс в работната група разгледаните 3 варианта за такса 1,8, такса 2 и 2,2 на 1000, всички се обединихме в предложение за такса в размер на ...</w:t>
      </w:r>
    </w:p>
    <w:p w:rsidR="00B1206F" w:rsidRPr="00B1206F" w:rsidRDefault="00B1206F" w:rsidP="001E1371">
      <w:pPr>
        <w:contextualSpacing/>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b/>
          <w:sz w:val="24"/>
          <w:szCs w:val="24"/>
        </w:rPr>
        <w:t xml:space="preserve">Чл.-кор. проф. Хр. Белоев: </w:t>
      </w:r>
      <w:r w:rsidRPr="00B1206F">
        <w:rPr>
          <w:rFonts w:ascii="Times New Roman" w:hAnsi="Times New Roman" w:cs="Times New Roman"/>
          <w:sz w:val="24"/>
          <w:szCs w:val="24"/>
        </w:rPr>
        <w:t xml:space="preserve">Моля за тишина в залата. </w:t>
      </w:r>
    </w:p>
    <w:p w:rsidR="00B1206F" w:rsidRPr="00B1206F" w:rsidRDefault="00B1206F" w:rsidP="001E137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Робева: </w:t>
      </w:r>
      <w:r w:rsidRPr="00B1206F">
        <w:rPr>
          <w:rFonts w:ascii="Times New Roman" w:hAnsi="Times New Roman" w:cs="Times New Roman"/>
          <w:sz w:val="24"/>
          <w:szCs w:val="24"/>
        </w:rPr>
        <w:t xml:space="preserve">... на 2 промила ...  </w:t>
      </w:r>
    </w:p>
    <w:p w:rsidR="00B1206F" w:rsidRPr="00B1206F" w:rsidRDefault="00B1206F" w:rsidP="00B1206F">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B1206F">
        <w:rPr>
          <w:rFonts w:ascii="Times New Roman" w:hAnsi="Times New Roman" w:cs="Times New Roman"/>
          <w:sz w:val="24"/>
          <w:szCs w:val="24"/>
        </w:rPr>
        <w:t xml:space="preserve">Моля за тишина в залата. </w:t>
      </w:r>
    </w:p>
    <w:p w:rsidR="00B1206F" w:rsidRDefault="00B1206F" w:rsidP="001E1371">
      <w:pPr>
        <w:contextualSpacing/>
        <w:rPr>
          <w:rFonts w:ascii="Times New Roman" w:hAnsi="Times New Roman" w:cs="Times New Roman"/>
          <w:sz w:val="24"/>
          <w:szCs w:val="24"/>
        </w:rPr>
      </w:pPr>
      <w:r>
        <w:rPr>
          <w:rFonts w:ascii="Times New Roman" w:hAnsi="Times New Roman" w:cs="Times New Roman"/>
          <w:sz w:val="24"/>
          <w:szCs w:val="24"/>
        </w:rPr>
        <w:tab/>
      </w:r>
      <w:r w:rsidRPr="00B1206F">
        <w:rPr>
          <w:rFonts w:ascii="Times New Roman" w:hAnsi="Times New Roman" w:cs="Times New Roman"/>
          <w:b/>
          <w:sz w:val="24"/>
          <w:szCs w:val="24"/>
        </w:rPr>
        <w:t>Г-жа Д. Робева</w:t>
      </w:r>
      <w:r>
        <w:rPr>
          <w:rFonts w:ascii="Times New Roman" w:hAnsi="Times New Roman" w:cs="Times New Roman"/>
          <w:sz w:val="24"/>
          <w:szCs w:val="24"/>
        </w:rPr>
        <w:t xml:space="preserve">: ... за данъка. </w:t>
      </w:r>
    </w:p>
    <w:p w:rsidR="00B1206F" w:rsidRDefault="00B1206F" w:rsidP="001E137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B1206F">
        <w:rPr>
          <w:rFonts w:ascii="Times New Roman" w:hAnsi="Times New Roman" w:cs="Times New Roman"/>
          <w:sz w:val="24"/>
          <w:szCs w:val="24"/>
        </w:rPr>
        <w:t>Моля за тишина</w:t>
      </w:r>
      <w:r>
        <w:rPr>
          <w:rFonts w:ascii="Times New Roman" w:hAnsi="Times New Roman" w:cs="Times New Roman"/>
          <w:sz w:val="24"/>
          <w:szCs w:val="24"/>
        </w:rPr>
        <w:t xml:space="preserve">, не се репликирайте. </w:t>
      </w:r>
    </w:p>
    <w:p w:rsidR="00173C4E" w:rsidRDefault="00B1206F" w:rsidP="001E1371">
      <w:pPr>
        <w:contextualSpacing/>
        <w:rPr>
          <w:rFonts w:ascii="Times New Roman" w:hAnsi="Times New Roman" w:cs="Times New Roman"/>
          <w:sz w:val="24"/>
          <w:szCs w:val="24"/>
        </w:rPr>
      </w:pPr>
      <w:r>
        <w:rPr>
          <w:rFonts w:ascii="Times New Roman" w:hAnsi="Times New Roman" w:cs="Times New Roman"/>
          <w:sz w:val="24"/>
          <w:szCs w:val="24"/>
        </w:rPr>
        <w:tab/>
        <w:t xml:space="preserve">Г-жа Д. Робева: Ако ми позволите ще направя кратка ретроспекция за това как се променяла ставката за данъка недвижими имоти . Исторически за цялата страна ставката за недвижимите имоти е била до 2007 г. 1,5 промила. През 2008 година с решение на Общинския съвет е била определена ставка за Община Русе също 1,5 на 1000. С промяната в Закона за местните данъци и такси през 2009 г. данъчната оценка на имотите се увеличава с 50% спрямо тази от 2008 г. и по тази причина с Решение №447 по Протокол 22/29.01.2009 г. данъка върху недвижимите имоти на граждани, жилищните имоти на фирми, тъй като задълженията също се изчисляват на данъчна оценка, ставката се променя на 1 на 1000, но се запазва ставката за данъка на недвижимите имоти на предприятия, за нежилищните </w:t>
      </w:r>
      <w:r>
        <w:rPr>
          <w:rFonts w:ascii="Times New Roman" w:hAnsi="Times New Roman" w:cs="Times New Roman"/>
          <w:sz w:val="24"/>
          <w:szCs w:val="24"/>
        </w:rPr>
        <w:lastRenderedPageBreak/>
        <w:t>имоти в размер на 1,5 промила</w:t>
      </w:r>
      <w:r w:rsidR="007E328C">
        <w:rPr>
          <w:rFonts w:ascii="Times New Roman" w:hAnsi="Times New Roman" w:cs="Times New Roman"/>
          <w:sz w:val="24"/>
          <w:szCs w:val="24"/>
        </w:rPr>
        <w:t xml:space="preserve">, тъй като задълженията се определят по отчетната стойност, която е в много по-ниски размери от данъчната оценка. Като параметрите, в които общинския съвет е можел да гласува ставката е била от 0,5 до 2 на 1000, тоест почти към максималната граница е определена тази ставка. През 2011 г. с изменението на ЗМДТ предприятията заплащат вече данъка върху недвижимите имоти по по-високата стойност между данъчна оценка и отчетна стойност. Голяма част от предприятията са имали много ниски отчетни стойности на имотите, като пример мога да дам, че една кафе-сладкарница в Русе по ул. „Борисова“ е имала отчетна стойност 141 лв. и при ставка 1,5 на 1000 са се заплащали данък върху недвижимите имоти в размер на 21 стотинки, което не е справедливо в никакъв случай спрямо това, което са заплащали гражданите за същите такива имоти. Например един производствен обект е имал стойност 655,70 лв. и е заплаща годишен размер на данъка от 0,98 лв. Същият този имот вече по данъчна оценка през 2011 г. след деклариране на имота вече по неговата квадратура, която е 480 квадрата данъчната оценка е 40 518,70 лв. и ставката за данъка върху недвижимите имоти, която е била 1,3 на 1000, самия размер на данъка е вече 52,67 лв. Значи, по-високата стойност между данъчна оценка и отчетна стойност показа, че задълженията за данъка на предприятията ще са в пъти по-високи и по тази причина с Решение №1098 по Протокол 54/27.01.2011 г. ставката за данъка на предприятията се намалява от 1,5 на 1,3 промила, а тези на гражданите се запазва на 1 промил. Предвид недоволството на предприятията за несправедливо и неправомерно разделение на ставките за ставка за фирми – 1,3 и за граждани – 1, се налага те да бъдат изравнение и по тази причина с Решение №25 по Протокол 3 от 15.12.2011 г. </w:t>
      </w:r>
      <w:r w:rsidR="00173C4E">
        <w:rPr>
          <w:rFonts w:ascii="Times New Roman" w:hAnsi="Times New Roman" w:cs="Times New Roman"/>
          <w:sz w:val="24"/>
          <w:szCs w:val="24"/>
        </w:rPr>
        <w:t xml:space="preserve">ставката считано от 2012 г. е определена в размер на 1,2 промила, която е действаща и до настоящия момент, тоест 5 години тази ставка не е променяна. Искам да ви напомня, че данъка върху недвижимите имоти е имуществен данък. Това означава, че задължени лица с собствениците на недвижими имоти, като за жилища, които са основни за собственика данъка се заплаща с 50% намаление, ако се плати в целия размер на данъка до 30 април се ползва от 5% отстъпка. За това как ще се отрази промяната на ставката за данъка върху недвижимите имоти мога да дам няколко примера: например един 3-стаен апартамент в „Чародейка“ при ставка 1,2 на 1000 за основно жилище е заплащал данък 15,47 лв., а след увеличението данъка ще бъде 25,79 лв. или с 10,32 лв. на година, като изчислено по месечно това са по 86 стотинки на месец. Едно 3-стайно жилище примерно в Здравец или в Родина е заплащало данък, собственика е заплащал данък в размер на 25,66 лв. пак повтарям годишен размер, докато сега след увеличението ще заплаща 42,76 лв., тоест по 1,43 лв. на месец е увеличението при новата такса. Припомням ви само, че съгласно ЗМДТ много категории лица са изцяло освободени от заплащането на данък върху недвижимите имоти. Това са имотите ... </w:t>
      </w:r>
    </w:p>
    <w:p w:rsidR="00173C4E" w:rsidRDefault="00173C4E" w:rsidP="00173C4E">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Чл.-кор. проф. Хр. Белоев: </w:t>
      </w:r>
      <w:r w:rsidRPr="00B1206F">
        <w:rPr>
          <w:rFonts w:ascii="Times New Roman" w:hAnsi="Times New Roman" w:cs="Times New Roman"/>
          <w:sz w:val="24"/>
          <w:szCs w:val="24"/>
        </w:rPr>
        <w:t>Моля за тишина</w:t>
      </w:r>
      <w:r>
        <w:rPr>
          <w:rFonts w:ascii="Times New Roman" w:hAnsi="Times New Roman" w:cs="Times New Roman"/>
          <w:sz w:val="24"/>
          <w:szCs w:val="24"/>
        </w:rPr>
        <w:t xml:space="preserve">. </w:t>
      </w:r>
    </w:p>
    <w:p w:rsidR="00B1206F" w:rsidRDefault="00173C4E" w:rsidP="00173C4E">
      <w:pPr>
        <w:ind w:firstLine="708"/>
        <w:contextualSpacing/>
        <w:rPr>
          <w:rFonts w:ascii="Times New Roman" w:hAnsi="Times New Roman" w:cs="Times New Roman"/>
          <w:sz w:val="24"/>
          <w:szCs w:val="24"/>
        </w:rPr>
      </w:pPr>
      <w:r w:rsidRPr="00173C4E">
        <w:rPr>
          <w:rFonts w:ascii="Times New Roman" w:hAnsi="Times New Roman" w:cs="Times New Roman"/>
          <w:b/>
          <w:sz w:val="24"/>
          <w:szCs w:val="24"/>
        </w:rPr>
        <w:t>Г-жа Д. Робева</w:t>
      </w:r>
      <w:r>
        <w:rPr>
          <w:rFonts w:ascii="Times New Roman" w:hAnsi="Times New Roman" w:cs="Times New Roman"/>
          <w:sz w:val="24"/>
          <w:szCs w:val="24"/>
        </w:rPr>
        <w:t>: ...</w:t>
      </w:r>
      <w:r w:rsidRPr="00B1206F">
        <w:rPr>
          <w:rFonts w:ascii="Times New Roman" w:hAnsi="Times New Roman" w:cs="Times New Roman"/>
          <w:sz w:val="24"/>
          <w:szCs w:val="24"/>
        </w:rPr>
        <w:t xml:space="preserve"> </w:t>
      </w:r>
      <w:r>
        <w:rPr>
          <w:rFonts w:ascii="Times New Roman" w:hAnsi="Times New Roman" w:cs="Times New Roman"/>
          <w:sz w:val="24"/>
          <w:szCs w:val="24"/>
        </w:rPr>
        <w:t xml:space="preserve">публична общинска, публична държавна собственост, молитвените домове, училища, читалища и други, което от своя страна води до намаляване на прихода от този приходоизточник. Благодаря за вниманието. </w:t>
      </w:r>
    </w:p>
    <w:p w:rsidR="00173C4E" w:rsidRDefault="00173C4E"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Pr>
          <w:rFonts w:ascii="Times New Roman" w:hAnsi="Times New Roman" w:cs="Times New Roman"/>
          <w:sz w:val="24"/>
          <w:szCs w:val="24"/>
        </w:rPr>
        <w:t xml:space="preserve">Благодаря. Имате думата за въпроси и изказвания. Пенчо Милков. </w:t>
      </w:r>
    </w:p>
    <w:p w:rsidR="00173C4E" w:rsidRDefault="00173C4E" w:rsidP="00173C4E">
      <w:pPr>
        <w:contextualSpacing/>
        <w:rPr>
          <w:rFonts w:ascii="Times New Roman" w:hAnsi="Times New Roman" w:cs="Times New Roman"/>
          <w:sz w:val="24"/>
          <w:szCs w:val="24"/>
        </w:rPr>
      </w:pPr>
      <w:r>
        <w:rPr>
          <w:rFonts w:ascii="Times New Roman" w:hAnsi="Times New Roman" w:cs="Times New Roman"/>
          <w:sz w:val="24"/>
          <w:szCs w:val="24"/>
        </w:rPr>
        <w:tab/>
      </w:r>
      <w:r w:rsidRPr="00173C4E">
        <w:rPr>
          <w:rFonts w:ascii="Times New Roman" w:hAnsi="Times New Roman" w:cs="Times New Roman"/>
          <w:b/>
          <w:sz w:val="24"/>
          <w:szCs w:val="24"/>
        </w:rPr>
        <w:t>Г-н П. Милков</w:t>
      </w:r>
      <w:r>
        <w:rPr>
          <w:rFonts w:ascii="Times New Roman" w:hAnsi="Times New Roman" w:cs="Times New Roman"/>
          <w:sz w:val="24"/>
          <w:szCs w:val="24"/>
        </w:rPr>
        <w:t xml:space="preserve">: Уважаеми г-н Председател, уважаеми г-н Стоилов, колеги, изказвам се в качеството си на председател на група съветници, за да ви уведомя, че социалистите в общинския съвет като група ще гласуваме против предложението на кмета за вдигане на местния данък с 67% данък-сгради. </w:t>
      </w:r>
      <w:r w:rsidR="00836DB9">
        <w:rPr>
          <w:rFonts w:ascii="Times New Roman" w:hAnsi="Times New Roman" w:cs="Times New Roman"/>
          <w:sz w:val="24"/>
          <w:szCs w:val="24"/>
        </w:rPr>
        <w:t xml:space="preserve">Ние от БСП сме против. Нормално е в определени </w:t>
      </w:r>
      <w:r w:rsidR="00836DB9">
        <w:rPr>
          <w:rFonts w:ascii="Times New Roman" w:hAnsi="Times New Roman" w:cs="Times New Roman"/>
          <w:sz w:val="24"/>
          <w:szCs w:val="24"/>
        </w:rPr>
        <w:lastRenderedPageBreak/>
        <w:t xml:space="preserve">моменти данъците да се вдигат в други да се смъкват, имал съм възможност и съм го казвал. Който каже, че няма да вдига такса или данък той ще излъже, защото не зависи от един човек, зависи от обстоятелствата, които са обективни. Същевременно, обаче историята ни е показала, че хората могат да бъдат убедени да дават пари повече, те могат да бъдат убедени да дават от времето си, могат да бъдат убедени да воюват, да пратят дори децата си да воюват. Но, за да бъдат убедени хората, трябва някой да ги убеди. </w:t>
      </w:r>
      <w:r w:rsidR="00AA11F7">
        <w:rPr>
          <w:rFonts w:ascii="Times New Roman" w:hAnsi="Times New Roman" w:cs="Times New Roman"/>
          <w:sz w:val="24"/>
          <w:szCs w:val="24"/>
        </w:rPr>
        <w:t xml:space="preserve">Трябва да почувстват, да разберат за какво конкретно следва да се разделят с по-голяма сума от тази, която са давали до момента. Както беше известно беше проведено по инициатива на групите на БСП и на Патриотите-ВМРО и Глас народен обществено обсъждане. Благодаря на колегите, които присъстваха от общинските съветници, имаше от почти всички групи, включително и от тази на ГЕРБ. И се изказаха много мнения като повечето от гражданите мотивирано, не само със „за“ и „против“ се аргументираха защо всъщност са против вдигането на данъка. Разбира се имаше гласове и „за“, но тези гласове бяха как това може да бъде изтърпяно, което за мене е недопустимо. Пак казвам има моменти, в които можем да бъдем мотивирани да даваме пари, но аз не мисля, че с материала, който ни се предлага това е налице, затова аз лично и групата, която представлявам ще гласува „против“, приканвам и всички вас. </w:t>
      </w:r>
    </w:p>
    <w:p w:rsidR="00AA11F7" w:rsidRDefault="00AA11F7"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006C2A17">
        <w:rPr>
          <w:rFonts w:ascii="Times New Roman" w:hAnsi="Times New Roman" w:cs="Times New Roman"/>
          <w:sz w:val="24"/>
          <w:szCs w:val="24"/>
        </w:rPr>
        <w:t xml:space="preserve">Благодаря. Други? Галин Григоров. </w:t>
      </w:r>
    </w:p>
    <w:p w:rsidR="006C2A17" w:rsidRDefault="006C2A17" w:rsidP="00173C4E">
      <w:pPr>
        <w:contextualSpacing/>
        <w:rPr>
          <w:rFonts w:ascii="Times New Roman" w:hAnsi="Times New Roman" w:cs="Times New Roman"/>
          <w:sz w:val="24"/>
          <w:szCs w:val="24"/>
        </w:rPr>
      </w:pPr>
      <w:r>
        <w:rPr>
          <w:rFonts w:ascii="Times New Roman" w:hAnsi="Times New Roman" w:cs="Times New Roman"/>
          <w:sz w:val="24"/>
          <w:szCs w:val="24"/>
        </w:rPr>
        <w:tab/>
      </w:r>
      <w:r w:rsidRPr="006C2A17">
        <w:rPr>
          <w:rFonts w:ascii="Times New Roman" w:hAnsi="Times New Roman" w:cs="Times New Roman"/>
          <w:b/>
          <w:sz w:val="24"/>
          <w:szCs w:val="24"/>
        </w:rPr>
        <w:t>Г-н Г. Григоров</w:t>
      </w:r>
      <w:r>
        <w:rPr>
          <w:rFonts w:ascii="Times New Roman" w:hAnsi="Times New Roman" w:cs="Times New Roman"/>
          <w:sz w:val="24"/>
          <w:szCs w:val="24"/>
        </w:rPr>
        <w:t xml:space="preserve">: Уважаеми г-н Председател, уважаеми г-н Кмете, уважаеми колеги, ние сме наясно, че за да се стигне до това предложение явно наистина има един сериозен недостиг насреща в прогнозните приходи. Разбира се мотивите, че целта да се вдигнат промилите на данък-сгради е да достигнем няколкото града, няколкото общини, които са с по-високи промили от нас на мен не ми звучи особено сериозно. Защото можем да дадем пример с всички други общини от ранга на Русе, областни центрове, като: Видин с 1,2, Благоевград с 1,2 ... (коментар от зала не се чува) Да, моля ви, изслушайте ... Добрич с 1,2 </w:t>
      </w:r>
    </w:p>
    <w:p w:rsidR="006C2A17" w:rsidRDefault="006C2A17"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Pr>
          <w:rFonts w:ascii="Times New Roman" w:hAnsi="Times New Roman" w:cs="Times New Roman"/>
          <w:sz w:val="24"/>
          <w:szCs w:val="24"/>
        </w:rPr>
        <w:t xml:space="preserve">Моля, моля </w:t>
      </w:r>
      <w:r w:rsidRPr="00B1206F">
        <w:rPr>
          <w:rFonts w:ascii="Times New Roman" w:hAnsi="Times New Roman" w:cs="Times New Roman"/>
          <w:sz w:val="24"/>
          <w:szCs w:val="24"/>
        </w:rPr>
        <w:t>за тишина</w:t>
      </w:r>
      <w:r>
        <w:rPr>
          <w:rFonts w:ascii="Times New Roman" w:hAnsi="Times New Roman" w:cs="Times New Roman"/>
          <w:sz w:val="24"/>
          <w:szCs w:val="24"/>
        </w:rPr>
        <w:t xml:space="preserve">. </w:t>
      </w:r>
    </w:p>
    <w:p w:rsidR="006C2A17" w:rsidRDefault="006C2A17" w:rsidP="00173C4E">
      <w:pPr>
        <w:contextualSpacing/>
        <w:rPr>
          <w:rFonts w:ascii="Times New Roman" w:hAnsi="Times New Roman" w:cs="Times New Roman"/>
          <w:sz w:val="24"/>
          <w:szCs w:val="24"/>
        </w:rPr>
      </w:pPr>
      <w:r>
        <w:rPr>
          <w:rFonts w:ascii="Times New Roman" w:hAnsi="Times New Roman" w:cs="Times New Roman"/>
          <w:sz w:val="24"/>
          <w:szCs w:val="24"/>
        </w:rPr>
        <w:tab/>
      </w:r>
      <w:r w:rsidRPr="006C2A17">
        <w:rPr>
          <w:rFonts w:ascii="Times New Roman" w:hAnsi="Times New Roman" w:cs="Times New Roman"/>
          <w:b/>
          <w:sz w:val="24"/>
          <w:szCs w:val="24"/>
        </w:rPr>
        <w:t>Г-н Г. Григоров</w:t>
      </w:r>
      <w:r>
        <w:rPr>
          <w:rFonts w:ascii="Times New Roman" w:hAnsi="Times New Roman" w:cs="Times New Roman"/>
          <w:sz w:val="24"/>
          <w:szCs w:val="24"/>
        </w:rPr>
        <w:t xml:space="preserve">: Силистра с 1 промил. (коментар от зала не се чува) Да, но няма значение. </w:t>
      </w:r>
    </w:p>
    <w:p w:rsidR="006C2A17" w:rsidRDefault="006C2A17"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B1206F">
        <w:rPr>
          <w:rFonts w:ascii="Times New Roman" w:hAnsi="Times New Roman" w:cs="Times New Roman"/>
          <w:sz w:val="24"/>
          <w:szCs w:val="24"/>
        </w:rPr>
        <w:t>Моля</w:t>
      </w:r>
      <w:r>
        <w:rPr>
          <w:rFonts w:ascii="Times New Roman" w:hAnsi="Times New Roman" w:cs="Times New Roman"/>
          <w:sz w:val="24"/>
          <w:szCs w:val="24"/>
        </w:rPr>
        <w:t xml:space="preserve">, моля </w:t>
      </w:r>
      <w:r w:rsidRPr="00B1206F">
        <w:rPr>
          <w:rFonts w:ascii="Times New Roman" w:hAnsi="Times New Roman" w:cs="Times New Roman"/>
          <w:sz w:val="24"/>
          <w:szCs w:val="24"/>
        </w:rPr>
        <w:t>за тишина</w:t>
      </w:r>
      <w:r>
        <w:rPr>
          <w:rFonts w:ascii="Times New Roman" w:hAnsi="Times New Roman" w:cs="Times New Roman"/>
          <w:sz w:val="24"/>
          <w:szCs w:val="24"/>
        </w:rPr>
        <w:t xml:space="preserve">. </w:t>
      </w:r>
    </w:p>
    <w:p w:rsidR="00783C37" w:rsidRDefault="006C2A17" w:rsidP="006C2A17">
      <w:pPr>
        <w:contextualSpacing/>
        <w:rPr>
          <w:rFonts w:ascii="Times New Roman" w:hAnsi="Times New Roman" w:cs="Times New Roman"/>
          <w:sz w:val="24"/>
          <w:szCs w:val="24"/>
          <w:lang w:val="en-US"/>
        </w:rPr>
      </w:pPr>
      <w:r>
        <w:rPr>
          <w:rFonts w:ascii="Times New Roman" w:hAnsi="Times New Roman" w:cs="Times New Roman"/>
          <w:sz w:val="24"/>
          <w:szCs w:val="24"/>
        </w:rPr>
        <w:tab/>
      </w:r>
      <w:r w:rsidRPr="006C2A17">
        <w:rPr>
          <w:rFonts w:ascii="Times New Roman" w:hAnsi="Times New Roman" w:cs="Times New Roman"/>
          <w:b/>
          <w:sz w:val="24"/>
          <w:szCs w:val="24"/>
        </w:rPr>
        <w:t>Г-н Г. Григоров</w:t>
      </w:r>
      <w:r>
        <w:rPr>
          <w:rFonts w:ascii="Times New Roman" w:hAnsi="Times New Roman" w:cs="Times New Roman"/>
          <w:sz w:val="24"/>
          <w:szCs w:val="24"/>
        </w:rPr>
        <w:t xml:space="preserve">: Избрали сме си 2-3 общини, които са с по-високи промили, чудесно. Наистина наясно сме, че без нищо нямаше да има такова предложение. Но също така всички ние виждаме, ако някой се е разходил по улиците вечер в месеца на подаръците дали е забелязал колко хора има по магазините. Имат ли възможност тия хора да си купят подаръци или просто ние им ги правим сега предколедно? Няма нито един човек, позволих си последните 2-3 дена да се разходя по прекрасния ни център, наистина е такъв, магазините са празни, освен продавачите няма никой. Хората ядат кренвирши с цвят на месо, защото нямат възможност да си позволят нещо повече. Смейте се, да. Всеки един лев на тия бедни хора ще им се отрази наистина сериозно. Дори да е с 20 лв., с 30 лв. за много от хората, говорим за пенсионерите, които това повишаване означава, колкото и дребно да изглежда за 1 месец киселото мляко. </w:t>
      </w:r>
    </w:p>
    <w:p w:rsidR="006C2A17" w:rsidRDefault="006C2A17" w:rsidP="006C2A17">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Pr>
          <w:rFonts w:ascii="Times New Roman" w:hAnsi="Times New Roman" w:cs="Times New Roman"/>
          <w:sz w:val="24"/>
          <w:szCs w:val="24"/>
        </w:rPr>
        <w:t xml:space="preserve">Моля, </w:t>
      </w:r>
      <w:r w:rsidRPr="00B1206F">
        <w:rPr>
          <w:rFonts w:ascii="Times New Roman" w:hAnsi="Times New Roman" w:cs="Times New Roman"/>
          <w:sz w:val="24"/>
          <w:szCs w:val="24"/>
        </w:rPr>
        <w:t>за тишина</w:t>
      </w:r>
      <w:r>
        <w:rPr>
          <w:rFonts w:ascii="Times New Roman" w:hAnsi="Times New Roman" w:cs="Times New Roman"/>
          <w:sz w:val="24"/>
          <w:szCs w:val="24"/>
        </w:rPr>
        <w:t xml:space="preserve">. </w:t>
      </w:r>
    </w:p>
    <w:p w:rsidR="00EC64C5" w:rsidRDefault="00EC64C5" w:rsidP="006C2A17">
      <w:pPr>
        <w:contextualSpacing/>
        <w:rPr>
          <w:rFonts w:ascii="Times New Roman" w:hAnsi="Times New Roman" w:cs="Times New Roman"/>
          <w:sz w:val="24"/>
          <w:szCs w:val="24"/>
        </w:rPr>
      </w:pPr>
      <w:r>
        <w:rPr>
          <w:rFonts w:ascii="Times New Roman" w:hAnsi="Times New Roman" w:cs="Times New Roman"/>
          <w:sz w:val="24"/>
          <w:szCs w:val="24"/>
        </w:rPr>
        <w:tab/>
      </w:r>
      <w:r w:rsidR="00C17F2E" w:rsidRPr="00C17F2E">
        <w:rPr>
          <w:rFonts w:ascii="Times New Roman" w:hAnsi="Times New Roman" w:cs="Times New Roman"/>
          <w:b/>
          <w:sz w:val="24"/>
          <w:szCs w:val="24"/>
        </w:rPr>
        <w:t>Г-н Г. Григоров:</w:t>
      </w:r>
      <w:r w:rsidR="00C17F2E">
        <w:rPr>
          <w:rFonts w:ascii="Times New Roman" w:hAnsi="Times New Roman" w:cs="Times New Roman"/>
          <w:sz w:val="24"/>
          <w:szCs w:val="24"/>
        </w:rPr>
        <w:t xml:space="preserve"> ... Искам да изразя позицията на групата съветници от ВМРО и Глас народен, че категорично няма да подкрепим това предложение. Благодаря ви. </w:t>
      </w:r>
    </w:p>
    <w:p w:rsidR="00C17F2E" w:rsidRPr="00C17F2E" w:rsidRDefault="00C17F2E" w:rsidP="00C17F2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C17F2E">
        <w:rPr>
          <w:rFonts w:ascii="Times New Roman" w:hAnsi="Times New Roman" w:cs="Times New Roman"/>
          <w:sz w:val="24"/>
          <w:szCs w:val="24"/>
        </w:rPr>
        <w:t xml:space="preserve">Други изказвания? Да, заповядайте, Валери Иванов. </w:t>
      </w:r>
    </w:p>
    <w:p w:rsidR="00C17F2E" w:rsidRPr="00C17F2E" w:rsidRDefault="00C17F2E"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Г-н Вал. Иванов: </w:t>
      </w:r>
      <w:r w:rsidRPr="00C17F2E">
        <w:rPr>
          <w:rFonts w:ascii="Times New Roman" w:hAnsi="Times New Roman" w:cs="Times New Roman"/>
          <w:sz w:val="24"/>
          <w:szCs w:val="24"/>
        </w:rPr>
        <w:t xml:space="preserve">Благодаря Ви, г-н Председателю. </w:t>
      </w:r>
    </w:p>
    <w:p w:rsidR="00C17F2E" w:rsidRDefault="00C17F2E"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Pr>
          <w:rFonts w:ascii="Times New Roman" w:hAnsi="Times New Roman" w:cs="Times New Roman"/>
          <w:sz w:val="24"/>
          <w:szCs w:val="24"/>
        </w:rPr>
        <w:t xml:space="preserve">По-близо до микрофоните. </w:t>
      </w:r>
    </w:p>
    <w:p w:rsidR="00C17F2E" w:rsidRDefault="00C17F2E" w:rsidP="00C17F2E">
      <w:pPr>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Г-н Вал. Иванов: </w:t>
      </w:r>
      <w:r w:rsidRPr="00C17F2E">
        <w:rPr>
          <w:rFonts w:ascii="Times New Roman" w:hAnsi="Times New Roman" w:cs="Times New Roman"/>
          <w:sz w:val="24"/>
          <w:szCs w:val="24"/>
        </w:rPr>
        <w:t>Уважае</w:t>
      </w:r>
      <w:r w:rsidR="004E6DEE">
        <w:rPr>
          <w:rFonts w:ascii="Times New Roman" w:hAnsi="Times New Roman" w:cs="Times New Roman"/>
          <w:sz w:val="24"/>
          <w:szCs w:val="24"/>
        </w:rPr>
        <w:t>ми г-н Кмете, колежки и колеги общински съветници, вземам думата, за да пот</w:t>
      </w:r>
      <w:r w:rsidR="00A57DCF">
        <w:rPr>
          <w:rFonts w:ascii="Times New Roman" w:hAnsi="Times New Roman" w:cs="Times New Roman"/>
          <w:sz w:val="24"/>
          <w:szCs w:val="24"/>
        </w:rPr>
        <w:t xml:space="preserve">върдя решението на нашата група, че ние сме против увеличението в такива размери и ще ви кажа какъв е мотива. От 2011 година до октомври 2015-та средно годишния индекс на потребителските цени е в размер на 5,66 %. Ние искаме изведнъж от раз да наваксаме това, което сме пропуснали в минали години. Съгласен съм, че парите не достигат, те винаги не ни достигат. Колегите взеха отношение по потребителските възможности на нашите граждани, аз обаче искам да обърна внимание и на нещо друго. Промилите, които искаме от 1,2 да станат 2 за моите фирми значи 2400 лв. годишно увеличение. Ето защо моето предложение е да стопираме този процес, нека да го разгледаме по-задълбочено. Съгласен съм, че инфлацията трябва да се преборва, но тогава защо не увеличавахме всяка година по 1 десета, по 2 десети от промила? Излиза така, че години наред сме се правили, че сме добро ръководство и не увеличаваме данъците, но когато опре ножа до кокала давайте сега да увеличаваме. Нека да го увеличим, да компенсираме тоя средно годишен индекс и да сложим малко, да посрещнем другата година. Това е, което исках да ви кажа. Благодаря. </w:t>
      </w:r>
    </w:p>
    <w:p w:rsidR="00C17F2E" w:rsidRPr="00A57DCF" w:rsidRDefault="00A57DCF" w:rsidP="00C17F2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A57DCF">
        <w:rPr>
          <w:rFonts w:ascii="Times New Roman" w:hAnsi="Times New Roman" w:cs="Times New Roman"/>
          <w:sz w:val="24"/>
          <w:szCs w:val="24"/>
        </w:rPr>
        <w:t xml:space="preserve">Благодаря. Други? Йорданка Даневска. (коментар от зала не се чува) Да, господин кмета. </w:t>
      </w:r>
    </w:p>
    <w:p w:rsidR="00A57DCF" w:rsidRDefault="00A57DCF"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F3303E">
        <w:rPr>
          <w:rFonts w:ascii="Times New Roman" w:hAnsi="Times New Roman" w:cs="Times New Roman"/>
          <w:sz w:val="24"/>
          <w:szCs w:val="24"/>
        </w:rPr>
        <w:t xml:space="preserve">Уважаеми г-н Председател, уважаеми общински съветници, </w:t>
      </w:r>
      <w:r w:rsidR="002A182D" w:rsidRPr="00F3303E">
        <w:rPr>
          <w:rFonts w:ascii="Times New Roman" w:hAnsi="Times New Roman" w:cs="Times New Roman"/>
          <w:sz w:val="24"/>
          <w:szCs w:val="24"/>
        </w:rPr>
        <w:t xml:space="preserve">искам само да сте наясно, че никакъв нож до никакъв кокал не е опирал. Значи, въпросът за това увеличение не е някакъв въпрос на живот и смърт. Тук въпросът е дали Русе ще се сравнява с Видин и Силистра или ще се сравнява с Бургас, ще гледа е пред Стара Загора, не искам да ставаме като Плевен, въпреки че имам близки, които живеят там. Значи, не може така изкуствено ние да подценяваме този приход в бюджета. Приемам това, което каза г-н Валери Иванов, но за да бъде обективно трябваше да каже колко му е увеличението в сравнение с това, което плаща досега и колко му е печалбата. Защо, защо увеличаваме сега? Вижте какъв е ръстът на минималната работна заплата, макар че това не е мотив 2600 лв. годишно, от 1-ви се вдига. Ние предлагаме годишно увеличение от 10 до 20, до 30 лева. И тук искам още нещо да кажа, защото има представители на партия, която предлага да падне плоския данък, което ще бъде нещо абсурдно, защото това е най-доброто решение, което някога е имало, те предлагат подоходно облагане. Тоест тоя, който има повече пари, който е по-богат да плаща повече данъци. В случаят това увеличение, което ние правим засяга хората, които са с по-високи доходи, те плащат малко повече, така че няма такава логика. Въпросът е дали ние искаме да работим, да имаме капиталови разходи, които са над тия 5 милиона, дали искаме да си оправим улици, тротоари, да запазим социалните услуги, да финансираме читалища, пенсионерски клубове, всичко останало. Днеска прочетох, че кмета щял да си осигури 20 000 000 до края на мандата. Те не са на кметът тия пари, тия пари са в бюджет и дават възможност тоя бюджет да е гъвкав, да позволява активна политика по отношение на местните политики и вдигане стандарта на града във всички насоки. Нищо не се било случило в Русе, който го е казал, значи не е минавал по „Тутракан“, не е минавал по пробива „Кауфланд“, не е влизал в Спортната зала, не е </w:t>
      </w:r>
      <w:r w:rsidR="00F3303E" w:rsidRPr="00F3303E">
        <w:rPr>
          <w:rFonts w:ascii="Times New Roman" w:hAnsi="Times New Roman" w:cs="Times New Roman"/>
          <w:sz w:val="24"/>
          <w:szCs w:val="24"/>
        </w:rPr>
        <w:t xml:space="preserve">минавал по центъра. А що се отнася до възможностите на русенци искам да кажа, че аз ..., за мен това е обида, обида към русенци, че русенци са бедни. Я се разходете събота и неделя в града, аз тогава обикалям целия град с тефтер, знаете. Разходете се да видите, повече коли, отколкото в работен ден, не може да влезеш нито в Кауфланд, нито в Метро, никъде. Недейте обижда русенци. Аз мисля, че ние по всички статистически показатели, които имаме сме един от най-бързо развиващите се градове. </w:t>
      </w:r>
      <w:r w:rsidR="00F3303E">
        <w:rPr>
          <w:rFonts w:ascii="Times New Roman" w:hAnsi="Times New Roman" w:cs="Times New Roman"/>
          <w:sz w:val="24"/>
          <w:szCs w:val="24"/>
        </w:rPr>
        <w:t xml:space="preserve">И ние трябва да поддържаме тоя стандарт и това увеличение, което </w:t>
      </w:r>
      <w:r w:rsidR="00F3303E">
        <w:rPr>
          <w:rFonts w:ascii="Times New Roman" w:hAnsi="Times New Roman" w:cs="Times New Roman"/>
          <w:sz w:val="24"/>
          <w:szCs w:val="24"/>
        </w:rPr>
        <w:lastRenderedPageBreak/>
        <w:t xml:space="preserve">предлагаме е свързано точно с изпълнението на тая програма, която е насочена към гражданите. Така, че когато се изказваме по тая тема, аз пак моля нека бъдем обективни и коректни. </w:t>
      </w:r>
    </w:p>
    <w:p w:rsidR="00F3303E" w:rsidRDefault="00F3303E" w:rsidP="00C17F2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F3303E">
        <w:rPr>
          <w:rFonts w:ascii="Times New Roman" w:hAnsi="Times New Roman" w:cs="Times New Roman"/>
          <w:sz w:val="24"/>
          <w:szCs w:val="24"/>
        </w:rPr>
        <w:t xml:space="preserve">Благодаря. Йорданка Даневска. </w:t>
      </w:r>
      <w:r>
        <w:rPr>
          <w:rFonts w:ascii="Times New Roman" w:hAnsi="Times New Roman" w:cs="Times New Roman"/>
          <w:sz w:val="24"/>
          <w:szCs w:val="24"/>
        </w:rPr>
        <w:t xml:space="preserve">Извинявайте, реплика Пенчо Милков. </w:t>
      </w:r>
    </w:p>
    <w:p w:rsidR="0009202A" w:rsidRDefault="00F3303E" w:rsidP="00C17F2E">
      <w:pPr>
        <w:contextualSpacing/>
        <w:rPr>
          <w:rFonts w:ascii="Times New Roman" w:hAnsi="Times New Roman" w:cs="Times New Roman"/>
          <w:sz w:val="24"/>
          <w:szCs w:val="24"/>
        </w:rPr>
      </w:pPr>
      <w:r>
        <w:rPr>
          <w:rFonts w:ascii="Times New Roman" w:hAnsi="Times New Roman" w:cs="Times New Roman"/>
          <w:sz w:val="24"/>
          <w:szCs w:val="24"/>
        </w:rPr>
        <w:tab/>
      </w:r>
      <w:r w:rsidRPr="00F3303E">
        <w:rPr>
          <w:rFonts w:ascii="Times New Roman" w:hAnsi="Times New Roman" w:cs="Times New Roman"/>
          <w:b/>
          <w:sz w:val="24"/>
          <w:szCs w:val="24"/>
        </w:rPr>
        <w:t>Г-н П. Милков</w:t>
      </w:r>
      <w:r w:rsidR="00652C40">
        <w:rPr>
          <w:rFonts w:ascii="Times New Roman" w:hAnsi="Times New Roman" w:cs="Times New Roman"/>
          <w:b/>
          <w:sz w:val="24"/>
          <w:szCs w:val="24"/>
        </w:rPr>
        <w:t xml:space="preserve"> /реплика/</w:t>
      </w:r>
      <w:r>
        <w:rPr>
          <w:rFonts w:ascii="Times New Roman" w:hAnsi="Times New Roman" w:cs="Times New Roman"/>
          <w:sz w:val="24"/>
          <w:szCs w:val="24"/>
        </w:rPr>
        <w:t>: С голямо чувство на уважение и отговорност към г-н Стоилов, чета изречение от предложението в неговите части ..., обстоятелствена част – „Необходимо е търсенето на нов приходоизточник или завишаване на съществуващите, за да се минимизира риска от допускането на просрочени задължения във връзка с реализиране на основни и приоритетни дейности“. Аз управлявам семеен бюджет и бюджет на едно мъничко самостоятелно производство – адвокатска кантора. За моментът нямам опасност от просрочени задължения. Аз от вашият текст най-отговорно, добросъвестно говоря с Вас, за първи път разбрах, че има такава опасност. Наистина нямам тази база от познание, която имате Вие с оглед бюджета на общината, но тук мотивите, които Вие давате за първи път се виждат светлини, които не сме чували</w:t>
      </w:r>
      <w:r w:rsidR="0009202A">
        <w:rPr>
          <w:rFonts w:ascii="Times New Roman" w:hAnsi="Times New Roman" w:cs="Times New Roman"/>
          <w:sz w:val="24"/>
          <w:szCs w:val="24"/>
        </w:rPr>
        <w:t xml:space="preserve">. Досега беше това, което току-що казах. И във втората минута от своята реплика ще си позволя да Ви репликирам с изречение от хората какво казаха, защото първия път знаех, че няма да ми стигне времето – „Общината пропилява публичната собственост и никой не ни е питал, когато я продава. Когато не мога да си позволя харч аз се свивам, не мога да намеря хора за машините в предприятието си, вместо да се стимулират хората и фирмите, те се оставят на самотек. След това, повишаването ще рефлектира върху и без това крехкия бизнес, освен това фирмите трябва да осигурят парите на гражданите, ще рефлектира и върху стойността на наемите от площи. Пенсията ми е 157 лева, това е лудост, града е мръсен, режат се дървета, няма нови, това не е нашия град, който помня. И най-важното, което мене поне ми направи впечатление и аз ще го проверя – „Вижте как Кирил Старцев е правил приходи за общината, вие разпродадохте общинската собственост, ако не разбирате принципите какво правите?“ Хората ме гледаха мен, когато го говориха това. Благодаря. </w:t>
      </w:r>
    </w:p>
    <w:p w:rsidR="0009202A" w:rsidRPr="000A6C7C" w:rsidRDefault="0009202A" w:rsidP="00C17F2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0A6C7C">
        <w:rPr>
          <w:rFonts w:ascii="Times New Roman" w:hAnsi="Times New Roman" w:cs="Times New Roman"/>
          <w:sz w:val="24"/>
          <w:szCs w:val="24"/>
        </w:rPr>
        <w:t>Да, господин кмета.</w:t>
      </w:r>
    </w:p>
    <w:p w:rsidR="00F3303E" w:rsidRDefault="0009202A"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0A6C7C">
        <w:rPr>
          <w:rFonts w:ascii="Times New Roman" w:hAnsi="Times New Roman" w:cs="Times New Roman"/>
          <w:sz w:val="24"/>
          <w:szCs w:val="24"/>
        </w:rPr>
        <w:t>Добре би било г-н Милков, като  цитира някой, който се изказва да му каже и името, а не някой да излиза от името на гражданите на Русе. Защото тия хора, които бяха на публичното</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567F56">
        <w:rPr>
          <w:rFonts w:ascii="Times New Roman" w:hAnsi="Times New Roman" w:cs="Times New Roman"/>
          <w:sz w:val="24"/>
          <w:szCs w:val="24"/>
        </w:rPr>
        <w:t xml:space="preserve">обсъждане над 50% четири години саботираха програмата за възраждане на Русе. Така че, когато казвате кой, кажете защо. Примерно този, който ... (коментар от зала не се чува) Има си процедура, г-н Неделчев, има си процедура. </w:t>
      </w:r>
    </w:p>
    <w:p w:rsidR="00567F56" w:rsidRPr="000A6C7C" w:rsidRDefault="00567F56" w:rsidP="00C17F2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0A6C7C">
        <w:rPr>
          <w:rFonts w:ascii="Times New Roman" w:hAnsi="Times New Roman" w:cs="Times New Roman"/>
          <w:sz w:val="24"/>
          <w:szCs w:val="24"/>
        </w:rPr>
        <w:t xml:space="preserve">Моля за тишина. Моля за тишина в залата. </w:t>
      </w:r>
    </w:p>
    <w:p w:rsidR="00567F56" w:rsidRDefault="00567F56"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0A6C7C">
        <w:rPr>
          <w:rFonts w:ascii="Times New Roman" w:hAnsi="Times New Roman" w:cs="Times New Roman"/>
          <w:sz w:val="24"/>
          <w:szCs w:val="24"/>
        </w:rPr>
        <w:t xml:space="preserve">Не се крийте зад гърба на хора, които се изявяват като гражданите на Русе. Истинските граждани на Русе всеки ден се срещам аз със тях и си получавам оценката. А тия, които вие ги организирате, изпълняват и обслужват вашите интереси. Но няма да влизаме в безсмислени спорове. Искам да кажа, че това, което ние в момента предлагаме е нещо, което ще направи бюджета по-атрактивен. И само приемам критиката за подготвения материал, това което е написано за опасност от просрочени задължения е ..., който го е писал ще си говоря после с него. Община Русе е една от най-дисциплинираните във финансово отношение общини в България. Ние сме една от малкото общини, които нямаме просрочени задължения. Ние имаме изключително стабилен, балансиран бюджет и това беше признато от министъра на финансите г-н Горанов, когато беше на посещението в Русе. Така, че тая мотивировка е неправилна, изцяло приемам критиката на Пенчо Милков. И изцяло приемам това, което казва, че начина, по който трябваше да обясним на хората </w:t>
      </w:r>
      <w:r w:rsidRPr="000A6C7C">
        <w:rPr>
          <w:rFonts w:ascii="Times New Roman" w:hAnsi="Times New Roman" w:cs="Times New Roman"/>
          <w:sz w:val="24"/>
          <w:szCs w:val="24"/>
        </w:rPr>
        <w:lastRenderedPageBreak/>
        <w:t>това, което искаме да направим е би трябвало да бъде по друг начин, за да се разбере това, което трябва да се случи. И в тази връзка пак ви призовавам, нека да не влизаме в политически спорове, нека да мислим за бъдещето на града, защото това, което в момента ние правим дава шанс в бюджета да влязат пари, които ще дадат възможност да запазим всички социални придобивки, които осигуряваме на гражданите, всички пари, които даваме като подкрепа на общината за непечеливши дейности. И същевременно ще даде възможност с тези средства</w:t>
      </w:r>
      <w:r w:rsidR="0016097E" w:rsidRPr="000A6C7C">
        <w:rPr>
          <w:rFonts w:ascii="Times New Roman" w:hAnsi="Times New Roman" w:cs="Times New Roman"/>
          <w:sz w:val="24"/>
          <w:szCs w:val="24"/>
        </w:rPr>
        <w:t xml:space="preserve"> да се изпълнят всички ония инфраструктурни проекти, които са важни за Русе. Ние не искаме от бюджета да сваляме пари, които касаят необходимото съфинансиране, което трябва да дадем на проекти. Не, че не можем да се справим, можем да се справим, но тогава като гледаме бюджета всички колеги и може би правилно ще питат защо няма пари за това перо, за това перо, за това перо, за това перо. Не е опрял ножът до кокала никъде, въпроса е ние ако искаме да се равняваме по водещите градове, това което прави Бургас, това което прави Варна, това което прави Стара Загора, ние трябва да имаме данъчна и бюджетна финансова политика като тяхната, която е доказала в годините, че е успешна. Не забравяйте нещо друго, някои от градовете, които особено са по морето имат по-ниска данъчна ставка, но там цените на имотите са в пъти повече. Какво е положението в градове като Плевен и Търново, където цените пък са в пъти по-малко от Русе, а са с по-високи ставки? Затова аз пак казвам, в момента това което ние предлагаме е едно разумно, балансирано предложение и то няма да натовари толкова много нито фирмите, нито гражданите на Русе. Това е нещо възможно, нещо реално, нещо, което гарантира минимум няколко години пълно спокойствие. И според мен не е редно всяка година да се прави промяна в данъците, те се правят еднократно и за дълго време. Ако трябва тия, които са на моите години да ги върна какво се случваше по времето на социализма. Говореше се, че тока ще се вдигне с 2 стотинки една година, след това го вдигаха с 1, хората бяха спокойни. Така, че ние в момента в правилния момент, тогава когато има нарастване на доходите от страна на държавата, която ги осигурява за хората, правим едно минимално увеличение годишно, което обаче нас ни осигурява 3 000 000 допълнително в бюджета.  И искам още нещо да кажа, парите които се харчат, се харчат само със санкцията на общинския съвет, има редица контролни институции като Сметна палата, Агенция по държавен финансов контрол и други, които много стриктно си вършат работата. И това, което аз мога да кажа с гордост имам един перфектен финансов директор с един перфектен финансов екип и не случайно ние сме пример сред общините в България по финансовата дисциплина и политика, която водим. И друг път съм ви казвал, че един кмет има два варианта или да не прави нищо и само да харчи пари за разходи, или да ползва всички възможни финансови механизми и инструменти, за да направи бюджета такъв, че да му даде възможност за видима промяна. </w:t>
      </w:r>
      <w:r w:rsidR="000D797E" w:rsidRPr="000A6C7C">
        <w:rPr>
          <w:rFonts w:ascii="Times New Roman" w:hAnsi="Times New Roman" w:cs="Times New Roman"/>
          <w:sz w:val="24"/>
          <w:szCs w:val="24"/>
        </w:rPr>
        <w:t xml:space="preserve">Затова при възможностите може да осигурим 3 000 000 годишно, които да отиват за развитието на град Русе, а ние не го използваме, за мен това е неправилно. И аз очаквам подкрепа на всички общински съветници. Защото пак казвам, когато говорим за местна политика не бива да влизаме в партийни спорове. Има си парламентарни избори, има си други избори да си мерим партиите, но нека, когато говорим за Русе, Русе да бъде над всичко, защото имаме да наваксваме много, уважаеми госпожи и господа. </w:t>
      </w:r>
    </w:p>
    <w:p w:rsidR="00652C40" w:rsidRPr="00F87FBB" w:rsidRDefault="00652C40" w:rsidP="00C17F2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F87FBB">
        <w:rPr>
          <w:rFonts w:ascii="Times New Roman" w:hAnsi="Times New Roman" w:cs="Times New Roman"/>
          <w:sz w:val="24"/>
          <w:szCs w:val="24"/>
        </w:rPr>
        <w:t xml:space="preserve">Да, благодаря. Втора реплика Никола Михайлов. </w:t>
      </w:r>
    </w:p>
    <w:p w:rsidR="00652C40" w:rsidRDefault="00652C40"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/реплика/: </w:t>
      </w:r>
      <w:r w:rsidR="00F87FBB" w:rsidRPr="00F87FBB">
        <w:rPr>
          <w:rFonts w:ascii="Times New Roman" w:hAnsi="Times New Roman" w:cs="Times New Roman"/>
          <w:sz w:val="24"/>
          <w:szCs w:val="24"/>
        </w:rPr>
        <w:t xml:space="preserve">Уважаеми г-н Кмете, уважаеми г-н Председателю на общинския съвет, уважаеми колеги, вземам думата за реплика и след това ще направя едно мъничко изказване. Преди това да успокоим играта разбрах, че г-жа Пенева си има внуче, г-жо Пенева да Ви е живо и здрав, да расте умно и щастливо от името на всички. </w:t>
      </w:r>
      <w:r w:rsidR="00F87FBB" w:rsidRPr="00F87FBB">
        <w:rPr>
          <w:rFonts w:ascii="Times New Roman" w:hAnsi="Times New Roman" w:cs="Times New Roman"/>
          <w:sz w:val="24"/>
          <w:szCs w:val="24"/>
        </w:rPr>
        <w:lastRenderedPageBreak/>
        <w:t xml:space="preserve">Има да ме стигате, аз имам четири. (коментар от зала не се чува) Димитър, да е жив и здрав. Една малка реплика, тоест две неща по повод на репликата, която заявих. Господин Кмете, аз съм първо българин и след това член на БСП и ми е тъжно, когато се говори за Враца, Монтана и Видин, имам предвид реакцията на колегите, това как да го нарека чувство, което аз не възприемам. По данни на Институт за пазарна икономика, регионални профили, публикувано преди няколко дни към тези опустошени области на България се добавят Разград и Силистра. Ето защо смятам, че трябва всички заедно да работим за това нашата страна да върви напред. </w:t>
      </w:r>
      <w:r w:rsidR="00F87FBB">
        <w:rPr>
          <w:rFonts w:ascii="Times New Roman" w:hAnsi="Times New Roman" w:cs="Times New Roman"/>
          <w:sz w:val="24"/>
          <w:szCs w:val="24"/>
        </w:rPr>
        <w:t xml:space="preserve">Този местен да го нарека национализъм или шовинизъм лично аз не възприемам. На второ място за плоския данък, няма модерна европейска държава, която да насърчава и да използва плоския данък единствено като стимул за развитие на своята икономика. Към плосък данък се ... големи страни, които разполагат с огромни природни ресурси, например Русия, това беше по повод на репликата. Сега едно мъничко изказване. Вижте ... </w:t>
      </w:r>
    </w:p>
    <w:p w:rsidR="00F87FBB" w:rsidRPr="00F87FBB" w:rsidRDefault="00F87FBB" w:rsidP="00C17F2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F87FBB">
        <w:rPr>
          <w:rFonts w:ascii="Times New Roman" w:hAnsi="Times New Roman" w:cs="Times New Roman"/>
          <w:sz w:val="24"/>
          <w:szCs w:val="24"/>
        </w:rPr>
        <w:t xml:space="preserve">Само реплика, изказване после. </w:t>
      </w:r>
    </w:p>
    <w:p w:rsidR="00F87FBB" w:rsidRPr="00F87FBB" w:rsidRDefault="00F87FBB"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F87FBB">
        <w:rPr>
          <w:rFonts w:ascii="Times New Roman" w:hAnsi="Times New Roman" w:cs="Times New Roman"/>
          <w:sz w:val="24"/>
          <w:szCs w:val="24"/>
        </w:rPr>
        <w:t xml:space="preserve">Аз съм се консултирал с юристите мога и да продължа, така ли е? (коментар от зала не се чува) Продължавам. </w:t>
      </w:r>
    </w:p>
    <w:p w:rsidR="00F87FBB" w:rsidRPr="00F87FBB" w:rsidRDefault="00F87FBB"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F87FBB">
        <w:rPr>
          <w:rFonts w:ascii="Times New Roman" w:hAnsi="Times New Roman" w:cs="Times New Roman"/>
          <w:sz w:val="24"/>
          <w:szCs w:val="24"/>
        </w:rPr>
        <w:t>Госпожа Даневска не може да се дореди.</w:t>
      </w:r>
    </w:p>
    <w:p w:rsidR="00F87FBB" w:rsidRPr="00F87FBB" w:rsidRDefault="00F87FBB"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F87FBB">
        <w:rPr>
          <w:rFonts w:ascii="Times New Roman" w:hAnsi="Times New Roman" w:cs="Times New Roman"/>
          <w:sz w:val="24"/>
          <w:szCs w:val="24"/>
        </w:rPr>
        <w:t xml:space="preserve">Госпожо Даневска ... (коментар от зала не се чува) </w:t>
      </w:r>
    </w:p>
    <w:p w:rsidR="00F87FBB" w:rsidRPr="00F87FBB" w:rsidRDefault="00F87FBB"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F87FBB">
        <w:rPr>
          <w:rFonts w:ascii="Times New Roman" w:hAnsi="Times New Roman" w:cs="Times New Roman"/>
          <w:sz w:val="24"/>
          <w:szCs w:val="24"/>
        </w:rPr>
        <w:t xml:space="preserve">Добре. </w:t>
      </w:r>
    </w:p>
    <w:p w:rsidR="00F87FBB" w:rsidRPr="000F21C9" w:rsidRDefault="00F87FBB"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0F21C9">
        <w:rPr>
          <w:rFonts w:ascii="Times New Roman" w:hAnsi="Times New Roman" w:cs="Times New Roman"/>
          <w:sz w:val="24"/>
          <w:szCs w:val="24"/>
        </w:rPr>
        <w:t xml:space="preserve">Моля, Ви разрешете две-три думи да кажа още и приключвам. </w:t>
      </w:r>
    </w:p>
    <w:p w:rsidR="00F87FBB" w:rsidRPr="000F21C9" w:rsidRDefault="00F87FBB"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0F21C9">
        <w:rPr>
          <w:rFonts w:ascii="Times New Roman" w:hAnsi="Times New Roman" w:cs="Times New Roman"/>
          <w:sz w:val="24"/>
          <w:szCs w:val="24"/>
        </w:rPr>
        <w:t xml:space="preserve">Изказване? </w:t>
      </w:r>
    </w:p>
    <w:p w:rsidR="000F21C9" w:rsidRDefault="00F87FBB"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0F21C9">
        <w:rPr>
          <w:rFonts w:ascii="Times New Roman" w:hAnsi="Times New Roman" w:cs="Times New Roman"/>
          <w:sz w:val="24"/>
          <w:szCs w:val="24"/>
        </w:rPr>
        <w:t>Да. Вижте тази дискусия вероятно се следи от русенската общественост. Следи се от хора, които получават заплати близка до минималната</w:t>
      </w:r>
      <w:r w:rsidR="000F21C9" w:rsidRPr="000F21C9">
        <w:rPr>
          <w:rFonts w:ascii="Times New Roman" w:hAnsi="Times New Roman" w:cs="Times New Roman"/>
          <w:sz w:val="24"/>
          <w:szCs w:val="24"/>
        </w:rPr>
        <w:t xml:space="preserve">. В нашият университет, да ме прости г-н председателя, голяма част от служителите също получават заплати близки до минималната, това тях ги вълнува. Вълнува ги и пенсионерите, които имат пенсии между 200-300 лева. Вълнува ги и всички онези, които загубиха работните си места. За ваше сведение към мене се обърнаха поне 15-тина човека, включително и от Община Русе, които споделиха безпокойство от това, което се предлага. </w:t>
      </w:r>
      <w:r w:rsidR="000F21C9">
        <w:rPr>
          <w:rFonts w:ascii="Times New Roman" w:hAnsi="Times New Roman" w:cs="Times New Roman"/>
          <w:sz w:val="24"/>
          <w:szCs w:val="24"/>
        </w:rPr>
        <w:t>С други думи това е важен въпрос и нека го обсъдим спокойно. На мене ми направи впечатление, че в този доклад, хубаво е да ги накажете, г-н Кмете, се говори само единствено за увеличаване на ..., търсене на нов приходоизточник. Аз съм инженер по образование, както съм казвал много пъти, но си мисля, че е ненормално да не се каже какво става с разходите в тази община. Какво става със структурата на разходите? Не чух нищо по този въпрос и в двете комисии, в които участвам, не чух нищо и сега. Ще дам един пример, който може би не е най-убедителен, но малко по-късно ние ще говорим по тоя въпрос, ние всяка година давам 200 000 лева на Фондация „Русе-град на свободния дух“. (коментар от зала не се чува) Греша ли? (коментар от зала не се чува) 100 000, извинете, сгреших. 100 000. В началото аз си мислех, че това е добро, защото все пак трябва да стимулираме тази организация, няма нищо лошо. Освен това лично към ръководителите съм изразявал възторга си от това, че някои прояви на мене ми харесват. Сега, когато се намираме в тая ситуация, трябва ли да даваме отново 100 000 лева за една неправителствена организация при положение, че тя прави дейности, които могат да се изпълнят от Дирекция „Европейско развитие“ или „Култура и образование“? Според мене не. На второ място ... Така, че моят въпрос към т</w:t>
      </w:r>
      <w:r w:rsidR="00442B94">
        <w:rPr>
          <w:rFonts w:ascii="Times New Roman" w:hAnsi="Times New Roman" w:cs="Times New Roman"/>
          <w:sz w:val="24"/>
          <w:szCs w:val="24"/>
        </w:rPr>
        <w:t xml:space="preserve">ези, които ще </w:t>
      </w:r>
      <w:r w:rsidR="000F21C9">
        <w:rPr>
          <w:rFonts w:ascii="Times New Roman" w:hAnsi="Times New Roman" w:cs="Times New Roman"/>
          <w:sz w:val="24"/>
          <w:szCs w:val="24"/>
        </w:rPr>
        <w:t xml:space="preserve">говорите е, ако може </w:t>
      </w:r>
      <w:r w:rsidR="00442B94">
        <w:rPr>
          <w:rFonts w:ascii="Times New Roman" w:hAnsi="Times New Roman" w:cs="Times New Roman"/>
          <w:sz w:val="24"/>
          <w:szCs w:val="24"/>
        </w:rPr>
        <w:t xml:space="preserve">макар и накратко да споделят към структурата на разходите планира ли се нещо да се ограничи, намали и т.н. Не може само да говорим за това, че търсим увеличаване на приходи. И на второ място пред мене е </w:t>
      </w:r>
      <w:r w:rsidR="00442B94">
        <w:rPr>
          <w:rFonts w:ascii="Times New Roman" w:hAnsi="Times New Roman" w:cs="Times New Roman"/>
          <w:sz w:val="24"/>
          <w:szCs w:val="24"/>
        </w:rPr>
        <w:lastRenderedPageBreak/>
        <w:t xml:space="preserve">един ... Между другото колегите от финансово-счетоводния отдел свършват една добра работа, огромна статистика ни представят, вижте какво се казва за прихода от данък недвижими имоти за 2015-та – от физически лица 2 040 862 лв., от юридически лица 2 411 491 лев. На мен ми се струва, че тук става дума за една конюнктурна политика. Искам да попитам какво ще правим 2017-та, 2018-та, 2019-та, ще вдигаме само данъците или ще търсим други възможности да напълним хазната на общината? Благодаря ви и извинявайте. </w:t>
      </w:r>
    </w:p>
    <w:p w:rsidR="00442B94" w:rsidRDefault="00442B94" w:rsidP="00C17F2E">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965BA3">
        <w:rPr>
          <w:rFonts w:ascii="Times New Roman" w:hAnsi="Times New Roman" w:cs="Times New Roman"/>
          <w:sz w:val="24"/>
          <w:szCs w:val="24"/>
        </w:rPr>
        <w:t>Благодаря. Госпожа ... Господин кметът първо.</w:t>
      </w:r>
      <w:r>
        <w:rPr>
          <w:rFonts w:ascii="Times New Roman" w:hAnsi="Times New Roman" w:cs="Times New Roman"/>
          <w:b/>
          <w:sz w:val="24"/>
          <w:szCs w:val="24"/>
        </w:rPr>
        <w:t xml:space="preserve"> </w:t>
      </w:r>
    </w:p>
    <w:p w:rsidR="00442B94" w:rsidRPr="00965BA3" w:rsidRDefault="00442B94"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965BA3">
        <w:rPr>
          <w:rFonts w:ascii="Times New Roman" w:hAnsi="Times New Roman" w:cs="Times New Roman"/>
          <w:sz w:val="24"/>
          <w:szCs w:val="24"/>
        </w:rPr>
        <w:t>Само с огромното ми уважение към проф. Михайлов искам да кажа, че малко се отклоняваме от темата. В моментът говорим за данъците, за данък-сгради. Предстоят сесии, в които ще се гледа бюджета, там ще имате възможност да получите пълна информация по всичко това, което касае приходите, разходите, възможностите за увеличаване за приходи, начините, по които се разходват. Приемам, казах още преди Пенчо Милков като се изказа, приемам критиката за материала по отношение на обосновката на това вдигане на тия цени. Значи, щом общинските съветници трудно го приемат, какво остава за гражданите. Но пак обяснявам момента е подбран правилно, така че да не го натовари и наистина това увеличение е минимално. Като каже човек 60% може да ти настръхнат косите, ако някой има такива примерно, мен няма как да ми настръхне косата. Но, когато кажеш, че става дума за годишно увеличение с 80 стотинки на месец, нещата са съвсем други. Така, че пак казвам да се концентрираме върху многото работа, която имаме и която заедно с вас сме я свършили. На тази тема, нека да я обсъдим, нека да се задават въпроси, защото е много важно гражданите да знаят какво и как се пра</w:t>
      </w:r>
      <w:r w:rsidR="00E4533A" w:rsidRPr="00965BA3">
        <w:rPr>
          <w:rFonts w:ascii="Times New Roman" w:hAnsi="Times New Roman" w:cs="Times New Roman"/>
          <w:sz w:val="24"/>
          <w:szCs w:val="24"/>
        </w:rPr>
        <w:t xml:space="preserve">ви, за да ни подкрепят. Но нека да не го политизираме и да не работим срещу Русе. </w:t>
      </w:r>
    </w:p>
    <w:p w:rsidR="00E4533A" w:rsidRPr="00AD1CF7" w:rsidRDefault="00E4533A"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AD1CF7">
        <w:rPr>
          <w:rFonts w:ascii="Times New Roman" w:hAnsi="Times New Roman" w:cs="Times New Roman"/>
          <w:sz w:val="24"/>
          <w:szCs w:val="24"/>
        </w:rPr>
        <w:t xml:space="preserve">Да, благодаря. Стана дума за бюджета, само ще си позволя информация до всички общински съветници и до медиите разбира се, извънредната сесия за бюджета ще проведем на 31 януари да имате предвид за ангажиментите, които поемате. И обществено обсъждане на бюджета 9 януари. И след 20-минутно изчакване г-жа Даневска. </w:t>
      </w:r>
    </w:p>
    <w:p w:rsidR="00F3303E" w:rsidRPr="00AD1CF7" w:rsidRDefault="00F3303E" w:rsidP="00C17F2E">
      <w:pPr>
        <w:contextualSpacing/>
        <w:rPr>
          <w:rFonts w:ascii="Times New Roman" w:hAnsi="Times New Roman" w:cs="Times New Roman"/>
          <w:sz w:val="24"/>
          <w:szCs w:val="24"/>
        </w:rPr>
      </w:pPr>
      <w:r w:rsidRPr="00F87FBB">
        <w:rPr>
          <w:rFonts w:ascii="Times New Roman" w:hAnsi="Times New Roman" w:cs="Times New Roman"/>
          <w:sz w:val="24"/>
          <w:szCs w:val="24"/>
        </w:rPr>
        <w:tab/>
      </w:r>
      <w:r w:rsidRPr="000F21C9">
        <w:rPr>
          <w:rFonts w:ascii="Times New Roman" w:hAnsi="Times New Roman" w:cs="Times New Roman"/>
          <w:b/>
          <w:sz w:val="24"/>
          <w:szCs w:val="24"/>
        </w:rPr>
        <w:t xml:space="preserve">Г-жа Й. Даневска: </w:t>
      </w:r>
      <w:r w:rsidR="00965BA3" w:rsidRPr="00AD1CF7">
        <w:rPr>
          <w:rFonts w:ascii="Times New Roman" w:hAnsi="Times New Roman" w:cs="Times New Roman"/>
          <w:sz w:val="24"/>
          <w:szCs w:val="24"/>
        </w:rPr>
        <w:t xml:space="preserve">Благодаря, по-добре късно, отколкото никога. Уважаеми г-н Председател, уважаеми г-н Кмете, колеги, вярвам, че знаете че аз ще защитя тезата да се увеличи данъка. Не, че много обичам да плащам данъци, но аз считам, че това е необходимост, на която се гради държавата, общината и тъй нататък. Само ще кажа една реплика за моето жилище, моето жилище данъка е 17 лева, тристайно, монолит, парно и тъй нататък, почти всички есктри. Моето увеличение ще бъде 11 лева, което е под 1 лев, средно статистическия гражданин на България. От там нататък ... Увеличението е просто несъществено за моето семейство. Бях на общественото обсъждане за увеличението на данъка, всъщност то не беше обществено обсъждане, защото само се получаваха, което е вярно. Хората с болка говориха за туй драстично увеличение от 67%, което наистина звучи страшно като процент. Но никой не си беше пресметнал там с колко точно ще му се увеличи данъка. Истината е, че пенсиите също са обидно ниски, но държавата е направила и жест към повечето пенсионери, които получават рента от арендуване на земеделски земя и този доход от държавата не се облага. Да си собственик по принцип си е отговорност и трябва да я носим </w:t>
      </w:r>
      <w:r w:rsidR="00CF5CF1" w:rsidRPr="00AD1CF7">
        <w:rPr>
          <w:rFonts w:ascii="Times New Roman" w:hAnsi="Times New Roman" w:cs="Times New Roman"/>
          <w:sz w:val="24"/>
          <w:szCs w:val="24"/>
        </w:rPr>
        <w:t>тази</w:t>
      </w:r>
      <w:r w:rsidR="00965BA3" w:rsidRPr="00AD1CF7">
        <w:rPr>
          <w:rFonts w:ascii="Times New Roman" w:hAnsi="Times New Roman" w:cs="Times New Roman"/>
          <w:sz w:val="24"/>
          <w:szCs w:val="24"/>
        </w:rPr>
        <w:t xml:space="preserve"> отговорност</w:t>
      </w:r>
      <w:r w:rsidR="00CF5CF1" w:rsidRPr="00AD1CF7">
        <w:rPr>
          <w:rFonts w:ascii="Times New Roman" w:hAnsi="Times New Roman" w:cs="Times New Roman"/>
          <w:sz w:val="24"/>
          <w:szCs w:val="24"/>
        </w:rPr>
        <w:t xml:space="preserve"> ние като собственици, трябва да носи общинска администрация отговорност за разходването пък на средствата, които ние като данъкоплатци плащаме. Болката на хората беше за ненавременно косене на трева, за разбитите улици, за тротоарите, за не светещите улици, за липса на паркоместа пред домовете и т.н. В тази връзка мотивацията наистина имаше големи критики и най-много </w:t>
      </w:r>
      <w:r w:rsidR="00CF5CF1" w:rsidRPr="00AD1CF7">
        <w:rPr>
          <w:rFonts w:ascii="Times New Roman" w:hAnsi="Times New Roman" w:cs="Times New Roman"/>
          <w:sz w:val="24"/>
          <w:szCs w:val="24"/>
        </w:rPr>
        <w:lastRenderedPageBreak/>
        <w:t xml:space="preserve">критиките бяха от г-н Неделчев. Лошо беше, че нямаше никой от общинска администрация, който да защити другата теза, но не съм много съгласна с това с г-н Неделчев. Критикувате един от най-важните доводи за заема, който ще се изтегли. Заемът като се изтегли, той трябва да се изплаща, трябва да се изплащат лихви и т.н. За мене това е правилен начин и това е доказано в миналото. Спомняте си кмета Елеонора Николова изтегли 7 000 000 заем, направи главните артерии в Русе, освети града, защото пък наистина тогава живеехме в мрак. Няма да споменавам пък липсата на средства за заплатите на учителките и тъй нататък, това си го спомняте. Така, че не съм съгласна, че това не е правилен довод. Отделно, данъкът не е променян от 2011, вярно че 2011 го намалихме, промилите се намалиха, заради драстичното увеличение на данъчната оценка на жилищата. И тогава общинска администрация направи жест към хората, защото наистина нетната сума на увеличението щеше да бъде много голяма. </w:t>
      </w:r>
      <w:r w:rsidR="00AD1CF7" w:rsidRPr="00AD1CF7">
        <w:rPr>
          <w:rFonts w:ascii="Times New Roman" w:hAnsi="Times New Roman" w:cs="Times New Roman"/>
          <w:sz w:val="24"/>
          <w:szCs w:val="24"/>
        </w:rPr>
        <w:t>И данъкът трябва да е такъв, че да покрива разходите. Разходите са и за заплати, и за материали и т.н. По отношение на другият мотив, който също много беше критикуван, необходимостта от средства за стартирали проекти, много нови проекти има, ако ние не осигурим нашето участие, те няма да се случат. Вярно е, че като бях на това обществено обсъждане сякаш хората от тези стратегически за града проектите, сякаш не бяха доволни, всеки си гледаше уличката си гледаше, жилището и т.н. Една малка статистика съм извадила ...</w:t>
      </w:r>
    </w:p>
    <w:p w:rsidR="00AD1CF7" w:rsidRPr="00AD1CF7" w:rsidRDefault="00AD1CF7"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AD1CF7">
        <w:rPr>
          <w:rFonts w:ascii="Times New Roman" w:hAnsi="Times New Roman" w:cs="Times New Roman"/>
          <w:sz w:val="24"/>
          <w:szCs w:val="24"/>
        </w:rPr>
        <w:t xml:space="preserve">Моля, да се ориентирате към приключване. </w:t>
      </w:r>
    </w:p>
    <w:p w:rsidR="00AD1CF7" w:rsidRDefault="00AD1CF7"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Г-жа Й. Даневска: </w:t>
      </w:r>
      <w:r w:rsidRPr="00AD1CF7">
        <w:rPr>
          <w:rFonts w:ascii="Times New Roman" w:hAnsi="Times New Roman" w:cs="Times New Roman"/>
          <w:sz w:val="24"/>
          <w:szCs w:val="24"/>
        </w:rPr>
        <w:t>... 3-стаен апартамент в центъра, увеличението му е 27 лв., 3-стаен във „Възраждане“ 21, за гарсониерите да не говоря, гарсониера на центъра се увеличава с 11 лв., гарсониера в Дружбите се увеличава с 4 лева, 4 лева на годишна база е това. Няма да говоря за Чародейка, там дето е 3,50 лв. увеличението на данъка. По-скоро да се съсредоточим върху това да пома</w:t>
      </w:r>
      <w:r>
        <w:rPr>
          <w:rFonts w:ascii="Times New Roman" w:hAnsi="Times New Roman" w:cs="Times New Roman"/>
          <w:sz w:val="24"/>
          <w:szCs w:val="24"/>
        </w:rPr>
        <w:t xml:space="preserve">гаме на общинска администрация </w:t>
      </w:r>
      <w:r w:rsidRPr="00AD1CF7">
        <w:rPr>
          <w:rFonts w:ascii="Times New Roman" w:hAnsi="Times New Roman" w:cs="Times New Roman"/>
          <w:sz w:val="24"/>
          <w:szCs w:val="24"/>
        </w:rPr>
        <w:t xml:space="preserve">по-бързо да виждат пропуските, които са ги направили. И в крайна сметка </w:t>
      </w:r>
      <w:r>
        <w:rPr>
          <w:rFonts w:ascii="Times New Roman" w:hAnsi="Times New Roman" w:cs="Times New Roman"/>
          <w:sz w:val="24"/>
          <w:szCs w:val="24"/>
        </w:rPr>
        <w:t xml:space="preserve">бих казала, ако няма средства няма как да очакваме в града да се случат хубави неща и да се радват гражданите на града. Не трябва да настройваме хората негативно и без това има много негативи в ежедневието ни. Това моят апел. Благодаря. </w:t>
      </w:r>
    </w:p>
    <w:p w:rsidR="00AD1CF7" w:rsidRPr="00AD1CF7" w:rsidRDefault="00AD1CF7" w:rsidP="00C17F2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AD1CF7">
        <w:rPr>
          <w:rFonts w:ascii="Times New Roman" w:hAnsi="Times New Roman" w:cs="Times New Roman"/>
          <w:sz w:val="24"/>
          <w:szCs w:val="24"/>
        </w:rPr>
        <w:t xml:space="preserve">Благодаря. Други? Реплика Сашо Неделчев. </w:t>
      </w:r>
    </w:p>
    <w:p w:rsidR="00AD1CF7" w:rsidRPr="004E2400" w:rsidRDefault="00AD1CF7" w:rsidP="00C17F2E">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/реплика/: </w:t>
      </w:r>
      <w:r w:rsidRPr="004E2400">
        <w:rPr>
          <w:rFonts w:ascii="Times New Roman" w:hAnsi="Times New Roman" w:cs="Times New Roman"/>
          <w:sz w:val="24"/>
          <w:szCs w:val="24"/>
        </w:rPr>
        <w:t>Уважаеми г-н Кмете, уважаема г-жо Даневска, колеги, репликата ми е по повод няколко неща. Първо, тука беше изчетена една историческа справка, не знам по какъв повод, кога са вдигали и качвали данъците, конкретно данък-сгради през последните години. Да ви напомня, че последното намаление на данъка е през 27.01.2011 г., преди тази администрация да влезе в тази сграда като факт. На 15 декември вече 2011-та само месеци нещо след</w:t>
      </w:r>
      <w:r w:rsidR="004E2400" w:rsidRPr="004E2400">
        <w:rPr>
          <w:rFonts w:ascii="Times New Roman" w:hAnsi="Times New Roman" w:cs="Times New Roman"/>
          <w:sz w:val="24"/>
          <w:szCs w:val="24"/>
        </w:rPr>
        <w:t xml:space="preserve"> като влезе данъка стана от 1 на 1,2 промила, това беше изчетено, просто ви го напомням. (коментар от зала не се чува) </w:t>
      </w:r>
    </w:p>
    <w:p w:rsidR="006C2A17" w:rsidRPr="004E2400" w:rsidRDefault="004E2400"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4E2400">
        <w:rPr>
          <w:rFonts w:ascii="Times New Roman" w:hAnsi="Times New Roman" w:cs="Times New Roman"/>
          <w:sz w:val="24"/>
          <w:szCs w:val="24"/>
        </w:rPr>
        <w:t xml:space="preserve">Моля, моля ви ... без реплики ... </w:t>
      </w:r>
    </w:p>
    <w:p w:rsidR="004E2400" w:rsidRPr="004E2400" w:rsidRDefault="004E2400"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4E2400">
        <w:rPr>
          <w:rFonts w:ascii="Times New Roman" w:hAnsi="Times New Roman" w:cs="Times New Roman"/>
          <w:sz w:val="24"/>
          <w:szCs w:val="24"/>
        </w:rPr>
        <w:t xml:space="preserve">Имате право на дуплика. </w:t>
      </w:r>
    </w:p>
    <w:p w:rsidR="004E2400" w:rsidRPr="004E2400" w:rsidRDefault="004E2400"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E2400">
        <w:rPr>
          <w:rFonts w:ascii="Times New Roman" w:hAnsi="Times New Roman" w:cs="Times New Roman"/>
          <w:sz w:val="24"/>
          <w:szCs w:val="24"/>
        </w:rPr>
        <w:t xml:space="preserve">... диалози. </w:t>
      </w:r>
    </w:p>
    <w:p w:rsidR="004E2400" w:rsidRPr="004E2400" w:rsidRDefault="004E2400"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4E2400">
        <w:rPr>
          <w:rFonts w:ascii="Times New Roman" w:hAnsi="Times New Roman" w:cs="Times New Roman"/>
          <w:sz w:val="24"/>
          <w:szCs w:val="24"/>
        </w:rPr>
        <w:t xml:space="preserve">По повод критиките, които Вие споменавате, че съм отправил, аз после в изказване ще си ги развия, щото е важно да се развият ... Ще коментирам само думите Ви за заема, не може преди някой да е одобрил преди искане твое, за теглене на 10 000 000 лева кредит, ти да изтъкваш като мотиви, че трябва да ви вдигна данъците, щото имам намерение да тегля кредит, който още няма да ви казвам за какво ще го харча. Не е редно, не е нормално това нещо. (коментар от зала не се чува) </w:t>
      </w:r>
    </w:p>
    <w:p w:rsidR="004E2400" w:rsidRPr="004E2400" w:rsidRDefault="004E2400"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E2400">
        <w:rPr>
          <w:rFonts w:ascii="Times New Roman" w:hAnsi="Times New Roman" w:cs="Times New Roman"/>
          <w:sz w:val="24"/>
          <w:szCs w:val="24"/>
        </w:rPr>
        <w:t xml:space="preserve">Моля за тишина в залата. </w:t>
      </w:r>
    </w:p>
    <w:p w:rsidR="004E2400" w:rsidRPr="004E2400" w:rsidRDefault="004E2400" w:rsidP="00173C4E">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Ал. Неделчев: </w:t>
      </w:r>
      <w:r w:rsidRPr="004E2400">
        <w:rPr>
          <w:rFonts w:ascii="Times New Roman" w:hAnsi="Times New Roman" w:cs="Times New Roman"/>
          <w:sz w:val="24"/>
          <w:szCs w:val="24"/>
        </w:rPr>
        <w:t xml:space="preserve">... да се одобри този кредит и после да го калкулираме в разходната част. И второ, в самите мотиви, самия вносител си противоречи, защото казва „ Ще ни трябват пари и за съфинансиране на европейските проекти“. Но понеже сега ще тегля нов кредит и няма по тази причина да мога да ползвам нисколихвените кредити от фонд ФЛАГ, затуй дайте да ви вдигна данъците. (коментар от зала не се чува) Това са нещата, които са написани във вашите мотиви. И ... </w:t>
      </w:r>
    </w:p>
    <w:p w:rsidR="004E2400" w:rsidRPr="004E2400" w:rsidRDefault="004E2400"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E2400">
        <w:rPr>
          <w:rFonts w:ascii="Times New Roman" w:hAnsi="Times New Roman" w:cs="Times New Roman"/>
          <w:sz w:val="24"/>
          <w:szCs w:val="24"/>
        </w:rPr>
        <w:t xml:space="preserve">Моля ви без реплики. </w:t>
      </w:r>
    </w:p>
    <w:p w:rsidR="004E2400" w:rsidRPr="004E2400" w:rsidRDefault="004E2400"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4E2400">
        <w:rPr>
          <w:rFonts w:ascii="Times New Roman" w:hAnsi="Times New Roman" w:cs="Times New Roman"/>
          <w:sz w:val="24"/>
          <w:szCs w:val="24"/>
        </w:rPr>
        <w:t xml:space="preserve">... на блестящия финансов екип, който г-н кмета така похвали, въпреки че ще си говори отделно с тях за мотивите, че се казва данък недвижими имоти. Не може тука основния докладчик по темата, който би трябвало да е максимално компетентен по нея да ми бърка данък и такса. </w:t>
      </w:r>
    </w:p>
    <w:p w:rsidR="004E2400" w:rsidRPr="004E2400" w:rsidRDefault="004E2400" w:rsidP="00173C4E">
      <w:pPr>
        <w:contextualSpacing/>
        <w:rPr>
          <w:rFonts w:ascii="Times New Roman" w:hAnsi="Times New Roman" w:cs="Times New Roman"/>
          <w:sz w:val="24"/>
          <w:szCs w:val="24"/>
        </w:rPr>
      </w:pPr>
      <w:r>
        <w:rPr>
          <w:rFonts w:ascii="Times New Roman" w:hAnsi="Times New Roman" w:cs="Times New Roman"/>
          <w:b/>
          <w:sz w:val="24"/>
          <w:szCs w:val="24"/>
        </w:rPr>
        <w:tab/>
        <w:t>Чл.-кор. проф. Хр. Белоев</w:t>
      </w:r>
      <w:r w:rsidRPr="004E2400">
        <w:rPr>
          <w:rFonts w:ascii="Times New Roman" w:hAnsi="Times New Roman" w:cs="Times New Roman"/>
          <w:sz w:val="24"/>
          <w:szCs w:val="24"/>
        </w:rPr>
        <w:t xml:space="preserve">: Благодаря. Други изказвания? </w:t>
      </w:r>
    </w:p>
    <w:p w:rsidR="004E2400" w:rsidRDefault="004E2400"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4E2400">
        <w:rPr>
          <w:rFonts w:ascii="Times New Roman" w:hAnsi="Times New Roman" w:cs="Times New Roman"/>
          <w:sz w:val="24"/>
          <w:szCs w:val="24"/>
        </w:rPr>
        <w:t xml:space="preserve">Понеже гражданите ще чуят </w:t>
      </w:r>
      <w:r>
        <w:rPr>
          <w:rFonts w:ascii="Times New Roman" w:hAnsi="Times New Roman" w:cs="Times New Roman"/>
          <w:sz w:val="24"/>
          <w:szCs w:val="24"/>
        </w:rPr>
        <w:t>доста подобни, манипулативни тв</w:t>
      </w:r>
      <w:r w:rsidR="003100A9">
        <w:rPr>
          <w:rFonts w:ascii="Times New Roman" w:hAnsi="Times New Roman" w:cs="Times New Roman"/>
          <w:sz w:val="24"/>
          <w:szCs w:val="24"/>
        </w:rPr>
        <w:t>ъ</w:t>
      </w:r>
      <w:r>
        <w:rPr>
          <w:rFonts w:ascii="Times New Roman" w:hAnsi="Times New Roman" w:cs="Times New Roman"/>
          <w:sz w:val="24"/>
          <w:szCs w:val="24"/>
        </w:rPr>
        <w:t xml:space="preserve">рдения от г-н Неделчев, на когото му стана навик да ги говори тия работи. </w:t>
      </w:r>
      <w:r w:rsidR="003100A9">
        <w:rPr>
          <w:rFonts w:ascii="Times New Roman" w:hAnsi="Times New Roman" w:cs="Times New Roman"/>
          <w:sz w:val="24"/>
          <w:szCs w:val="24"/>
        </w:rPr>
        <w:t xml:space="preserve">Искам да кажа, че никъде в мотивировката няма коментирано това, че това вдигане на данък недвижими имоти е свързано с предстоящия кредит, който ще се изтегли. Там върви процедура, г-н Неделчев. Това е механизъм, който увеличава бюджета. Искам да кажа, че когато Вие управлявахте, имахте 120 000 000 бюджет с 20 000 000 преходен остатък и аз ако трябва да питам къде са отишли тия пари не знам как ще отговаряте. Ние отговаряме за всяка една стотинка, която се харчи пред гражданите. И още нещо, защо казвам манипулативно, правете разлика между финансов екип и екип на местни данъци и такси, които са готвили тоя документ. Не случайно местни данъци и такси докладват точката. И още нещо искам да кажа, не искам да заблуждавате гражданите, да вещаете някакви войни и какво ли не, едва ли не свършва света. Те били намалили данъка, при ниска данъчна основа. Значи, пак ако трябва да се прави мотивировка Емилия още не е говорила, тя ще ви ги каже тия неща. А за оценката на финансовия екип, тя не е моя, тя е на Министерство на финанси, тя е на Националното сдружение на общините и не искам никой да си позволява да обижда администрацията, когато тя си върши работата. </w:t>
      </w:r>
    </w:p>
    <w:p w:rsidR="003100A9" w:rsidRDefault="003100A9"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100A9">
        <w:rPr>
          <w:rFonts w:ascii="Times New Roman" w:hAnsi="Times New Roman" w:cs="Times New Roman"/>
          <w:sz w:val="24"/>
          <w:szCs w:val="24"/>
        </w:rPr>
        <w:t xml:space="preserve">Благодаря. Други изказвания? </w:t>
      </w:r>
      <w:r>
        <w:rPr>
          <w:rFonts w:ascii="Times New Roman" w:hAnsi="Times New Roman" w:cs="Times New Roman"/>
          <w:sz w:val="24"/>
          <w:szCs w:val="24"/>
        </w:rPr>
        <w:t xml:space="preserve">Да, Мариета Волф. </w:t>
      </w:r>
    </w:p>
    <w:p w:rsidR="003100A9" w:rsidRDefault="003100A9" w:rsidP="00173C4E">
      <w:pPr>
        <w:contextualSpacing/>
        <w:rPr>
          <w:rFonts w:ascii="Times New Roman" w:hAnsi="Times New Roman" w:cs="Times New Roman"/>
          <w:sz w:val="24"/>
          <w:szCs w:val="24"/>
        </w:rPr>
      </w:pPr>
      <w:r>
        <w:rPr>
          <w:rFonts w:ascii="Times New Roman" w:hAnsi="Times New Roman" w:cs="Times New Roman"/>
          <w:sz w:val="24"/>
          <w:szCs w:val="24"/>
        </w:rPr>
        <w:tab/>
      </w:r>
      <w:r w:rsidRPr="003100A9">
        <w:rPr>
          <w:rFonts w:ascii="Times New Roman" w:hAnsi="Times New Roman" w:cs="Times New Roman"/>
          <w:b/>
          <w:sz w:val="24"/>
          <w:szCs w:val="24"/>
        </w:rPr>
        <w:t>Г-жа М. Волф</w:t>
      </w:r>
      <w:r>
        <w:rPr>
          <w:rFonts w:ascii="Times New Roman" w:hAnsi="Times New Roman" w:cs="Times New Roman"/>
          <w:sz w:val="24"/>
          <w:szCs w:val="24"/>
        </w:rPr>
        <w:t>: Уважаеми г-н Кмете, уважаеми г-н Председател, уважаеми колеги общински съветници, позволих си да направя паралел статистически, вадейки данни от НСИ нашия град и Стара Загора, който така или иначе е посочен в материала на общинска администрация. Ще ви посоча само някои цифри, при нас промилите на данък сгради е 1,2, в Стара Загора действащия е 1,45. Населението на Община Русе според статистиката е 164 000, Стара Загора 159 000, значи аналогичното. Средния списъчен брой на наети лица по трудови правоотношения в Русе е 69 000, в Стара Загора 100 000. Средната работна заплата годишна ставката в Русе е 8 000, в Стара Загора 10 000. Жилищата в община Русе са 85 000 срещу 80 000 в Стара Загора, но забележете новопостроените въведени в експлоатация през 2014 г. в Русе са 179 срещу 528 в Стара Загора. Социален статус, болнични заведения в област Русе 9, Стара Загора 16. Лекари на 10 000 жители в Русе 32-ма, Стара Загора 43-ма. Туризъм, приходи от нощувки община Русе 3 850 000, община Стара Загора 6 031 000. Усвояване на средства по европроекти към 31.01.2015 309 на човек, на жител от община Русе, срещу 396 Стара Загора. Брутно добавена стойност за 2013 г. за област Русе 1 768</w:t>
      </w:r>
      <w:r w:rsidR="001900C1">
        <w:rPr>
          <w:rFonts w:ascii="Times New Roman" w:hAnsi="Times New Roman" w:cs="Times New Roman"/>
          <w:sz w:val="24"/>
          <w:szCs w:val="24"/>
        </w:rPr>
        <w:t> </w:t>
      </w:r>
      <w:r>
        <w:rPr>
          <w:rFonts w:ascii="Times New Roman" w:hAnsi="Times New Roman" w:cs="Times New Roman"/>
          <w:sz w:val="24"/>
          <w:szCs w:val="24"/>
        </w:rPr>
        <w:t>000</w:t>
      </w:r>
      <w:r w:rsidR="001900C1">
        <w:rPr>
          <w:rFonts w:ascii="Times New Roman" w:hAnsi="Times New Roman" w:cs="Times New Roman"/>
          <w:sz w:val="24"/>
          <w:szCs w:val="24"/>
        </w:rPr>
        <w:t xml:space="preserve">, брутно добавена стойност област Стара Загора 3 505 000. БВП 2013-та 2 000 000, БВП Стара Загора 4 000 000. Благодаря ви. </w:t>
      </w:r>
    </w:p>
    <w:p w:rsidR="00E025C6" w:rsidRPr="00E025C6" w:rsidRDefault="00E025C6"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E025C6">
        <w:rPr>
          <w:rFonts w:ascii="Times New Roman" w:hAnsi="Times New Roman" w:cs="Times New Roman"/>
          <w:sz w:val="24"/>
          <w:szCs w:val="24"/>
        </w:rPr>
        <w:t xml:space="preserve">Кметът ... </w:t>
      </w:r>
    </w:p>
    <w:p w:rsidR="00E025C6" w:rsidRPr="00E025C6" w:rsidRDefault="00E025C6" w:rsidP="00173C4E">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Пл. Стоилов: </w:t>
      </w:r>
      <w:r w:rsidRPr="00E025C6">
        <w:rPr>
          <w:rFonts w:ascii="Times New Roman" w:hAnsi="Times New Roman" w:cs="Times New Roman"/>
          <w:sz w:val="24"/>
          <w:szCs w:val="24"/>
        </w:rPr>
        <w:t xml:space="preserve">Само бих Ви помолил да кажете данните на НСИ към коя дата са. (коментар от зала не се чува) А сега сме 2016-та. </w:t>
      </w:r>
    </w:p>
    <w:p w:rsidR="00E025C6" w:rsidRPr="00E025C6" w:rsidRDefault="00E025C6"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E025C6">
        <w:rPr>
          <w:rFonts w:ascii="Times New Roman" w:hAnsi="Times New Roman" w:cs="Times New Roman"/>
          <w:sz w:val="24"/>
          <w:szCs w:val="24"/>
        </w:rPr>
        <w:t xml:space="preserve">Реплика Велизар Павлов. </w:t>
      </w:r>
    </w:p>
    <w:p w:rsidR="00E025C6" w:rsidRDefault="00E025C6"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Вел. Павлов /реплика/: </w:t>
      </w:r>
      <w:r w:rsidRPr="00BA738E">
        <w:rPr>
          <w:rFonts w:ascii="Times New Roman" w:hAnsi="Times New Roman" w:cs="Times New Roman"/>
          <w:sz w:val="24"/>
          <w:szCs w:val="24"/>
        </w:rPr>
        <w:t xml:space="preserve">Благодаря. Уважаеми г-н Кмет, уважаеми г-н Председател, уважаеми колеги, категорично не мога да се съглася с тези данни. Те са пълна лъжа, казвам ви пълна неграмотност и пълна лъжа. Смесвате област Стара Загора с област Русе. Освен това ... Нали, това е точно така. Половината Стара Загора работи в Раднево, известно ли ви е? Раднево, Раднево, там са Марици-те, там са високите заплати, там е средната работна заплата в Стара Загора по-висока, същественото ... (коментар от зала не се чува) Как не е вярно? Как не е вярно? Така, че недейте поднася тези данни </w:t>
      </w:r>
      <w:r w:rsidR="00BA738E">
        <w:rPr>
          <w:rFonts w:ascii="Times New Roman" w:hAnsi="Times New Roman" w:cs="Times New Roman"/>
          <w:sz w:val="24"/>
          <w:szCs w:val="24"/>
        </w:rPr>
        <w:t xml:space="preserve">и да сравнявате област Русе с област Стара Загора. (коментар от зала не се чува) Става въпрос за области, не за градове. (коментар от зала не се чува) Ама, значи там е Казанлък, там е Раднево, в нашата област единствения град е Русе. </w:t>
      </w:r>
    </w:p>
    <w:p w:rsidR="00BA738E" w:rsidRPr="00BA738E" w:rsidRDefault="00BA738E"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BA738E">
        <w:rPr>
          <w:rFonts w:ascii="Times New Roman" w:hAnsi="Times New Roman" w:cs="Times New Roman"/>
          <w:sz w:val="24"/>
          <w:szCs w:val="24"/>
        </w:rPr>
        <w:t xml:space="preserve">За изказване има Александър Неделчев. Моля? (коментар от зала не се чува) Волф дуплика. </w:t>
      </w:r>
    </w:p>
    <w:p w:rsidR="00BA738E" w:rsidRPr="006D7D8A" w:rsidRDefault="00BA738E"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Волф /дуплика/: </w:t>
      </w:r>
      <w:r w:rsidRPr="006D7D8A">
        <w:rPr>
          <w:rFonts w:ascii="Times New Roman" w:hAnsi="Times New Roman" w:cs="Times New Roman"/>
          <w:sz w:val="24"/>
          <w:szCs w:val="24"/>
        </w:rPr>
        <w:t xml:space="preserve">Извинявайте, но не мога да се съглася, че е лъжа статистиката изнесена от НСИ. Не ..., момент, аз ви цитирах население община, показател община или област. За всеки един показател аз ви казах дали се касае за общината или за областта. И това са данните от НСИ, не съм ги измислила ... (коментар от зала не се чува) За 2014-та. След 2 години живот и здраве ще се върнем на темата за 2016-та. </w:t>
      </w:r>
    </w:p>
    <w:p w:rsidR="00BA738E" w:rsidRPr="006D7D8A" w:rsidRDefault="00BA738E"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6D7D8A">
        <w:rPr>
          <w:rFonts w:ascii="Times New Roman" w:hAnsi="Times New Roman" w:cs="Times New Roman"/>
          <w:sz w:val="24"/>
          <w:szCs w:val="24"/>
        </w:rPr>
        <w:t xml:space="preserve">Да, благодаря. Професор Павлов може да Ви даде и друго определение за статистиката. Те числата като числа са си верни, взети са от справочника, но трябва много други данни да съпоставяме. Така, Александър Неделчев, след това Бедрос Пехливанян като изказвания, Стоян Янев записвам. </w:t>
      </w:r>
    </w:p>
    <w:p w:rsidR="00BA738E" w:rsidRPr="006D7D8A" w:rsidRDefault="00BA738E"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6D7D8A">
        <w:rPr>
          <w:rFonts w:ascii="Times New Roman" w:hAnsi="Times New Roman" w:cs="Times New Roman"/>
          <w:sz w:val="24"/>
          <w:szCs w:val="24"/>
        </w:rPr>
        <w:t xml:space="preserve">Благодаря, проф. Белоев. </w:t>
      </w:r>
      <w:r w:rsidR="006D7D8A" w:rsidRPr="006D7D8A">
        <w:rPr>
          <w:rFonts w:ascii="Times New Roman" w:hAnsi="Times New Roman" w:cs="Times New Roman"/>
          <w:sz w:val="24"/>
          <w:szCs w:val="24"/>
        </w:rPr>
        <w:t xml:space="preserve">Уважаеми колеги, уважаеми г-н Кмете, ще започна с това, което Вие казахте в една от репликите си, че манипулираме и че никъде в мотивите Ви не се казва, че с тези пари от данъка ще се покриват лихви и главници за нов кредит. Чета Ви точка 3 от Вашето предложение, където се казва, че причините, обуславящи налагането на промени Наредба 20 точка 3 – осигуряване на финансови средства за покриване на главници и лихви по предстоящ дългосрочен кредит и други кредити. Кой манипулира оставям на хората да преценят. Сега изказването ми, постарах се като член на бюджетната комисия, като икономист да вникна в мотивите, за да разбера защо от нас, гражданите на Русе се иска да дадем повече пари в бюджета на общината, с който се разпорежда като изпълнителна власт господин кмета. Първият мотив беше за дофинансиране на дейност ... на г-н кмета ей, не беше за дофинансиране на дейност чистота, където през 2017-та ще има недостиг от 27 милиона до 3 и 8 милиона лева. Да напомня или да кажа за тези, които не знаят, че само за 2017-та година отчисленията по Закона за отпадъците чл. 60 и чл. 64 към Министерство на околната среда за община Русе ще бъдат 3 282 000 лв. И ще ви кажа за сравнение колко са били 2011 г. 230 000 лв., разликата е над 13 пъти или 1328%. За 6 години кое не е изпълнила община Русе от заложеното и като изисквания по този Закон за управление на отпадъците и от министерството в разбитите поетапно дейности, които всички общини в България трябва да извършат, за да се качи толкова драстично тази вноска, която ... (коментар от зала не се чува) Може ли да мъчите малко като говоря, щото ... </w:t>
      </w:r>
    </w:p>
    <w:p w:rsidR="006D7D8A" w:rsidRPr="006D7D8A" w:rsidRDefault="006D7D8A"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6D7D8A">
        <w:rPr>
          <w:rFonts w:ascii="Times New Roman" w:hAnsi="Times New Roman" w:cs="Times New Roman"/>
          <w:sz w:val="24"/>
          <w:szCs w:val="24"/>
        </w:rPr>
        <w:t xml:space="preserve">Моля за тишина. </w:t>
      </w:r>
    </w:p>
    <w:p w:rsidR="006D7D8A" w:rsidRPr="006D7D8A" w:rsidRDefault="006D7D8A"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6D7D8A">
        <w:rPr>
          <w:rFonts w:ascii="Times New Roman" w:hAnsi="Times New Roman" w:cs="Times New Roman"/>
          <w:sz w:val="24"/>
          <w:szCs w:val="24"/>
        </w:rPr>
        <w:t xml:space="preserve">... хода на мисли. Агитката, ако обичате. </w:t>
      </w:r>
    </w:p>
    <w:p w:rsidR="006D7D8A" w:rsidRPr="006D7D8A" w:rsidRDefault="006D7D8A" w:rsidP="006D7D8A">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Чл.-кор. проф. Хр. Белоев: </w:t>
      </w:r>
      <w:r w:rsidRPr="006D7D8A">
        <w:rPr>
          <w:rFonts w:ascii="Times New Roman" w:hAnsi="Times New Roman" w:cs="Times New Roman"/>
          <w:sz w:val="24"/>
          <w:szCs w:val="24"/>
        </w:rPr>
        <w:t xml:space="preserve">Моля за тишина. </w:t>
      </w:r>
    </w:p>
    <w:p w:rsidR="006D7D8A" w:rsidRDefault="006D7D8A" w:rsidP="00173C4E">
      <w:pPr>
        <w:contextualSpacing/>
        <w:rPr>
          <w:rFonts w:ascii="Times New Roman" w:hAnsi="Times New Roman" w:cs="Times New Roman"/>
          <w:sz w:val="24"/>
          <w:szCs w:val="24"/>
        </w:rPr>
      </w:pPr>
      <w:r>
        <w:rPr>
          <w:rFonts w:ascii="Times New Roman" w:hAnsi="Times New Roman" w:cs="Times New Roman"/>
          <w:sz w:val="24"/>
          <w:szCs w:val="24"/>
        </w:rPr>
        <w:tab/>
      </w:r>
      <w:r w:rsidRPr="006D7D8A">
        <w:rPr>
          <w:rFonts w:ascii="Times New Roman" w:hAnsi="Times New Roman" w:cs="Times New Roman"/>
          <w:b/>
          <w:sz w:val="24"/>
          <w:szCs w:val="24"/>
        </w:rPr>
        <w:t>Г-н Ал. Неделчев</w:t>
      </w:r>
      <w:r>
        <w:rPr>
          <w:rFonts w:ascii="Times New Roman" w:hAnsi="Times New Roman" w:cs="Times New Roman"/>
          <w:sz w:val="24"/>
          <w:szCs w:val="24"/>
        </w:rPr>
        <w:t>: Ще напомня, че в чл. 64, ал. 5 на същия Закон за уп</w:t>
      </w:r>
      <w:r w:rsidR="00D00CCB">
        <w:rPr>
          <w:rFonts w:ascii="Times New Roman" w:hAnsi="Times New Roman" w:cs="Times New Roman"/>
          <w:sz w:val="24"/>
          <w:szCs w:val="24"/>
        </w:rPr>
        <w:t xml:space="preserve">равление на отпадъците се казва, че размера на отчисленията на битови отпадъци се намалява, когато целите в съответния регион са изпълнени, с 50 на 100, когато са изпълнени целите за повторна употреба и рециклиране и с 50 на 100 за целите за ограничаване на количествата депонирани битови, биоразградими отпадъци. Значи, имаме възможност 100% да си намалим вноската или да плащаме 0, а ние на 7-та година ще бъде 2017-та от управлението на г-н кмета Стоилов ще плащаме 3 300 000 лева отчисления, заради неизпълнени ангажименти. Господин Председател, моля от името на група да продължа изказването си. </w:t>
      </w:r>
    </w:p>
    <w:p w:rsidR="00D00CCB" w:rsidRPr="007D6DEE" w:rsidRDefault="00D00CCB" w:rsidP="00D00CC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7D6DEE">
        <w:rPr>
          <w:rFonts w:ascii="Times New Roman" w:hAnsi="Times New Roman" w:cs="Times New Roman"/>
          <w:sz w:val="24"/>
          <w:szCs w:val="24"/>
        </w:rPr>
        <w:t xml:space="preserve">Имаше изказване от името на група. </w:t>
      </w:r>
    </w:p>
    <w:p w:rsidR="00D00CCB" w:rsidRPr="007D6DEE" w:rsidRDefault="00D00CCB"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7D6DEE">
        <w:rPr>
          <w:rFonts w:ascii="Times New Roman" w:hAnsi="Times New Roman" w:cs="Times New Roman"/>
          <w:sz w:val="24"/>
          <w:szCs w:val="24"/>
        </w:rPr>
        <w:t xml:space="preserve">Не, той изрази позиция от името на група, не е обявил изказване. Ако се притеснявате, че коментирам мотивите ... (коментар от зала не се чува) Ами, това е първият Ви мотив. Ама, това е първият Ви мотив, да го прочета ли? </w:t>
      </w:r>
    </w:p>
    <w:p w:rsidR="00D00CCB" w:rsidRPr="007D6DEE" w:rsidRDefault="00D00CCB"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7D6DEE">
        <w:rPr>
          <w:rFonts w:ascii="Times New Roman" w:hAnsi="Times New Roman" w:cs="Times New Roman"/>
          <w:sz w:val="24"/>
          <w:szCs w:val="24"/>
        </w:rPr>
        <w:t xml:space="preserve">Продължавайте. </w:t>
      </w:r>
    </w:p>
    <w:p w:rsidR="00D00CCB" w:rsidRPr="007D6DEE" w:rsidRDefault="00D00CCB"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7D6DEE">
        <w:rPr>
          <w:rFonts w:ascii="Times New Roman" w:hAnsi="Times New Roman" w:cs="Times New Roman"/>
          <w:sz w:val="24"/>
          <w:szCs w:val="24"/>
        </w:rPr>
        <w:t>Добре, благодаря. Значи, вторият мотив, аргумент в мотивите на кмета е за погасяване главница и лихви по бъдещ кредит, за който още никой не е дал разрешение да бъде теглен, стана дума, няма да се повтарям. Третият мотив, забележете, разходи възникващи от увеличаването на минималната работна заплата и осигурително плащане. Колко служители в общината работят за минимална заплата? Някой поне да си беше направил труда да каже, имаме 5 човека, 55, 355 работещи на минимална заплата, на мен лично не ми е известно да има такива, може да бъркам. За мене е несъстоятелен мотив. Четвъртият мотив, за покриване на недопустими разходи по проекти и на съфинансиране. Ами, ние и досега покривахме недопустими разходи по проекти и съфинансирахме. Нещо ново да се е случило, екстра ординарно? Нещо повече, както казах чрез искането да се тегли нов кредит ние ще се лишим от възможността да ползваме кредити нисколихвени по фонд ФЛАГ, които ползват всички общини в България и които ние досега сме ползвали. И без да изброиш какви са точно проектите, кол</w:t>
      </w:r>
      <w:r w:rsidR="00BD193F" w:rsidRPr="007D6DEE">
        <w:rPr>
          <w:rFonts w:ascii="Times New Roman" w:hAnsi="Times New Roman" w:cs="Times New Roman"/>
          <w:sz w:val="24"/>
          <w:szCs w:val="24"/>
        </w:rPr>
        <w:t xml:space="preserve">ко процента точно съфинансиране, процентите са в пъти различни според различните програми. Какви точно недопустими разходи мислиш, че ще трябва да съфинансираш? Да хвърлиш една сума от над 5 милиона лева ей така в пространството за мене е несериозно. Следващото, говори се за някакви 200 000 лева за ремонт на общински сгради, за 320 000 годишно за малки населени места, разходи, които и досега е имало и не са нищо ново за бюджета на общината. В заключение при целия анализ на мотивите излиза, че на господин кмета не му достигат годишно 7 213 000 лв., иска да увеличи данъка на граждани и фирми с 67% или 3 119 000 лв. повече приходи и пак годишно няма да достигат 4 094 000 лв. (коментар от зала не се чува) Така излиза от това, което е написано от администрацията във вашите мотиви. </w:t>
      </w:r>
    </w:p>
    <w:p w:rsidR="00BD193F" w:rsidRPr="007D6DEE" w:rsidRDefault="00BD193F"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7D6DEE">
        <w:rPr>
          <w:rFonts w:ascii="Times New Roman" w:hAnsi="Times New Roman" w:cs="Times New Roman"/>
          <w:sz w:val="24"/>
          <w:szCs w:val="24"/>
        </w:rPr>
        <w:t xml:space="preserve">Моля за тишина. </w:t>
      </w:r>
    </w:p>
    <w:p w:rsidR="00BD193F" w:rsidRDefault="00BD193F"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7D6DEE">
        <w:rPr>
          <w:rFonts w:ascii="Times New Roman" w:hAnsi="Times New Roman" w:cs="Times New Roman"/>
          <w:sz w:val="24"/>
          <w:szCs w:val="24"/>
        </w:rPr>
        <w:t>Аз съм ги извадил от там. Въпросът е, какво реално от изписаното в мотивите, г-н Кмете Вие ще финансирате с тези 3 119 000 лв., които искате от данъците на Русе? И в заключение ще ви кажа, много са прави колегите и гражданите на обсъждането, което беше оня ден, които казаха, че пък да доубиваш бизнеса в вдигането на толкова драстично на данък е меко казано недалновидна политика. 2011 година април месец излезе на Института за пазарна икономика рейтинга на общините по условия за правене на бизнес, на 28-те областни центрове. Тогава община Русе, април 2011 г. беше на второ място в страната по условия за правене на бизнес. Искам да ви кажа, че от 10-</w:t>
      </w:r>
      <w:r w:rsidR="007D6DEE">
        <w:rPr>
          <w:rFonts w:ascii="Times New Roman" w:hAnsi="Times New Roman" w:cs="Times New Roman"/>
          <w:sz w:val="24"/>
          <w:szCs w:val="24"/>
        </w:rPr>
        <w:t xml:space="preserve">те обективни критерия, това не е някаква купена награда от неизвестно кога дадена или </w:t>
      </w:r>
      <w:r w:rsidR="007D6DEE">
        <w:rPr>
          <w:rFonts w:ascii="Times New Roman" w:hAnsi="Times New Roman" w:cs="Times New Roman"/>
          <w:sz w:val="24"/>
          <w:szCs w:val="24"/>
        </w:rPr>
        <w:lastRenderedPageBreak/>
        <w:t xml:space="preserve">обявена. Десет обективни критерия, първите 2 от тях са: местни данъци, първия и втория е местни такси. И аз тука се </w:t>
      </w:r>
      <w:r w:rsidR="00ED6396">
        <w:rPr>
          <w:rFonts w:ascii="Times New Roman" w:hAnsi="Times New Roman" w:cs="Times New Roman"/>
          <w:sz w:val="24"/>
          <w:szCs w:val="24"/>
        </w:rPr>
        <w:t>учудих</w:t>
      </w:r>
      <w:r w:rsidR="00071ABB">
        <w:rPr>
          <w:rFonts w:ascii="Times New Roman" w:hAnsi="Times New Roman" w:cs="Times New Roman"/>
          <w:sz w:val="24"/>
          <w:szCs w:val="24"/>
        </w:rPr>
        <w:t xml:space="preserve"> на целта, която .</w:t>
      </w:r>
      <w:r w:rsidR="007D6DEE">
        <w:rPr>
          <w:rFonts w:ascii="Times New Roman" w:hAnsi="Times New Roman" w:cs="Times New Roman"/>
          <w:sz w:val="24"/>
          <w:szCs w:val="24"/>
        </w:rPr>
        <w:t xml:space="preserve">.. </w:t>
      </w:r>
    </w:p>
    <w:p w:rsidR="007D6DEE" w:rsidRPr="00071ABB" w:rsidRDefault="007D6DEE" w:rsidP="00D00CC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00071ABB" w:rsidRPr="00071ABB">
        <w:rPr>
          <w:rFonts w:ascii="Times New Roman" w:hAnsi="Times New Roman" w:cs="Times New Roman"/>
          <w:sz w:val="24"/>
          <w:szCs w:val="24"/>
        </w:rPr>
        <w:t xml:space="preserve">Времето изтече. </w:t>
      </w:r>
    </w:p>
    <w:p w:rsidR="00071ABB" w:rsidRPr="00071ABB" w:rsidRDefault="00071ABB"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071ABB">
        <w:rPr>
          <w:rFonts w:ascii="Times New Roman" w:hAnsi="Times New Roman" w:cs="Times New Roman"/>
          <w:sz w:val="24"/>
          <w:szCs w:val="24"/>
        </w:rPr>
        <w:t xml:space="preserve">... заяви г-жа Робева, че целта на предложението била достигане на данъка в другите общини. Аз мисля, че целта е друга, но с тези мотиви тази цел не се постига. </w:t>
      </w:r>
    </w:p>
    <w:p w:rsidR="00071ABB" w:rsidRPr="00071ABB" w:rsidRDefault="00071ABB"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071ABB">
        <w:rPr>
          <w:rFonts w:ascii="Times New Roman" w:hAnsi="Times New Roman" w:cs="Times New Roman"/>
          <w:sz w:val="24"/>
          <w:szCs w:val="24"/>
        </w:rPr>
        <w:t xml:space="preserve">Да, благодаря. Господин кметът. </w:t>
      </w:r>
    </w:p>
    <w:p w:rsidR="00071ABB" w:rsidRPr="00571465" w:rsidRDefault="00071ABB"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571465">
        <w:rPr>
          <w:rFonts w:ascii="Times New Roman" w:hAnsi="Times New Roman" w:cs="Times New Roman"/>
          <w:sz w:val="24"/>
          <w:szCs w:val="24"/>
        </w:rPr>
        <w:t xml:space="preserve">Само ще репликирам г-н Неделчев, всички се убедихте за какво става дума. Предупредих груба, да не кажа нагла манипулация, четене между редовете и всичко останало. Господин Неделчев, администрацията на Русе в момента не си купува награди. Затова получи доверието на русенци на първия тур за втори мандат. И те много добре си правят сметката кой манипулира, кой лъже и кой не изпълнява обещания. Няма как да заблуждавате хората с извадки от Закона за управление на отпадъците. И това, което говорихте си е чиста лъжа, а да не говорим за намеците за недостиг на бюджет и каквото и да е. Това показва пълна некомпетентност, нямаше да го казвам, но няма как да се въздържа. И тя е умишлена, защото целта е да се заблуди русенския гражданин. Ние ще си получим пак оценката от него, аз всеки ден я получавам, защото съм за разлика от Вас сред хората. И вчера я получих на пазара, и всяка сутрин като отивам към работа я получавам, за мен е важно какво казват те. Когато те казват, че не си върша работата о‘кей, коригирам се. Когато те казват, че сме прави, прави сме. А сега, нека с факти, без да манипулира финансовия директор да каже няколко неща. (коментар от зала не се чува) Господин Неделчев, Вие би трябвало правилника да познавате, че кмета може да говори по всяко време, няма как да ми затворите устата. </w:t>
      </w:r>
    </w:p>
    <w:p w:rsidR="00071ABB" w:rsidRPr="00571465" w:rsidRDefault="00071ABB"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71465">
        <w:rPr>
          <w:rFonts w:ascii="Times New Roman" w:hAnsi="Times New Roman" w:cs="Times New Roman"/>
          <w:sz w:val="24"/>
          <w:szCs w:val="24"/>
        </w:rPr>
        <w:t xml:space="preserve">Господин Неделчев, не изказване, то е отговор от кмета. Бедрос Пехливанян. (коментар от зала не се чува) Лично обяснение, по-кратко ще помоля. </w:t>
      </w:r>
    </w:p>
    <w:p w:rsidR="00071ABB" w:rsidRPr="00571465" w:rsidRDefault="00071ABB"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/лично обяснение/: </w:t>
      </w:r>
      <w:r w:rsidRPr="00571465">
        <w:rPr>
          <w:rFonts w:ascii="Times New Roman" w:hAnsi="Times New Roman" w:cs="Times New Roman"/>
          <w:sz w:val="24"/>
          <w:szCs w:val="24"/>
        </w:rPr>
        <w:t xml:space="preserve">Да, в рамките на регламента ще се включа. Уважаеми колеги, уважаеми г-н Кмете, когато някой каже на фактите, че не са факти, те фактите не стават по-малко факти, а си остават такива. И каквато и некомпетентност да говорите то се видя кой е некомпетентен, да наричаш един местен данък такса и да ръководиш този ресор в общинска администрация. Не ща да коментирам. Но това, което аз говорих беше ... </w:t>
      </w:r>
    </w:p>
    <w:p w:rsidR="00071ABB" w:rsidRPr="00571465" w:rsidRDefault="00071ABB"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71465">
        <w:rPr>
          <w:rFonts w:ascii="Times New Roman" w:hAnsi="Times New Roman" w:cs="Times New Roman"/>
          <w:sz w:val="24"/>
          <w:szCs w:val="24"/>
        </w:rPr>
        <w:t xml:space="preserve">Моля за тишина. </w:t>
      </w:r>
    </w:p>
    <w:p w:rsidR="00071ABB" w:rsidRPr="00571465" w:rsidRDefault="00071ABB"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571465">
        <w:rPr>
          <w:rFonts w:ascii="Times New Roman" w:hAnsi="Times New Roman" w:cs="Times New Roman"/>
          <w:sz w:val="24"/>
          <w:szCs w:val="24"/>
        </w:rPr>
        <w:t xml:space="preserve">... мотив, </w:t>
      </w:r>
      <w:r w:rsidR="00571465" w:rsidRPr="00571465">
        <w:rPr>
          <w:rFonts w:ascii="Times New Roman" w:hAnsi="Times New Roman" w:cs="Times New Roman"/>
          <w:sz w:val="24"/>
          <w:szCs w:val="24"/>
        </w:rPr>
        <w:t xml:space="preserve">анализиране на Вашето предложение, нищо по-различно. </w:t>
      </w:r>
    </w:p>
    <w:p w:rsidR="00571465" w:rsidRPr="00571465" w:rsidRDefault="00571465"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71465">
        <w:rPr>
          <w:rFonts w:ascii="Times New Roman" w:hAnsi="Times New Roman" w:cs="Times New Roman"/>
          <w:sz w:val="24"/>
          <w:szCs w:val="24"/>
        </w:rPr>
        <w:t xml:space="preserve">Да, Бедрос Пехливанян. Колеги, моля да се концентрираме, записани са още Стоян Янев и Иво Пазарджиев. </w:t>
      </w:r>
    </w:p>
    <w:p w:rsidR="00571465" w:rsidRPr="00621F3F" w:rsidRDefault="00571465"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Г-н Б. Пехливанян: </w:t>
      </w:r>
      <w:r w:rsidRPr="00621F3F">
        <w:rPr>
          <w:rFonts w:ascii="Times New Roman" w:hAnsi="Times New Roman" w:cs="Times New Roman"/>
          <w:sz w:val="24"/>
          <w:szCs w:val="24"/>
        </w:rPr>
        <w:t xml:space="preserve">Уважаеми г-н Председател, г-н Кмет, колеги, само мога да стисна ръката на г-н Неделчев за блестящата, ама блестящата кампания, кампания, която беше проведена просто за изфабрикуване и за лъжа колко ще се вдига данъка. Навсякъде се повтаряше от месец, че 67% ще се вдига данъка, без да се прави разграничение, че ... Много се извинявам на публиката, че </w:t>
      </w:r>
      <w:r w:rsidR="00CB26B1" w:rsidRPr="00621F3F">
        <w:rPr>
          <w:rFonts w:ascii="Times New Roman" w:hAnsi="Times New Roman" w:cs="Times New Roman"/>
          <w:sz w:val="24"/>
          <w:szCs w:val="24"/>
        </w:rPr>
        <w:t xml:space="preserve">ще я отегча с цифри, че ще се вдига само тая част от общата, от абсолютната стойност, която плащат всички граждани на Русе, която е 26% само. Тоест, ако едно жилище в Родина аз съм си играл около 4 часа да гледа мои познати какви апартамент и имоти имат в различни зони на града и да им кажа колко е разликата, която ще платят. В Родина 65 квадрата имот, който е в трета зона 11,30 лв. му е данъка на човека за сгради, а 26 лв. му е ТБО, това няма да се вдига, никой не го каза това нещо. Всички </w:t>
      </w:r>
      <w:r w:rsidR="00CB26B1" w:rsidRPr="00621F3F">
        <w:rPr>
          <w:rFonts w:ascii="Times New Roman" w:hAnsi="Times New Roman" w:cs="Times New Roman"/>
          <w:sz w:val="24"/>
          <w:szCs w:val="24"/>
        </w:rPr>
        <w:lastRenderedPageBreak/>
        <w:t xml:space="preserve">говорим, че 70% от обща, абсолютната стойност ще се вдига и хората се хванаха за главата, това го видях и аз на обсъждането. Така ли беше? 80% от хората казаха, че ще се вдига данъка им, ако е 100 ще стане 170 лв. Просто беше безобразие, както и да е. Аз съм ги изкарал в 4-та, във 2-ра зона ... </w:t>
      </w:r>
    </w:p>
    <w:p w:rsidR="00CB26B1" w:rsidRPr="00621F3F" w:rsidRDefault="00CB26B1"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621F3F">
        <w:rPr>
          <w:rFonts w:ascii="Times New Roman" w:hAnsi="Times New Roman" w:cs="Times New Roman"/>
          <w:sz w:val="24"/>
          <w:szCs w:val="24"/>
        </w:rPr>
        <w:t xml:space="preserve">Моля за тишина. </w:t>
      </w:r>
    </w:p>
    <w:p w:rsidR="00CB26B1" w:rsidRPr="00621F3F" w:rsidRDefault="00CB26B1" w:rsidP="00D00CCB">
      <w:pPr>
        <w:contextualSpacing/>
        <w:rPr>
          <w:rFonts w:ascii="Times New Roman" w:hAnsi="Times New Roman" w:cs="Times New Roman"/>
          <w:sz w:val="24"/>
          <w:szCs w:val="24"/>
        </w:rPr>
      </w:pPr>
      <w:r>
        <w:rPr>
          <w:rFonts w:ascii="Times New Roman" w:hAnsi="Times New Roman" w:cs="Times New Roman"/>
          <w:b/>
          <w:sz w:val="24"/>
          <w:szCs w:val="24"/>
        </w:rPr>
        <w:tab/>
        <w:t>Г-н Б. Пехливанян</w:t>
      </w:r>
      <w:r w:rsidRPr="00621F3F">
        <w:rPr>
          <w:rFonts w:ascii="Times New Roman" w:hAnsi="Times New Roman" w:cs="Times New Roman"/>
          <w:sz w:val="24"/>
          <w:szCs w:val="24"/>
        </w:rPr>
        <w:t xml:space="preserve">: </w:t>
      </w:r>
      <w:r w:rsidR="00621F3F" w:rsidRPr="00621F3F">
        <w:rPr>
          <w:rFonts w:ascii="Times New Roman" w:hAnsi="Times New Roman" w:cs="Times New Roman"/>
          <w:sz w:val="24"/>
          <w:szCs w:val="24"/>
        </w:rPr>
        <w:t xml:space="preserve">... в Чародейка. Знаете ли Чародейка 61 квадрата апартамент от 10 лв. ще стане 6,20 лв., тоест с 60 стотинки повече на месец. И за да бъда накрая, не накрая, да дам един пример в 1 зона, ако човек живее на „Константин Иречек“ и има 80 квадрата жилище, и плаща 106 лв. колко ще плаща според г-н Неделчев – 176 лв., а ще плаща 127,40 лв. Между другото на г-н Милков, много правилно не казахме човека, който говореше за бизнеса, този човек следващия ден аз му се обадих и му казах – Приятелю, ти знаеш ли колко ще плащаш? Какво каза тогава, когато бяхме ние на обсъждането, че ще му се повиши близо с 2000 оценката, нека да не казваме имена. За бизнеса увеличението е 14,8%, а не 70, както като мантра го повтаряте – 14,8. Аз съм изкарал тези цифри от местни данъци и такси, за които според мене трябваше малко по-голямо обяснение да стане, малко по-достъпно, за да го разберат хората, че данъка не е чак толкова, не е толкова черен. И как никой не обърна внимание, как никой не обърна внимание ..., ще се изкажете, аз взема после дуплика. </w:t>
      </w:r>
    </w:p>
    <w:p w:rsidR="00621F3F" w:rsidRPr="00621F3F" w:rsidRDefault="00621F3F"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621F3F">
        <w:rPr>
          <w:rFonts w:ascii="Times New Roman" w:hAnsi="Times New Roman" w:cs="Times New Roman"/>
          <w:sz w:val="24"/>
          <w:szCs w:val="24"/>
        </w:rPr>
        <w:t xml:space="preserve">Моля. </w:t>
      </w:r>
    </w:p>
    <w:p w:rsidR="00621F3F" w:rsidRPr="00621F3F" w:rsidRDefault="00621F3F"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Г-н Б. Пехливанян: </w:t>
      </w:r>
      <w:r w:rsidRPr="00621F3F">
        <w:rPr>
          <w:rFonts w:ascii="Times New Roman" w:hAnsi="Times New Roman" w:cs="Times New Roman"/>
          <w:sz w:val="24"/>
          <w:szCs w:val="24"/>
        </w:rPr>
        <w:t xml:space="preserve">Как никой не обърна внимание точно на един гражданин, който беше на това обсъждане ..., от името на група. Никой не обърна внимание на изказването на един гражданин, който каза точно това, което и г-н Неделчев ви каза през 2011 г. как е бил намален този данък. Не искаме да се сравняваме с другите градове в Плевен е 2,9, те не са го намалили от 2011-та, в Търново е 2, също не бяха го намалили и досега продължават така. Никой не му отговори на този гражданин. Благодаря ви. </w:t>
      </w:r>
      <w:r>
        <w:rPr>
          <w:rFonts w:ascii="Times New Roman" w:hAnsi="Times New Roman" w:cs="Times New Roman"/>
          <w:sz w:val="24"/>
          <w:szCs w:val="24"/>
        </w:rPr>
        <w:t xml:space="preserve">Той вдига от 1 минута ръка, г-н Милков, ти беше след него. Той вдига от средата на изказването още. </w:t>
      </w:r>
    </w:p>
    <w:p w:rsidR="00621F3F" w:rsidRPr="00621F3F" w:rsidRDefault="00621F3F"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621F3F">
        <w:rPr>
          <w:rFonts w:ascii="Times New Roman" w:hAnsi="Times New Roman" w:cs="Times New Roman"/>
          <w:sz w:val="24"/>
          <w:szCs w:val="24"/>
        </w:rPr>
        <w:t xml:space="preserve">Реплика Неделчев. </w:t>
      </w:r>
    </w:p>
    <w:p w:rsidR="00621F3F" w:rsidRPr="00DF793A" w:rsidRDefault="00621F3F"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/реплика/: </w:t>
      </w:r>
      <w:r w:rsidRPr="00DF793A">
        <w:rPr>
          <w:rFonts w:ascii="Times New Roman" w:hAnsi="Times New Roman" w:cs="Times New Roman"/>
          <w:sz w:val="24"/>
          <w:szCs w:val="24"/>
        </w:rPr>
        <w:t xml:space="preserve">Извинявам се, Пенчо, аз ще бъда съвсем кратък. Уважаеми колега Пехливанян, разбирам нелеката ти задача, разбирам че се опитваш по някакъв начин така нещата да ги представиш в светлина, която е по-приемлива за ... </w:t>
      </w:r>
    </w:p>
    <w:p w:rsidR="00621F3F" w:rsidRPr="00DF793A" w:rsidRDefault="00621F3F"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DF793A">
        <w:rPr>
          <w:rFonts w:ascii="Times New Roman" w:hAnsi="Times New Roman" w:cs="Times New Roman"/>
          <w:sz w:val="24"/>
          <w:szCs w:val="24"/>
        </w:rPr>
        <w:t xml:space="preserve">Моля. </w:t>
      </w:r>
    </w:p>
    <w:p w:rsidR="00DF793A" w:rsidRPr="00DF793A" w:rsidRDefault="00621F3F"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DF793A">
        <w:rPr>
          <w:rFonts w:ascii="Times New Roman" w:hAnsi="Times New Roman" w:cs="Times New Roman"/>
          <w:sz w:val="24"/>
          <w:szCs w:val="24"/>
        </w:rPr>
        <w:t>... аз гледам справката, която общинска администрация предостави в работната група, която коментираше подготовката на тази промяна, справката, предоставена от администрацията. Чета, 3-стаен 1 зона при промили 1,2 данък недвижим имот, само данъка 41,44 лв. годишно. При 2 промила 69,07 лв. годишно. Колко процента е туй? 67, както и да го говорите, може да добавите към него и данък общ доход, който плащаме. Нали? И данъка печалби на фирмите</w:t>
      </w:r>
      <w:r w:rsidR="00DF793A" w:rsidRPr="00DF793A">
        <w:rPr>
          <w:rFonts w:ascii="Times New Roman" w:hAnsi="Times New Roman" w:cs="Times New Roman"/>
          <w:sz w:val="24"/>
          <w:szCs w:val="24"/>
        </w:rPr>
        <w:t xml:space="preserve">, които плащате, осигурителните им плащания, за да покажете, че увеличението от 67% не е 67, ами е 0,5. </w:t>
      </w:r>
    </w:p>
    <w:p w:rsidR="00DF793A" w:rsidRPr="00DF793A" w:rsidRDefault="00DF793A"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DF793A">
        <w:rPr>
          <w:rFonts w:ascii="Times New Roman" w:hAnsi="Times New Roman" w:cs="Times New Roman"/>
          <w:sz w:val="24"/>
          <w:szCs w:val="24"/>
        </w:rPr>
        <w:t xml:space="preserve">Реплика Пенчо Милков. </w:t>
      </w:r>
      <w:r>
        <w:rPr>
          <w:rFonts w:ascii="Times New Roman" w:hAnsi="Times New Roman" w:cs="Times New Roman"/>
          <w:sz w:val="24"/>
          <w:szCs w:val="24"/>
        </w:rPr>
        <w:t xml:space="preserve">(коментар от зала не се чува) Да, моля за тишина. Господин Милков. </w:t>
      </w:r>
    </w:p>
    <w:p w:rsidR="00621F3F" w:rsidRPr="0042110F" w:rsidRDefault="00DF793A"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/реплика/: </w:t>
      </w:r>
      <w:r w:rsidRPr="0042110F">
        <w:rPr>
          <w:rFonts w:ascii="Times New Roman" w:hAnsi="Times New Roman" w:cs="Times New Roman"/>
          <w:sz w:val="24"/>
          <w:szCs w:val="24"/>
        </w:rPr>
        <w:t xml:space="preserve">Тази сутрин преди да дойда на сесия се вълнувах и бях напрегнат вече ме напушва смях. Също ... да, да напрегнат бях, г-н Стоилов, също, както преди всяка сесия, защото считам, че е важно. Сега вече ме напушва смях, слушайки отново гъгненето на заместник-кмета, който винаги е ... Значи, това са незабравими мигове, ще останете дълбоко запаметен в моето съзнание, г-н Григоров, Вие правите малко изказвания, но шушукането винаги е знаменателно. А сега, по отношение на репликата, аз исках да </w:t>
      </w:r>
      <w:r w:rsidRPr="0042110F">
        <w:rPr>
          <w:rFonts w:ascii="Times New Roman" w:hAnsi="Times New Roman" w:cs="Times New Roman"/>
          <w:sz w:val="24"/>
          <w:szCs w:val="24"/>
        </w:rPr>
        <w:lastRenderedPageBreak/>
        <w:t xml:space="preserve">репликирам г-н Пехливанян, защото го направих и на общественото обсъждане. Това са думите на хората, които аз записах и съм им записал и имената, но не е акуратно да се цитират имена, а мога да го направя, г-н Стоилов. (коментар от зала не се чува) Зная, че знаете, знам че знаете всичките, вие сте винаги много информирани и подредени. Като г-н Пехливанян беше на обсъждането, може да Ви каже колко аз лично бях добронамерен и тогава отговорих също на същия аргумент. Сега, обаче аудиторията е друга и му казах и тогава, една теза, за да е вярна не следва да бъде възможно да бъде доведена до абсурд. Тази теза, която казва той е абсурдна, това е просто логическо правило, защото, ако той е прав трябва Вие да мерите всички разходи за храна и ако яйцата се качат с 50 на 100, Вие да кажете, не те се казват с 3 на 100, защото в същия момент бонбоните лукчета не се качват или </w:t>
      </w:r>
      <w:r w:rsidR="0042110F" w:rsidRPr="0042110F">
        <w:rPr>
          <w:rFonts w:ascii="Times New Roman" w:hAnsi="Times New Roman" w:cs="Times New Roman"/>
          <w:sz w:val="24"/>
          <w:szCs w:val="24"/>
        </w:rPr>
        <w:t xml:space="preserve">... и той е прав тогава. Но разбирате ли не е прав, защото, когато един човек плаща данък върху недвижимите имоти 100 лв., ще плати 167 лв. след вашето решение. </w:t>
      </w:r>
    </w:p>
    <w:p w:rsidR="0042110F" w:rsidRPr="0042110F" w:rsidRDefault="0042110F"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2110F">
        <w:rPr>
          <w:rFonts w:ascii="Times New Roman" w:hAnsi="Times New Roman" w:cs="Times New Roman"/>
          <w:sz w:val="24"/>
          <w:szCs w:val="24"/>
        </w:rPr>
        <w:t xml:space="preserve">Да. Дуплика Бедрос Пехливанян. </w:t>
      </w:r>
    </w:p>
    <w:p w:rsidR="0042110F" w:rsidRPr="0042110F" w:rsidRDefault="0042110F"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Г-н Б. Пехливанян /дуплика/: </w:t>
      </w:r>
      <w:r w:rsidRPr="0042110F">
        <w:rPr>
          <w:rFonts w:ascii="Times New Roman" w:hAnsi="Times New Roman" w:cs="Times New Roman"/>
          <w:sz w:val="24"/>
          <w:szCs w:val="24"/>
        </w:rPr>
        <w:t xml:space="preserve">Моята дуплика е точно към г-н Неделчев, защото аз просто, както помолих този мой приятел, който беше на обсъждането, ако може или март, или април, когато и да е да ми представи бележката, просто го моля и него, когато си плати местните данъци и такси, точно това ще го помоля да видим дали е това, което през цялото време тръбя за 70%. Благодаря. </w:t>
      </w:r>
    </w:p>
    <w:p w:rsidR="0042110F" w:rsidRPr="0042110F" w:rsidRDefault="0042110F" w:rsidP="00D00CCB">
      <w:pPr>
        <w:contextualSpacing/>
        <w:rPr>
          <w:rFonts w:ascii="Times New Roman" w:hAnsi="Times New Roman" w:cs="Times New Roman"/>
          <w:sz w:val="24"/>
          <w:szCs w:val="24"/>
        </w:rPr>
      </w:pPr>
      <w:r w:rsidRPr="0042110F">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42110F">
        <w:rPr>
          <w:rFonts w:ascii="Times New Roman" w:hAnsi="Times New Roman" w:cs="Times New Roman"/>
          <w:sz w:val="24"/>
          <w:szCs w:val="24"/>
        </w:rPr>
        <w:t xml:space="preserve">Да, благодаря. Стоян Янев. </w:t>
      </w:r>
    </w:p>
    <w:p w:rsidR="0042110F" w:rsidRDefault="0042110F" w:rsidP="00D00CCB">
      <w:pPr>
        <w:contextualSpacing/>
        <w:rPr>
          <w:rFonts w:ascii="Times New Roman" w:hAnsi="Times New Roman" w:cs="Times New Roman"/>
          <w:sz w:val="24"/>
          <w:szCs w:val="24"/>
        </w:rPr>
      </w:pPr>
      <w:r>
        <w:rPr>
          <w:rFonts w:ascii="Times New Roman" w:hAnsi="Times New Roman" w:cs="Times New Roman"/>
          <w:b/>
          <w:sz w:val="24"/>
          <w:szCs w:val="24"/>
        </w:rPr>
        <w:tab/>
        <w:t>Г-н Ст. Янев</w:t>
      </w:r>
      <w:r w:rsidRPr="0042110F">
        <w:rPr>
          <w:rFonts w:ascii="Times New Roman" w:hAnsi="Times New Roman" w:cs="Times New Roman"/>
          <w:sz w:val="24"/>
          <w:szCs w:val="24"/>
        </w:rPr>
        <w:t xml:space="preserve">: Уважаеми г-н Председател, уважаеми г-н Кмете, уважаеми колеги, на база на представените дотука аргументи и на това, което чух и на общественото обсъждане и на комисии си правя няколко заключения. Първото е, че не знам целенасочено или не се смесва данък сгради и данък смет и се манипулира това, че ... (коментар от зала не се чува) Ами, каза се, че вдига общия ..., с 67% общия данък. </w:t>
      </w:r>
      <w:r>
        <w:rPr>
          <w:rFonts w:ascii="Times New Roman" w:hAnsi="Times New Roman" w:cs="Times New Roman"/>
          <w:sz w:val="24"/>
          <w:szCs w:val="24"/>
        </w:rPr>
        <w:t xml:space="preserve">Това беше по комисии, беше разяснено. Второто нещо, което е относно изказването ... </w:t>
      </w:r>
    </w:p>
    <w:p w:rsidR="0042110F" w:rsidRPr="004252FC" w:rsidRDefault="0042110F" w:rsidP="00D00CC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4252FC">
        <w:rPr>
          <w:rFonts w:ascii="Times New Roman" w:hAnsi="Times New Roman" w:cs="Times New Roman"/>
          <w:sz w:val="24"/>
          <w:szCs w:val="24"/>
        </w:rPr>
        <w:t>Моля за тишина.</w:t>
      </w:r>
    </w:p>
    <w:p w:rsidR="004252FC" w:rsidRDefault="0042110F" w:rsidP="00D00CCB">
      <w:pPr>
        <w:contextualSpacing/>
        <w:rPr>
          <w:rFonts w:ascii="Times New Roman" w:hAnsi="Times New Roman" w:cs="Times New Roman"/>
          <w:sz w:val="24"/>
          <w:szCs w:val="24"/>
        </w:rPr>
      </w:pPr>
      <w:r>
        <w:rPr>
          <w:rFonts w:ascii="Times New Roman" w:hAnsi="Times New Roman" w:cs="Times New Roman"/>
          <w:b/>
          <w:sz w:val="24"/>
          <w:szCs w:val="24"/>
        </w:rPr>
        <w:tab/>
        <w:t xml:space="preserve">Г-н Ст. Янев: </w:t>
      </w:r>
      <w:r w:rsidRPr="004252FC">
        <w:rPr>
          <w:rFonts w:ascii="Times New Roman" w:hAnsi="Times New Roman" w:cs="Times New Roman"/>
          <w:sz w:val="24"/>
          <w:szCs w:val="24"/>
        </w:rPr>
        <w:t xml:space="preserve">Относно изказването на г-н Неделчев за сметосъбирането и сметоизвозването февруари месец гласувахме изграждането на това депо, което е за сметообработка, което трябва да се изгради, така че не очаквам догодина да плащаме такива глоби реално. Във връзка с </w:t>
      </w:r>
      <w:r w:rsidR="004252FC" w:rsidRPr="004252FC">
        <w:rPr>
          <w:rFonts w:ascii="Times New Roman" w:hAnsi="Times New Roman" w:cs="Times New Roman"/>
          <w:sz w:val="24"/>
          <w:szCs w:val="24"/>
        </w:rPr>
        <w:t>представените</w:t>
      </w:r>
      <w:r w:rsidRPr="004252FC">
        <w:rPr>
          <w:rFonts w:ascii="Times New Roman" w:hAnsi="Times New Roman" w:cs="Times New Roman"/>
          <w:sz w:val="24"/>
          <w:szCs w:val="24"/>
        </w:rPr>
        <w:t xml:space="preserve"> аргументи наистина на комисии не бяха добре направени и в самата точка не беше добре разписано, но тук в зала достатъчно подробно бяха дадени примери за всяка зона, за типове имоти, за частен имот, за фирма, за различните зони какъв тип апартамент колко реално се плаща и се получава, от 10-тина до 30-тина лева. </w:t>
      </w:r>
      <w:r w:rsidR="004252FC">
        <w:rPr>
          <w:rFonts w:ascii="Times New Roman" w:hAnsi="Times New Roman" w:cs="Times New Roman"/>
          <w:sz w:val="24"/>
          <w:szCs w:val="24"/>
        </w:rPr>
        <w:t xml:space="preserve">Това като се разбие по месеци се получава от 80 стотинки до 2,30 реално на месец. Извинете това е от една баничка до 1 сандвич. Мисля, че всеки един от нас може да си даде по една закуска на месец за стабилност в общината. Така, нещо друго, за фирмите аз бях на общественото обсъждане, чух един господин, който каза че от 4300 на около 6700 някъде, 7 беше, не помня точно, такива цифри. Значи, за да плаща тоя човек 4300 данък сгради, той трябва да има оценка на имота данъчна 5 120 000 някъде, а да не говорим за машините, които са там и за производството. Значи, тоя човек най-вероятно има активи за около 10 000 000. Ами 2000 лева увеличение дори, ако е така не мисля, че ще го фалират, както беше казано. Така, освен това свързването на това данък сгради ... Данък сгради е нецелеви, уважаеми колеги, данък сгради като цяло служи за попълването на необходими текущи разходи в общинския бюджет и бъдеща дългосрочна стабилност. Това да се обвързва целево с някакво бюджетно перо точно, за дългосрочен период е грешно и подвеждащо. И след като се правят няколко подвеждащи изявления аз си правя следния </w:t>
      </w:r>
      <w:r w:rsidR="004252FC">
        <w:rPr>
          <w:rFonts w:ascii="Times New Roman" w:hAnsi="Times New Roman" w:cs="Times New Roman"/>
          <w:sz w:val="24"/>
          <w:szCs w:val="24"/>
        </w:rPr>
        <w:lastRenderedPageBreak/>
        <w:t xml:space="preserve">извод, щом трябва да се дава подвеждаща информация, значи няма реална такава. Това е лично моето заключение от това, което се говори. Като се има предвид и тия цифри, които реално се посочиха за това, което ще плащаме всички ние, мисля че е напълно допустимо, целесъобразно и наистина се надявам колегите на база на грешни изчисления, на заблуда да са получили тия изчисления и да ... докладват, а не целенасочена заблуда на обществеността. Благодаря ви за вниманието. </w:t>
      </w:r>
    </w:p>
    <w:p w:rsidR="004252FC" w:rsidRDefault="004252FC" w:rsidP="00D00CC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7C5A50">
        <w:rPr>
          <w:rFonts w:ascii="Times New Roman" w:hAnsi="Times New Roman" w:cs="Times New Roman"/>
          <w:sz w:val="24"/>
          <w:szCs w:val="24"/>
        </w:rPr>
        <w:t xml:space="preserve">Благодаря. Иво Пазарджиев. </w:t>
      </w:r>
      <w:r w:rsidR="007C5A50">
        <w:rPr>
          <w:rFonts w:ascii="Times New Roman" w:hAnsi="Times New Roman" w:cs="Times New Roman"/>
          <w:sz w:val="24"/>
          <w:szCs w:val="24"/>
        </w:rPr>
        <w:t xml:space="preserve">Реплика г-н Григоров. </w:t>
      </w:r>
    </w:p>
    <w:p w:rsidR="007C5A50" w:rsidRDefault="007C5A50" w:rsidP="00D00CCB">
      <w:pPr>
        <w:contextualSpacing/>
        <w:rPr>
          <w:rFonts w:ascii="Times New Roman" w:hAnsi="Times New Roman" w:cs="Times New Roman"/>
          <w:sz w:val="24"/>
          <w:szCs w:val="24"/>
        </w:rPr>
      </w:pPr>
      <w:r>
        <w:rPr>
          <w:rFonts w:ascii="Times New Roman" w:hAnsi="Times New Roman" w:cs="Times New Roman"/>
          <w:sz w:val="24"/>
          <w:szCs w:val="24"/>
        </w:rPr>
        <w:tab/>
      </w:r>
      <w:r w:rsidRPr="007C5A50">
        <w:rPr>
          <w:rFonts w:ascii="Times New Roman" w:hAnsi="Times New Roman" w:cs="Times New Roman"/>
          <w:b/>
          <w:sz w:val="24"/>
          <w:szCs w:val="24"/>
        </w:rPr>
        <w:t>Г-н Г. Григоров /реплика</w:t>
      </w:r>
      <w:r>
        <w:rPr>
          <w:rFonts w:ascii="Times New Roman" w:hAnsi="Times New Roman" w:cs="Times New Roman"/>
          <w:sz w:val="24"/>
          <w:szCs w:val="24"/>
        </w:rPr>
        <w:t>/: Господин Янев, много съм изненадан от Вашето изказване. Не знам ...</w:t>
      </w:r>
    </w:p>
    <w:p w:rsidR="007C5A50" w:rsidRPr="007C5A50" w:rsidRDefault="007C5A50" w:rsidP="00D00CC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7C5A50">
        <w:rPr>
          <w:rFonts w:ascii="Times New Roman" w:hAnsi="Times New Roman" w:cs="Times New Roman"/>
          <w:sz w:val="24"/>
          <w:szCs w:val="24"/>
        </w:rPr>
        <w:t xml:space="preserve">Моля за тишина. </w:t>
      </w:r>
    </w:p>
    <w:p w:rsidR="004C5AEB" w:rsidRDefault="004C5AEB" w:rsidP="004C5AEB">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Г-н Г. Григоров: </w:t>
      </w:r>
      <w:r w:rsidRPr="007C5A50">
        <w:rPr>
          <w:rFonts w:ascii="Times New Roman" w:hAnsi="Times New Roman" w:cs="Times New Roman"/>
          <w:sz w:val="24"/>
          <w:szCs w:val="24"/>
        </w:rPr>
        <w:t xml:space="preserve">... Вие дали сте разбрал, че нас гражданите на Русе като общински съветници са ни избрали да защитаваме интересите на русенци. </w:t>
      </w:r>
      <w:r>
        <w:rPr>
          <w:rFonts w:ascii="Times New Roman" w:hAnsi="Times New Roman" w:cs="Times New Roman"/>
          <w:sz w:val="24"/>
          <w:szCs w:val="24"/>
        </w:rPr>
        <w:t xml:space="preserve">Аз във Ваше лице не виждам защита на техните интереси. Ролята на общинска администрация и кмета на Русе е да решават проблемите на русенци без да нарушават техните интереси. Така, че в никакъв случай не мога да се съглася с Вашето изказване. Благодаря ви. </w:t>
      </w:r>
    </w:p>
    <w:p w:rsidR="004C5AEB" w:rsidRPr="004C5AEB" w:rsidRDefault="004C5AEB" w:rsidP="004C5AE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C5AEB">
        <w:rPr>
          <w:rFonts w:ascii="Times New Roman" w:hAnsi="Times New Roman" w:cs="Times New Roman"/>
          <w:sz w:val="24"/>
          <w:szCs w:val="24"/>
        </w:rPr>
        <w:t xml:space="preserve">Иво Пазарджиев. Господин Янев, не ви видях. </w:t>
      </w:r>
    </w:p>
    <w:p w:rsidR="004C5AEB" w:rsidRDefault="004C5AEB" w:rsidP="004C5AEB">
      <w:pPr>
        <w:contextualSpacing/>
        <w:rPr>
          <w:rFonts w:ascii="Times New Roman" w:hAnsi="Times New Roman" w:cs="Times New Roman"/>
          <w:sz w:val="24"/>
          <w:szCs w:val="24"/>
        </w:rPr>
      </w:pPr>
      <w:r>
        <w:rPr>
          <w:rFonts w:ascii="Times New Roman" w:hAnsi="Times New Roman" w:cs="Times New Roman"/>
          <w:b/>
          <w:sz w:val="24"/>
          <w:szCs w:val="24"/>
        </w:rPr>
        <w:tab/>
        <w:t xml:space="preserve">Г-н Ст. Янев: </w:t>
      </w:r>
      <w:r w:rsidRPr="004C5AEB">
        <w:rPr>
          <w:rFonts w:ascii="Times New Roman" w:hAnsi="Times New Roman" w:cs="Times New Roman"/>
          <w:sz w:val="24"/>
          <w:szCs w:val="24"/>
        </w:rPr>
        <w:t>Благодаря на г-н Григоров. Не видях никакви аргументи в неговото изказване и беше по-скоро личностна нападка, отколкото нещо друго. Както казах не мисля, че една закуска на месец ще утежни положението, а всички граждани имат интерес от дългосрочно стабилизиране на бюджета на общината. Още нещо искам да кажа в дупликата си, бяха дадени сравнения с градове на общественото обсъждане и тук. На база на оценката от Института за пазарна икономика</w:t>
      </w:r>
      <w:r>
        <w:rPr>
          <w:rFonts w:ascii="Times New Roman" w:hAnsi="Times New Roman" w:cs="Times New Roman"/>
          <w:sz w:val="24"/>
          <w:szCs w:val="24"/>
        </w:rPr>
        <w:t xml:space="preserve">, която няколко пъти беше спомената Русе е с много добра оценка и сравнението с подобни градове, което беше направено от администрацията е по-точно, отколкото градовете, които имат лоша оценка. Благодаря. </w:t>
      </w:r>
    </w:p>
    <w:p w:rsidR="004C5AEB" w:rsidRPr="004C5AEB" w:rsidRDefault="004C5AEB" w:rsidP="004C5AE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4C5AEB">
        <w:rPr>
          <w:rFonts w:ascii="Times New Roman" w:hAnsi="Times New Roman" w:cs="Times New Roman"/>
          <w:sz w:val="24"/>
          <w:szCs w:val="24"/>
        </w:rPr>
        <w:t xml:space="preserve">Да, Иво Пазарджиев. </w:t>
      </w:r>
    </w:p>
    <w:p w:rsidR="00D00CCB" w:rsidRPr="00E85326" w:rsidRDefault="004C5AEB" w:rsidP="004C5AEB">
      <w:pPr>
        <w:contextualSpacing/>
        <w:rPr>
          <w:rFonts w:ascii="Times New Roman" w:hAnsi="Times New Roman" w:cs="Times New Roman"/>
          <w:sz w:val="24"/>
          <w:szCs w:val="24"/>
        </w:rPr>
      </w:pPr>
      <w:r>
        <w:rPr>
          <w:rFonts w:ascii="Times New Roman" w:hAnsi="Times New Roman" w:cs="Times New Roman"/>
          <w:b/>
          <w:sz w:val="24"/>
          <w:szCs w:val="24"/>
        </w:rPr>
        <w:tab/>
      </w:r>
      <w:r w:rsidR="004252FC">
        <w:rPr>
          <w:rFonts w:ascii="Times New Roman" w:hAnsi="Times New Roman" w:cs="Times New Roman"/>
          <w:b/>
          <w:sz w:val="24"/>
          <w:szCs w:val="24"/>
        </w:rPr>
        <w:t>Г-н Иво Паз</w:t>
      </w:r>
      <w:r w:rsidR="007C5A50">
        <w:rPr>
          <w:rFonts w:ascii="Times New Roman" w:hAnsi="Times New Roman" w:cs="Times New Roman"/>
          <w:b/>
          <w:sz w:val="24"/>
          <w:szCs w:val="24"/>
        </w:rPr>
        <w:t xml:space="preserve">арджиев: </w:t>
      </w:r>
      <w:r w:rsidRPr="00E85326">
        <w:rPr>
          <w:rFonts w:ascii="Times New Roman" w:hAnsi="Times New Roman" w:cs="Times New Roman"/>
          <w:sz w:val="24"/>
          <w:szCs w:val="24"/>
        </w:rPr>
        <w:t xml:space="preserve">Само искам да кажа, че съм учуден от мнението на г-н Янев, който иска да взема от бизнеса, има усещането, че членувате в Българска комунистическа партия, но започвам изказването ми в друга тема. Уважаеми г-н Председател, уважаеми г-н Кмете, уважаеми дами и господа общински съветници, както беше заявено от председателя на нашата група Галин Григоров, нашата група ще гласува против това увеличаване на данъците. Ние, обаче не искаме, въпреки че сме опозиционна група да стъпваме на полето на популизма ... Госпожо Павлова, нещо имате да репликирате ли? Така, ние не желаем да стъпваме на полето на популизма и да спекулираме с една тежка за гражданите тема, каквато е увеличаването на данъците. Ние, г-н Кмете, сме наясно, че когато Ви предлагахме да бъдат асфалтирани улиците, когато Ви пишем писма да бъдат извършвани целеви ремонти за това се изискват финансови средства. </w:t>
      </w:r>
      <w:r w:rsidR="009148EC" w:rsidRPr="00E85326">
        <w:rPr>
          <w:rFonts w:ascii="Times New Roman" w:hAnsi="Times New Roman" w:cs="Times New Roman"/>
          <w:sz w:val="24"/>
          <w:szCs w:val="24"/>
        </w:rPr>
        <w:t xml:space="preserve">Ние като общински съветници сме длъжни да подсигурим финансов ресурс на кмета и на администрацията, с които те да бъдат добър стопанин на града ни. Трябва, обаче да си зададен въпроса дали обществото е готово за това вдигане на данъците и то в такъв размер. Ще споделя също мои впечатления от това, нека да не го наричаме обществено обсъждане, тъй като общественото обсъждане е нещо друго от юридическа гледна точка, тая среща с граждани, която беше проведена. На нея бяха поканени общински съветници от всички групи и поздравявам колегите от ГЕРБ за мъжеството да дойдат и да защитават една такава неприятна тема. Това, което искам да споделя от тази среща е да ви кажа, че не е сега момента за увеличаване на данъците. Хората в България не живеят добре, за съжаление и град Русе не е някакъв изолиран оазис, където хората да ... Не знам къде ходите Вие по улиците събота и неделя, явно виждате </w:t>
      </w:r>
      <w:r w:rsidR="009148EC" w:rsidRPr="00E85326">
        <w:rPr>
          <w:rFonts w:ascii="Times New Roman" w:hAnsi="Times New Roman" w:cs="Times New Roman"/>
          <w:sz w:val="24"/>
          <w:szCs w:val="24"/>
        </w:rPr>
        <w:lastRenderedPageBreak/>
        <w:t xml:space="preserve">някакви богати хора, започвам да се притеснявам за Вас, че живеете в някакъв паралелен свят, където има богати хора, но хората в град Русе не живеят добре. Хората са бедни и с оглед на предстоящата политическа криза не считам, че сега е момента да увеличавате данъците. Нямам аргументи срещу една пенсионерка, която беше на срещата с граждани и която каза, вдигате ми пенсията с изключително малко, а вдигате данъците с много, нямам от къде да взема тези пари. Нямам какво да и кажа на тази жена и няма как да подкрепя това предложение, което Вие правите. Ще ви споделя какво казаха гражданите на тази среща и ще Ви помоля да не ги обиждате, че това са хора, които работят против възраждането на Русе, заради 2-3 човека недейте да обиждате една пълна зала, която беше. Хората държат на качеството на ремонтите и искат от Вас да бъдете безкомпромисни при качеството на ремонтите, които ще бъдат правени догодина. Средствата да бъдат разпределяни справедливо между квартали и малки населени места. И ще Ви цитирам, тъй като държите на имена, аз ще ви цитирам гражданката Диана </w:t>
      </w:r>
      <w:r w:rsidR="00783C37">
        <w:rPr>
          <w:rFonts w:ascii="Times New Roman" w:hAnsi="Times New Roman" w:cs="Times New Roman"/>
          <w:sz w:val="24"/>
          <w:szCs w:val="24"/>
          <w:lang w:val="en-US"/>
        </w:rPr>
        <w:t>…,</w:t>
      </w:r>
      <w:r w:rsidR="009148EC" w:rsidRPr="000C034C">
        <w:rPr>
          <w:rFonts w:ascii="Times New Roman" w:hAnsi="Times New Roman" w:cs="Times New Roman"/>
          <w:sz w:val="24"/>
          <w:szCs w:val="24"/>
        </w:rPr>
        <w:t xml:space="preserve"> </w:t>
      </w:r>
      <w:r w:rsidR="009148EC" w:rsidRPr="00E85326">
        <w:rPr>
          <w:rFonts w:ascii="Times New Roman" w:hAnsi="Times New Roman" w:cs="Times New Roman"/>
          <w:sz w:val="24"/>
          <w:szCs w:val="24"/>
        </w:rPr>
        <w:t xml:space="preserve">която пита с какви очи ... (коментар от зала не се чува) Добре, нямах представа, че е от БСП, добре, Вие сте по-запознат </w:t>
      </w:r>
      <w:r w:rsidR="00E85326" w:rsidRPr="00E85326">
        <w:rPr>
          <w:rFonts w:ascii="Times New Roman" w:hAnsi="Times New Roman" w:cs="Times New Roman"/>
          <w:sz w:val="24"/>
          <w:szCs w:val="24"/>
        </w:rPr>
        <w:t xml:space="preserve">висшата Ви работа нормално е да Ви е направила такъв. </w:t>
      </w:r>
    </w:p>
    <w:p w:rsidR="00E85326" w:rsidRPr="00E85326" w:rsidRDefault="00E85326" w:rsidP="00E85326">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E85326">
        <w:rPr>
          <w:rFonts w:ascii="Times New Roman" w:hAnsi="Times New Roman" w:cs="Times New Roman"/>
          <w:sz w:val="24"/>
          <w:szCs w:val="24"/>
        </w:rPr>
        <w:t>Времето изтече.</w:t>
      </w:r>
    </w:p>
    <w:p w:rsidR="00E85326" w:rsidRPr="00E85326" w:rsidRDefault="00E85326" w:rsidP="00E85326">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E85326">
        <w:rPr>
          <w:rFonts w:ascii="Times New Roman" w:hAnsi="Times New Roman" w:cs="Times New Roman"/>
          <w:sz w:val="24"/>
          <w:szCs w:val="24"/>
        </w:rPr>
        <w:t xml:space="preserve">... увеличаване на данъци за тези стари апартаменти, сгради и окаяни пътища около тях, кога ще се погрижите да спрат да падат плочите, попита гражданката, на която и партия да е член тя. Може би, г-н Кмете, най-добронамерено казвам, може би наистина трябва да има увеличаване на данъците, но да не бъде в този размер. В този смисъл призовавам администрацията да осмисли предложението си, да осмисли размера, с който иска да бъдат увеличени данъците. И в тази връзка на основание чл. 88, ал. 2 от нашия правилник от името на група искаме 10-минутна почивка, в която да дадем възможност на администрацията да обмисли предложението си. (коментар от зала не се чува) </w:t>
      </w:r>
    </w:p>
    <w:p w:rsidR="00E85326" w:rsidRPr="00E85326" w:rsidRDefault="00E85326" w:rsidP="00E85326">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E85326">
        <w:rPr>
          <w:rFonts w:ascii="Times New Roman" w:hAnsi="Times New Roman" w:cs="Times New Roman"/>
          <w:sz w:val="24"/>
          <w:szCs w:val="24"/>
        </w:rPr>
        <w:t xml:space="preserve">Да, 11 часа е, все пак ще подложа на гласуване. (коментар от зала не се чува) 11 часа е използваме за почивка редовната почивка, която е 15 минутна. В 11:15 продължаваме. </w:t>
      </w:r>
    </w:p>
    <w:p w:rsidR="00E85326" w:rsidRDefault="00E85326" w:rsidP="00E85326">
      <w:pPr>
        <w:contextualSpacing/>
        <w:rPr>
          <w:rFonts w:ascii="Times New Roman" w:hAnsi="Times New Roman" w:cs="Times New Roman"/>
          <w:b/>
          <w:sz w:val="24"/>
          <w:szCs w:val="24"/>
        </w:rPr>
      </w:pPr>
    </w:p>
    <w:p w:rsidR="00E85326" w:rsidRPr="00E85326" w:rsidRDefault="00E85326" w:rsidP="00E85326">
      <w:pPr>
        <w:contextualSpacing/>
        <w:rPr>
          <w:rFonts w:ascii="Times New Roman" w:hAnsi="Times New Roman" w:cs="Times New Roman"/>
          <w:b/>
          <w:i/>
          <w:sz w:val="24"/>
          <w:szCs w:val="24"/>
        </w:rPr>
      </w:pPr>
      <w:r w:rsidRPr="00E85326">
        <w:rPr>
          <w:rFonts w:ascii="Times New Roman" w:hAnsi="Times New Roman" w:cs="Times New Roman"/>
          <w:b/>
          <w:i/>
          <w:sz w:val="24"/>
          <w:szCs w:val="24"/>
        </w:rPr>
        <w:t xml:space="preserve">Почивка 15 минути. </w:t>
      </w:r>
    </w:p>
    <w:p w:rsidR="00E85326" w:rsidRDefault="00E85326" w:rsidP="00E85326">
      <w:pPr>
        <w:contextualSpacing/>
        <w:rPr>
          <w:rFonts w:ascii="Times New Roman" w:hAnsi="Times New Roman" w:cs="Times New Roman"/>
          <w:b/>
          <w:sz w:val="24"/>
          <w:szCs w:val="24"/>
        </w:rPr>
      </w:pPr>
    </w:p>
    <w:p w:rsidR="00E85326" w:rsidRDefault="00E85326" w:rsidP="00E8532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E85326">
        <w:rPr>
          <w:rFonts w:ascii="Times New Roman" w:hAnsi="Times New Roman" w:cs="Times New Roman"/>
          <w:sz w:val="24"/>
          <w:szCs w:val="24"/>
        </w:rPr>
        <w:t xml:space="preserve">... нещо става с устройствата. Може ли да стартирате още веднъж да видим какво ще се получи. Така, гласуваме наново е стартирана ... Да, но няма връзка. </w:t>
      </w:r>
      <w:r w:rsidR="0019693F">
        <w:rPr>
          <w:rFonts w:ascii="Times New Roman" w:hAnsi="Times New Roman" w:cs="Times New Roman"/>
          <w:sz w:val="24"/>
          <w:szCs w:val="24"/>
        </w:rPr>
        <w:t xml:space="preserve">С устройствата как са нещата? (коментар от зала не се чува) Не, ние така ще ги преброим, но ... 12. Тук в тази част, Емо? Виждам 4, 8, 10, 13. И там са? Йотов, там колко бяха? 13 сте виждам там, а не 12, да. И тука сме 46 общински съветници. Вижте устройствата, ние ги оставихме устройствата доста време да не гласуваме и връзката изчезна. Доктор Чакърян. </w:t>
      </w:r>
    </w:p>
    <w:p w:rsidR="00A50C67" w:rsidRDefault="00A50C67" w:rsidP="00E85326">
      <w:pPr>
        <w:contextualSpacing/>
        <w:rPr>
          <w:rFonts w:ascii="Times New Roman" w:hAnsi="Times New Roman" w:cs="Times New Roman"/>
          <w:sz w:val="24"/>
          <w:szCs w:val="24"/>
        </w:rPr>
      </w:pPr>
      <w:r>
        <w:rPr>
          <w:rFonts w:ascii="Times New Roman" w:hAnsi="Times New Roman" w:cs="Times New Roman"/>
          <w:sz w:val="24"/>
          <w:szCs w:val="24"/>
        </w:rPr>
        <w:tab/>
      </w:r>
      <w:r w:rsidRPr="00A50C67">
        <w:rPr>
          <w:rFonts w:ascii="Times New Roman" w:hAnsi="Times New Roman" w:cs="Times New Roman"/>
          <w:b/>
          <w:sz w:val="24"/>
          <w:szCs w:val="24"/>
        </w:rPr>
        <w:t>Д-р Ерв. Чакърян</w:t>
      </w:r>
      <w:r>
        <w:rPr>
          <w:rFonts w:ascii="Times New Roman" w:hAnsi="Times New Roman" w:cs="Times New Roman"/>
          <w:sz w:val="24"/>
          <w:szCs w:val="24"/>
        </w:rPr>
        <w:t xml:space="preserve">: Господин Стоилов, г-н Председател, уважаеми колеги, присъствах на общественото обсъждане. Искам да благодаря на водещите, беше изключително добро, правилно от моята гледна точка водено обсъждане. Там се избягаха политиките, да в аудиторията имаше и подготвени граждани, нормално е да се прави политика, когато става въпрос за повишаване на местен налог и въобще, когато става въпрос за пари, вземани от граждани, давани в общински бюджет, институция и комунална дейност за развитие на града. Но не мога да се съглася, че политиката трябва да бъде структурирана и изградена единствено и само от антитези и от провокации. Основният ..., </w:t>
      </w:r>
      <w:r>
        <w:rPr>
          <w:rFonts w:ascii="Times New Roman" w:hAnsi="Times New Roman" w:cs="Times New Roman"/>
          <w:sz w:val="24"/>
          <w:szCs w:val="24"/>
        </w:rPr>
        <w:lastRenderedPageBreak/>
        <w:t>който го следвахме, че хората са бедни и не могат да си платят увеличението на налога за данъка за сградите, в които си живеят те самите. Но това не е проблем на общината, това си е политика на държавата във всичките тези години за разпределяне на материални ресурси и блага, това е мое мнение. Давахме сравнение с различни градове, искам да ви кажа, че мен не ме интересува другите градове какви са им промилите, какви са им данъците и ставките. Мен ме интересува този град да бъде изчистен, подреден и да има правилно наредени тротоари и улици, това, което ги боли гражданите. Улиците са зле, да и в момента са още по-зле. И ако не направим нещо по въпроса те ще станат още по-зле. Може нищо да не се вдига данъци и да не ремонтираме улици, разбира се, че можем да го направим. И след 3 години тези улици може и да ги няма. Подкрепям предложението на общинска администрация. Да не забравяме в същото време, че когато падне сняг тези същите хора не си чистят снега пред същите тези собствени сгради. Така, че можем да слушаме само за правата им, но задълженията някак си ни убягват. Не можем да сравняваме парите, стойността на парите с някакви материални средства от рода на хранителни кон</w:t>
      </w:r>
      <w:r w:rsidR="000C034C">
        <w:rPr>
          <w:rFonts w:ascii="Times New Roman" w:hAnsi="Times New Roman" w:cs="Times New Roman"/>
          <w:sz w:val="24"/>
          <w:szCs w:val="24"/>
        </w:rPr>
        <w:t>сумативи и други такива. За мен</w:t>
      </w:r>
      <w:r>
        <w:rPr>
          <w:rFonts w:ascii="Times New Roman" w:hAnsi="Times New Roman" w:cs="Times New Roman"/>
          <w:sz w:val="24"/>
          <w:szCs w:val="24"/>
        </w:rPr>
        <w:t xml:space="preserve"> това е </w:t>
      </w:r>
      <w:r w:rsidRPr="00783C37">
        <w:rPr>
          <w:rFonts w:ascii="Times New Roman" w:hAnsi="Times New Roman" w:cs="Times New Roman"/>
          <w:sz w:val="24"/>
          <w:szCs w:val="24"/>
        </w:rPr>
        <w:t>пропанизиране на</w:t>
      </w:r>
      <w:r>
        <w:rPr>
          <w:rFonts w:ascii="Times New Roman" w:hAnsi="Times New Roman" w:cs="Times New Roman"/>
          <w:sz w:val="24"/>
          <w:szCs w:val="24"/>
        </w:rPr>
        <w:t xml:space="preserve"> дебата</w:t>
      </w:r>
      <w:r w:rsidR="00B96003">
        <w:rPr>
          <w:rFonts w:ascii="Times New Roman" w:hAnsi="Times New Roman" w:cs="Times New Roman"/>
          <w:sz w:val="24"/>
          <w:szCs w:val="24"/>
        </w:rPr>
        <w:t xml:space="preserve">. Затова, моля ви, правя процедура да направим прекратяване на изказванията, да се замислим какво гласуваме, каква стойност и доколко ще ни бръкне дълбоко в джоба. И дали евентуално това няма да се отрази на по-доброто ни съжителстване в този град, изглеждайки по-чист, по-красив, по-подреден. Който пък ни вдига дори абсолютната стойност на същите тези имоти върху, които ние плащаме нашите налози, ставки, данъци и други синоними. Благодаря ви. </w:t>
      </w:r>
    </w:p>
    <w:p w:rsidR="00B96003" w:rsidRPr="00B96003" w:rsidRDefault="00B96003" w:rsidP="00E8532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B96003">
        <w:rPr>
          <w:rFonts w:ascii="Times New Roman" w:hAnsi="Times New Roman" w:cs="Times New Roman"/>
          <w:sz w:val="24"/>
          <w:szCs w:val="24"/>
        </w:rPr>
        <w:t xml:space="preserve">Благодаря. Процедура има за прекратяване на изказванията. Подлагам на гласуване прекратяване на изказванията. (коментар от зала не се чува) Системата работи. </w:t>
      </w:r>
    </w:p>
    <w:p w:rsidR="00B96003" w:rsidRDefault="00B96003" w:rsidP="00E85326">
      <w:pPr>
        <w:contextualSpacing/>
        <w:rPr>
          <w:rFonts w:ascii="Times New Roman" w:hAnsi="Times New Roman" w:cs="Times New Roman"/>
          <w:b/>
          <w:sz w:val="24"/>
          <w:szCs w:val="24"/>
        </w:rPr>
      </w:pPr>
      <w:r>
        <w:rPr>
          <w:rFonts w:ascii="Times New Roman" w:hAnsi="Times New Roman" w:cs="Times New Roman"/>
          <w:b/>
          <w:sz w:val="24"/>
          <w:szCs w:val="24"/>
        </w:rPr>
        <w:t xml:space="preserve">Ръчно гласували: </w:t>
      </w:r>
    </w:p>
    <w:p w:rsidR="00B96003" w:rsidRDefault="00B96003" w:rsidP="00E85326">
      <w:pPr>
        <w:contextualSpacing/>
        <w:rPr>
          <w:rFonts w:ascii="Times New Roman" w:hAnsi="Times New Roman" w:cs="Times New Roman"/>
          <w:b/>
          <w:sz w:val="24"/>
          <w:szCs w:val="24"/>
        </w:rPr>
      </w:pPr>
      <w:r>
        <w:rPr>
          <w:rFonts w:ascii="Times New Roman" w:hAnsi="Times New Roman" w:cs="Times New Roman"/>
          <w:b/>
          <w:sz w:val="24"/>
          <w:szCs w:val="24"/>
        </w:rPr>
        <w:t>Г-н Иво Пазарджиев – „въздържал се“;</w:t>
      </w:r>
    </w:p>
    <w:p w:rsidR="00B96003" w:rsidRDefault="00B96003" w:rsidP="00E85326">
      <w:pPr>
        <w:contextualSpacing/>
        <w:rPr>
          <w:rFonts w:ascii="Times New Roman" w:hAnsi="Times New Roman" w:cs="Times New Roman"/>
          <w:b/>
          <w:sz w:val="24"/>
          <w:szCs w:val="24"/>
        </w:rPr>
      </w:pPr>
      <w:r>
        <w:rPr>
          <w:rFonts w:ascii="Times New Roman" w:hAnsi="Times New Roman" w:cs="Times New Roman"/>
          <w:b/>
          <w:sz w:val="24"/>
          <w:szCs w:val="24"/>
        </w:rPr>
        <w:t>Г-н Б. Йотов - „въздържал се“;</w:t>
      </w:r>
    </w:p>
    <w:p w:rsidR="00B96003" w:rsidRDefault="00B96003" w:rsidP="00E85326">
      <w:pPr>
        <w:contextualSpacing/>
        <w:rPr>
          <w:rFonts w:ascii="Times New Roman" w:hAnsi="Times New Roman" w:cs="Times New Roman"/>
          <w:b/>
          <w:sz w:val="24"/>
          <w:szCs w:val="24"/>
        </w:rPr>
      </w:pPr>
      <w:r>
        <w:rPr>
          <w:rFonts w:ascii="Times New Roman" w:hAnsi="Times New Roman" w:cs="Times New Roman"/>
          <w:b/>
          <w:sz w:val="24"/>
          <w:szCs w:val="24"/>
        </w:rPr>
        <w:t>Г-н Р. Калустян - „въздържал се“;</w:t>
      </w:r>
    </w:p>
    <w:p w:rsidR="00B96003" w:rsidRDefault="00B96003" w:rsidP="00E85326">
      <w:pPr>
        <w:contextualSpacing/>
        <w:rPr>
          <w:rFonts w:ascii="Times New Roman" w:hAnsi="Times New Roman" w:cs="Times New Roman"/>
          <w:b/>
          <w:sz w:val="24"/>
          <w:szCs w:val="24"/>
        </w:rPr>
      </w:pPr>
      <w:r>
        <w:rPr>
          <w:rFonts w:ascii="Times New Roman" w:hAnsi="Times New Roman" w:cs="Times New Roman"/>
          <w:b/>
          <w:sz w:val="24"/>
          <w:szCs w:val="24"/>
        </w:rPr>
        <w:t>Г-н Вл. Владов - „въздържал се“;</w:t>
      </w:r>
    </w:p>
    <w:p w:rsidR="00B96003" w:rsidRDefault="00B96003" w:rsidP="00E85326">
      <w:pPr>
        <w:contextualSpacing/>
        <w:rPr>
          <w:rFonts w:ascii="Times New Roman" w:hAnsi="Times New Roman" w:cs="Times New Roman"/>
          <w:b/>
          <w:sz w:val="24"/>
          <w:szCs w:val="24"/>
        </w:rPr>
      </w:pPr>
      <w:r>
        <w:rPr>
          <w:rFonts w:ascii="Times New Roman" w:hAnsi="Times New Roman" w:cs="Times New Roman"/>
          <w:b/>
          <w:sz w:val="24"/>
          <w:szCs w:val="24"/>
        </w:rPr>
        <w:t>Г-жа М. Иванчева – „за“;</w:t>
      </w:r>
    </w:p>
    <w:p w:rsidR="00B96003" w:rsidRDefault="00B96003" w:rsidP="00E85326">
      <w:pPr>
        <w:contextualSpacing/>
        <w:rPr>
          <w:rFonts w:ascii="Times New Roman" w:hAnsi="Times New Roman" w:cs="Times New Roman"/>
          <w:b/>
          <w:sz w:val="24"/>
          <w:szCs w:val="24"/>
        </w:rPr>
      </w:pPr>
      <w:r>
        <w:rPr>
          <w:rFonts w:ascii="Times New Roman" w:hAnsi="Times New Roman" w:cs="Times New Roman"/>
          <w:b/>
          <w:sz w:val="24"/>
          <w:szCs w:val="24"/>
        </w:rPr>
        <w:t>Г-н Вес. Велчев – „за“;</w:t>
      </w:r>
    </w:p>
    <w:p w:rsidR="00B96003" w:rsidRDefault="00B96003" w:rsidP="00E85326">
      <w:pPr>
        <w:contextualSpacing/>
        <w:rPr>
          <w:rFonts w:ascii="Times New Roman" w:hAnsi="Times New Roman" w:cs="Times New Roman"/>
          <w:b/>
          <w:sz w:val="24"/>
          <w:szCs w:val="24"/>
        </w:rPr>
      </w:pPr>
      <w:r>
        <w:rPr>
          <w:rFonts w:ascii="Times New Roman" w:hAnsi="Times New Roman" w:cs="Times New Roman"/>
          <w:b/>
          <w:sz w:val="24"/>
          <w:szCs w:val="24"/>
        </w:rPr>
        <w:t>Проф. В. Пенчев – „за“;</w:t>
      </w:r>
    </w:p>
    <w:p w:rsidR="00B96003" w:rsidRDefault="00B96003" w:rsidP="00E85326">
      <w:pPr>
        <w:contextualSpacing/>
        <w:rPr>
          <w:rFonts w:ascii="Times New Roman" w:hAnsi="Times New Roman" w:cs="Times New Roman"/>
          <w:b/>
          <w:sz w:val="24"/>
          <w:szCs w:val="24"/>
        </w:rPr>
      </w:pPr>
      <w:r>
        <w:rPr>
          <w:rFonts w:ascii="Times New Roman" w:hAnsi="Times New Roman" w:cs="Times New Roman"/>
          <w:b/>
          <w:sz w:val="24"/>
          <w:szCs w:val="24"/>
        </w:rPr>
        <w:t>Г-н Д. Ибрям - „въздържал се“;</w:t>
      </w:r>
    </w:p>
    <w:p w:rsidR="00B96003" w:rsidRDefault="00B96003" w:rsidP="00B96003">
      <w:pPr>
        <w:contextualSpacing/>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КВОРУМ – 46. С 36 гласа „за”, 4 „против” и 6 „въздържали се“ се прие</w:t>
      </w:r>
      <w:r>
        <w:rPr>
          <w:rFonts w:ascii="Times New Roman" w:hAnsi="Times New Roman" w:cs="Times New Roman"/>
          <w:b/>
          <w:sz w:val="24"/>
          <w:szCs w:val="24"/>
        </w:rPr>
        <w:t xml:space="preserve"> </w:t>
      </w:r>
    </w:p>
    <w:p w:rsidR="00B96003" w:rsidRDefault="00B96003" w:rsidP="00E8532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B96003">
        <w:rPr>
          <w:rFonts w:ascii="Times New Roman" w:hAnsi="Times New Roman" w:cs="Times New Roman"/>
          <w:sz w:val="24"/>
          <w:szCs w:val="24"/>
        </w:rPr>
        <w:t xml:space="preserve">Те излязоха повече от 50, 38 „за“. Може ли системата да прегласуваме, излязоха 52 гласа като записвам, наново. Тъкмо системата да влезе в ритъм. Тъй като със системата има проблеми, правят се проучвания за подмяна на устройства, там на рутери, на софтуер, за да може да се гарантира системата. Гласуване пуснахте ли? (коментар от зала не се чува) </w:t>
      </w:r>
      <w:r>
        <w:rPr>
          <w:rFonts w:ascii="Times New Roman" w:hAnsi="Times New Roman" w:cs="Times New Roman"/>
          <w:sz w:val="24"/>
          <w:szCs w:val="24"/>
        </w:rPr>
        <w:t xml:space="preserve">Стартирана е системата за прекратяване на изказванията. За? Вдигат ръка, които са за прекратяване на изказванията – 1,2, 3, 4, 5, 6, 7 ..., 33 „за“. Против - 7. Въздържали се – 7. Прекратяваме изказванията. </w:t>
      </w:r>
    </w:p>
    <w:p w:rsidR="00B96003" w:rsidRDefault="00B96003" w:rsidP="00B96003">
      <w:pPr>
        <w:contextualSpacing/>
        <w:rPr>
          <w:rFonts w:ascii="Times New Roman" w:hAnsi="Times New Roman" w:cs="Times New Roman"/>
          <w:b/>
          <w:sz w:val="24"/>
          <w:szCs w:val="24"/>
        </w:rPr>
      </w:pPr>
      <w:r>
        <w:rPr>
          <w:rFonts w:ascii="Times New Roman" w:eastAsia="Calibri" w:hAnsi="Times New Roman" w:cs="Times New Roman"/>
          <w:b/>
          <w:sz w:val="24"/>
          <w:szCs w:val="24"/>
          <w:shd w:val="clear" w:color="auto" w:fill="FFFFFF"/>
        </w:rPr>
        <w:t>КВОРУМ – 4</w:t>
      </w:r>
      <w:r w:rsidR="009D33B0">
        <w:rPr>
          <w:rFonts w:ascii="Times New Roman" w:eastAsia="Calibri" w:hAnsi="Times New Roman" w:cs="Times New Roman"/>
          <w:b/>
          <w:sz w:val="24"/>
          <w:szCs w:val="24"/>
          <w:shd w:val="clear" w:color="auto" w:fill="FFFFFF"/>
        </w:rPr>
        <w:t>7</w:t>
      </w:r>
      <w:r>
        <w:rPr>
          <w:rFonts w:ascii="Times New Roman" w:eastAsia="Calibri" w:hAnsi="Times New Roman" w:cs="Times New Roman"/>
          <w:b/>
          <w:sz w:val="24"/>
          <w:szCs w:val="24"/>
          <w:shd w:val="clear" w:color="auto" w:fill="FFFFFF"/>
        </w:rPr>
        <w:t>. С 3</w:t>
      </w:r>
      <w:r w:rsidR="009D33B0">
        <w:rPr>
          <w:rFonts w:ascii="Times New Roman" w:eastAsia="Calibri" w:hAnsi="Times New Roman" w:cs="Times New Roman"/>
          <w:b/>
          <w:sz w:val="24"/>
          <w:szCs w:val="24"/>
          <w:shd w:val="clear" w:color="auto" w:fill="FFFFFF"/>
        </w:rPr>
        <w:t>3</w:t>
      </w:r>
      <w:r>
        <w:rPr>
          <w:rFonts w:ascii="Times New Roman" w:eastAsia="Calibri" w:hAnsi="Times New Roman" w:cs="Times New Roman"/>
          <w:b/>
          <w:sz w:val="24"/>
          <w:szCs w:val="24"/>
          <w:shd w:val="clear" w:color="auto" w:fill="FFFFFF"/>
        </w:rPr>
        <w:t xml:space="preserve"> гласа „за”, </w:t>
      </w:r>
      <w:r w:rsidR="009D33B0">
        <w:rPr>
          <w:rFonts w:ascii="Times New Roman" w:eastAsia="Calibri" w:hAnsi="Times New Roman" w:cs="Times New Roman"/>
          <w:b/>
          <w:sz w:val="24"/>
          <w:szCs w:val="24"/>
          <w:shd w:val="clear" w:color="auto" w:fill="FFFFFF"/>
        </w:rPr>
        <w:t>7</w:t>
      </w:r>
      <w:r>
        <w:rPr>
          <w:rFonts w:ascii="Times New Roman" w:eastAsia="Calibri" w:hAnsi="Times New Roman" w:cs="Times New Roman"/>
          <w:b/>
          <w:sz w:val="24"/>
          <w:szCs w:val="24"/>
          <w:shd w:val="clear" w:color="auto" w:fill="FFFFFF"/>
        </w:rPr>
        <w:t xml:space="preserve"> „против” и </w:t>
      </w:r>
      <w:r w:rsidR="009D33B0">
        <w:rPr>
          <w:rFonts w:ascii="Times New Roman" w:eastAsia="Calibri" w:hAnsi="Times New Roman" w:cs="Times New Roman"/>
          <w:b/>
          <w:sz w:val="24"/>
          <w:szCs w:val="24"/>
          <w:shd w:val="clear" w:color="auto" w:fill="FFFFFF"/>
        </w:rPr>
        <w:t>7</w:t>
      </w:r>
      <w:r>
        <w:rPr>
          <w:rFonts w:ascii="Times New Roman" w:eastAsia="Calibri"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rPr>
        <w:t xml:space="preserve"> </w:t>
      </w:r>
      <w:r w:rsidR="009D33B0">
        <w:rPr>
          <w:rFonts w:ascii="Times New Roman" w:hAnsi="Times New Roman" w:cs="Times New Roman"/>
          <w:b/>
          <w:sz w:val="24"/>
          <w:szCs w:val="24"/>
        </w:rPr>
        <w:t xml:space="preserve">предложението. </w:t>
      </w:r>
    </w:p>
    <w:p w:rsidR="00B96003" w:rsidRPr="009D33B0" w:rsidRDefault="009D33B0" w:rsidP="00E8532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9D33B0">
        <w:rPr>
          <w:rFonts w:ascii="Times New Roman" w:hAnsi="Times New Roman" w:cs="Times New Roman"/>
          <w:sz w:val="24"/>
          <w:szCs w:val="24"/>
        </w:rPr>
        <w:t xml:space="preserve">Имаше предложение ... Кой г-жа Пенева или ... Имаше предложение администрацията да обмисля предложение, ако има нещо, което трябва да се каже ... (коментар от зала не се чува) Не се подкрепя предложението. Така, Пенчо Милков процедура. </w:t>
      </w:r>
    </w:p>
    <w:p w:rsidR="009D33B0" w:rsidRPr="0049088E" w:rsidRDefault="009D33B0" w:rsidP="00E85326">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П. Милков: </w:t>
      </w:r>
      <w:r w:rsidRPr="0049088E">
        <w:rPr>
          <w:rFonts w:ascii="Times New Roman" w:hAnsi="Times New Roman" w:cs="Times New Roman"/>
          <w:sz w:val="24"/>
          <w:szCs w:val="24"/>
        </w:rPr>
        <w:t xml:space="preserve">Колеги, позволявам си да направя едно предложение. Нашият правилник ни дава право да гласуваме по различни начини. С оглед важността на точката и многократно обърналите се към мене хора и колеги с такова искане ви правя и формално предложението гласуването да се извърши по реда на чл. 90, ал. 2, т. 3, което означава при поименно извикване по азбучен ред и отговаряне със „за“, „против“ и „въздържал се“ предложението се поставя на гласуване без разискване. </w:t>
      </w:r>
    </w:p>
    <w:p w:rsidR="00B96003" w:rsidRPr="0049088E" w:rsidRDefault="009D33B0" w:rsidP="00E85326">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9088E">
        <w:rPr>
          <w:rFonts w:ascii="Times New Roman" w:hAnsi="Times New Roman" w:cs="Times New Roman"/>
          <w:sz w:val="24"/>
          <w:szCs w:val="24"/>
        </w:rPr>
        <w:t xml:space="preserve">Така, направено е предложение за поименно гласуване. Да, така е по правилника ще го подложа на гласуване. Само искам да ви кажа, че гласуванията, които ги направихме сега със „за“, „против“ и „въздържал се“ ние затрудняваме протокола много. С устройствата като гласуваме то е поименно, тъй като прилагаме след всяка точка и за всеки има как е гласувал. Надявам се да няма проблеми с това гласуване, както броихме „за“, „против“ и „въздържал се“. Така, за поименно гласуване ... Устройствата готови ли са? (коментар от зала не се чува) Така, пак ще направим по традиционни начин с вдигане на ръка и ще преброяваме. Преброители, Божидар Йотов ще ми казва гласовете в единия сектор, да не броя аз, да не кажем нещо, че съм сбъркал, Емо тука и Събина Павлова в третия сектор. Който е за поименно гласуване по списък и извикване, моля да гласува „за“. (коментар от зала не се чува) </w:t>
      </w:r>
    </w:p>
    <w:p w:rsidR="00E85326" w:rsidRDefault="009D33B0" w:rsidP="004C5AEB">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КВОРУМ – 4</w:t>
      </w:r>
      <w:r w:rsidR="0049088E">
        <w:rPr>
          <w:rFonts w:ascii="Times New Roman" w:eastAsia="Calibri" w:hAnsi="Times New Roman" w:cs="Times New Roman"/>
          <w:b/>
          <w:sz w:val="24"/>
          <w:szCs w:val="24"/>
          <w:shd w:val="clear" w:color="auto" w:fill="FFFFFF"/>
        </w:rPr>
        <w:t>8</w:t>
      </w:r>
      <w:r>
        <w:rPr>
          <w:rFonts w:ascii="Times New Roman" w:eastAsia="Calibri" w:hAnsi="Times New Roman" w:cs="Times New Roman"/>
          <w:b/>
          <w:sz w:val="24"/>
          <w:szCs w:val="24"/>
          <w:shd w:val="clear" w:color="auto" w:fill="FFFFFF"/>
        </w:rPr>
        <w:t>. С 16 гласа „за”, 2</w:t>
      </w:r>
      <w:r w:rsidR="0049088E">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 xml:space="preserve"> „против” и 8 „въздържали се“ </w:t>
      </w:r>
      <w:r w:rsidR="0049088E">
        <w:rPr>
          <w:rFonts w:ascii="Times New Roman" w:eastAsia="Calibri" w:hAnsi="Times New Roman" w:cs="Times New Roman"/>
          <w:b/>
          <w:sz w:val="24"/>
          <w:szCs w:val="24"/>
          <w:shd w:val="clear" w:color="auto" w:fill="FFFFFF"/>
        </w:rPr>
        <w:t xml:space="preserve">не </w:t>
      </w:r>
      <w:r>
        <w:rPr>
          <w:rFonts w:ascii="Times New Roman" w:eastAsia="Calibri" w:hAnsi="Times New Roman" w:cs="Times New Roman"/>
          <w:b/>
          <w:sz w:val="24"/>
          <w:szCs w:val="24"/>
          <w:shd w:val="clear" w:color="auto" w:fill="FFFFFF"/>
        </w:rPr>
        <w:t>се прие</w:t>
      </w:r>
      <w:r w:rsidR="0049088E">
        <w:rPr>
          <w:rFonts w:ascii="Times New Roman" w:eastAsia="Calibri" w:hAnsi="Times New Roman" w:cs="Times New Roman"/>
          <w:b/>
          <w:sz w:val="24"/>
          <w:szCs w:val="24"/>
          <w:shd w:val="clear" w:color="auto" w:fill="FFFFFF"/>
        </w:rPr>
        <w:t xml:space="preserve"> предложението. </w:t>
      </w:r>
    </w:p>
    <w:p w:rsidR="0049088E" w:rsidRPr="0049088E" w:rsidRDefault="0049088E" w:rsidP="004C5AEB">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 xml:space="preserve">Чл.-кор. проф. Хр. Белоев: </w:t>
      </w:r>
      <w:r w:rsidRPr="0049088E">
        <w:rPr>
          <w:rFonts w:ascii="Times New Roman" w:hAnsi="Times New Roman" w:cs="Times New Roman"/>
          <w:sz w:val="24"/>
          <w:szCs w:val="24"/>
        </w:rPr>
        <w:t xml:space="preserve">Моля? Процедура. </w:t>
      </w:r>
    </w:p>
    <w:p w:rsidR="0049088E" w:rsidRPr="0049088E" w:rsidRDefault="0049088E" w:rsidP="004C5AEB">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49088E">
        <w:rPr>
          <w:rFonts w:ascii="Times New Roman" w:hAnsi="Times New Roman" w:cs="Times New Roman"/>
          <w:sz w:val="24"/>
          <w:szCs w:val="24"/>
        </w:rPr>
        <w:t xml:space="preserve">(коментар от зала не се чува) Именно в тази насока е и моето изказване. Господин Председател, първо ще помоля за малко по-стриктно да спазвате правилника, имам две бележки. Първата е с тез изказвания от името на група по време на точка, направиха го и от ГЕРБ, направиха го и от БСП. Цитирам правилника чл. 76, ал. 7 – „Веднъж на заседание председателя дава думата на ръководителите на групи общински съветници или техни заместници, ако я поискат извън въпросите от дневния ред“. Те се изказаха по дневния ред. Изказванията са до 3 минути. Втората ми бележка, чл. 80 – „Общинския съветник има право на лично обяснение до 3 минути, когато в изказване на заседание е засегнат лично и поименно. Личното обяснение се прави след гласуването по съответната точка и евентуалното обяснение на отрицателен вот“. Александър Неделчев направи по време на точката такова лично обяснение. Моля Ви, да спазвате правилника малко по-стриктно. И уважаеми колеги, аз прав процедурно предложение за прегласуване на предложението на Пенчо Милков, тъй като считам, че гласовете не бяха отчетени правилно. От друга страна, моля ви, да размислите, не вярвам да се криете зад анонимността на гласуването, което така вдигаме ръка и не е ясно дали се отчита вярно въобще. Точката е изключително важна, нека да гласуваме поименно. </w:t>
      </w:r>
    </w:p>
    <w:p w:rsidR="0049088E" w:rsidRDefault="0049088E" w:rsidP="004C5AEB">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9088E">
        <w:rPr>
          <w:rFonts w:ascii="Times New Roman" w:hAnsi="Times New Roman" w:cs="Times New Roman"/>
          <w:sz w:val="24"/>
          <w:szCs w:val="24"/>
        </w:rPr>
        <w:t xml:space="preserve">Значи, има предложение за поименно гласуване, което трябва ние да го приемем дали да бъде така. (коментар от зала не се чува) Системата работи ли? Значи с тая система създадоха се проблеми за начина на провеждане на заседанието. (коментар от зала не се чува) Така, приемам бележките и ще бъда стриктен, ще прекъсвам точно на 3-тата минута. Няма да ви позволявам, видяхте, че волности всеки си позволи и от няколко групи го направиха, не само от тези, които цитирахте. Дадох малко свобода в изказванията, тъй като имаше някои да показват различни тези, за което ще спазваме правилата. Долу на 4 етаж има един рутер, който стаята е заключена и излъчва по-силен сигнал от нашия и заглушава, и не могат да намерят кой е човека да отключат вратата, туй е проблема. Аз казах, че това нарушава и тези протоколи, които ние си правим, тъй като те </w:t>
      </w:r>
      <w:r w:rsidRPr="0049088E">
        <w:rPr>
          <w:rFonts w:ascii="Times New Roman" w:hAnsi="Times New Roman" w:cs="Times New Roman"/>
          <w:sz w:val="24"/>
          <w:szCs w:val="24"/>
        </w:rPr>
        <w:lastRenderedPageBreak/>
        <w:t xml:space="preserve">наистина са поименни, всеки като гласува ние прилагаме протокола, който аз подписвам след всяка точка. </w:t>
      </w:r>
      <w:r w:rsidR="00015970">
        <w:rPr>
          <w:rFonts w:ascii="Times New Roman" w:hAnsi="Times New Roman" w:cs="Times New Roman"/>
          <w:sz w:val="24"/>
          <w:szCs w:val="24"/>
        </w:rPr>
        <w:t xml:space="preserve">(коментар от зала не се чува) Има една процедура за поименно гласуване дотук, която по правилник трябва да я подложа на гласуване дали да бъде поименно. </w:t>
      </w:r>
    </w:p>
    <w:p w:rsidR="00015970" w:rsidRDefault="00015970" w:rsidP="004C5AEB">
      <w:pPr>
        <w:contextualSpacing/>
        <w:rPr>
          <w:rFonts w:ascii="Times New Roman" w:hAnsi="Times New Roman" w:cs="Times New Roman"/>
          <w:sz w:val="24"/>
          <w:szCs w:val="24"/>
        </w:rPr>
      </w:pPr>
      <w:r>
        <w:rPr>
          <w:rFonts w:ascii="Times New Roman" w:hAnsi="Times New Roman" w:cs="Times New Roman"/>
          <w:sz w:val="24"/>
          <w:szCs w:val="24"/>
        </w:rPr>
        <w:tab/>
      </w:r>
      <w:r w:rsidRPr="00015970">
        <w:rPr>
          <w:rFonts w:ascii="Times New Roman" w:hAnsi="Times New Roman" w:cs="Times New Roman"/>
          <w:b/>
          <w:sz w:val="24"/>
          <w:szCs w:val="24"/>
        </w:rPr>
        <w:t>Г-н Иво Пазарджиев</w:t>
      </w:r>
      <w:r>
        <w:rPr>
          <w:rFonts w:ascii="Times New Roman" w:hAnsi="Times New Roman" w:cs="Times New Roman"/>
          <w:sz w:val="24"/>
          <w:szCs w:val="24"/>
        </w:rPr>
        <w:t xml:space="preserve">: Колеги, ако ... Значи гласуването по тази точка трябва да е явно, това го изисква и нашия правилник. Ако нямаме готовност със системата, нямаме друг начин с явно и лично гласуване, освен поименно да го направите, г-н Председател. </w:t>
      </w:r>
    </w:p>
    <w:p w:rsidR="00015970" w:rsidRDefault="00015970" w:rsidP="004C5AEB">
      <w:pPr>
        <w:contextualSpacing/>
        <w:rPr>
          <w:rFonts w:ascii="Times New Roman" w:eastAsia="Calibri"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015970">
        <w:rPr>
          <w:rFonts w:ascii="Times New Roman" w:hAnsi="Times New Roman" w:cs="Times New Roman"/>
          <w:sz w:val="24"/>
          <w:szCs w:val="24"/>
        </w:rPr>
        <w:t xml:space="preserve">Точно ... (коментар от зала не се чува) Ние няма как да ги отчетем. (коментар от зала не се чува) </w:t>
      </w:r>
      <w:r>
        <w:rPr>
          <w:rFonts w:ascii="Times New Roman" w:hAnsi="Times New Roman" w:cs="Times New Roman"/>
          <w:sz w:val="24"/>
          <w:szCs w:val="24"/>
        </w:rPr>
        <w:t xml:space="preserve">Сега, дори и в случая, значи тази, тази процедура ние я направихме, обявих резултати </w:t>
      </w:r>
      <w:r w:rsidRPr="00015970">
        <w:rPr>
          <w:rFonts w:ascii="Times New Roman" w:eastAsia="Calibri" w:hAnsi="Times New Roman" w:cs="Times New Roman"/>
          <w:sz w:val="24"/>
          <w:szCs w:val="24"/>
          <w:shd w:val="clear" w:color="auto" w:fill="FFFFFF"/>
        </w:rPr>
        <w:t xml:space="preserve">16 гласа „за”, 24 „против” и 8 „въздържали се“, които бяха преброени. Има ново предложение, ново ... (коментар от зала не се чува) Прегласуване, ще направим прегласуване щом има предложение. (коментар от зала не се чува) </w:t>
      </w:r>
      <w:r>
        <w:rPr>
          <w:rFonts w:ascii="Times New Roman" w:eastAsia="Calibri" w:hAnsi="Times New Roman" w:cs="Times New Roman"/>
          <w:sz w:val="24"/>
          <w:szCs w:val="24"/>
          <w:shd w:val="clear" w:color="auto" w:fill="FFFFFF"/>
        </w:rPr>
        <w:t xml:space="preserve">Сега, вижте в групите обявиха по какъв начин гласуват. (коментар от зала не се чува) Значи, групите обявиха по какъв начин гласуват, то няма как да стане ... (коментар от зала не се чува) Така ... Значи, ще гласуваме дали да прегласуваме предложението, което беше ... (коментар от зала не се чува) Еми, по правилника е така ... (коментар от зала не се чува) Така, прегласуваме предложението, което е направено за поименно гласуване. Прегласуваме. Така, който е „за“ поименно гласуване, моля да гласува. Йотов, брой там. Там 13 виждам, 14, 15, 16, 17 – 17 „за“, тук с един повече станаха. Против? 13 и двама тука, 15 ... 23, с един глас се намали. Въздържали се? 2 и 6, 8. </w:t>
      </w:r>
    </w:p>
    <w:p w:rsidR="00015970" w:rsidRDefault="00015970" w:rsidP="004C5AEB">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КВОРУМ – 48. С 17 гласа „за”, 23 „против” и 8 „въздържали се“ не се прие предложението. </w:t>
      </w:r>
    </w:p>
    <w:p w:rsidR="00015970" w:rsidRPr="00A86163" w:rsidRDefault="00015970" w:rsidP="004C5AEB">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 xml:space="preserve">Чл.-кор. проф. Хр. Белоев: </w:t>
      </w:r>
      <w:r w:rsidRPr="00A86163">
        <w:rPr>
          <w:rFonts w:ascii="Times New Roman" w:hAnsi="Times New Roman" w:cs="Times New Roman"/>
          <w:sz w:val="24"/>
          <w:szCs w:val="24"/>
        </w:rPr>
        <w:t xml:space="preserve">(коментар от зала не се чува) </w:t>
      </w:r>
      <w:r w:rsidR="00A86163" w:rsidRPr="00A86163">
        <w:rPr>
          <w:rFonts w:ascii="Times New Roman" w:hAnsi="Times New Roman" w:cs="Times New Roman"/>
          <w:sz w:val="24"/>
          <w:szCs w:val="24"/>
        </w:rPr>
        <w:t xml:space="preserve">Да. Още веднъж, пуснете. Рутера там свали ли се или не? (коментар от зала не се чува) Така, има няколко блокирани устройства виждам тука само, 5. Така, точката гласуваме като цяло. Стартирайте гласуване. (коментар от зала не се чува) Която гледаме за промилите. 11 точка гласуваме материала, както е предложен. Така, виждам 4 души само, които нямат възможност да гласуват, поименно ще ги кажа. </w:t>
      </w:r>
    </w:p>
    <w:p w:rsidR="00A86163" w:rsidRDefault="00A86163" w:rsidP="004C5AEB">
      <w:pPr>
        <w:contextualSpacing/>
        <w:rPr>
          <w:rFonts w:ascii="Times New Roman" w:hAnsi="Times New Roman" w:cs="Times New Roman"/>
          <w:b/>
          <w:sz w:val="24"/>
          <w:szCs w:val="24"/>
        </w:rPr>
      </w:pPr>
      <w:r>
        <w:rPr>
          <w:rFonts w:ascii="Times New Roman" w:hAnsi="Times New Roman" w:cs="Times New Roman"/>
          <w:b/>
          <w:sz w:val="24"/>
          <w:szCs w:val="24"/>
        </w:rPr>
        <w:t xml:space="preserve">Ръчно гласували: </w:t>
      </w:r>
    </w:p>
    <w:p w:rsidR="00A86163" w:rsidRDefault="00A86163" w:rsidP="004C5AEB">
      <w:pPr>
        <w:contextualSpacing/>
        <w:rPr>
          <w:rFonts w:ascii="Times New Roman" w:hAnsi="Times New Roman" w:cs="Times New Roman"/>
          <w:b/>
          <w:sz w:val="24"/>
          <w:szCs w:val="24"/>
        </w:rPr>
      </w:pPr>
      <w:r>
        <w:rPr>
          <w:rFonts w:ascii="Times New Roman" w:hAnsi="Times New Roman" w:cs="Times New Roman"/>
          <w:b/>
          <w:sz w:val="24"/>
          <w:szCs w:val="24"/>
        </w:rPr>
        <w:t>Г-н П. Милков – „против“;</w:t>
      </w:r>
    </w:p>
    <w:p w:rsidR="00A86163" w:rsidRDefault="00A86163" w:rsidP="004C5AEB">
      <w:pPr>
        <w:contextualSpacing/>
        <w:rPr>
          <w:rFonts w:ascii="Times New Roman" w:hAnsi="Times New Roman" w:cs="Times New Roman"/>
          <w:b/>
          <w:sz w:val="24"/>
          <w:szCs w:val="24"/>
        </w:rPr>
      </w:pPr>
      <w:r>
        <w:rPr>
          <w:rFonts w:ascii="Times New Roman" w:hAnsi="Times New Roman" w:cs="Times New Roman"/>
          <w:b/>
          <w:sz w:val="24"/>
          <w:szCs w:val="24"/>
        </w:rPr>
        <w:t>Д-р Севд. Ангелов – „против“;</w:t>
      </w:r>
    </w:p>
    <w:p w:rsidR="00A86163" w:rsidRDefault="00A86163" w:rsidP="004C5AEB">
      <w:pPr>
        <w:contextualSpacing/>
        <w:rPr>
          <w:rFonts w:ascii="Times New Roman" w:hAnsi="Times New Roman" w:cs="Times New Roman"/>
          <w:b/>
          <w:sz w:val="24"/>
          <w:szCs w:val="24"/>
        </w:rPr>
      </w:pPr>
      <w:r>
        <w:rPr>
          <w:rFonts w:ascii="Times New Roman" w:hAnsi="Times New Roman" w:cs="Times New Roman"/>
          <w:b/>
          <w:sz w:val="24"/>
          <w:szCs w:val="24"/>
        </w:rPr>
        <w:t>Г-на Евг. Игнатов – „за“;</w:t>
      </w:r>
    </w:p>
    <w:p w:rsidR="00A86163" w:rsidRDefault="00A86163" w:rsidP="004C5AEB">
      <w:pPr>
        <w:contextualSpacing/>
        <w:rPr>
          <w:rFonts w:ascii="Times New Roman" w:hAnsi="Times New Roman" w:cs="Times New Roman"/>
          <w:b/>
          <w:sz w:val="24"/>
          <w:szCs w:val="24"/>
        </w:rPr>
      </w:pPr>
      <w:r>
        <w:rPr>
          <w:rFonts w:ascii="Times New Roman" w:hAnsi="Times New Roman" w:cs="Times New Roman"/>
          <w:b/>
          <w:sz w:val="24"/>
          <w:szCs w:val="24"/>
        </w:rPr>
        <w:t xml:space="preserve">Г-н Д. Ибрям – „против“. </w:t>
      </w:r>
    </w:p>
    <w:p w:rsidR="00A86163" w:rsidRPr="00015970" w:rsidRDefault="00A86163" w:rsidP="004C5AEB">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КВОРУМ – 47. С 30 гласа „за”, 16 „против” и 1 „въздържали се“ се прие</w:t>
      </w:r>
    </w:p>
    <w:p w:rsidR="00D00CCB" w:rsidRDefault="00D00CCB" w:rsidP="00173C4E">
      <w:pPr>
        <w:contextualSpacing/>
        <w:rPr>
          <w:rFonts w:ascii="Times New Roman" w:hAnsi="Times New Roman" w:cs="Times New Roman"/>
          <w:sz w:val="24"/>
          <w:szCs w:val="24"/>
        </w:rPr>
      </w:pPr>
    </w:p>
    <w:p w:rsidR="000C034C" w:rsidRPr="00783C37" w:rsidRDefault="000C034C" w:rsidP="000C034C">
      <w:pPr>
        <w:contextualSpacing/>
        <w:jc w:val="center"/>
        <w:rPr>
          <w:rFonts w:ascii="Times New Roman" w:hAnsi="Times New Roman" w:cs="Times New Roman"/>
          <w:b/>
          <w:sz w:val="24"/>
          <w:szCs w:val="24"/>
        </w:rPr>
      </w:pPr>
      <w:r w:rsidRPr="00783C37">
        <w:rPr>
          <w:rFonts w:ascii="Times New Roman" w:hAnsi="Times New Roman" w:cs="Times New Roman"/>
          <w:b/>
          <w:sz w:val="24"/>
          <w:szCs w:val="24"/>
        </w:rPr>
        <w:t>РЕШЕНИЕ № 401</w:t>
      </w:r>
    </w:p>
    <w:p w:rsidR="000C034C" w:rsidRPr="00D405D3" w:rsidRDefault="000C034C" w:rsidP="000C034C">
      <w:pPr>
        <w:ind w:firstLine="708"/>
        <w:rPr>
          <w:rFonts w:ascii="Times New Roman" w:hAnsi="Times New Roman"/>
          <w:sz w:val="24"/>
          <w:szCs w:val="24"/>
        </w:rPr>
      </w:pPr>
      <w:r w:rsidRPr="00D405D3">
        <w:rPr>
          <w:rFonts w:ascii="Times New Roman" w:hAnsi="Times New Roman"/>
          <w:sz w:val="24"/>
          <w:szCs w:val="24"/>
        </w:rPr>
        <w:t>На основание чл.21, ал.1, т.23 и ал.2 от Закон за местното самоуправление и местната администрация, чл.1, ал.2 и чл.22 от Закон за местните данъци и такси и чл.79 от Административнопроцесуален кодекс, Общински</w:t>
      </w:r>
      <w:r>
        <w:rPr>
          <w:rFonts w:ascii="Times New Roman" w:hAnsi="Times New Roman"/>
          <w:sz w:val="24"/>
          <w:szCs w:val="24"/>
        </w:rPr>
        <w:t>ят</w:t>
      </w:r>
      <w:r w:rsidRPr="00D405D3">
        <w:rPr>
          <w:rFonts w:ascii="Times New Roman" w:hAnsi="Times New Roman"/>
          <w:sz w:val="24"/>
          <w:szCs w:val="24"/>
        </w:rPr>
        <w:t xml:space="preserve"> съвет </w:t>
      </w:r>
      <w:r>
        <w:rPr>
          <w:rFonts w:ascii="Times New Roman" w:hAnsi="Times New Roman"/>
          <w:sz w:val="24"/>
          <w:szCs w:val="24"/>
        </w:rPr>
        <w:t xml:space="preserve"> реши:</w:t>
      </w:r>
    </w:p>
    <w:p w:rsidR="000C034C" w:rsidRPr="00D405D3" w:rsidRDefault="000C034C" w:rsidP="000C034C">
      <w:pPr>
        <w:ind w:firstLine="709"/>
        <w:rPr>
          <w:rFonts w:ascii="Times New Roman" w:hAnsi="Times New Roman"/>
          <w:sz w:val="24"/>
          <w:szCs w:val="24"/>
        </w:rPr>
      </w:pPr>
      <w:r w:rsidRPr="00D405D3">
        <w:rPr>
          <w:rFonts w:ascii="Times New Roman" w:hAnsi="Times New Roman"/>
          <w:sz w:val="24"/>
          <w:szCs w:val="24"/>
        </w:rPr>
        <w:t>Приема Наредба за изменение и допълнение на Наредба №20 за определянето и администрирането на местните такси, цени на услуги и права на територията на Община Русе като:</w:t>
      </w:r>
    </w:p>
    <w:p w:rsidR="000C034C" w:rsidRPr="00D405D3" w:rsidRDefault="000C034C" w:rsidP="000C034C">
      <w:pPr>
        <w:ind w:right="491" w:firstLine="708"/>
        <w:rPr>
          <w:rFonts w:ascii="Times New Roman" w:hAnsi="Times New Roman"/>
          <w:sz w:val="24"/>
          <w:szCs w:val="24"/>
        </w:rPr>
      </w:pPr>
      <w:r w:rsidRPr="00D405D3">
        <w:rPr>
          <w:rFonts w:ascii="Times New Roman" w:hAnsi="Times New Roman"/>
          <w:sz w:val="24"/>
          <w:szCs w:val="24"/>
        </w:rPr>
        <w:t>§1. В чл.15, ал.1: числото „1.2“ се заменя с „2“</w:t>
      </w:r>
    </w:p>
    <w:p w:rsidR="000C034C" w:rsidRPr="00D405D3" w:rsidRDefault="000C034C" w:rsidP="000C034C">
      <w:pPr>
        <w:rPr>
          <w:rFonts w:ascii="Times New Roman" w:hAnsi="Times New Roman"/>
          <w:sz w:val="24"/>
          <w:szCs w:val="24"/>
        </w:rPr>
      </w:pPr>
      <w:r w:rsidRPr="00D405D3">
        <w:rPr>
          <w:rFonts w:ascii="Times New Roman" w:hAnsi="Times New Roman"/>
          <w:sz w:val="24"/>
          <w:szCs w:val="24"/>
        </w:rPr>
        <w:t> </w:t>
      </w:r>
      <w:r>
        <w:rPr>
          <w:rFonts w:ascii="Times New Roman" w:hAnsi="Times New Roman"/>
          <w:sz w:val="24"/>
          <w:szCs w:val="24"/>
        </w:rPr>
        <w:tab/>
      </w:r>
      <w:r w:rsidRPr="00D405D3">
        <w:rPr>
          <w:rFonts w:ascii="Times New Roman" w:hAnsi="Times New Roman"/>
          <w:sz w:val="24"/>
          <w:szCs w:val="24"/>
        </w:rPr>
        <w:t>Преходни и заключителни разпоредби:</w:t>
      </w:r>
    </w:p>
    <w:p w:rsidR="000C034C" w:rsidRPr="00D405D3" w:rsidRDefault="000C034C" w:rsidP="000C034C">
      <w:pPr>
        <w:ind w:firstLine="708"/>
        <w:rPr>
          <w:rFonts w:ascii="Times New Roman" w:hAnsi="Times New Roman"/>
          <w:sz w:val="24"/>
          <w:szCs w:val="24"/>
        </w:rPr>
      </w:pPr>
      <w:r w:rsidRPr="00D405D3">
        <w:rPr>
          <w:rFonts w:ascii="Times New Roman" w:hAnsi="Times New Roman"/>
          <w:sz w:val="24"/>
          <w:szCs w:val="24"/>
        </w:rPr>
        <w:t>§2. Наредбата влиза в сила от 1 януари 2017 г.</w:t>
      </w:r>
    </w:p>
    <w:p w:rsidR="000C034C" w:rsidRDefault="000C034C" w:rsidP="000C034C">
      <w:pPr>
        <w:contextualSpacing/>
        <w:jc w:val="center"/>
        <w:rPr>
          <w:rFonts w:ascii="Times New Roman" w:hAnsi="Times New Roman" w:cs="Times New Roman"/>
          <w:sz w:val="24"/>
          <w:szCs w:val="24"/>
        </w:rPr>
      </w:pPr>
    </w:p>
    <w:p w:rsidR="00A86163" w:rsidRPr="00A86163" w:rsidRDefault="00A86163" w:rsidP="00A86163">
      <w:pPr>
        <w:contextualSpacing/>
        <w:rPr>
          <w:rFonts w:ascii="Times New Roman" w:hAnsi="Times New Roman" w:cs="Times New Roman"/>
          <w:b/>
          <w:sz w:val="24"/>
          <w:szCs w:val="24"/>
        </w:rPr>
      </w:pPr>
      <w:r w:rsidRPr="00A86163">
        <w:rPr>
          <w:rFonts w:ascii="Times New Roman" w:hAnsi="Times New Roman" w:cs="Times New Roman"/>
          <w:b/>
          <w:sz w:val="24"/>
          <w:szCs w:val="24"/>
        </w:rPr>
        <w:t xml:space="preserve">12 Точка </w:t>
      </w:r>
    </w:p>
    <w:p w:rsidR="00A86163" w:rsidRPr="00A86163" w:rsidRDefault="00A86163" w:rsidP="00A86163">
      <w:pPr>
        <w:contextualSpacing/>
        <w:rPr>
          <w:rFonts w:ascii="Times New Roman" w:hAnsi="Times New Roman"/>
          <w:b/>
          <w:bCs/>
          <w:sz w:val="24"/>
          <w:szCs w:val="24"/>
        </w:rPr>
      </w:pPr>
      <w:r w:rsidRPr="00A86163">
        <w:rPr>
          <w:rFonts w:ascii="Times New Roman" w:hAnsi="Times New Roman"/>
          <w:b/>
          <w:sz w:val="24"/>
          <w:szCs w:val="24"/>
        </w:rPr>
        <w:t xml:space="preserve">Приемане на Наредба за изменение и допълнение на Наредба №16 за определянето и администрирането на местните такси, цени на услуги и права на територията на община Русе </w:t>
      </w:r>
    </w:p>
    <w:p w:rsidR="00A86163" w:rsidRDefault="00A86163" w:rsidP="00173C4E">
      <w:pPr>
        <w:contextualSpacing/>
        <w:rPr>
          <w:rFonts w:ascii="Times New Roman" w:hAnsi="Times New Roman" w:cs="Times New Roman"/>
          <w:b/>
          <w:sz w:val="24"/>
          <w:szCs w:val="24"/>
        </w:rPr>
      </w:pPr>
    </w:p>
    <w:p w:rsidR="00A86163" w:rsidRPr="00A86163" w:rsidRDefault="00A86163"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A86163">
        <w:rPr>
          <w:rFonts w:ascii="Times New Roman" w:hAnsi="Times New Roman" w:cs="Times New Roman"/>
          <w:sz w:val="24"/>
          <w:szCs w:val="24"/>
        </w:rPr>
        <w:t xml:space="preserve">Сашо Щерев. </w:t>
      </w:r>
    </w:p>
    <w:p w:rsidR="00A86163" w:rsidRPr="0054474E" w:rsidRDefault="00A86163"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54474E">
        <w:rPr>
          <w:rFonts w:ascii="Times New Roman" w:hAnsi="Times New Roman" w:cs="Times New Roman"/>
          <w:sz w:val="24"/>
          <w:szCs w:val="24"/>
        </w:rPr>
        <w:t xml:space="preserve">Уважаеми общински съветници, в резултат на предложения в различните комисии и най-вече в комисията по ЗОРС ... </w:t>
      </w:r>
    </w:p>
    <w:p w:rsidR="00A86163" w:rsidRPr="0054474E" w:rsidRDefault="00A86163"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4474E">
        <w:rPr>
          <w:rFonts w:ascii="Times New Roman" w:hAnsi="Times New Roman" w:cs="Times New Roman"/>
          <w:sz w:val="24"/>
          <w:szCs w:val="24"/>
        </w:rPr>
        <w:t xml:space="preserve">Моля за тишина. </w:t>
      </w:r>
    </w:p>
    <w:p w:rsidR="00A86163" w:rsidRPr="0054474E" w:rsidRDefault="00A86163"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54474E">
        <w:rPr>
          <w:rFonts w:ascii="Times New Roman" w:hAnsi="Times New Roman" w:cs="Times New Roman"/>
          <w:sz w:val="24"/>
          <w:szCs w:val="24"/>
        </w:rPr>
        <w:t xml:space="preserve">... и най-вече в комисията по ЗОРС се наложи да допълним предложението по контролен лист 378. Във връзка с предложения и обсъждане на постоянните комисии е внесена следната корекция – 1 корекция, 1-во отпада параграф 1 от предложението. Второ, текстът на параграф 14 се променя, както следва „В чл. 59, ал. 1 от Наредба 16 се приема нова точка 74 със следния текст – За ползване на детски градини от деца в подготвителната група, придобили удостоверение за завършена подготвителна група и подлежащи на прием в 1 клас през текущата календарна година, родителите (настойниците) дължат месечна такса, не дължат месечна такса, а заплащат месечна цена за услуга за периода от 01.06 до 14.09 в размер на 100 лв.“ Трета точка, текстът на параграф 21 се изменя, както следва чл. 28, ал. 8 се отменя. Четвърта точка, предложението се допълва с нов параграф 25 със следния текст – Настоящата наредба за изменение и допълнение на Наредба №16 на Общински съвет-Русе за определянето и администрирането на местните такси, цени и услуги и права на територията на Община Русе влиза в сила от 01.01.2017 година. И пета точка, в резултат отпадането на параграф 1 всички параграфи вече се изместват с един нататък. На всички комисии съм дал разяснения по промените, ако искате наново. Предоставям ви материала </w:t>
      </w:r>
      <w:r w:rsidR="0003201C" w:rsidRPr="0054474E">
        <w:rPr>
          <w:rFonts w:ascii="Times New Roman" w:hAnsi="Times New Roman" w:cs="Times New Roman"/>
          <w:sz w:val="24"/>
          <w:szCs w:val="24"/>
        </w:rPr>
        <w:t xml:space="preserve">с обосновки също допълнително. Очаквам въпрос. </w:t>
      </w:r>
    </w:p>
    <w:p w:rsidR="0003201C" w:rsidRPr="0054474E" w:rsidRDefault="0003201C"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4474E">
        <w:rPr>
          <w:rFonts w:ascii="Times New Roman" w:hAnsi="Times New Roman" w:cs="Times New Roman"/>
          <w:sz w:val="24"/>
          <w:szCs w:val="24"/>
        </w:rPr>
        <w:t xml:space="preserve">Да. Въпроси по точката? Пенчо Милков. </w:t>
      </w:r>
    </w:p>
    <w:p w:rsidR="0003201C" w:rsidRDefault="0003201C"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w:t>
      </w:r>
      <w:r w:rsidR="0080539B" w:rsidRPr="0054474E">
        <w:rPr>
          <w:rFonts w:ascii="Times New Roman" w:hAnsi="Times New Roman" w:cs="Times New Roman"/>
          <w:sz w:val="24"/>
          <w:szCs w:val="24"/>
        </w:rPr>
        <w:t xml:space="preserve">Уважаеми колеги, възприемам настоящата точка като продължение на предходната, но надявам се бързо да приключим с нея. Първо искам да изразя одобрението си от това, че след комисията по младежта и спорта, на която присъствах и говорих с г-н Щерев администрацията внесе материал, с който съществено аргументира предложението, тъй като в противен случай днеска щях да ви обясня, че то е незаконно в голямата си част. В тази част изказването си аз няма да направя, тъй като бяха мотивирани точките, което формално прави предложението възможно за гласуване. От друга страна, обаче много неща се казаха в предната точка, а самите вие като общински съветници </w:t>
      </w:r>
      <w:r w:rsidR="0054474E" w:rsidRPr="0054474E">
        <w:rPr>
          <w:rFonts w:ascii="Times New Roman" w:hAnsi="Times New Roman" w:cs="Times New Roman"/>
          <w:sz w:val="24"/>
          <w:szCs w:val="24"/>
        </w:rPr>
        <w:t xml:space="preserve">се запознавате с обстоятелство, че града общо намалява, числеността на децата намалява. Моето виждане е, че Русе трябва да стане град, който е синоним да гледаш деца. Трябва да бъде ..., хората да идват от различни части на България, защото тук е приятно и лесно, и хубаво да се гледа деца. Ако струва 20,14 лв. ма месец издръжката на едно дете в детска градина, това са първите 20,14 лв., които трябва да платим. Същевременно осъзнавам, че много хора злоупотребяват с правото си като не водят децата пълно ... и съм говорил с колеги общински съветници, които това работят. Така, че като мярка и нещата, които са от точката за повишаване на посещаемостта, да. Но като цяло оскъпяването на услугата, мотивирано от оскъпяването на цените на храните не го приемам. Считам че първата и най-важна роля на една община е да се грижи за децата, колкото и да напряга силите си трябва да може да се справи с това, а не да прехвърлим на родителите на децата променената </w:t>
      </w:r>
      <w:r w:rsidR="0054474E" w:rsidRPr="0054474E">
        <w:rPr>
          <w:rFonts w:ascii="Times New Roman" w:hAnsi="Times New Roman" w:cs="Times New Roman"/>
          <w:sz w:val="24"/>
          <w:szCs w:val="24"/>
        </w:rPr>
        <w:lastRenderedPageBreak/>
        <w:t xml:space="preserve">икономически среда и повишената цена те да трябва да го платят. Затова в частта от предложението, което е за повишаване на таксата от 10 на 20 лева аз ще гласувам „за“, но в частта с дневната разкладка и другите точки ще гласувам „против“. И ви правя предложение процедурно за разделно гласуване на точката, тъй като предполагам, че и други колеги могат да искат да застъпят моята теза. Благодаря ви. </w:t>
      </w:r>
    </w:p>
    <w:p w:rsidR="0054474E" w:rsidRPr="006A36AE" w:rsidRDefault="0054474E"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6A36AE">
        <w:rPr>
          <w:rFonts w:ascii="Times New Roman" w:hAnsi="Times New Roman" w:cs="Times New Roman"/>
          <w:sz w:val="24"/>
          <w:szCs w:val="24"/>
        </w:rPr>
        <w:t xml:space="preserve">Благодаря. Други? Александър Неделчев. </w:t>
      </w:r>
    </w:p>
    <w:p w:rsidR="0054474E" w:rsidRDefault="0054474E"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00A45D61" w:rsidRPr="006A36AE">
        <w:rPr>
          <w:rFonts w:ascii="Times New Roman" w:hAnsi="Times New Roman" w:cs="Times New Roman"/>
          <w:sz w:val="24"/>
          <w:szCs w:val="24"/>
        </w:rPr>
        <w:t xml:space="preserve">Благодаря, г-н Председателю. Уважаеми г-н Кмете, уважаеми колеги, в мотивите на вносителя четем следното, основна цел на конкретните промени е да доведат до стимулиране посещението на детските заведения, основна цел. И аз съм съгласен с колегата Милков това, за което той предложи да се гласува разделно като увеличение на таксата, когато не се посещава редовно детската градина е приемливо и е насочено към постигането на тази цел. За съжаление всички останали промени са в точно обратната посока. Сега ще ви ги прочета, за да бъде по-прегледно, щото както се изписани тука точка, параграф на никого не става ясно. Значи,  таксата за всеки присъствен ден от 2,20 става 2,50 – ръст 13%. Таксата за присъствен ден със закуска от 0,30 лв. става 0,50 лв. – ръст 66%. Таксата в седмични групи за присъствен ден от 2,80 става 3,10 – ръст 11%. Цената на храна в детска кухня за група 1 от 1,05 става 1,20 – ръст 14%, за група 2 от 1,05 става 1,40 – ръст 33%. Аз твърдя, считам че всички тези повишения на </w:t>
      </w:r>
      <w:r w:rsidR="006A36AE" w:rsidRPr="006A36AE">
        <w:rPr>
          <w:rFonts w:ascii="Times New Roman" w:hAnsi="Times New Roman" w:cs="Times New Roman"/>
          <w:sz w:val="24"/>
          <w:szCs w:val="24"/>
        </w:rPr>
        <w:t>таксите</w:t>
      </w:r>
      <w:r w:rsidR="00A45D61" w:rsidRPr="006A36AE">
        <w:rPr>
          <w:rFonts w:ascii="Times New Roman" w:hAnsi="Times New Roman" w:cs="Times New Roman"/>
          <w:sz w:val="24"/>
          <w:szCs w:val="24"/>
        </w:rPr>
        <w:t xml:space="preserve"> около 6 лева на месец за едно семейство, за едно дете, което посещава редовно детска градина не водят до постигането на целта, която е заявена от вносителя. И лично аз няма да подкрепя тези увеличения. В материалът, който получихме днес допълнително се твърди във връзка с повишаване цените на храни като краве сирене, краве масло и кашкавал, че общо увеличение на цената е 21%, същевременно предложеното увеличение на таксата за присъствен ден е с около 12%. Ами, не е 12, Млечната кухня ви прочетох </w:t>
      </w:r>
      <w:r w:rsidR="006A36AE" w:rsidRPr="006A36AE">
        <w:rPr>
          <w:rFonts w:ascii="Times New Roman" w:hAnsi="Times New Roman" w:cs="Times New Roman"/>
          <w:sz w:val="24"/>
          <w:szCs w:val="24"/>
        </w:rPr>
        <w:t xml:space="preserve">14% за група 1, 33 за група 2, чувствителна разлика според мен. </w:t>
      </w:r>
    </w:p>
    <w:p w:rsidR="006A36AE" w:rsidRPr="006A36AE" w:rsidRDefault="006A36AE"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6A36AE">
        <w:rPr>
          <w:rFonts w:ascii="Times New Roman" w:hAnsi="Times New Roman" w:cs="Times New Roman"/>
          <w:sz w:val="24"/>
          <w:szCs w:val="24"/>
        </w:rPr>
        <w:t xml:space="preserve">Реплика, г-н Ганчев. </w:t>
      </w:r>
    </w:p>
    <w:p w:rsidR="006A36AE" w:rsidRDefault="006A36AE"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/реплика/: </w:t>
      </w:r>
      <w:r w:rsidRPr="006A36AE">
        <w:rPr>
          <w:rFonts w:ascii="Times New Roman" w:hAnsi="Times New Roman" w:cs="Times New Roman"/>
          <w:sz w:val="24"/>
          <w:szCs w:val="24"/>
        </w:rPr>
        <w:t xml:space="preserve">Аз не се обадих в предходната точка, защото исках да чуя и манипулации и популизъм и си мисля как си личи, че са се задали избори, лъха отвсякъде. Подкрепих и предната точка, ще подкрепя и тази. </w:t>
      </w:r>
      <w:r>
        <w:rPr>
          <w:rFonts w:ascii="Times New Roman" w:hAnsi="Times New Roman" w:cs="Times New Roman"/>
          <w:sz w:val="24"/>
          <w:szCs w:val="24"/>
        </w:rPr>
        <w:t xml:space="preserve">Прави ни впечатление, когато записваме първокласниците, когато децата идват от детските градини, че не малка част от тях идват с копия на документа, оригинала на документа, с който трябва да дойдат. И се оказва, че директорките на детските градини, с право разбира се не дават оригинала, защото има неплатени такси. И ние не можем да запишем децата, защото в правилника, в наредбата е казано, че те трябва, родителя трябва да го запише с оригиналния документ. И правя реплика да не се хващаме за дребни глупости, а да подкрепим тая точка, защото детските градини и храненето на децата, ако искаме да бъде по БДС действително трябва да увеличим таксата. Не се увеличава с кой знае колко.  И пак се връщам към предходната точка, пак казвам не се обадих, много ми се искаше има хора с побелели коси тука има и млади, не малко млади хора. Тези с побелелите коси знаят при комунизма как се въвеждаха данъци и какъв беше данък самооблагане, помните ...? (коментар от зала не се чува) Да, ергенски данък. Помните ли данък самооблагане? Самооблагахме се, за да може да подкрепяме общините. Тези неща много бързо се забравят. </w:t>
      </w:r>
    </w:p>
    <w:p w:rsidR="006A36AE" w:rsidRPr="00321999" w:rsidRDefault="006A36AE"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21999">
        <w:rPr>
          <w:rFonts w:ascii="Times New Roman" w:hAnsi="Times New Roman" w:cs="Times New Roman"/>
          <w:sz w:val="24"/>
          <w:szCs w:val="24"/>
        </w:rPr>
        <w:t xml:space="preserve">Дуплика. </w:t>
      </w:r>
    </w:p>
    <w:p w:rsidR="006A36AE" w:rsidRDefault="006A36AE" w:rsidP="00173C4E">
      <w:pPr>
        <w:contextualSpacing/>
        <w:rPr>
          <w:rFonts w:ascii="Times New Roman" w:hAnsi="Times New Roman" w:cs="Times New Roman"/>
          <w:sz w:val="24"/>
          <w:szCs w:val="24"/>
        </w:rPr>
      </w:pPr>
      <w:r>
        <w:rPr>
          <w:rFonts w:ascii="Times New Roman" w:hAnsi="Times New Roman" w:cs="Times New Roman"/>
          <w:b/>
          <w:sz w:val="24"/>
          <w:szCs w:val="24"/>
        </w:rPr>
        <w:tab/>
        <w:t>Г-н Ал. Неделчев</w:t>
      </w:r>
      <w:r w:rsidR="00321999">
        <w:rPr>
          <w:rFonts w:ascii="Times New Roman" w:hAnsi="Times New Roman" w:cs="Times New Roman"/>
          <w:b/>
          <w:sz w:val="24"/>
          <w:szCs w:val="24"/>
        </w:rPr>
        <w:t xml:space="preserve"> /дуплика/</w:t>
      </w:r>
      <w:r>
        <w:rPr>
          <w:rFonts w:ascii="Times New Roman" w:hAnsi="Times New Roman" w:cs="Times New Roman"/>
          <w:b/>
          <w:sz w:val="24"/>
          <w:szCs w:val="24"/>
        </w:rPr>
        <w:t xml:space="preserve">: </w:t>
      </w:r>
      <w:r w:rsidR="00321999" w:rsidRPr="00321999">
        <w:rPr>
          <w:rFonts w:ascii="Times New Roman" w:hAnsi="Times New Roman" w:cs="Times New Roman"/>
          <w:sz w:val="24"/>
          <w:szCs w:val="24"/>
        </w:rPr>
        <w:t xml:space="preserve">И аз от репликата на г-н Галин Ганчев разбрах, че явно се задават избори и тъй наречените реформатори са много силно притеснени, проблема е техен. В това, което аз казах няма нищо предизборно. Когато на една сесия, на </w:t>
      </w:r>
      <w:r w:rsidR="00321999" w:rsidRPr="00321999">
        <w:rPr>
          <w:rFonts w:ascii="Times New Roman" w:hAnsi="Times New Roman" w:cs="Times New Roman"/>
          <w:sz w:val="24"/>
          <w:szCs w:val="24"/>
        </w:rPr>
        <w:lastRenderedPageBreak/>
        <w:t xml:space="preserve">една сесия се внасят два </w:t>
      </w:r>
      <w:r w:rsidR="00321999">
        <w:rPr>
          <w:rFonts w:ascii="Times New Roman" w:hAnsi="Times New Roman" w:cs="Times New Roman"/>
          <w:sz w:val="24"/>
          <w:szCs w:val="24"/>
        </w:rPr>
        <w:t xml:space="preserve">пъти предложение за увеличаване на данъци и местни такси с такива драстични размери, няма как опозицията да мълчи, г-н Ганчев. Вие сте част от управляващото мнозинство, носите си отговорност за вашите гласувания и вашите решения, но няма как да твърдите, че това е предизборно. Днеска е внесено, днеска го коментираме, това са реалностите. </w:t>
      </w:r>
    </w:p>
    <w:p w:rsidR="00321999" w:rsidRPr="00321999" w:rsidRDefault="00321999"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21999">
        <w:rPr>
          <w:rFonts w:ascii="Times New Roman" w:hAnsi="Times New Roman" w:cs="Times New Roman"/>
          <w:sz w:val="24"/>
          <w:szCs w:val="24"/>
        </w:rPr>
        <w:t xml:space="preserve">Други изказвания? Елка Симеонова. </w:t>
      </w:r>
    </w:p>
    <w:p w:rsidR="00321999" w:rsidRPr="008165A9" w:rsidRDefault="00321999"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Г-жа Е. Симеонова: </w:t>
      </w:r>
      <w:r w:rsidRPr="008165A9">
        <w:rPr>
          <w:rFonts w:ascii="Times New Roman" w:hAnsi="Times New Roman" w:cs="Times New Roman"/>
          <w:sz w:val="24"/>
          <w:szCs w:val="24"/>
        </w:rPr>
        <w:t xml:space="preserve">Уважаеми колеги, аз не вземам думата да се изказвам, когато не става въпрос за нещо, с което не съм свързана. И си позволявам да взема думата този път, защото образованието е нещо, с което се занимавам цял живот. Всички тук в тая зала говорим за качество на живот, за стремеж, за по-добро детство за децата, а не желаем да им осигурим такова, защото драстично ще се увеличат цените. Искам да ви приведа един пример, от известно време в училищата се хранят безплатно деца със закуски като изискването по проекта е да спечели офертата с най-ниска цена.  И знаете ли какво се получава? Торби, огромни торби със закуски се изхвърлят всеки ден, защото те не стават за ядене, тъй като са на най-ниска цена. Ако това искате за децата в детските градини, ваш избор. </w:t>
      </w:r>
    </w:p>
    <w:p w:rsidR="00321999" w:rsidRPr="008165A9" w:rsidRDefault="00321999"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8165A9">
        <w:rPr>
          <w:rFonts w:ascii="Times New Roman" w:hAnsi="Times New Roman" w:cs="Times New Roman"/>
          <w:sz w:val="24"/>
          <w:szCs w:val="24"/>
        </w:rPr>
        <w:t xml:space="preserve">Реплика ли? Да, реплика. Пенчо Милков, след това изказване Росица. (коментар от зала не се чува) Реплика Росица. </w:t>
      </w:r>
    </w:p>
    <w:p w:rsidR="00321999" w:rsidRPr="008165A9" w:rsidRDefault="00321999"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/реплика/: </w:t>
      </w:r>
      <w:r w:rsidRPr="008165A9">
        <w:rPr>
          <w:rFonts w:ascii="Times New Roman" w:hAnsi="Times New Roman" w:cs="Times New Roman"/>
          <w:sz w:val="24"/>
          <w:szCs w:val="24"/>
        </w:rPr>
        <w:t xml:space="preserve">Колеги, не става дума за най-ниска цена. Разбира се, че закуските трябва да бъдат качествени и някой трябва да упражни контрол за това. Става дума за това кой да плати тази цена, ние решаваме тоя въпрос или кой каква част да плати от тази цена. И аз ви казах тук се сблъскват тези разбирания. Аз ви казах моето, че ако зависи от мен 20,14 лв. ще са първите, които аз ще платя. Вече тук са 2 разбирания, а не най-евтината или некачествена закуска. Ще използвам правото, което ми дава нашия правилник за реплика само да допълня едно нещо. </w:t>
      </w:r>
      <w:r w:rsidR="008165A9" w:rsidRPr="008165A9">
        <w:rPr>
          <w:rFonts w:ascii="Times New Roman" w:hAnsi="Times New Roman" w:cs="Times New Roman"/>
          <w:sz w:val="24"/>
          <w:szCs w:val="24"/>
        </w:rPr>
        <w:t>Представя</w:t>
      </w:r>
      <w:r w:rsidRPr="008165A9">
        <w:rPr>
          <w:rFonts w:ascii="Times New Roman" w:hAnsi="Times New Roman" w:cs="Times New Roman"/>
          <w:sz w:val="24"/>
          <w:szCs w:val="24"/>
        </w:rPr>
        <w:t xml:space="preserve"> се предложение, което според мен не съобразява и възможността в детските градини да има почасово, почасово</w:t>
      </w:r>
      <w:r w:rsidR="008165A9" w:rsidRPr="008165A9">
        <w:rPr>
          <w:rFonts w:ascii="Times New Roman" w:hAnsi="Times New Roman" w:cs="Times New Roman"/>
          <w:sz w:val="24"/>
          <w:szCs w:val="24"/>
        </w:rPr>
        <w:t xml:space="preserve">. Цената ви, която вие предлагате е общо за ден/почасово. Аз не считам, че еднаква цена трябва да се плаща и от хората, на които им се гледа детето цял ден и от тези, които закона дава право да е почасово. Поне в тази част на ден/почасово трябва да се коригира предложението. </w:t>
      </w:r>
    </w:p>
    <w:p w:rsidR="008165A9" w:rsidRPr="008165A9" w:rsidRDefault="008165A9"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8165A9">
        <w:rPr>
          <w:rFonts w:ascii="Times New Roman" w:hAnsi="Times New Roman" w:cs="Times New Roman"/>
          <w:sz w:val="24"/>
          <w:szCs w:val="24"/>
        </w:rPr>
        <w:t xml:space="preserve">Реплика втора, Иво Пазарджиев. </w:t>
      </w:r>
    </w:p>
    <w:p w:rsidR="008165A9" w:rsidRDefault="008165A9"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/реплика/: </w:t>
      </w:r>
      <w:r w:rsidRPr="008165A9">
        <w:rPr>
          <w:rFonts w:ascii="Times New Roman" w:hAnsi="Times New Roman" w:cs="Times New Roman"/>
          <w:sz w:val="24"/>
          <w:szCs w:val="24"/>
        </w:rPr>
        <w:t xml:space="preserve">Правя реплика на г-жа Елка Симеонова, не защото не съм съгласен с нея, съгласен съм и ще гласувам „за“ тази точка. Единствено не бяхте права като казахте дали ние искаме да им дадем по-качествена храна. Не ние, законът вече го изисква храните да са по утвърден стандарт, да са по БДС, тези средства трябва да бъдат набавени отнякъде. </w:t>
      </w:r>
      <w:r>
        <w:rPr>
          <w:rFonts w:ascii="Times New Roman" w:hAnsi="Times New Roman" w:cs="Times New Roman"/>
          <w:sz w:val="24"/>
          <w:szCs w:val="24"/>
        </w:rPr>
        <w:t xml:space="preserve">Благодаря. </w:t>
      </w:r>
    </w:p>
    <w:p w:rsidR="008165A9" w:rsidRPr="008165A9" w:rsidRDefault="008165A9"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8165A9">
        <w:rPr>
          <w:rFonts w:ascii="Times New Roman" w:hAnsi="Times New Roman" w:cs="Times New Roman"/>
          <w:sz w:val="24"/>
          <w:szCs w:val="24"/>
        </w:rPr>
        <w:t xml:space="preserve">Благодаря. Росица Георгиева изказване. </w:t>
      </w:r>
    </w:p>
    <w:p w:rsidR="008165A9" w:rsidRPr="00087AD8" w:rsidRDefault="008165A9"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Г-жа Р. Георгиева: </w:t>
      </w:r>
      <w:r w:rsidRPr="00087AD8">
        <w:rPr>
          <w:rFonts w:ascii="Times New Roman" w:hAnsi="Times New Roman" w:cs="Times New Roman"/>
          <w:sz w:val="24"/>
          <w:szCs w:val="24"/>
        </w:rPr>
        <w:t xml:space="preserve">Уважаеми г-н Председател, уважаеми г-н Стоилов, уважаеми колеги, уважавам мнението на г-н Пенчо Милков, но много ми се искаше да се видим в комисията. </w:t>
      </w:r>
    </w:p>
    <w:p w:rsidR="008165A9" w:rsidRPr="00087AD8" w:rsidRDefault="008165A9"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087AD8">
        <w:rPr>
          <w:rFonts w:ascii="Times New Roman" w:hAnsi="Times New Roman" w:cs="Times New Roman"/>
          <w:sz w:val="24"/>
          <w:szCs w:val="24"/>
        </w:rPr>
        <w:t xml:space="preserve">Моля за тишина. </w:t>
      </w:r>
    </w:p>
    <w:p w:rsidR="008165A9" w:rsidRDefault="008165A9"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Г-жа Р. Георгиева: </w:t>
      </w:r>
      <w:r w:rsidRPr="00087AD8">
        <w:rPr>
          <w:rFonts w:ascii="Times New Roman" w:hAnsi="Times New Roman" w:cs="Times New Roman"/>
          <w:sz w:val="24"/>
          <w:szCs w:val="24"/>
        </w:rPr>
        <w:t xml:space="preserve">Защото там беше мястото да срещнем различните си позиции и да намерим най-точното решение. Като човек, който 20 години работи в образованието, качественото образование, което се предлага ми е основна грижа и стремеж и точно тези предложения водят към това. Основна цел, както казахте и Вие, и г-н Неделчев е да стимулираме гражданите. Как ще ги стимулираме, когато ще предлагаме храна, която не отговаря на БДС. И там увеличението от 2,20 на 2,50, храната, която се предлага в </w:t>
      </w:r>
      <w:r w:rsidRPr="00087AD8">
        <w:rPr>
          <w:rFonts w:ascii="Times New Roman" w:hAnsi="Times New Roman" w:cs="Times New Roman"/>
          <w:sz w:val="24"/>
          <w:szCs w:val="24"/>
        </w:rPr>
        <w:lastRenderedPageBreak/>
        <w:t xml:space="preserve">градините трябва да отговаря на този стандарт. И аз не знам дали семействата успяват да осигурят качествена храна на децата, но в учебните заведения това е основно изискване. И ние трябва да сме сигурни, когато децата посещават учебното заведение, че това се прави за тях. Ще поканя г-н Неделчев и г-н Милков след сесията, ако не ми откажат да се поразходим в града и да ми покажат хубава закуска за 50 стотинки. Защото едно от предложенията е за полудневните групи, където се дава само закуска, защото обучението до обяд е </w:t>
      </w:r>
      <w:r w:rsidR="00087AD8" w:rsidRPr="00087AD8">
        <w:rPr>
          <w:rFonts w:ascii="Times New Roman" w:hAnsi="Times New Roman" w:cs="Times New Roman"/>
          <w:sz w:val="24"/>
          <w:szCs w:val="24"/>
        </w:rPr>
        <w:t xml:space="preserve">вдигането от 0,30 на 0,50. Колеги, ние живеем в този град, дайте да видим закуска за 0,50 някъде и тя да е качествена и да отговаря на стандарт „Стара планина“, тоест брашно, масло и т.н. Извинявайте, но наистина е жив популизъм, ако вие купите закуска за 50 стотинки, аз поема таксата на едно дете всеки месец, качествена закуска. Но искам да я дадем в РЗИ да се направи анализ на тази закуска. Защото както каза г-жа Симеонова не е важно да се изхвърля, важното е децата да го ядат и то да е здравословно. По отношение на това, че стимулираме да присъстват, като за тези, които не присъстват повече от 11 дни таксата е 20 лв. да, наистина има кухо пазене на места. Плащат се 10 лв. или 15, с 2 присъствени дни и след това вие знаете, че записването в детска градина е целогодишно. След като това дете не използва тези услуги по-добре да освободи това място, защото непрекъснато има родители, които питат за свободни места. По отношение на таксата от 100 лв., значи това е вече такса за услуга, а не месечна такса за посещение на детска градина. </w:t>
      </w:r>
      <w:r w:rsidR="00087AD8">
        <w:rPr>
          <w:rFonts w:ascii="Times New Roman" w:hAnsi="Times New Roman" w:cs="Times New Roman"/>
          <w:sz w:val="24"/>
          <w:szCs w:val="24"/>
        </w:rPr>
        <w:t>За съжаление живеем в парадокс, децата получават документ за завършено предучилищно образование на 31 май и според график спуснат от Министерство на образованието в периода 24-31 май те кандидатстват за учебните заведения ...</w:t>
      </w:r>
    </w:p>
    <w:p w:rsidR="00087AD8" w:rsidRPr="00087AD8" w:rsidRDefault="00087AD8"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087AD8">
        <w:rPr>
          <w:rFonts w:ascii="Times New Roman" w:hAnsi="Times New Roman" w:cs="Times New Roman"/>
          <w:sz w:val="24"/>
          <w:szCs w:val="24"/>
        </w:rPr>
        <w:t xml:space="preserve">Времето Ви изтече, направена ми е забележка. </w:t>
      </w:r>
    </w:p>
    <w:p w:rsidR="00087AD8" w:rsidRPr="00087AD8" w:rsidRDefault="00087AD8"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Г-жа Р. Георгиева: </w:t>
      </w:r>
      <w:r w:rsidRPr="00087AD8">
        <w:rPr>
          <w:rFonts w:ascii="Times New Roman" w:hAnsi="Times New Roman" w:cs="Times New Roman"/>
          <w:sz w:val="24"/>
          <w:szCs w:val="24"/>
        </w:rPr>
        <w:t xml:space="preserve">Добре. </w:t>
      </w:r>
    </w:p>
    <w:p w:rsidR="00087AD8" w:rsidRPr="00087AD8" w:rsidRDefault="00087AD8"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087AD8">
        <w:rPr>
          <w:rFonts w:ascii="Times New Roman" w:hAnsi="Times New Roman" w:cs="Times New Roman"/>
          <w:sz w:val="24"/>
          <w:szCs w:val="24"/>
        </w:rPr>
        <w:t xml:space="preserve">Финално изречение. </w:t>
      </w:r>
    </w:p>
    <w:p w:rsidR="00087AD8" w:rsidRPr="00F87591" w:rsidRDefault="00087AD8"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Г-жа Р. Георгиева: </w:t>
      </w:r>
      <w:r w:rsidRPr="00F87591">
        <w:rPr>
          <w:rFonts w:ascii="Times New Roman" w:hAnsi="Times New Roman" w:cs="Times New Roman"/>
          <w:sz w:val="24"/>
          <w:szCs w:val="24"/>
        </w:rPr>
        <w:t xml:space="preserve">Финално изречение, то на 6 юни е ученик в дадено основно училище, а в същото време до 14 септември продължава да посещава детската градина. И то вече не подлежи на обучение в детска градина, то е ученик. Затова това трябва да е такса за услуга, към сумата, която са плащали те за издръжка малко се добавя за тази допълнителна услуга, която ще бъде в детската градина. </w:t>
      </w:r>
    </w:p>
    <w:p w:rsidR="00087AD8" w:rsidRPr="00087AD8" w:rsidRDefault="00087AD8"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087AD8">
        <w:rPr>
          <w:rFonts w:ascii="Times New Roman" w:hAnsi="Times New Roman" w:cs="Times New Roman"/>
          <w:sz w:val="24"/>
          <w:szCs w:val="24"/>
        </w:rPr>
        <w:t xml:space="preserve">Благодаря. Орлин Дяко иска ... Реплика, реплика Пенчо Милков. </w:t>
      </w:r>
    </w:p>
    <w:p w:rsidR="00087AD8" w:rsidRDefault="00087AD8"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П. Милков /реплика/: </w:t>
      </w:r>
      <w:r w:rsidRPr="00F87591">
        <w:rPr>
          <w:rFonts w:ascii="Times New Roman" w:hAnsi="Times New Roman" w:cs="Times New Roman"/>
          <w:sz w:val="24"/>
          <w:szCs w:val="24"/>
        </w:rPr>
        <w:t>Колеги, извинявам се, че отново вземам думата, ще бъда наистина кратък. Винаги в работата си създавам за себе си впечатление, че съм ясен, когато говоря. Никъде не стана дума да купуваме закуски по 50 стотинки. Това е манипулация. А това, което аз ви казвам е, че трябва да се разпредели, решение да се вземе кой каква част от левчето за закуска ще плати. Каква част родителите, каква част общината. Затова Ви репликирам. И примерно ми кажете къде в това будно желание да защитаваме качеството се включва предложението ви децата на неизвестни родители да нямат преференции, да се ползват с преференции само вторите деца, ако баткото или каката са в градината, не в училището. Ако примерно досега давахте възможност родителя да уведоми, че няма да присъства и след това да не плаща за дните, за които е уведомил и тази норма пада сега. Да почнем ли една по една да ги анализираме? Няма социалност това предложение. Не става дума за качество на храни, става дума за политики.  И</w:t>
      </w:r>
      <w:r w:rsidR="00C47DF4" w:rsidRPr="00F87591">
        <w:rPr>
          <w:rFonts w:ascii="Times New Roman" w:hAnsi="Times New Roman" w:cs="Times New Roman"/>
          <w:sz w:val="24"/>
          <w:szCs w:val="24"/>
        </w:rPr>
        <w:t xml:space="preserve"> </w:t>
      </w:r>
      <w:r w:rsidRPr="00F87591">
        <w:rPr>
          <w:rFonts w:ascii="Times New Roman" w:hAnsi="Times New Roman" w:cs="Times New Roman"/>
          <w:sz w:val="24"/>
          <w:szCs w:val="24"/>
        </w:rPr>
        <w:t>вашата политика е гражданите да си плащат, моята политика е общината да помага на гражданите, ние спорим за това в момента. Кой казва</w:t>
      </w:r>
      <w:r w:rsidR="00C47DF4" w:rsidRPr="00F87591">
        <w:rPr>
          <w:rFonts w:ascii="Times New Roman" w:hAnsi="Times New Roman" w:cs="Times New Roman"/>
          <w:sz w:val="24"/>
          <w:szCs w:val="24"/>
        </w:rPr>
        <w:t xml:space="preserve">те струва 20,14 лв., аз ви казах първо трябва да се опитаме да ги платим и което не успеем, тогава да им искаме пари. Защото става дума за изключително </w:t>
      </w:r>
      <w:r w:rsidR="00C47DF4" w:rsidRPr="00F87591">
        <w:rPr>
          <w:rFonts w:ascii="Times New Roman" w:hAnsi="Times New Roman" w:cs="Times New Roman"/>
          <w:sz w:val="24"/>
          <w:szCs w:val="24"/>
        </w:rPr>
        <w:lastRenderedPageBreak/>
        <w:t>намаляващи малки деца в града ни. А по отношение на работата в образованието, аз не работя в образованието, а съм свързан с него лично в момента, тъй като имам деца в училище и две в градина и системата</w:t>
      </w:r>
      <w:r w:rsidR="00F87591">
        <w:rPr>
          <w:rFonts w:ascii="Times New Roman" w:hAnsi="Times New Roman" w:cs="Times New Roman"/>
          <w:sz w:val="24"/>
          <w:szCs w:val="24"/>
        </w:rPr>
        <w:t xml:space="preserve"> смея да твърдя я познавам като потребител. </w:t>
      </w:r>
    </w:p>
    <w:p w:rsidR="00F87591" w:rsidRPr="00F87591" w:rsidRDefault="00F87591"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F87591">
        <w:rPr>
          <w:rFonts w:ascii="Times New Roman" w:hAnsi="Times New Roman" w:cs="Times New Roman"/>
          <w:sz w:val="24"/>
          <w:szCs w:val="24"/>
        </w:rPr>
        <w:t xml:space="preserve">Втора реплика Неделчев. </w:t>
      </w:r>
    </w:p>
    <w:p w:rsidR="00F87591" w:rsidRPr="00F87591" w:rsidRDefault="00F87591"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/реплика/: </w:t>
      </w:r>
      <w:r w:rsidRPr="00F87591">
        <w:rPr>
          <w:rFonts w:ascii="Times New Roman" w:hAnsi="Times New Roman" w:cs="Times New Roman"/>
          <w:sz w:val="24"/>
          <w:szCs w:val="24"/>
        </w:rPr>
        <w:t xml:space="preserve">Уважаеми колеги, колежке, много добре сте работили толкова години в образованието, но един педагог не бива да интерпретира по неверен начин думите, които някой говори. Аз не съм казал, че една закуска може да се направи за 30 стотинки, не съм казал такова нещо, нали, за да ме водите да ми показвате такава. Ставаше дума за манипулация, ето ви един конкретен пример, въпроса е принципен, ясно е, че община Русе субсидира издръжката на детските градини: консумативи, режийни разноски включително и храна. На всекиго от нас е ясно мисля и когато говорим, че ние сме социална община и в условията на остра, да не кажа катастрофална демографска криза в държавата ни и когато всяка година Русе намалява с хиляди жители, да не говоря раждаемостта колко намалява, да намаляваме тези социални придобивки, които досега сме осигурявали на русенци качвайки таксата за мене е неприемливо. </w:t>
      </w:r>
    </w:p>
    <w:p w:rsidR="00F87591" w:rsidRPr="00F87591" w:rsidRDefault="00F87591"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F87591">
        <w:rPr>
          <w:rFonts w:ascii="Times New Roman" w:hAnsi="Times New Roman" w:cs="Times New Roman"/>
          <w:sz w:val="24"/>
          <w:szCs w:val="24"/>
        </w:rPr>
        <w:t xml:space="preserve">Дуплика Росица Георгиева. </w:t>
      </w:r>
    </w:p>
    <w:p w:rsidR="00F87591" w:rsidRPr="00F87591" w:rsidRDefault="00F87591"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Г-жа Р. Георгиева /дуплика/: </w:t>
      </w:r>
      <w:r w:rsidRPr="00F87591">
        <w:rPr>
          <w:rFonts w:ascii="Times New Roman" w:hAnsi="Times New Roman" w:cs="Times New Roman"/>
          <w:sz w:val="24"/>
          <w:szCs w:val="24"/>
        </w:rPr>
        <w:t xml:space="preserve">Господин Неделчев, Вие не казахте, че ще купуваме закуска за 50 стотинки вярно е, но казахте че закуската от 30 ще се увеличи на 0,50, това което ще поемат гражданите, не тази част, която се субсидира. Е, ненорамлно ли според Вас е това увеличение след като такава закуска ние не можем да купим на тази стойност? Това е ... </w:t>
      </w:r>
    </w:p>
    <w:p w:rsidR="00F87591" w:rsidRPr="00F87591" w:rsidRDefault="00F87591"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F87591">
        <w:rPr>
          <w:rFonts w:ascii="Times New Roman" w:hAnsi="Times New Roman" w:cs="Times New Roman"/>
          <w:sz w:val="24"/>
          <w:szCs w:val="24"/>
        </w:rPr>
        <w:t xml:space="preserve">Моля. </w:t>
      </w:r>
    </w:p>
    <w:p w:rsidR="00F87591" w:rsidRDefault="00F87591"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Г-жа Р. Георгиева: </w:t>
      </w:r>
      <w:r w:rsidRPr="00F87591">
        <w:rPr>
          <w:rFonts w:ascii="Times New Roman" w:hAnsi="Times New Roman" w:cs="Times New Roman"/>
          <w:sz w:val="24"/>
          <w:szCs w:val="24"/>
        </w:rPr>
        <w:t xml:space="preserve">Това е първото. И второ, когато говорим, че ние извършваме социална услуга това е точно така, защото сравнено с цените, които се предлагат за гледане на деца в частните детски градини е между 250 и 300 лв., 100 лв. за децата завършили предучилищна си е социална услуга. Освен това да не забравяме, че по закон последните две години на подготвителната група присъствената такса не се заплаща от родителите. Така, че аз не виждам с нещо да сме нарушили точно тази наша идея, от която се водим социалната услуга. </w:t>
      </w:r>
    </w:p>
    <w:p w:rsidR="00F87591" w:rsidRPr="00A27928" w:rsidRDefault="00F87591"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A27928">
        <w:rPr>
          <w:rFonts w:ascii="Times New Roman" w:hAnsi="Times New Roman" w:cs="Times New Roman"/>
          <w:sz w:val="24"/>
          <w:szCs w:val="24"/>
        </w:rPr>
        <w:t xml:space="preserve">Благодаря. Орлин Дяков. </w:t>
      </w:r>
    </w:p>
    <w:p w:rsidR="00F87591" w:rsidRPr="00A27928" w:rsidRDefault="00F87591"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Г-н О. Дяков: </w:t>
      </w:r>
      <w:r w:rsidR="00A27928" w:rsidRPr="00A27928">
        <w:rPr>
          <w:rFonts w:ascii="Times New Roman" w:hAnsi="Times New Roman" w:cs="Times New Roman"/>
          <w:sz w:val="24"/>
          <w:szCs w:val="24"/>
        </w:rPr>
        <w:t>Уважаеми колеги, аз мислех да не се изказвам, защото достатъчно се каза и даже някои от тезите се потвърдиха. Господин Милков и двамата имаме деца в детски градини, аз малко се съмнявам, че почасово може да се изчисли присъствието на едно дете в детска градина, щото там има определен режим, определени неща и не знам точно как би могло да стане, вероятно Вие знаете. Искам да конкретизирам онова, което реално се случва, защото тука говорим с цифри, с проценти, но никой не казва точно какво става в една детска градина като плащане, като размери. Значи, аз дъщеря ми е в детска градина, от която съм изключително доволен, няма да кажа коя е, но на месец плащам между 52 и 58 лв. такса. Тоест средно 54, разделено на 22 работни дни това е 2,45 на ден. Срещу 2,45 на ден моето дете получава храна 3 пъти на ден ... (коментар от зала не се чува) ... 4, да, някъде 4. Получава то е на топло, на светло, получава медицинска грижа и то не каква да е храна. Всички говорихме, храната трябва да е определена, добра. Получава медицинска грижа, защото във всички детски градини има по 1 или 2 медицински сестри и при някакъв инцидент или каквото и да е реагират веднага. Получава професионална грижа, тоест там с него се занимават педагози и го обучават, те го обучават. Тоест, когато то се прибира вкъщи то знае повече, отколкото когато е тръгнало за детската градина казано най-</w:t>
      </w:r>
      <w:r w:rsidR="00A27928" w:rsidRPr="00A27928">
        <w:rPr>
          <w:rFonts w:ascii="Times New Roman" w:hAnsi="Times New Roman" w:cs="Times New Roman"/>
          <w:sz w:val="24"/>
          <w:szCs w:val="24"/>
        </w:rPr>
        <w:lastRenderedPageBreak/>
        <w:t xml:space="preserve">просто. Извинявайте, ама това е 2,45 на ден. Сега, Дай боже всички тука сме родители и сме минали, кой може да постигне с 2,45 на ден това, което се случва и което осигурява общината? За мене подобни дебати според мен в някакъв момент станах безсмислени, щото ето това са конкретните цифри за конкретното време за всяко едно от децата, които осигуряват община Русе в детските градини. Аз ще гласувам „за“ тоя материал, предлагам и на другите да го направят. Благодаря за вниманието. </w:t>
      </w:r>
    </w:p>
    <w:p w:rsidR="00A27928" w:rsidRDefault="00A27928" w:rsidP="00173C4E">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A27928">
        <w:rPr>
          <w:rFonts w:ascii="Times New Roman" w:hAnsi="Times New Roman" w:cs="Times New Roman"/>
          <w:sz w:val="24"/>
          <w:szCs w:val="24"/>
        </w:rPr>
        <w:t xml:space="preserve">Благодаря. Други? Не виждам. Има предложение за разделно гласуване. Подлагам го на гласуване дали да гласуваме разделно. </w:t>
      </w:r>
      <w:r>
        <w:rPr>
          <w:rFonts w:ascii="Times New Roman" w:hAnsi="Times New Roman" w:cs="Times New Roman"/>
          <w:sz w:val="24"/>
          <w:szCs w:val="24"/>
        </w:rPr>
        <w:t xml:space="preserve">(коментар от зала не се чува) Системата ... Така, гласуваме пак по сектори, преброители си имаме. За разделно гласуване, който е „за“ да гласува. </w:t>
      </w:r>
      <w:r w:rsidR="003702ED">
        <w:rPr>
          <w:rFonts w:ascii="Times New Roman" w:hAnsi="Times New Roman" w:cs="Times New Roman"/>
          <w:sz w:val="24"/>
          <w:szCs w:val="24"/>
        </w:rPr>
        <w:t xml:space="preserve">15 – „за“. Против? 23. Въздържали се? 5 въздържали се. </w:t>
      </w:r>
    </w:p>
    <w:p w:rsidR="003702ED" w:rsidRPr="00015970" w:rsidRDefault="003702ED" w:rsidP="003702ED">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 xml:space="preserve">КВОРУМ – 43. С 15 гласа „за”, 23 „против” и 5 „въздържали се“ не се прие предложението. </w:t>
      </w:r>
    </w:p>
    <w:p w:rsidR="003702ED" w:rsidRPr="003702ED" w:rsidRDefault="003702ED" w:rsidP="00173C4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702ED">
        <w:rPr>
          <w:rFonts w:ascii="Times New Roman" w:hAnsi="Times New Roman" w:cs="Times New Roman"/>
          <w:sz w:val="24"/>
          <w:szCs w:val="24"/>
        </w:rPr>
        <w:t xml:space="preserve">Материалът като цяло, както беше направен с някои допълнение проекта за ... (коментар от зала не се чува) Устройствата как са? Да, тук трябва всеки глас да го отчетем. Виждам само, че има две блокирани устройства, 3. Стартирайте системата да видим, гласуваме точката. Системата работи, гласуваме. </w:t>
      </w:r>
    </w:p>
    <w:p w:rsidR="003702ED" w:rsidRDefault="003702ED" w:rsidP="00173C4E">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КВОРУМ – 45. С 34 гласа „за”, 8 „против” и 3 „въздържали се“ се прие </w:t>
      </w:r>
    </w:p>
    <w:p w:rsidR="003702ED" w:rsidRDefault="003702ED" w:rsidP="00173C4E">
      <w:pPr>
        <w:contextualSpacing/>
        <w:rPr>
          <w:rFonts w:ascii="Times New Roman" w:eastAsia="Calibri" w:hAnsi="Times New Roman" w:cs="Times New Roman"/>
          <w:b/>
          <w:sz w:val="24"/>
          <w:szCs w:val="24"/>
          <w:shd w:val="clear" w:color="auto" w:fill="FFFFFF"/>
        </w:rPr>
      </w:pPr>
    </w:p>
    <w:p w:rsidR="000C034C" w:rsidRDefault="000C034C" w:rsidP="000C034C">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402</w:t>
      </w:r>
    </w:p>
    <w:p w:rsidR="000C034C" w:rsidRPr="00B5731C" w:rsidRDefault="000C034C" w:rsidP="000C034C">
      <w:pPr>
        <w:spacing w:after="0" w:line="264" w:lineRule="auto"/>
        <w:rPr>
          <w:rFonts w:ascii="Times New Roman" w:hAnsi="Times New Roman"/>
          <w:sz w:val="24"/>
          <w:szCs w:val="24"/>
        </w:rPr>
      </w:pPr>
      <w:r w:rsidRPr="00B5731C">
        <w:rPr>
          <w:rFonts w:ascii="Times New Roman" w:hAnsi="Times New Roman"/>
          <w:sz w:val="24"/>
          <w:szCs w:val="24"/>
        </w:rPr>
        <w:tab/>
        <w:t>На основание чл. 79 от АПК,  чл. 21, ал. 1, т. 7 и ал. 2 от Закона за местното самоуправление и местната администрация (ЗМСМА) и във връзка с чл. 9 от Закона за местните данъци и такси (ЗМДТ), Общинският съвет реши:</w:t>
      </w:r>
    </w:p>
    <w:p w:rsidR="000C034C" w:rsidRPr="00B5731C" w:rsidRDefault="000C034C" w:rsidP="000C034C">
      <w:pPr>
        <w:spacing w:after="0" w:line="268" w:lineRule="auto"/>
        <w:rPr>
          <w:rFonts w:ascii="Times New Roman" w:hAnsi="Times New Roman"/>
          <w:sz w:val="24"/>
          <w:szCs w:val="24"/>
        </w:rPr>
      </w:pPr>
    </w:p>
    <w:p w:rsidR="000C034C" w:rsidRPr="00B5731C" w:rsidRDefault="000C034C" w:rsidP="000C034C">
      <w:pPr>
        <w:spacing w:after="0"/>
        <w:jc w:val="center"/>
        <w:rPr>
          <w:rFonts w:ascii="Times New Roman" w:hAnsi="Times New Roman"/>
          <w:sz w:val="24"/>
          <w:szCs w:val="24"/>
        </w:rPr>
      </w:pPr>
      <w:r w:rsidRPr="00B5731C">
        <w:rPr>
          <w:rFonts w:ascii="Times New Roman" w:hAnsi="Times New Roman"/>
          <w:sz w:val="24"/>
          <w:szCs w:val="24"/>
        </w:rPr>
        <w:t xml:space="preserve">ПРИЕМА НАРЕДБА </w:t>
      </w:r>
    </w:p>
    <w:p w:rsidR="000C034C" w:rsidRPr="00B5731C" w:rsidRDefault="000C034C" w:rsidP="000C034C">
      <w:pPr>
        <w:spacing w:after="0"/>
        <w:jc w:val="center"/>
        <w:rPr>
          <w:rFonts w:ascii="Times New Roman" w:hAnsi="Times New Roman"/>
          <w:sz w:val="24"/>
          <w:szCs w:val="24"/>
        </w:rPr>
      </w:pPr>
      <w:r w:rsidRPr="00B5731C">
        <w:rPr>
          <w:rFonts w:ascii="Times New Roman" w:hAnsi="Times New Roman"/>
          <w:sz w:val="24"/>
          <w:szCs w:val="24"/>
        </w:rPr>
        <w:t>ЗА ИЗМЕНЕНИЕ И ДОПЪЛНЕНИЕ НА НАРЕДБА №16, НА ОБЩИНСКИ СЪВЕТ-РУСЕ, ЗА ОПРЕДЕЛЯНЕТО И АДМИНИСТРИРАНЕТО НА МЕСТНИТЕ ТАКСИ, ЦЕНИ НА УСЛУГИ И ПРАВА НА ТЕРИТОРИЯТА НА ОБЩИНА РУСЕ.</w:t>
      </w:r>
    </w:p>
    <w:p w:rsidR="000C034C" w:rsidRPr="00B5731C" w:rsidRDefault="000C034C" w:rsidP="000C034C">
      <w:pPr>
        <w:spacing w:after="0"/>
        <w:rPr>
          <w:rFonts w:ascii="Times New Roman" w:hAnsi="Times New Roman"/>
          <w:sz w:val="24"/>
          <w:szCs w:val="24"/>
        </w:rPr>
      </w:pPr>
      <w:r w:rsidRPr="00B5731C">
        <w:rPr>
          <w:rFonts w:ascii="Times New Roman" w:hAnsi="Times New Roman"/>
          <w:sz w:val="24"/>
          <w:szCs w:val="24"/>
        </w:rPr>
        <w:t>§1. В чл. 27, ал. 1 текста „целодневни детски градини и обединени детски заведения“ се заменя с „детски градини“.</w:t>
      </w:r>
    </w:p>
    <w:p w:rsidR="000C034C" w:rsidRPr="00B5731C" w:rsidRDefault="000C034C" w:rsidP="000C034C">
      <w:pPr>
        <w:spacing w:after="0"/>
        <w:rPr>
          <w:rFonts w:ascii="Times New Roman" w:hAnsi="Times New Roman"/>
          <w:sz w:val="24"/>
          <w:szCs w:val="24"/>
        </w:rPr>
      </w:pPr>
      <w:r w:rsidRPr="00B5731C">
        <w:rPr>
          <w:rFonts w:ascii="Times New Roman" w:hAnsi="Times New Roman"/>
          <w:sz w:val="24"/>
          <w:szCs w:val="24"/>
        </w:rPr>
        <w:t>§2. В чл. 27, ал. 1, т.1 текст</w:t>
      </w:r>
      <w:r>
        <w:rPr>
          <w:rFonts w:ascii="Times New Roman" w:hAnsi="Times New Roman"/>
          <w:sz w:val="24"/>
          <w:szCs w:val="24"/>
        </w:rPr>
        <w:t>ът</w:t>
      </w:r>
      <w:r w:rsidRPr="00B5731C">
        <w:rPr>
          <w:rFonts w:ascii="Times New Roman" w:hAnsi="Times New Roman"/>
          <w:sz w:val="24"/>
          <w:szCs w:val="24"/>
        </w:rPr>
        <w:t xml:space="preserve"> „в размер на 10.00 лв.“ се заменя с „в следните размери:“</w:t>
      </w:r>
    </w:p>
    <w:p w:rsidR="000C034C" w:rsidRPr="00B5731C" w:rsidRDefault="000C034C" w:rsidP="000C034C">
      <w:pPr>
        <w:pStyle w:val="a7"/>
        <w:ind w:left="5"/>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w:t>
      </w:r>
      <w:r w:rsidRPr="00B5731C">
        <w:rPr>
          <w:rFonts w:ascii="Times New Roman" w:eastAsia="Calibri" w:hAnsi="Times New Roman" w:cs="Times New Roman"/>
          <w:sz w:val="24"/>
          <w:szCs w:val="24"/>
          <w:lang w:val="bg-BG"/>
        </w:rPr>
        <w:t>3</w:t>
      </w:r>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В чл.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27, ал.</w:t>
      </w:r>
      <w:proofErr w:type="gramEnd"/>
      <w:r w:rsidRPr="00B5731C">
        <w:rPr>
          <w:rFonts w:ascii="Times New Roman" w:eastAsia="Calibri" w:hAnsi="Times New Roman" w:cs="Times New Roman"/>
          <w:sz w:val="24"/>
          <w:szCs w:val="24"/>
        </w:rPr>
        <w:t xml:space="preserve"> 1, т. 1 се добавят следните подточки: „</w:t>
      </w:r>
    </w:p>
    <w:p w:rsidR="000C034C" w:rsidRPr="00B5731C" w:rsidRDefault="000C034C" w:rsidP="000C034C">
      <w:pPr>
        <w:pStyle w:val="a7"/>
        <w:numPr>
          <w:ilvl w:val="1"/>
          <w:numId w:val="5"/>
        </w:numPr>
        <w:spacing w:line="240" w:lineRule="auto"/>
        <w:ind w:left="5" w:firstLine="0"/>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При посещаемост за съответния месец над 50 на сто – 10</w:t>
      </w:r>
      <w:proofErr w:type="gramStart"/>
      <w:r w:rsidRPr="00B5731C">
        <w:rPr>
          <w:rFonts w:ascii="Times New Roman" w:eastAsia="Calibri" w:hAnsi="Times New Roman" w:cs="Times New Roman"/>
          <w:sz w:val="24"/>
          <w:szCs w:val="24"/>
        </w:rPr>
        <w:t>,00</w:t>
      </w:r>
      <w:proofErr w:type="gramEnd"/>
      <w:r w:rsidRPr="00B5731C">
        <w:rPr>
          <w:rFonts w:ascii="Times New Roman" w:eastAsia="Calibri" w:hAnsi="Times New Roman" w:cs="Times New Roman"/>
          <w:sz w:val="24"/>
          <w:szCs w:val="24"/>
        </w:rPr>
        <w:t xml:space="preserve"> лв. </w:t>
      </w:r>
    </w:p>
    <w:p w:rsidR="000C034C" w:rsidRPr="00B5731C" w:rsidRDefault="000C034C" w:rsidP="000C034C">
      <w:pPr>
        <w:pStyle w:val="a7"/>
        <w:numPr>
          <w:ilvl w:val="1"/>
          <w:numId w:val="5"/>
        </w:numPr>
        <w:spacing w:line="240" w:lineRule="auto"/>
        <w:ind w:left="5" w:firstLine="0"/>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При посещаемост за съответния месец под 50 на сто – 20</w:t>
      </w:r>
      <w:proofErr w:type="gramStart"/>
      <w:r w:rsidRPr="00B5731C">
        <w:rPr>
          <w:rFonts w:ascii="Times New Roman" w:eastAsia="Calibri" w:hAnsi="Times New Roman" w:cs="Times New Roman"/>
          <w:sz w:val="24"/>
          <w:szCs w:val="24"/>
        </w:rPr>
        <w:t>,00</w:t>
      </w:r>
      <w:proofErr w:type="gramEnd"/>
      <w:r w:rsidRPr="00B5731C">
        <w:rPr>
          <w:rFonts w:ascii="Times New Roman" w:eastAsia="Calibri" w:hAnsi="Times New Roman" w:cs="Times New Roman"/>
          <w:sz w:val="24"/>
          <w:szCs w:val="24"/>
        </w:rPr>
        <w:t xml:space="preserve"> лв. При отсъствия по уважителни причини /заболяване/, медицинска бележка, с изписан номер на амбулаторен лист, се представя до 3 работни дни от началото на заболяването и се заплаща месечна такса по т.1.1.</w:t>
      </w:r>
    </w:p>
    <w:p w:rsidR="000C034C" w:rsidRPr="00B5731C" w:rsidRDefault="000C034C" w:rsidP="000C034C">
      <w:pPr>
        <w:pStyle w:val="a7"/>
        <w:numPr>
          <w:ilvl w:val="1"/>
          <w:numId w:val="6"/>
        </w:numPr>
        <w:spacing w:line="240" w:lineRule="auto"/>
        <w:ind w:left="0" w:firstLine="0"/>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При отсъствие от детското заведение на деца до 5 годишна възраст за повече от 30 календарни дни през периода от 01.06.-14.09, се заплаща само месечна такса в размер на 10,00 лв.“.</w:t>
      </w:r>
    </w:p>
    <w:p w:rsidR="000C034C" w:rsidRPr="00B5731C" w:rsidRDefault="000C034C" w:rsidP="000C034C">
      <w:pPr>
        <w:spacing w:after="0"/>
        <w:rPr>
          <w:rFonts w:ascii="Times New Roman" w:hAnsi="Times New Roman"/>
          <w:sz w:val="24"/>
          <w:szCs w:val="24"/>
        </w:rPr>
      </w:pPr>
      <w:r w:rsidRPr="00B5731C">
        <w:rPr>
          <w:rFonts w:ascii="Times New Roman" w:hAnsi="Times New Roman"/>
          <w:sz w:val="24"/>
          <w:szCs w:val="24"/>
        </w:rPr>
        <w:t>§4. Подточка „1.1.“ от чл. 27, ал. 1, т. 1 променя номерацията си и става „1.3.“</w:t>
      </w:r>
    </w:p>
    <w:p w:rsidR="000C034C" w:rsidRPr="00B5731C" w:rsidRDefault="000C034C" w:rsidP="000C034C">
      <w:pPr>
        <w:spacing w:after="0"/>
        <w:rPr>
          <w:rFonts w:ascii="Times New Roman" w:hAnsi="Times New Roman"/>
          <w:sz w:val="24"/>
          <w:szCs w:val="24"/>
        </w:rPr>
      </w:pPr>
      <w:r w:rsidRPr="00B5731C">
        <w:rPr>
          <w:rFonts w:ascii="Times New Roman" w:hAnsi="Times New Roman"/>
          <w:sz w:val="24"/>
          <w:szCs w:val="24"/>
        </w:rPr>
        <w:t>§5. В чл. 27, ал. 1, т. 2 текст</w:t>
      </w:r>
      <w:r>
        <w:rPr>
          <w:rFonts w:ascii="Times New Roman" w:hAnsi="Times New Roman"/>
          <w:sz w:val="24"/>
          <w:szCs w:val="24"/>
        </w:rPr>
        <w:t>ът</w:t>
      </w:r>
      <w:r w:rsidRPr="00B5731C">
        <w:rPr>
          <w:rFonts w:ascii="Times New Roman" w:hAnsi="Times New Roman"/>
          <w:sz w:val="24"/>
          <w:szCs w:val="24"/>
        </w:rPr>
        <w:t xml:space="preserve"> „2,20 лв.“ се заменя с текста „2,50 лв.“.</w:t>
      </w:r>
    </w:p>
    <w:p w:rsidR="000C034C" w:rsidRPr="00B5731C" w:rsidRDefault="000C034C" w:rsidP="000C034C">
      <w:pPr>
        <w:spacing w:after="0"/>
        <w:rPr>
          <w:rFonts w:ascii="Times New Roman" w:hAnsi="Times New Roman"/>
          <w:sz w:val="24"/>
          <w:szCs w:val="24"/>
        </w:rPr>
      </w:pPr>
      <w:r w:rsidRPr="00B5731C">
        <w:rPr>
          <w:rFonts w:ascii="Times New Roman" w:hAnsi="Times New Roman"/>
          <w:sz w:val="24"/>
          <w:szCs w:val="24"/>
        </w:rPr>
        <w:t>§6. В чл. 27, ал. 3 след думата „училища“ се добавя текста „и в случаите на почасова организация съгласно чл. 17 от Наредба №</w:t>
      </w:r>
      <w:r>
        <w:rPr>
          <w:rFonts w:ascii="Times New Roman" w:hAnsi="Times New Roman"/>
          <w:sz w:val="24"/>
          <w:szCs w:val="24"/>
        </w:rPr>
        <w:t>5 за предучилищното образование</w:t>
      </w:r>
      <w:r w:rsidRPr="00B5731C">
        <w:rPr>
          <w:rFonts w:ascii="Times New Roman" w:hAnsi="Times New Roman"/>
          <w:sz w:val="24"/>
          <w:szCs w:val="24"/>
        </w:rPr>
        <w:t>“</w:t>
      </w:r>
      <w:r>
        <w:rPr>
          <w:rFonts w:ascii="Times New Roman" w:hAnsi="Times New Roman"/>
          <w:sz w:val="24"/>
          <w:szCs w:val="24"/>
        </w:rPr>
        <w:t>.</w:t>
      </w:r>
    </w:p>
    <w:p w:rsidR="000C034C" w:rsidRPr="00B5731C" w:rsidRDefault="000C034C" w:rsidP="000C034C">
      <w:pPr>
        <w:spacing w:after="0"/>
        <w:rPr>
          <w:rFonts w:ascii="Times New Roman" w:hAnsi="Times New Roman"/>
          <w:sz w:val="24"/>
          <w:szCs w:val="24"/>
        </w:rPr>
      </w:pPr>
      <w:r w:rsidRPr="00B5731C">
        <w:rPr>
          <w:rFonts w:ascii="Times New Roman" w:hAnsi="Times New Roman"/>
          <w:sz w:val="24"/>
          <w:szCs w:val="24"/>
        </w:rPr>
        <w:t>§7. В чл. 27, ал. 3, т. 2 текст</w:t>
      </w:r>
      <w:r>
        <w:rPr>
          <w:rFonts w:ascii="Times New Roman" w:hAnsi="Times New Roman"/>
          <w:sz w:val="24"/>
          <w:szCs w:val="24"/>
        </w:rPr>
        <w:t>ът</w:t>
      </w:r>
      <w:r w:rsidRPr="00B5731C">
        <w:rPr>
          <w:rFonts w:ascii="Times New Roman" w:hAnsi="Times New Roman"/>
          <w:sz w:val="24"/>
          <w:szCs w:val="24"/>
        </w:rPr>
        <w:t xml:space="preserve"> „в размер на 0.30лв. за всеки присъствен ден“ се заменя с „в размер на 0,50 лв. за всеки присъствен ден/всеки ден на почасово присъствие“</w:t>
      </w:r>
      <w:r>
        <w:rPr>
          <w:rFonts w:ascii="Times New Roman" w:hAnsi="Times New Roman"/>
          <w:sz w:val="24"/>
          <w:szCs w:val="24"/>
        </w:rPr>
        <w:t>.</w:t>
      </w:r>
    </w:p>
    <w:p w:rsidR="000C034C" w:rsidRPr="00B5731C" w:rsidRDefault="000C034C" w:rsidP="000C034C">
      <w:pPr>
        <w:spacing w:after="0"/>
        <w:rPr>
          <w:rFonts w:ascii="Times New Roman" w:hAnsi="Times New Roman"/>
          <w:sz w:val="24"/>
          <w:szCs w:val="24"/>
        </w:rPr>
      </w:pPr>
      <w:r w:rsidRPr="00B5731C">
        <w:rPr>
          <w:rFonts w:ascii="Times New Roman" w:hAnsi="Times New Roman"/>
          <w:sz w:val="24"/>
          <w:szCs w:val="24"/>
        </w:rPr>
        <w:lastRenderedPageBreak/>
        <w:t>§8. Добавя се чл. 27, ал. 3, т. 3 със следния текст „при осигурен обяд месечна такса в размер на 2,00 лв. за всеки присъствен ден/всеки ден на почасово присъствие“</w:t>
      </w:r>
      <w:r>
        <w:rPr>
          <w:rFonts w:ascii="Times New Roman" w:hAnsi="Times New Roman"/>
          <w:sz w:val="24"/>
          <w:szCs w:val="24"/>
        </w:rPr>
        <w:t>.</w:t>
      </w:r>
    </w:p>
    <w:p w:rsidR="000C034C" w:rsidRPr="00B5731C" w:rsidRDefault="000C034C" w:rsidP="000C034C">
      <w:pPr>
        <w:spacing w:after="0"/>
        <w:rPr>
          <w:rFonts w:ascii="Times New Roman" w:hAnsi="Times New Roman"/>
          <w:sz w:val="24"/>
          <w:szCs w:val="24"/>
        </w:rPr>
      </w:pPr>
      <w:r w:rsidRPr="00B5731C">
        <w:rPr>
          <w:rFonts w:ascii="Times New Roman" w:hAnsi="Times New Roman"/>
          <w:sz w:val="24"/>
          <w:szCs w:val="24"/>
        </w:rPr>
        <w:t>§9. В чл. 27, ал. 5 отпада текст</w:t>
      </w:r>
      <w:r>
        <w:rPr>
          <w:rFonts w:ascii="Times New Roman" w:hAnsi="Times New Roman"/>
          <w:sz w:val="24"/>
          <w:szCs w:val="24"/>
        </w:rPr>
        <w:t>ът</w:t>
      </w:r>
      <w:r w:rsidRPr="00B5731C">
        <w:rPr>
          <w:rFonts w:ascii="Times New Roman" w:hAnsi="Times New Roman"/>
          <w:sz w:val="24"/>
          <w:szCs w:val="24"/>
        </w:rPr>
        <w:t xml:space="preserve"> „обединени детски заведения“.</w:t>
      </w:r>
    </w:p>
    <w:p w:rsidR="000C034C" w:rsidRPr="00B5731C" w:rsidRDefault="000C034C" w:rsidP="000C034C">
      <w:pPr>
        <w:spacing w:after="0"/>
        <w:rPr>
          <w:rFonts w:ascii="Times New Roman" w:hAnsi="Times New Roman"/>
          <w:sz w:val="24"/>
          <w:szCs w:val="24"/>
        </w:rPr>
      </w:pPr>
      <w:r w:rsidRPr="00B5731C">
        <w:rPr>
          <w:rFonts w:ascii="Times New Roman" w:hAnsi="Times New Roman"/>
          <w:sz w:val="24"/>
          <w:szCs w:val="24"/>
        </w:rPr>
        <w:t>§10. В чл. 27, ал. 5, т.1 текста „в размер на 10.00 лв.“ се заменя с „в следните размери:“</w:t>
      </w:r>
    </w:p>
    <w:p w:rsidR="000C034C" w:rsidRPr="00E36975" w:rsidRDefault="000C034C" w:rsidP="000C034C">
      <w:pPr>
        <w:pStyle w:val="a7"/>
        <w:ind w:left="5"/>
        <w:jc w:val="both"/>
        <w:rPr>
          <w:rFonts w:ascii="Times New Roman" w:eastAsia="Calibri" w:hAnsi="Times New Roman" w:cs="Times New Roman"/>
          <w:sz w:val="24"/>
          <w:szCs w:val="24"/>
          <w:lang w:val="bg-BG"/>
        </w:rPr>
      </w:pPr>
      <w:r w:rsidRPr="00B5731C">
        <w:rPr>
          <w:rFonts w:ascii="Times New Roman" w:eastAsia="Calibri" w:hAnsi="Times New Roman" w:cs="Times New Roman"/>
          <w:sz w:val="24"/>
          <w:szCs w:val="24"/>
        </w:rPr>
        <w:t>§1</w:t>
      </w:r>
      <w:r w:rsidRPr="00B5731C">
        <w:rPr>
          <w:rFonts w:ascii="Times New Roman" w:eastAsia="Calibri" w:hAnsi="Times New Roman" w:cs="Times New Roman"/>
          <w:sz w:val="24"/>
          <w:szCs w:val="24"/>
          <w:lang w:val="bg-BG"/>
        </w:rPr>
        <w:t>1</w:t>
      </w:r>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В чл.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27, ал.</w:t>
      </w:r>
      <w:proofErr w:type="gramEnd"/>
      <w:r w:rsidRPr="00B5731C">
        <w:rPr>
          <w:rFonts w:ascii="Times New Roman" w:eastAsia="Calibri" w:hAnsi="Times New Roman" w:cs="Times New Roman"/>
          <w:sz w:val="24"/>
          <w:szCs w:val="24"/>
        </w:rPr>
        <w:t xml:space="preserve"> 5, т. 1</w:t>
      </w:r>
      <w:r>
        <w:rPr>
          <w:rFonts w:ascii="Times New Roman" w:eastAsia="Calibri" w:hAnsi="Times New Roman" w:cs="Times New Roman"/>
          <w:sz w:val="24"/>
          <w:szCs w:val="24"/>
        </w:rPr>
        <w:t xml:space="preserve"> се добавят следните подточки: </w:t>
      </w:r>
    </w:p>
    <w:p w:rsidR="000C034C" w:rsidRPr="00B5731C" w:rsidRDefault="000C034C" w:rsidP="000C034C">
      <w:pPr>
        <w:pStyle w:val="a7"/>
        <w:numPr>
          <w:ilvl w:val="1"/>
          <w:numId w:val="7"/>
        </w:numPr>
        <w:spacing w:line="240" w:lineRule="auto"/>
        <w:ind w:left="0" w:firstLine="0"/>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При посещаемост за съответния месец над 50 на сто – 10</w:t>
      </w:r>
      <w:proofErr w:type="gramStart"/>
      <w:r w:rsidRPr="00B5731C">
        <w:rPr>
          <w:rFonts w:ascii="Times New Roman" w:eastAsia="Calibri" w:hAnsi="Times New Roman" w:cs="Times New Roman"/>
          <w:sz w:val="24"/>
          <w:szCs w:val="24"/>
        </w:rPr>
        <w:t>,00</w:t>
      </w:r>
      <w:proofErr w:type="gramEnd"/>
      <w:r w:rsidRPr="00B5731C">
        <w:rPr>
          <w:rFonts w:ascii="Times New Roman" w:eastAsia="Calibri" w:hAnsi="Times New Roman" w:cs="Times New Roman"/>
          <w:sz w:val="24"/>
          <w:szCs w:val="24"/>
        </w:rPr>
        <w:t xml:space="preserve"> лв. </w:t>
      </w:r>
    </w:p>
    <w:p w:rsidR="000C034C" w:rsidRPr="00B5731C" w:rsidRDefault="000C034C" w:rsidP="000C034C">
      <w:pPr>
        <w:pStyle w:val="a7"/>
        <w:numPr>
          <w:ilvl w:val="1"/>
          <w:numId w:val="7"/>
        </w:numPr>
        <w:spacing w:line="240" w:lineRule="auto"/>
        <w:ind w:left="5" w:firstLine="0"/>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При посещаемост за съответния месец под 50 на сто – 20</w:t>
      </w:r>
      <w:proofErr w:type="gramStart"/>
      <w:r w:rsidRPr="00B5731C">
        <w:rPr>
          <w:rFonts w:ascii="Times New Roman" w:eastAsia="Calibri" w:hAnsi="Times New Roman" w:cs="Times New Roman"/>
          <w:sz w:val="24"/>
          <w:szCs w:val="24"/>
        </w:rPr>
        <w:t>,00</w:t>
      </w:r>
      <w:proofErr w:type="gramEnd"/>
      <w:r w:rsidRPr="00B5731C">
        <w:rPr>
          <w:rFonts w:ascii="Times New Roman" w:eastAsia="Calibri" w:hAnsi="Times New Roman" w:cs="Times New Roman"/>
          <w:sz w:val="24"/>
          <w:szCs w:val="24"/>
        </w:rPr>
        <w:t xml:space="preserve"> лв. При отсъствия по уважителни причини /заболяване/, медицинска бележка, с изписан номер на амбулаторен лист, се представя до 3 работни дни от началото на заболяването и се заплаща месечна такса по т.1.1</w:t>
      </w:r>
      <w:proofErr w:type="gramStart"/>
      <w:r w:rsidRPr="00B5731C">
        <w:rPr>
          <w:rFonts w:ascii="Times New Roman" w:eastAsia="Calibri" w:hAnsi="Times New Roman" w:cs="Times New Roman"/>
          <w:sz w:val="24"/>
          <w:szCs w:val="24"/>
        </w:rPr>
        <w:t>.“</w:t>
      </w:r>
      <w:proofErr w:type="gramEnd"/>
    </w:p>
    <w:p w:rsidR="000C034C" w:rsidRPr="00B5731C" w:rsidRDefault="000C034C" w:rsidP="000C034C">
      <w:pPr>
        <w:pStyle w:val="a7"/>
        <w:ind w:left="5"/>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§1</w:t>
      </w:r>
      <w:r w:rsidRPr="00B5731C">
        <w:rPr>
          <w:rFonts w:ascii="Times New Roman" w:eastAsia="Calibri" w:hAnsi="Times New Roman" w:cs="Times New Roman"/>
          <w:sz w:val="24"/>
          <w:szCs w:val="24"/>
          <w:lang w:val="bg-BG"/>
        </w:rPr>
        <w:t>2</w:t>
      </w:r>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В чл.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27, ал.</w:t>
      </w:r>
      <w:proofErr w:type="gramEnd"/>
      <w:r w:rsidRPr="00B5731C">
        <w:rPr>
          <w:rFonts w:ascii="Times New Roman" w:eastAsia="Calibri" w:hAnsi="Times New Roman" w:cs="Times New Roman"/>
          <w:sz w:val="24"/>
          <w:szCs w:val="24"/>
        </w:rPr>
        <w:t xml:space="preserve"> 5, т. 2 текст</w:t>
      </w:r>
      <w:r>
        <w:rPr>
          <w:rFonts w:ascii="Times New Roman" w:eastAsia="Calibri" w:hAnsi="Times New Roman" w:cs="Times New Roman"/>
          <w:sz w:val="24"/>
          <w:szCs w:val="24"/>
          <w:lang w:val="bg-BG"/>
        </w:rPr>
        <w:t>ът</w:t>
      </w:r>
      <w:r w:rsidRPr="00B5731C">
        <w:rPr>
          <w:rFonts w:ascii="Times New Roman" w:eastAsia="Calibri" w:hAnsi="Times New Roman" w:cs="Times New Roman"/>
          <w:sz w:val="24"/>
          <w:szCs w:val="24"/>
        </w:rPr>
        <w:t xml:space="preserve"> „2</w:t>
      </w:r>
      <w:proofErr w:type="gramStart"/>
      <w:r w:rsidRPr="00B5731C">
        <w:rPr>
          <w:rFonts w:ascii="Times New Roman" w:eastAsia="Calibri" w:hAnsi="Times New Roman" w:cs="Times New Roman"/>
          <w:sz w:val="24"/>
          <w:szCs w:val="24"/>
        </w:rPr>
        <w:t>,80</w:t>
      </w:r>
      <w:proofErr w:type="gramEnd"/>
      <w:r w:rsidRPr="00B5731C">
        <w:rPr>
          <w:rFonts w:ascii="Times New Roman" w:eastAsia="Calibri" w:hAnsi="Times New Roman" w:cs="Times New Roman"/>
          <w:sz w:val="24"/>
          <w:szCs w:val="24"/>
        </w:rPr>
        <w:t xml:space="preserve"> лв.“ се заменя с текста „3,10 лв.“.</w:t>
      </w:r>
    </w:p>
    <w:p w:rsidR="000C034C" w:rsidRPr="00B5731C" w:rsidRDefault="000C034C" w:rsidP="000C034C">
      <w:pPr>
        <w:pStyle w:val="a7"/>
        <w:ind w:left="5"/>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§1</w:t>
      </w:r>
      <w:r w:rsidRPr="00B5731C">
        <w:rPr>
          <w:rFonts w:ascii="Times New Roman" w:eastAsia="Calibri" w:hAnsi="Times New Roman" w:cs="Times New Roman"/>
          <w:sz w:val="24"/>
          <w:szCs w:val="24"/>
          <w:lang w:val="bg-BG"/>
        </w:rPr>
        <w:t>3</w:t>
      </w:r>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В чл.</w:t>
      </w:r>
      <w:proofErr w:type="gramEnd"/>
      <w:r w:rsidRPr="00B5731C">
        <w:rPr>
          <w:rFonts w:ascii="Times New Roman" w:eastAsia="Calibri" w:hAnsi="Times New Roman" w:cs="Times New Roman"/>
          <w:sz w:val="24"/>
          <w:szCs w:val="24"/>
        </w:rPr>
        <w:t xml:space="preserve"> 27А текст</w:t>
      </w:r>
      <w:r>
        <w:rPr>
          <w:rFonts w:ascii="Times New Roman" w:eastAsia="Calibri" w:hAnsi="Times New Roman" w:cs="Times New Roman"/>
          <w:sz w:val="24"/>
          <w:szCs w:val="24"/>
          <w:lang w:val="bg-BG"/>
        </w:rPr>
        <w:t>ът</w:t>
      </w:r>
      <w:r w:rsidRPr="00B5731C">
        <w:rPr>
          <w:rFonts w:ascii="Times New Roman" w:eastAsia="Calibri" w:hAnsi="Times New Roman" w:cs="Times New Roman"/>
          <w:sz w:val="24"/>
          <w:szCs w:val="24"/>
        </w:rPr>
        <w:t xml:space="preserve"> „по чл.27, ал.1, т.1 и ал.3, т.1 и ал.4, т.1 в детските градини и училища, за децата в подготвителна група“ се заменя с текста „по чл.27, ал.1, т.1, т.1.1 и т. 1.2. </w:t>
      </w:r>
      <w:proofErr w:type="gramStart"/>
      <w:r w:rsidRPr="00B5731C">
        <w:rPr>
          <w:rFonts w:ascii="Times New Roman" w:eastAsia="Calibri" w:hAnsi="Times New Roman" w:cs="Times New Roman"/>
          <w:sz w:val="24"/>
          <w:szCs w:val="24"/>
        </w:rPr>
        <w:t>и</w:t>
      </w:r>
      <w:proofErr w:type="gramEnd"/>
      <w:r w:rsidRPr="00B5731C">
        <w:rPr>
          <w:rFonts w:ascii="Times New Roman" w:eastAsia="Calibri" w:hAnsi="Times New Roman" w:cs="Times New Roman"/>
          <w:sz w:val="24"/>
          <w:szCs w:val="24"/>
        </w:rPr>
        <w:t xml:space="preserve"> ал.5, т.1, т.1.1 и т.1.2. </w:t>
      </w:r>
      <w:proofErr w:type="gramStart"/>
      <w:r w:rsidRPr="00B5731C">
        <w:rPr>
          <w:rFonts w:ascii="Times New Roman" w:eastAsia="Calibri" w:hAnsi="Times New Roman" w:cs="Times New Roman"/>
          <w:sz w:val="24"/>
          <w:szCs w:val="24"/>
        </w:rPr>
        <w:t>в</w:t>
      </w:r>
      <w:proofErr w:type="gramEnd"/>
      <w:r w:rsidRPr="00B5731C">
        <w:rPr>
          <w:rFonts w:ascii="Times New Roman" w:eastAsia="Calibri" w:hAnsi="Times New Roman" w:cs="Times New Roman"/>
          <w:sz w:val="24"/>
          <w:szCs w:val="24"/>
        </w:rPr>
        <w:t xml:space="preserve"> детските градини и училища, за децата в подготвителна група, съгласно чл. </w:t>
      </w:r>
      <w:proofErr w:type="gramStart"/>
      <w:r w:rsidRPr="00B5731C">
        <w:rPr>
          <w:rFonts w:ascii="Times New Roman" w:eastAsia="Calibri" w:hAnsi="Times New Roman" w:cs="Times New Roman"/>
          <w:sz w:val="24"/>
          <w:szCs w:val="24"/>
        </w:rPr>
        <w:t>9, ал.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1 и ал.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4 от Закона за предучилищното и училищно образование“.</w:t>
      </w:r>
      <w:proofErr w:type="gramEnd"/>
    </w:p>
    <w:p w:rsidR="000C034C" w:rsidRPr="00E36975" w:rsidRDefault="000C034C" w:rsidP="000C034C">
      <w:pPr>
        <w:pStyle w:val="a7"/>
        <w:ind w:left="5"/>
        <w:jc w:val="both"/>
        <w:rPr>
          <w:rFonts w:ascii="Times New Roman" w:eastAsia="Calibri" w:hAnsi="Times New Roman" w:cs="Times New Roman"/>
          <w:lang w:val="bg-BG"/>
        </w:rPr>
      </w:pPr>
      <w:r w:rsidRPr="00E36975">
        <w:rPr>
          <w:rFonts w:ascii="Times New Roman" w:eastAsia="Calibri" w:hAnsi="Times New Roman" w:cs="Times New Roman"/>
          <w:sz w:val="24"/>
          <w:szCs w:val="24"/>
        </w:rPr>
        <w:t>§1</w:t>
      </w:r>
      <w:r w:rsidRPr="00E36975">
        <w:rPr>
          <w:rFonts w:ascii="Times New Roman" w:eastAsia="Calibri" w:hAnsi="Times New Roman" w:cs="Times New Roman"/>
          <w:sz w:val="24"/>
          <w:szCs w:val="24"/>
          <w:lang w:val="bg-BG"/>
        </w:rPr>
        <w:t>4</w:t>
      </w:r>
      <w:r w:rsidRPr="00E36975">
        <w:rPr>
          <w:rFonts w:ascii="Times New Roman" w:eastAsia="Calibri" w:hAnsi="Times New Roman" w:cs="Times New Roman"/>
          <w:sz w:val="24"/>
          <w:szCs w:val="24"/>
        </w:rPr>
        <w:t xml:space="preserve">. </w:t>
      </w:r>
      <w:r w:rsidRPr="00E36975">
        <w:rPr>
          <w:rFonts w:ascii="Times New Roman" w:eastAsia="Calibri" w:hAnsi="Times New Roman" w:cs="Times New Roman"/>
          <w:sz w:val="24"/>
          <w:szCs w:val="24"/>
          <w:lang w:val="bg-BG"/>
        </w:rPr>
        <w:t xml:space="preserve"> </w:t>
      </w:r>
      <w:proofErr w:type="gramStart"/>
      <w:r w:rsidRPr="00E36975">
        <w:rPr>
          <w:rFonts w:ascii="Times New Roman" w:hAnsi="Times New Roman" w:cs="Times New Roman"/>
        </w:rPr>
        <w:t>В чл.</w:t>
      </w:r>
      <w:proofErr w:type="gramEnd"/>
      <w:r w:rsidRPr="00E36975">
        <w:rPr>
          <w:rFonts w:ascii="Times New Roman" w:hAnsi="Times New Roman" w:cs="Times New Roman"/>
        </w:rPr>
        <w:t xml:space="preserve"> 59, ал.1 от Наредба 16 се приема нова т.74 със следния текст : </w:t>
      </w:r>
      <w:r w:rsidRPr="00E36975">
        <w:rPr>
          <w:rFonts w:ascii="Times New Roman" w:eastAsia="Calibri" w:hAnsi="Times New Roman" w:cs="Times New Roman"/>
        </w:rPr>
        <w:t xml:space="preserve">„За ползване на детски градини от деца в подготвителна група, придобили удостоверение за завършена подготвителна група и подлежащи на прием в първи клас през текущата календарна година, родителите/настойниците не дължат месечна такса, а заплащат месечна цена за услугата за периода от 01.06. </w:t>
      </w:r>
      <w:proofErr w:type="gramStart"/>
      <w:r w:rsidRPr="00E36975">
        <w:rPr>
          <w:rFonts w:ascii="Times New Roman" w:eastAsia="Calibri" w:hAnsi="Times New Roman" w:cs="Times New Roman"/>
        </w:rPr>
        <w:t>до</w:t>
      </w:r>
      <w:proofErr w:type="gramEnd"/>
      <w:r w:rsidRPr="00E36975">
        <w:rPr>
          <w:rFonts w:ascii="Times New Roman" w:eastAsia="Calibri" w:hAnsi="Times New Roman" w:cs="Times New Roman"/>
        </w:rPr>
        <w:t xml:space="preserve"> 14.09. </w:t>
      </w:r>
      <w:proofErr w:type="gramStart"/>
      <w:r w:rsidRPr="00E36975">
        <w:rPr>
          <w:rFonts w:ascii="Times New Roman" w:eastAsia="Calibri" w:hAnsi="Times New Roman" w:cs="Times New Roman"/>
        </w:rPr>
        <w:t>в</w:t>
      </w:r>
      <w:proofErr w:type="gramEnd"/>
      <w:r w:rsidRPr="00E36975">
        <w:rPr>
          <w:rFonts w:ascii="Times New Roman" w:eastAsia="Calibri" w:hAnsi="Times New Roman" w:cs="Times New Roman"/>
        </w:rPr>
        <w:t xml:space="preserve"> размер на 100,00 лв.“</w:t>
      </w:r>
      <w:r>
        <w:rPr>
          <w:rFonts w:ascii="Times New Roman" w:eastAsia="Calibri" w:hAnsi="Times New Roman" w:cs="Times New Roman"/>
          <w:lang w:val="bg-BG"/>
        </w:rPr>
        <w:t>.</w:t>
      </w:r>
    </w:p>
    <w:p w:rsidR="000C034C" w:rsidRPr="00E36975" w:rsidRDefault="000C034C" w:rsidP="000C034C">
      <w:pPr>
        <w:pStyle w:val="a7"/>
        <w:ind w:left="5"/>
        <w:jc w:val="both"/>
        <w:rPr>
          <w:rFonts w:ascii="Times New Roman" w:eastAsia="Calibri" w:hAnsi="Times New Roman" w:cs="Times New Roman"/>
          <w:sz w:val="24"/>
          <w:szCs w:val="24"/>
          <w:lang w:val="bg-BG"/>
        </w:rPr>
      </w:pPr>
      <w:r w:rsidRPr="00B5731C">
        <w:rPr>
          <w:rFonts w:ascii="Times New Roman" w:eastAsia="Calibri" w:hAnsi="Times New Roman" w:cs="Times New Roman"/>
          <w:sz w:val="24"/>
          <w:szCs w:val="24"/>
        </w:rPr>
        <w:t>§1</w:t>
      </w:r>
      <w:r w:rsidRPr="00B5731C">
        <w:rPr>
          <w:rFonts w:ascii="Times New Roman" w:eastAsia="Calibri" w:hAnsi="Times New Roman" w:cs="Times New Roman"/>
          <w:sz w:val="24"/>
          <w:szCs w:val="24"/>
          <w:lang w:val="bg-BG"/>
        </w:rPr>
        <w:t>5</w:t>
      </w:r>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В, чл.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28, ал.</w:t>
      </w:r>
      <w:proofErr w:type="gramEnd"/>
      <w:r w:rsidRPr="00B5731C">
        <w:rPr>
          <w:rFonts w:ascii="Times New Roman" w:eastAsia="Calibri" w:hAnsi="Times New Roman" w:cs="Times New Roman"/>
          <w:sz w:val="24"/>
          <w:szCs w:val="24"/>
        </w:rPr>
        <w:t xml:space="preserve"> 1 текстът „</w:t>
      </w:r>
      <w:r w:rsidRPr="00B5731C">
        <w:rPr>
          <w:rFonts w:ascii="Times New Roman" w:eastAsia="Calibri" w:hAnsi="Times New Roman" w:cs="Times New Roman"/>
          <w:bCs/>
          <w:sz w:val="24"/>
          <w:szCs w:val="24"/>
        </w:rPr>
        <w:t>Размерът на сумарната месечна такса по чл.27 се заплаща с 50 на сто намаление за</w:t>
      </w:r>
      <w:proofErr w:type="gramStart"/>
      <w:r w:rsidRPr="00B5731C">
        <w:rPr>
          <w:rFonts w:ascii="Times New Roman" w:eastAsia="Calibri" w:hAnsi="Times New Roman" w:cs="Times New Roman"/>
          <w:bCs/>
          <w:sz w:val="24"/>
          <w:szCs w:val="24"/>
        </w:rPr>
        <w:t>:</w:t>
      </w:r>
      <w:r w:rsidRPr="00B5731C">
        <w:rPr>
          <w:rFonts w:ascii="Times New Roman" w:eastAsia="Calibri" w:hAnsi="Times New Roman" w:cs="Times New Roman"/>
          <w:sz w:val="24"/>
          <w:szCs w:val="24"/>
        </w:rPr>
        <w:t>“</w:t>
      </w:r>
      <w:proofErr w:type="gramEnd"/>
      <w:r w:rsidRPr="00B5731C">
        <w:rPr>
          <w:rFonts w:ascii="Times New Roman" w:eastAsia="Calibri" w:hAnsi="Times New Roman" w:cs="Times New Roman"/>
          <w:sz w:val="24"/>
          <w:szCs w:val="24"/>
        </w:rPr>
        <w:t xml:space="preserve"> се заменя с „</w:t>
      </w:r>
      <w:r w:rsidRPr="00B5731C">
        <w:rPr>
          <w:rFonts w:ascii="Times New Roman" w:eastAsia="Calibri" w:hAnsi="Times New Roman" w:cs="Times New Roman"/>
          <w:bCs/>
          <w:sz w:val="24"/>
          <w:szCs w:val="24"/>
        </w:rPr>
        <w:t>50 на сто от размера на сумарната месечна такса по чл. 27 се заплаща за:</w:t>
      </w:r>
    </w:p>
    <w:p w:rsidR="000C034C" w:rsidRPr="00B5731C" w:rsidRDefault="000C034C" w:rsidP="000C034C">
      <w:pPr>
        <w:pStyle w:val="a7"/>
        <w:ind w:left="5"/>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§1</w:t>
      </w:r>
      <w:r w:rsidRPr="00B5731C">
        <w:rPr>
          <w:rFonts w:ascii="Times New Roman" w:eastAsia="Calibri" w:hAnsi="Times New Roman" w:cs="Times New Roman"/>
          <w:sz w:val="24"/>
          <w:szCs w:val="24"/>
          <w:lang w:val="bg-BG"/>
        </w:rPr>
        <w:t>6</w:t>
      </w:r>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В чл.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28, ал.</w:t>
      </w:r>
      <w:proofErr w:type="gramEnd"/>
      <w:r w:rsidRPr="00B5731C">
        <w:rPr>
          <w:rFonts w:ascii="Times New Roman" w:eastAsia="Calibri" w:hAnsi="Times New Roman" w:cs="Times New Roman"/>
          <w:sz w:val="24"/>
          <w:szCs w:val="24"/>
        </w:rPr>
        <w:t xml:space="preserve"> 1, т. 6 текста „</w:t>
      </w:r>
      <w:r w:rsidRPr="00B5731C">
        <w:rPr>
          <w:rFonts w:ascii="Times New Roman" w:eastAsia="Calibri" w:hAnsi="Times New Roman" w:cs="Times New Roman"/>
          <w:bCs/>
          <w:sz w:val="24"/>
          <w:szCs w:val="24"/>
        </w:rPr>
        <w:t>са под 18 години</w:t>
      </w:r>
      <w:r w:rsidRPr="00B5731C">
        <w:rPr>
          <w:rFonts w:ascii="Times New Roman" w:eastAsia="Calibri" w:hAnsi="Times New Roman" w:cs="Times New Roman"/>
          <w:sz w:val="24"/>
          <w:szCs w:val="24"/>
        </w:rPr>
        <w:t>“ се заменя с „</w:t>
      </w:r>
      <w:r w:rsidRPr="00B5731C">
        <w:rPr>
          <w:rFonts w:ascii="Times New Roman" w:eastAsia="Calibri" w:hAnsi="Times New Roman" w:cs="Times New Roman"/>
          <w:bCs/>
          <w:sz w:val="24"/>
          <w:szCs w:val="24"/>
        </w:rPr>
        <w:t>са в детска градина или ясла</w:t>
      </w:r>
      <w:r w:rsidRPr="00B5731C">
        <w:rPr>
          <w:rFonts w:ascii="Times New Roman" w:eastAsia="Calibri" w:hAnsi="Times New Roman" w:cs="Times New Roman"/>
          <w:sz w:val="24"/>
          <w:szCs w:val="24"/>
        </w:rPr>
        <w:t>“.</w:t>
      </w:r>
    </w:p>
    <w:p w:rsidR="000C034C" w:rsidRPr="00B5731C" w:rsidRDefault="000C034C" w:rsidP="000C034C">
      <w:pPr>
        <w:pStyle w:val="a7"/>
        <w:ind w:left="5"/>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§1</w:t>
      </w:r>
      <w:r w:rsidRPr="00B5731C">
        <w:rPr>
          <w:rFonts w:ascii="Times New Roman" w:eastAsia="Calibri" w:hAnsi="Times New Roman" w:cs="Times New Roman"/>
          <w:sz w:val="24"/>
          <w:szCs w:val="24"/>
          <w:lang w:val="bg-BG"/>
        </w:rPr>
        <w:t>7</w:t>
      </w:r>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Добавя се нова ал.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2 на чл.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28 със следното съдържание „</w:t>
      </w:r>
      <w:r w:rsidRPr="00B5731C">
        <w:rPr>
          <w:rFonts w:ascii="Times New Roman" w:eastAsia="Calibri" w:hAnsi="Times New Roman" w:cs="Times New Roman"/>
          <w:bCs/>
          <w:sz w:val="24"/>
          <w:szCs w:val="24"/>
        </w:rPr>
        <w:t>75 на сто от размера на сумарната месечна такса по чл.</w:t>
      </w:r>
      <w:proofErr w:type="gramEnd"/>
      <w:r w:rsidRPr="00B5731C">
        <w:rPr>
          <w:rFonts w:ascii="Times New Roman" w:eastAsia="Calibri" w:hAnsi="Times New Roman" w:cs="Times New Roman"/>
          <w:bCs/>
          <w:sz w:val="24"/>
          <w:szCs w:val="24"/>
        </w:rPr>
        <w:t xml:space="preserve"> </w:t>
      </w:r>
      <w:proofErr w:type="gramStart"/>
      <w:r w:rsidRPr="00B5731C">
        <w:rPr>
          <w:rFonts w:ascii="Times New Roman" w:eastAsia="Calibri" w:hAnsi="Times New Roman" w:cs="Times New Roman"/>
          <w:bCs/>
          <w:sz w:val="24"/>
          <w:szCs w:val="24"/>
        </w:rPr>
        <w:t>27 се заплаща за второто дете, когато първото дете е ученик – до завършване на средното образование, но не повече от 20-годишна възраст.</w:t>
      </w:r>
      <w:proofErr w:type="gramEnd"/>
      <w:r w:rsidRPr="00B5731C">
        <w:rPr>
          <w:rFonts w:ascii="Times New Roman" w:eastAsia="Calibri" w:hAnsi="Times New Roman" w:cs="Times New Roman"/>
          <w:bCs/>
          <w:sz w:val="24"/>
          <w:szCs w:val="24"/>
        </w:rPr>
        <w:t xml:space="preserve"> Обстоятелството се доказва пред детското заведение два пъти в учебната година, съответно до края на месеците септември и февруари</w:t>
      </w:r>
      <w:proofErr w:type="gramStart"/>
      <w:r w:rsidRPr="00B5731C">
        <w:rPr>
          <w:rFonts w:ascii="Times New Roman" w:eastAsia="Calibri" w:hAnsi="Times New Roman" w:cs="Times New Roman"/>
          <w:bCs/>
          <w:sz w:val="24"/>
          <w:szCs w:val="24"/>
        </w:rPr>
        <w:t>.</w:t>
      </w:r>
      <w:r w:rsidRPr="00B5731C">
        <w:rPr>
          <w:rFonts w:ascii="Times New Roman" w:eastAsia="Calibri" w:hAnsi="Times New Roman" w:cs="Times New Roman"/>
          <w:sz w:val="24"/>
          <w:szCs w:val="24"/>
        </w:rPr>
        <w:t>“</w:t>
      </w:r>
      <w:proofErr w:type="gramEnd"/>
    </w:p>
    <w:p w:rsidR="000C034C" w:rsidRPr="00B5731C" w:rsidRDefault="000C034C" w:rsidP="000C034C">
      <w:pPr>
        <w:pStyle w:val="a7"/>
        <w:ind w:left="5"/>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§1</w:t>
      </w:r>
      <w:r w:rsidRPr="00B5731C">
        <w:rPr>
          <w:rFonts w:ascii="Times New Roman" w:eastAsia="Calibri" w:hAnsi="Times New Roman" w:cs="Times New Roman"/>
          <w:sz w:val="24"/>
          <w:szCs w:val="24"/>
          <w:lang w:val="bg-BG"/>
        </w:rPr>
        <w:t>8</w:t>
      </w:r>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В чл.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28 досегашната ал.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2 променя номерацията си на „ал.</w:t>
      </w:r>
      <w:proofErr w:type="gramEnd"/>
      <w:r w:rsidRPr="00B5731C">
        <w:rPr>
          <w:rFonts w:ascii="Times New Roman" w:eastAsia="Calibri" w:hAnsi="Times New Roman" w:cs="Times New Roman"/>
          <w:sz w:val="24"/>
          <w:szCs w:val="24"/>
        </w:rPr>
        <w:t xml:space="preserve"> 3“</w:t>
      </w:r>
    </w:p>
    <w:p w:rsidR="000C034C" w:rsidRPr="00B5731C" w:rsidRDefault="000C034C" w:rsidP="000C034C">
      <w:pPr>
        <w:pStyle w:val="a7"/>
        <w:ind w:left="5"/>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w:t>
      </w:r>
      <w:r w:rsidRPr="00B5731C">
        <w:rPr>
          <w:rFonts w:ascii="Times New Roman" w:eastAsia="Calibri" w:hAnsi="Times New Roman" w:cs="Times New Roman"/>
          <w:sz w:val="24"/>
          <w:szCs w:val="24"/>
          <w:lang w:val="bg-BG"/>
        </w:rPr>
        <w:t>19</w:t>
      </w:r>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В новата ал.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3, т.1 (предишна ал.2, т. 1) на чл.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28 се премахват думите „деца на неизвестни родители“.</w:t>
      </w:r>
      <w:proofErr w:type="gramEnd"/>
    </w:p>
    <w:p w:rsidR="000C034C" w:rsidRPr="00B5731C" w:rsidRDefault="000C034C" w:rsidP="000C034C">
      <w:pPr>
        <w:pStyle w:val="a7"/>
        <w:ind w:left="5"/>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§2</w:t>
      </w:r>
      <w:r w:rsidRPr="00B5731C">
        <w:rPr>
          <w:rFonts w:ascii="Times New Roman" w:eastAsia="Calibri" w:hAnsi="Times New Roman" w:cs="Times New Roman"/>
          <w:sz w:val="24"/>
          <w:szCs w:val="24"/>
          <w:lang w:val="bg-BG"/>
        </w:rPr>
        <w:t>0</w:t>
      </w:r>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Предишната ал.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3 на чл.</w:t>
      </w:r>
      <w:proofErr w:type="gramEnd"/>
      <w:r w:rsidRPr="00B5731C">
        <w:rPr>
          <w:rFonts w:ascii="Times New Roman" w:eastAsia="Calibri" w:hAnsi="Times New Roman" w:cs="Times New Roman"/>
          <w:sz w:val="24"/>
          <w:szCs w:val="24"/>
        </w:rPr>
        <w:t xml:space="preserve"> 28 с текст „При отсъствие на децата от детските ясли и детските градини, месечната такса за присъствен </w:t>
      </w:r>
      <w:proofErr w:type="gramStart"/>
      <w:r w:rsidRPr="00B5731C">
        <w:rPr>
          <w:rFonts w:ascii="Times New Roman" w:eastAsia="Calibri" w:hAnsi="Times New Roman" w:cs="Times New Roman"/>
          <w:sz w:val="24"/>
          <w:szCs w:val="24"/>
        </w:rPr>
        <w:t>ден  по</w:t>
      </w:r>
      <w:proofErr w:type="gramEnd"/>
      <w:r w:rsidRPr="00B5731C">
        <w:rPr>
          <w:rFonts w:ascii="Times New Roman" w:eastAsia="Calibri" w:hAnsi="Times New Roman" w:cs="Times New Roman"/>
          <w:sz w:val="24"/>
          <w:szCs w:val="24"/>
        </w:rPr>
        <w:t xml:space="preserve"> чл.27, ал.1, т.2 не се заплаща за времето, през което те отсъстват, ако родителите/ настойниците предварително са уведомили директора на детското заведение.“ се отменя.</w:t>
      </w:r>
    </w:p>
    <w:p w:rsidR="000C034C" w:rsidRPr="00B5731C" w:rsidRDefault="000C034C" w:rsidP="000C034C">
      <w:pPr>
        <w:pStyle w:val="a7"/>
        <w:ind w:left="5"/>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§2</w:t>
      </w:r>
      <w:r w:rsidRPr="00B5731C">
        <w:rPr>
          <w:rFonts w:ascii="Times New Roman" w:eastAsia="Calibri" w:hAnsi="Times New Roman" w:cs="Times New Roman"/>
          <w:sz w:val="24"/>
          <w:szCs w:val="24"/>
          <w:lang w:val="bg-BG"/>
        </w:rPr>
        <w:t>1</w:t>
      </w:r>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Текстът на чл.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28, ал.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 xml:space="preserve">4 </w:t>
      </w:r>
      <w:r w:rsidRPr="00B5731C">
        <w:rPr>
          <w:rFonts w:ascii="Times New Roman" w:eastAsia="Calibri" w:hAnsi="Times New Roman" w:cs="Times New Roman"/>
          <w:sz w:val="24"/>
          <w:szCs w:val="24"/>
          <w:lang w:val="bg-BG"/>
        </w:rPr>
        <w:t>се отменя</w:t>
      </w:r>
      <w:r w:rsidRPr="00B5731C">
        <w:rPr>
          <w:rFonts w:ascii="Times New Roman" w:eastAsia="Calibri" w:hAnsi="Times New Roman" w:cs="Times New Roman"/>
          <w:sz w:val="24"/>
          <w:szCs w:val="24"/>
        </w:rPr>
        <w:t>.</w:t>
      </w:r>
      <w:proofErr w:type="gramEnd"/>
    </w:p>
    <w:p w:rsidR="000C034C" w:rsidRPr="00B5731C" w:rsidRDefault="000C034C" w:rsidP="000C034C">
      <w:pPr>
        <w:pStyle w:val="a7"/>
        <w:ind w:left="5"/>
        <w:jc w:val="both"/>
        <w:rPr>
          <w:rFonts w:ascii="Times New Roman" w:eastAsia="Calibri" w:hAnsi="Times New Roman" w:cs="Times New Roman"/>
          <w:sz w:val="24"/>
          <w:szCs w:val="24"/>
        </w:rPr>
      </w:pPr>
      <w:r w:rsidRPr="00B5731C">
        <w:rPr>
          <w:rFonts w:ascii="Times New Roman" w:eastAsia="Calibri" w:hAnsi="Times New Roman" w:cs="Times New Roman"/>
          <w:sz w:val="24"/>
          <w:szCs w:val="24"/>
        </w:rPr>
        <w:t>§2</w:t>
      </w:r>
      <w:r w:rsidRPr="00B5731C">
        <w:rPr>
          <w:rFonts w:ascii="Times New Roman" w:eastAsia="Calibri" w:hAnsi="Times New Roman" w:cs="Times New Roman"/>
          <w:sz w:val="24"/>
          <w:szCs w:val="24"/>
          <w:lang w:val="bg-BG"/>
        </w:rPr>
        <w:t>2</w:t>
      </w:r>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В чл.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28 досегашната ал.</w:t>
      </w:r>
      <w:proofErr w:type="gramEnd"/>
      <w:r w:rsidRPr="00B5731C">
        <w:rPr>
          <w:rFonts w:ascii="Times New Roman" w:eastAsia="Calibri" w:hAnsi="Times New Roman" w:cs="Times New Roman"/>
          <w:sz w:val="24"/>
          <w:szCs w:val="24"/>
        </w:rPr>
        <w:t xml:space="preserve"> </w:t>
      </w:r>
      <w:proofErr w:type="gramStart"/>
      <w:r w:rsidRPr="00B5731C">
        <w:rPr>
          <w:rFonts w:ascii="Times New Roman" w:eastAsia="Calibri" w:hAnsi="Times New Roman" w:cs="Times New Roman"/>
          <w:sz w:val="24"/>
          <w:szCs w:val="24"/>
        </w:rPr>
        <w:t>5 променя номерацията си на „ал.</w:t>
      </w:r>
      <w:proofErr w:type="gramEnd"/>
      <w:r w:rsidRPr="00B5731C">
        <w:rPr>
          <w:rFonts w:ascii="Times New Roman" w:eastAsia="Calibri" w:hAnsi="Times New Roman" w:cs="Times New Roman"/>
          <w:sz w:val="24"/>
          <w:szCs w:val="24"/>
        </w:rPr>
        <w:t xml:space="preserve"> 4“</w:t>
      </w:r>
    </w:p>
    <w:p w:rsidR="000C034C" w:rsidRPr="00B5731C" w:rsidRDefault="000C034C" w:rsidP="000C034C">
      <w:pPr>
        <w:spacing w:after="0"/>
        <w:rPr>
          <w:rFonts w:ascii="Times New Roman" w:hAnsi="Times New Roman"/>
          <w:sz w:val="24"/>
          <w:szCs w:val="24"/>
        </w:rPr>
      </w:pPr>
      <w:r w:rsidRPr="00B5731C">
        <w:rPr>
          <w:rFonts w:ascii="Times New Roman" w:hAnsi="Times New Roman"/>
          <w:sz w:val="24"/>
          <w:szCs w:val="24"/>
        </w:rPr>
        <w:t>§23. В чл. 29А текстът „Група № 1 -  1,05 лв./дневно; Група № 2 – 1,05</w:t>
      </w:r>
      <w:r w:rsidRPr="00B5731C">
        <w:rPr>
          <w:rFonts w:ascii="Times New Roman" w:hAnsi="Times New Roman"/>
          <w:sz w:val="24"/>
          <w:szCs w:val="24"/>
          <w:lang w:val="ru-RU"/>
        </w:rPr>
        <w:t xml:space="preserve"> </w:t>
      </w:r>
      <w:r w:rsidRPr="00B5731C">
        <w:rPr>
          <w:rFonts w:ascii="Times New Roman" w:hAnsi="Times New Roman"/>
          <w:sz w:val="24"/>
          <w:szCs w:val="24"/>
        </w:rPr>
        <w:t>лв./дневно.“ се заменя с „Група №1– 1,20 лв./дневно; Група №2 – 1,40 лв./дневно.“</w:t>
      </w:r>
    </w:p>
    <w:p w:rsidR="000C034C" w:rsidRPr="00B5731C" w:rsidRDefault="000C034C" w:rsidP="000C034C">
      <w:pPr>
        <w:spacing w:after="0"/>
        <w:rPr>
          <w:rFonts w:ascii="Times New Roman" w:hAnsi="Times New Roman"/>
          <w:sz w:val="24"/>
          <w:szCs w:val="24"/>
        </w:rPr>
      </w:pPr>
      <w:r w:rsidRPr="00B5731C">
        <w:rPr>
          <w:rFonts w:ascii="Times New Roman" w:hAnsi="Times New Roman"/>
          <w:sz w:val="24"/>
          <w:szCs w:val="24"/>
        </w:rPr>
        <w:t>§24. В чл. 30А отпада текстът „или общо три месеца“ , думата „календарна“ се заменя с „учебна“ и текстът „със срок на предизвестие един месец“ отпада.</w:t>
      </w:r>
    </w:p>
    <w:p w:rsidR="000C034C" w:rsidRPr="00B5731C" w:rsidRDefault="000C034C" w:rsidP="000C034C">
      <w:pPr>
        <w:pStyle w:val="10"/>
        <w:spacing w:before="0" w:beforeAutospacing="0" w:after="0" w:afterAutospacing="0"/>
        <w:jc w:val="both"/>
      </w:pPr>
      <w:r w:rsidRPr="00B5731C">
        <w:t xml:space="preserve">§25. Настоящата наредба за изменение и допълнение на Наредба 16 на Общински съвет </w:t>
      </w:r>
      <w:r>
        <w:t xml:space="preserve">- </w:t>
      </w:r>
      <w:r w:rsidRPr="00B5731C">
        <w:t>Русе за определянето и администрирането на местните такси, цени на услуги и права на територията на Община Русе влиза в сила от 01.01.2017 год.</w:t>
      </w:r>
    </w:p>
    <w:p w:rsidR="000C034C" w:rsidRDefault="000C034C" w:rsidP="000C034C">
      <w:pPr>
        <w:contextualSpacing/>
        <w:jc w:val="center"/>
        <w:rPr>
          <w:rFonts w:ascii="Times New Roman" w:eastAsia="Calibri" w:hAnsi="Times New Roman" w:cs="Times New Roman"/>
          <w:b/>
          <w:sz w:val="24"/>
          <w:szCs w:val="24"/>
          <w:shd w:val="clear" w:color="auto" w:fill="FFFFFF"/>
        </w:rPr>
      </w:pPr>
    </w:p>
    <w:p w:rsidR="00BE5FDD" w:rsidRDefault="00BE5FDD" w:rsidP="00BE5FDD">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13 Точка</w:t>
      </w:r>
    </w:p>
    <w:p w:rsidR="00BE5FDD" w:rsidRPr="002466F7" w:rsidRDefault="00BE5FDD" w:rsidP="00BE5FDD">
      <w:pPr>
        <w:contextualSpacing/>
        <w:rPr>
          <w:rFonts w:ascii="Times New Roman" w:hAnsi="Times New Roman"/>
          <w:b/>
          <w:bCs/>
          <w:sz w:val="24"/>
          <w:szCs w:val="24"/>
        </w:rPr>
      </w:pPr>
      <w:r w:rsidRPr="002466F7">
        <w:rPr>
          <w:rFonts w:ascii="Times New Roman" w:hAnsi="Times New Roman"/>
          <w:b/>
          <w:bCs/>
          <w:sz w:val="24"/>
          <w:szCs w:val="24"/>
        </w:rPr>
        <w:t xml:space="preserve">Корекция на Бюджета на Община Русе за 2016 година </w:t>
      </w:r>
    </w:p>
    <w:p w:rsidR="00BE5FDD" w:rsidRDefault="00BE5FDD" w:rsidP="00BE5FDD">
      <w:pPr>
        <w:contextualSpacing/>
        <w:rPr>
          <w:rFonts w:ascii="Times New Roman" w:hAnsi="Times New Roman" w:cs="Times New Roman"/>
          <w:sz w:val="24"/>
          <w:szCs w:val="24"/>
        </w:rPr>
      </w:pPr>
    </w:p>
    <w:p w:rsidR="00BE5FDD" w:rsidRPr="002466F7" w:rsidRDefault="00BE5FDD" w:rsidP="00BE5FDD">
      <w:pPr>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Чл.-кор. проф. Хр. Белоев: </w:t>
      </w:r>
      <w:r w:rsidRPr="002466F7">
        <w:rPr>
          <w:rFonts w:ascii="Times New Roman" w:hAnsi="Times New Roman" w:cs="Times New Roman"/>
          <w:sz w:val="24"/>
          <w:szCs w:val="24"/>
        </w:rPr>
        <w:t xml:space="preserve">Госпожа Пенева. </w:t>
      </w:r>
    </w:p>
    <w:p w:rsidR="00BE5FDD" w:rsidRPr="002466F7"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2466F7">
        <w:rPr>
          <w:rFonts w:ascii="Times New Roman" w:hAnsi="Times New Roman" w:cs="Times New Roman"/>
          <w:sz w:val="24"/>
          <w:szCs w:val="24"/>
        </w:rPr>
        <w:t xml:space="preserve">Уважаеми дами и господа общински съветници, последна корекция ... </w:t>
      </w:r>
    </w:p>
    <w:p w:rsidR="00BE5FDD" w:rsidRPr="002466F7"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2466F7">
        <w:rPr>
          <w:rFonts w:ascii="Times New Roman" w:hAnsi="Times New Roman" w:cs="Times New Roman"/>
          <w:sz w:val="24"/>
          <w:szCs w:val="24"/>
        </w:rPr>
        <w:t xml:space="preserve">Моля за тишина. </w:t>
      </w:r>
    </w:p>
    <w:p w:rsidR="00BE5FDD" w:rsidRPr="002466F7"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2466F7">
        <w:rPr>
          <w:rFonts w:ascii="Times New Roman" w:hAnsi="Times New Roman" w:cs="Times New Roman"/>
          <w:sz w:val="24"/>
          <w:szCs w:val="24"/>
        </w:rPr>
        <w:t xml:space="preserve">Последна корекция за бюджет 2016-та. В по-голямата си част предложението представлява осигуряване на средства за придобиване на дълготрайни активи в детски градини по предложение на директорите на детски градини. В точки 9 и точка 11 предоставяме допълнителни средства, а последната точка е с цел усвояване на целевата субсидия за капиталови разходи през 2016-та година в пълен размер, за да не бъде върната в държавния бюджет. </w:t>
      </w:r>
    </w:p>
    <w:p w:rsidR="00BE5FDD"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2466F7">
        <w:rPr>
          <w:rFonts w:ascii="Times New Roman" w:hAnsi="Times New Roman" w:cs="Times New Roman"/>
          <w:sz w:val="24"/>
          <w:szCs w:val="24"/>
        </w:rPr>
        <w:t xml:space="preserve">Въпроси и изказвания? Гласуваме точката. </w:t>
      </w:r>
    </w:p>
    <w:p w:rsidR="00BE5FDD" w:rsidRPr="002466F7" w:rsidRDefault="00BE5FDD" w:rsidP="00BE5FDD">
      <w:pPr>
        <w:contextualSpacing/>
        <w:rPr>
          <w:rFonts w:ascii="Times New Roman" w:hAnsi="Times New Roman" w:cs="Times New Roman"/>
          <w:b/>
          <w:sz w:val="24"/>
          <w:szCs w:val="24"/>
        </w:rPr>
      </w:pPr>
      <w:r w:rsidRPr="002466F7">
        <w:rPr>
          <w:rFonts w:ascii="Times New Roman" w:hAnsi="Times New Roman" w:cs="Times New Roman"/>
          <w:b/>
          <w:sz w:val="24"/>
          <w:szCs w:val="24"/>
        </w:rPr>
        <w:t xml:space="preserve">Ръчно гласували: </w:t>
      </w:r>
    </w:p>
    <w:p w:rsidR="00BE5FDD" w:rsidRPr="002466F7" w:rsidRDefault="00BE5FDD" w:rsidP="00BE5FDD">
      <w:pPr>
        <w:contextualSpacing/>
        <w:rPr>
          <w:rFonts w:ascii="Times New Roman" w:hAnsi="Times New Roman" w:cs="Times New Roman"/>
          <w:b/>
          <w:sz w:val="24"/>
          <w:szCs w:val="24"/>
        </w:rPr>
      </w:pPr>
      <w:r w:rsidRPr="002466F7">
        <w:rPr>
          <w:rFonts w:ascii="Times New Roman" w:hAnsi="Times New Roman" w:cs="Times New Roman"/>
          <w:b/>
          <w:sz w:val="24"/>
          <w:szCs w:val="24"/>
        </w:rPr>
        <w:t>Г-жа Й. Даневска – „за“;</w:t>
      </w:r>
    </w:p>
    <w:p w:rsidR="00BE5FDD" w:rsidRPr="002466F7" w:rsidRDefault="00BE5FDD" w:rsidP="00BE5FDD">
      <w:pPr>
        <w:contextualSpacing/>
        <w:rPr>
          <w:rFonts w:ascii="Times New Roman" w:hAnsi="Times New Roman" w:cs="Times New Roman"/>
          <w:b/>
          <w:sz w:val="24"/>
          <w:szCs w:val="24"/>
        </w:rPr>
      </w:pPr>
      <w:r w:rsidRPr="002466F7">
        <w:rPr>
          <w:rFonts w:ascii="Times New Roman" w:hAnsi="Times New Roman" w:cs="Times New Roman"/>
          <w:b/>
          <w:sz w:val="24"/>
          <w:szCs w:val="24"/>
        </w:rPr>
        <w:t>Г-н Д. Ибрям – „за“.</w:t>
      </w:r>
    </w:p>
    <w:p w:rsidR="00BE5FDD" w:rsidRPr="002466F7" w:rsidRDefault="00BE5FDD" w:rsidP="00BE5FDD">
      <w:pPr>
        <w:contextualSpacing/>
        <w:rPr>
          <w:rFonts w:ascii="Times New Roman" w:hAnsi="Times New Roman" w:cs="Times New Roman"/>
          <w:b/>
          <w:sz w:val="24"/>
          <w:szCs w:val="24"/>
        </w:rPr>
      </w:pPr>
      <w:r w:rsidRPr="002466F7">
        <w:rPr>
          <w:rFonts w:ascii="Times New Roman" w:hAnsi="Times New Roman" w:cs="Times New Roman"/>
          <w:b/>
          <w:sz w:val="24"/>
          <w:szCs w:val="24"/>
        </w:rPr>
        <w:t>КВОРУМ – 4</w:t>
      </w:r>
      <w:r>
        <w:rPr>
          <w:rFonts w:ascii="Times New Roman" w:hAnsi="Times New Roman" w:cs="Times New Roman"/>
          <w:b/>
          <w:sz w:val="24"/>
          <w:szCs w:val="24"/>
        </w:rPr>
        <w:t>2</w:t>
      </w:r>
      <w:r w:rsidRPr="002466F7">
        <w:rPr>
          <w:rFonts w:ascii="Times New Roman" w:hAnsi="Times New Roman" w:cs="Times New Roman"/>
          <w:b/>
          <w:sz w:val="24"/>
          <w:szCs w:val="24"/>
        </w:rPr>
        <w:t xml:space="preserve">. С </w:t>
      </w:r>
      <w:r>
        <w:rPr>
          <w:rFonts w:ascii="Times New Roman" w:hAnsi="Times New Roman" w:cs="Times New Roman"/>
          <w:b/>
          <w:sz w:val="24"/>
          <w:szCs w:val="24"/>
        </w:rPr>
        <w:t>42</w:t>
      </w:r>
      <w:r w:rsidRPr="002466F7">
        <w:rPr>
          <w:rFonts w:ascii="Times New Roman" w:hAnsi="Times New Roman" w:cs="Times New Roman"/>
          <w:b/>
          <w:sz w:val="24"/>
          <w:szCs w:val="24"/>
        </w:rPr>
        <w:t xml:space="preserve"> гласа „за”, </w:t>
      </w:r>
      <w:r>
        <w:rPr>
          <w:rFonts w:ascii="Times New Roman" w:hAnsi="Times New Roman" w:cs="Times New Roman"/>
          <w:b/>
          <w:sz w:val="24"/>
          <w:szCs w:val="24"/>
        </w:rPr>
        <w:t>0</w:t>
      </w:r>
      <w:r w:rsidRPr="002466F7">
        <w:rPr>
          <w:rFonts w:ascii="Times New Roman" w:hAnsi="Times New Roman" w:cs="Times New Roman"/>
          <w:b/>
          <w:sz w:val="24"/>
          <w:szCs w:val="24"/>
        </w:rPr>
        <w:t xml:space="preserve"> „против” и </w:t>
      </w:r>
      <w:r>
        <w:rPr>
          <w:rFonts w:ascii="Times New Roman" w:hAnsi="Times New Roman" w:cs="Times New Roman"/>
          <w:b/>
          <w:sz w:val="24"/>
          <w:szCs w:val="24"/>
        </w:rPr>
        <w:t>0</w:t>
      </w:r>
      <w:r w:rsidRPr="002466F7">
        <w:rPr>
          <w:rFonts w:ascii="Times New Roman" w:hAnsi="Times New Roman" w:cs="Times New Roman"/>
          <w:b/>
          <w:sz w:val="24"/>
          <w:szCs w:val="24"/>
        </w:rPr>
        <w:t xml:space="preserve"> „въздържали се“ се прие </w:t>
      </w:r>
    </w:p>
    <w:p w:rsidR="00BE5FDD" w:rsidRDefault="00BE5FDD" w:rsidP="00BE5FDD">
      <w:pPr>
        <w:contextualSpacing/>
        <w:rPr>
          <w:rFonts w:ascii="Times New Roman" w:hAnsi="Times New Roman" w:cs="Times New Roman"/>
          <w:sz w:val="24"/>
          <w:szCs w:val="24"/>
        </w:rPr>
      </w:pPr>
    </w:p>
    <w:p w:rsidR="00BE5FDD" w:rsidRPr="00783C37" w:rsidRDefault="00BE5FDD" w:rsidP="00BE5FDD">
      <w:pPr>
        <w:contextualSpacing/>
        <w:jc w:val="center"/>
        <w:rPr>
          <w:rFonts w:ascii="Times New Roman" w:hAnsi="Times New Roman" w:cs="Times New Roman"/>
          <w:b/>
          <w:sz w:val="24"/>
          <w:szCs w:val="24"/>
        </w:rPr>
      </w:pPr>
      <w:r w:rsidRPr="00783C37">
        <w:rPr>
          <w:rFonts w:ascii="Times New Roman" w:hAnsi="Times New Roman" w:cs="Times New Roman"/>
          <w:b/>
          <w:sz w:val="24"/>
          <w:szCs w:val="24"/>
        </w:rPr>
        <w:t>РЕШЕНИЕ № 403</w:t>
      </w:r>
    </w:p>
    <w:p w:rsidR="00BE5FDD" w:rsidRPr="00E066C7" w:rsidRDefault="00BE5FDD" w:rsidP="00BE5FDD">
      <w:pPr>
        <w:ind w:firstLine="708"/>
        <w:rPr>
          <w:rFonts w:ascii="Times New Roman" w:hAnsi="Times New Roman"/>
          <w:b/>
          <w:sz w:val="28"/>
          <w:szCs w:val="28"/>
        </w:rPr>
      </w:pPr>
      <w:r w:rsidRPr="00E066C7">
        <w:rPr>
          <w:rFonts w:ascii="Times New Roman" w:hAnsi="Times New Roman"/>
        </w:rPr>
        <w:t xml:space="preserve">На </w:t>
      </w:r>
      <w:r w:rsidRPr="00E066C7">
        <w:rPr>
          <w:rFonts w:ascii="Times New Roman" w:hAnsi="Times New Roman"/>
          <w:bCs/>
        </w:rPr>
        <w:t>основание чл.21, ал.2</w:t>
      </w:r>
      <w:r>
        <w:rPr>
          <w:rFonts w:ascii="Times New Roman" w:hAnsi="Times New Roman"/>
          <w:bCs/>
        </w:rPr>
        <w:t xml:space="preserve">, </w:t>
      </w:r>
      <w:r w:rsidRPr="00E066C7">
        <w:rPr>
          <w:rFonts w:ascii="Times New Roman" w:hAnsi="Times New Roman"/>
          <w:bCs/>
        </w:rPr>
        <w:t xml:space="preserve"> във връзка с  чл. 21, ал. 1, т. 6 от ЗМСМА, </w:t>
      </w:r>
      <w:r w:rsidRPr="00E066C7">
        <w:rPr>
          <w:rFonts w:ascii="Times New Roman" w:hAnsi="Times New Roman"/>
        </w:rPr>
        <w:t>чл.124 от Закона за публичните финанси</w:t>
      </w:r>
      <w:r w:rsidRPr="00E066C7">
        <w:rPr>
          <w:rFonts w:ascii="Times New Roman" w:hAnsi="Times New Roman"/>
          <w:bCs/>
        </w:rPr>
        <w:t xml:space="preserve">, </w:t>
      </w:r>
      <w:r w:rsidRPr="00E066C7">
        <w:rPr>
          <w:rFonts w:ascii="Times New Roman" w:hAnsi="Times New Roman"/>
        </w:rPr>
        <w:t xml:space="preserve"> Общинският съвет </w:t>
      </w:r>
      <w:r>
        <w:rPr>
          <w:rFonts w:ascii="Times New Roman" w:hAnsi="Times New Roman"/>
        </w:rPr>
        <w:t>реши:</w:t>
      </w:r>
    </w:p>
    <w:p w:rsidR="00BE5FDD" w:rsidRPr="00E066C7" w:rsidRDefault="00BE5FDD" w:rsidP="00BE5FDD">
      <w:pPr>
        <w:rPr>
          <w:rFonts w:ascii="Times New Roman" w:hAnsi="Times New Roman"/>
          <w:b/>
        </w:rPr>
      </w:pPr>
      <w:r w:rsidRPr="00E066C7">
        <w:rPr>
          <w:rFonts w:ascii="Times New Roman" w:hAnsi="Times New Roman"/>
          <w:b/>
          <w:sz w:val="28"/>
          <w:szCs w:val="28"/>
        </w:rPr>
        <w:t>І.</w:t>
      </w:r>
      <w:r w:rsidRPr="00E066C7">
        <w:rPr>
          <w:rFonts w:ascii="Times New Roman" w:hAnsi="Times New Roman"/>
          <w:b/>
        </w:rPr>
        <w:t xml:space="preserve"> ПРИХОДИ – държавни дейности</w:t>
      </w:r>
    </w:p>
    <w:p w:rsidR="00BE5FDD" w:rsidRPr="00E066C7" w:rsidRDefault="00BE5FDD" w:rsidP="00BE5FDD">
      <w:pPr>
        <w:rPr>
          <w:rFonts w:ascii="Times New Roman" w:hAnsi="Times New Roman"/>
          <w:b/>
        </w:rPr>
      </w:pPr>
      <w:r w:rsidRPr="00E066C7">
        <w:rPr>
          <w:rFonts w:ascii="Times New Roman" w:hAnsi="Times New Roman"/>
          <w:b/>
        </w:rPr>
        <w:t>Други приходи</w:t>
      </w:r>
    </w:p>
    <w:p w:rsidR="00BE5FDD" w:rsidRPr="00E066C7" w:rsidRDefault="00BE5FDD" w:rsidP="00BE5FDD">
      <w:pPr>
        <w:rPr>
          <w:rFonts w:ascii="Times New Roman" w:hAnsi="Times New Roman"/>
        </w:rPr>
      </w:pPr>
      <w:r w:rsidRPr="00E066C7">
        <w:rPr>
          <w:rFonts w:ascii="Times New Roman" w:hAnsi="Times New Roman"/>
        </w:rPr>
        <w:t>§3601 „Реализирани курсови разлики от валутни операции (нето)“                         -69лв.</w:t>
      </w:r>
    </w:p>
    <w:p w:rsidR="00BE5FDD" w:rsidRPr="00E066C7" w:rsidRDefault="00BE5FDD" w:rsidP="00BE5FDD">
      <w:pPr>
        <w:rPr>
          <w:rFonts w:ascii="Times New Roman" w:hAnsi="Times New Roman"/>
          <w:b/>
        </w:rPr>
      </w:pPr>
      <w:r w:rsidRPr="00E066C7">
        <w:rPr>
          <w:rFonts w:ascii="Times New Roman" w:hAnsi="Times New Roman"/>
        </w:rPr>
        <w:t>ПАГ „Гео Милев“                        -69лв.</w:t>
      </w:r>
    </w:p>
    <w:p w:rsidR="00BE5FDD" w:rsidRPr="00E066C7" w:rsidRDefault="00BE5FDD" w:rsidP="00BE5FDD">
      <w:pPr>
        <w:rPr>
          <w:rFonts w:ascii="Times New Roman" w:hAnsi="Times New Roman"/>
          <w:b/>
          <w:u w:val="single"/>
        </w:rPr>
      </w:pPr>
      <w:r w:rsidRPr="00E066C7">
        <w:rPr>
          <w:rFonts w:ascii="Times New Roman" w:hAnsi="Times New Roman"/>
          <w:b/>
          <w:u w:val="single"/>
        </w:rPr>
        <w:t>Неданъчни приходи</w:t>
      </w:r>
    </w:p>
    <w:p w:rsidR="00BE5FDD" w:rsidRPr="00E066C7" w:rsidRDefault="00BE5FDD" w:rsidP="00BE5FDD">
      <w:pPr>
        <w:rPr>
          <w:rFonts w:ascii="Times New Roman" w:hAnsi="Times New Roman"/>
          <w:b/>
        </w:rPr>
      </w:pPr>
      <w:r w:rsidRPr="00E066C7">
        <w:rPr>
          <w:rFonts w:ascii="Times New Roman" w:hAnsi="Times New Roman"/>
        </w:rPr>
        <w:t>§3619 „Други неданъчни приходи“   СУПНЕ „Фр. Шилер“                                     +460лв.</w:t>
      </w:r>
    </w:p>
    <w:p w:rsidR="00BE5FDD" w:rsidRPr="00E066C7" w:rsidRDefault="00BE5FDD" w:rsidP="00BE5FDD">
      <w:pPr>
        <w:rPr>
          <w:rFonts w:ascii="Times New Roman" w:hAnsi="Times New Roman"/>
          <w:b/>
          <w:u w:val="single"/>
        </w:rPr>
      </w:pPr>
      <w:r w:rsidRPr="00E066C7">
        <w:rPr>
          <w:rFonts w:ascii="Times New Roman" w:hAnsi="Times New Roman"/>
          <w:b/>
          <w:u w:val="single"/>
        </w:rPr>
        <w:t xml:space="preserve">Всичко приходи държавна дейност                                                                         +391лв.  </w:t>
      </w:r>
    </w:p>
    <w:p w:rsidR="00BE5FDD" w:rsidRPr="00E066C7" w:rsidRDefault="00BE5FDD" w:rsidP="00BE5FDD">
      <w:pPr>
        <w:rPr>
          <w:rFonts w:ascii="Times New Roman" w:hAnsi="Times New Roman"/>
          <w:b/>
        </w:rPr>
      </w:pPr>
      <w:r w:rsidRPr="00E066C7">
        <w:rPr>
          <w:rFonts w:ascii="Times New Roman" w:hAnsi="Times New Roman"/>
          <w:b/>
        </w:rPr>
        <w:t>ІІ. ПРИХОДИ – местни дейности</w:t>
      </w:r>
    </w:p>
    <w:p w:rsidR="00BE5FDD" w:rsidRPr="00E066C7" w:rsidRDefault="00BE5FDD" w:rsidP="00BE5FDD">
      <w:pPr>
        <w:rPr>
          <w:rFonts w:ascii="Times New Roman" w:hAnsi="Times New Roman"/>
          <w:b/>
          <w:u w:val="single"/>
        </w:rPr>
      </w:pPr>
      <w:r w:rsidRPr="00E066C7">
        <w:rPr>
          <w:rFonts w:ascii="Times New Roman" w:hAnsi="Times New Roman"/>
          <w:b/>
          <w:u w:val="single"/>
        </w:rPr>
        <w:t>Неданъчни приходи</w:t>
      </w:r>
    </w:p>
    <w:p w:rsidR="00BE5FDD" w:rsidRPr="00E066C7" w:rsidRDefault="00BE5FDD" w:rsidP="00BE5FDD">
      <w:pPr>
        <w:rPr>
          <w:rFonts w:ascii="Times New Roman" w:hAnsi="Times New Roman"/>
        </w:rPr>
      </w:pPr>
      <w:r w:rsidRPr="00E066C7">
        <w:rPr>
          <w:rFonts w:ascii="Times New Roman" w:hAnsi="Times New Roman"/>
        </w:rPr>
        <w:t>§3619 „Други неданъчни приходи“  ОБКИ Художествена галерия – Русе           +1000лв.</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приходи местна дейност                                                                             +1000лв.</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приходи по бюджета                                                                                   +1 391лв.</w:t>
      </w:r>
    </w:p>
    <w:p w:rsidR="00BE5FDD" w:rsidRPr="00E066C7" w:rsidRDefault="00BE5FDD" w:rsidP="00BE5FDD">
      <w:pPr>
        <w:rPr>
          <w:rFonts w:ascii="Times New Roman" w:hAnsi="Times New Roman"/>
          <w:b/>
        </w:rPr>
      </w:pPr>
      <w:r w:rsidRPr="00E066C7">
        <w:rPr>
          <w:rFonts w:ascii="Times New Roman" w:hAnsi="Times New Roman"/>
          <w:b/>
        </w:rPr>
        <w:t>ІІІ. РАЗХОДИ – държавни дейности</w:t>
      </w:r>
    </w:p>
    <w:p w:rsidR="00BE5FDD" w:rsidRPr="00E066C7" w:rsidRDefault="00BE5FDD" w:rsidP="00BE5FDD">
      <w:pPr>
        <w:rPr>
          <w:rFonts w:ascii="Times New Roman" w:hAnsi="Times New Roman"/>
        </w:rPr>
      </w:pPr>
      <w:r w:rsidRPr="00E066C7">
        <w:rPr>
          <w:rFonts w:ascii="Times New Roman" w:hAnsi="Times New Roman"/>
        </w:rPr>
        <w:t>ФУНКЦИЯ „Образование“</w:t>
      </w:r>
    </w:p>
    <w:p w:rsidR="00BE5FDD" w:rsidRPr="00E066C7" w:rsidRDefault="00BE5FDD" w:rsidP="00BE5FDD">
      <w:pPr>
        <w:rPr>
          <w:rFonts w:ascii="Times New Roman" w:hAnsi="Times New Roman"/>
        </w:rPr>
      </w:pPr>
      <w:r w:rsidRPr="00E066C7">
        <w:rPr>
          <w:rFonts w:ascii="Times New Roman" w:hAnsi="Times New Roman"/>
        </w:rPr>
        <w:t>Дейност 311 „ЦДГ и ОДЗ”</w:t>
      </w:r>
    </w:p>
    <w:p w:rsidR="00BE5FDD" w:rsidRPr="00E066C7" w:rsidRDefault="00BE5FDD" w:rsidP="00BE5FDD">
      <w:pPr>
        <w:rPr>
          <w:rFonts w:ascii="Times New Roman" w:hAnsi="Times New Roman"/>
        </w:rPr>
      </w:pPr>
      <w:r w:rsidRPr="00E066C7">
        <w:rPr>
          <w:rFonts w:ascii="Times New Roman" w:hAnsi="Times New Roman"/>
        </w:rPr>
        <w:t>§1016 „Вода, горива и енергия”      ДГ „Пинокио”                                                  -1 458лв.</w:t>
      </w:r>
    </w:p>
    <w:p w:rsidR="00BE5FDD" w:rsidRPr="00E066C7" w:rsidRDefault="00BE5FDD" w:rsidP="00BE5FDD">
      <w:pPr>
        <w:rPr>
          <w:rFonts w:ascii="Times New Roman" w:hAnsi="Times New Roman"/>
        </w:rPr>
      </w:pPr>
      <w:r w:rsidRPr="00E066C7">
        <w:rPr>
          <w:rFonts w:ascii="Times New Roman" w:hAnsi="Times New Roman"/>
        </w:rPr>
        <w:t>§5203 „Придобиване на друго оборудване, машини и съоръжения”                    +1 458лв.</w:t>
      </w:r>
    </w:p>
    <w:p w:rsidR="00BE5FDD" w:rsidRPr="00E066C7" w:rsidRDefault="00BE5FDD" w:rsidP="00BE5FDD">
      <w:pPr>
        <w:rPr>
          <w:rFonts w:ascii="Times New Roman" w:hAnsi="Times New Roman"/>
        </w:rPr>
      </w:pPr>
      <w:r w:rsidRPr="00E066C7">
        <w:rPr>
          <w:rFonts w:ascii="Times New Roman" w:hAnsi="Times New Roman"/>
        </w:rPr>
        <w:lastRenderedPageBreak/>
        <w:t>обект „Зеленчукорезачка” 1бр. +1 458лв.    ДГ „Пинокио”</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за дейност                                                                                                             0лв.</w:t>
      </w:r>
    </w:p>
    <w:p w:rsidR="00BE5FDD" w:rsidRPr="00E066C7" w:rsidRDefault="00BE5FDD" w:rsidP="00BE5FDD">
      <w:pPr>
        <w:rPr>
          <w:rFonts w:ascii="Times New Roman" w:hAnsi="Times New Roman"/>
        </w:rPr>
      </w:pPr>
      <w:r w:rsidRPr="00E066C7">
        <w:rPr>
          <w:rFonts w:ascii="Times New Roman" w:hAnsi="Times New Roman"/>
        </w:rPr>
        <w:t xml:space="preserve">                                                                                             </w:t>
      </w:r>
    </w:p>
    <w:p w:rsidR="00BE5FDD" w:rsidRPr="00E066C7" w:rsidRDefault="00BE5FDD" w:rsidP="00BE5FDD">
      <w:pPr>
        <w:rPr>
          <w:rFonts w:ascii="Times New Roman" w:hAnsi="Times New Roman"/>
        </w:rPr>
      </w:pPr>
      <w:r w:rsidRPr="00E066C7">
        <w:rPr>
          <w:rFonts w:ascii="Times New Roman" w:hAnsi="Times New Roman"/>
        </w:rPr>
        <w:t>Дейност 322 „Общообразователни дейности“</w:t>
      </w:r>
    </w:p>
    <w:p w:rsidR="00BE5FDD" w:rsidRPr="00E066C7" w:rsidRDefault="00BE5FDD" w:rsidP="00BE5FDD">
      <w:pPr>
        <w:rPr>
          <w:rFonts w:ascii="Times New Roman" w:hAnsi="Times New Roman"/>
        </w:rPr>
      </w:pPr>
      <w:r w:rsidRPr="00E066C7">
        <w:rPr>
          <w:rFonts w:ascii="Times New Roman" w:hAnsi="Times New Roman"/>
        </w:rPr>
        <w:t>§1015 „Материали“    СУПНЕ „Фр. Шилер“                                                              +460лв.</w:t>
      </w:r>
    </w:p>
    <w:p w:rsidR="00BE5FDD" w:rsidRPr="00E066C7" w:rsidRDefault="00BE5FDD" w:rsidP="00BE5FDD">
      <w:pPr>
        <w:rPr>
          <w:rFonts w:ascii="Times New Roman" w:hAnsi="Times New Roman"/>
        </w:rPr>
      </w:pPr>
      <w:r w:rsidRPr="00E066C7">
        <w:rPr>
          <w:rFonts w:ascii="Times New Roman" w:hAnsi="Times New Roman"/>
        </w:rPr>
        <w:t>§1052 „Краткосрочни командировки в чужбина“ ПАГ „Г. Милев“                          -69лв.</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за дейност                                                                                                        +391лв.</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за функция                                                                                                      +391лв.</w:t>
      </w:r>
    </w:p>
    <w:p w:rsidR="00BE5FDD" w:rsidRPr="00E066C7" w:rsidRDefault="00BE5FDD" w:rsidP="00BE5FDD">
      <w:pPr>
        <w:rPr>
          <w:rFonts w:ascii="Times New Roman" w:hAnsi="Times New Roman"/>
        </w:rPr>
      </w:pPr>
      <w:r w:rsidRPr="00E066C7">
        <w:rPr>
          <w:rFonts w:ascii="Times New Roman" w:hAnsi="Times New Roman"/>
        </w:rPr>
        <w:t>ФУНКЦИЯ „Социално осигуряване, подпомагане и грижи“</w:t>
      </w:r>
    </w:p>
    <w:p w:rsidR="00BE5FDD" w:rsidRPr="00E066C7" w:rsidRDefault="00BE5FDD" w:rsidP="00BE5FDD">
      <w:pPr>
        <w:rPr>
          <w:rFonts w:ascii="Times New Roman" w:hAnsi="Times New Roman"/>
        </w:rPr>
      </w:pPr>
      <w:r w:rsidRPr="00E066C7">
        <w:rPr>
          <w:rFonts w:ascii="Times New Roman" w:hAnsi="Times New Roman"/>
        </w:rPr>
        <w:t>Дейност 541 “ Дом за възрастни с деменция“</w:t>
      </w:r>
    </w:p>
    <w:p w:rsidR="00BE5FDD" w:rsidRPr="00E066C7" w:rsidRDefault="00BE5FDD" w:rsidP="00BE5FDD">
      <w:pPr>
        <w:rPr>
          <w:rFonts w:ascii="Times New Roman" w:hAnsi="Times New Roman"/>
          <w:b/>
          <w:u w:val="single"/>
        </w:rPr>
      </w:pPr>
      <w:r w:rsidRPr="00E066C7">
        <w:rPr>
          <w:rFonts w:ascii="Times New Roman" w:hAnsi="Times New Roman"/>
        </w:rPr>
        <w:t>§1020 „Външни услуги“                                                                                               -110лв.</w:t>
      </w:r>
    </w:p>
    <w:p w:rsidR="00BE5FDD" w:rsidRPr="00E066C7" w:rsidRDefault="00BE5FDD" w:rsidP="00BE5FDD">
      <w:pPr>
        <w:rPr>
          <w:rFonts w:ascii="Times New Roman" w:hAnsi="Times New Roman"/>
        </w:rPr>
      </w:pPr>
      <w:r w:rsidRPr="00E066C7">
        <w:rPr>
          <w:rFonts w:ascii="Times New Roman" w:hAnsi="Times New Roman"/>
        </w:rPr>
        <w:t>§5203 „Придобиване на друго оборудване, машини и съоръжения“</w:t>
      </w:r>
    </w:p>
    <w:p w:rsidR="00BE5FDD" w:rsidRPr="00E066C7" w:rsidRDefault="00BE5FDD" w:rsidP="00BE5FDD">
      <w:pPr>
        <w:rPr>
          <w:rFonts w:ascii="Times New Roman" w:hAnsi="Times New Roman"/>
        </w:rPr>
      </w:pPr>
      <w:r w:rsidRPr="00E066C7">
        <w:rPr>
          <w:rFonts w:ascii="Times New Roman" w:hAnsi="Times New Roman"/>
        </w:rPr>
        <w:t>Обект „Климатици инвенторни – 2бр. за ДВД „Приста“                                          +110лв.</w:t>
      </w:r>
    </w:p>
    <w:p w:rsidR="00BE5FDD" w:rsidRPr="00E066C7" w:rsidRDefault="00BE5FDD" w:rsidP="00BE5FDD">
      <w:pPr>
        <w:rPr>
          <w:rFonts w:ascii="Times New Roman" w:hAnsi="Times New Roman"/>
        </w:rPr>
      </w:pPr>
      <w:r w:rsidRPr="00E066C7">
        <w:rPr>
          <w:rFonts w:ascii="Times New Roman" w:hAnsi="Times New Roman"/>
        </w:rPr>
        <w:t xml:space="preserve"> /било 2600лв.; става 2710лв./</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за дейност                                                                                                           +0лв.</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за функция                                                                                                         +0лв.</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разходи държавни дейности:                                                                       +391лв.</w:t>
      </w:r>
    </w:p>
    <w:p w:rsidR="00BE5FDD" w:rsidRPr="00E066C7" w:rsidRDefault="00BE5FDD" w:rsidP="00BE5FDD">
      <w:pPr>
        <w:rPr>
          <w:rFonts w:ascii="Times New Roman" w:hAnsi="Times New Roman"/>
          <w:b/>
        </w:rPr>
      </w:pPr>
      <w:r w:rsidRPr="00E066C7">
        <w:rPr>
          <w:rFonts w:ascii="Times New Roman" w:hAnsi="Times New Roman"/>
          <w:b/>
        </w:rPr>
        <w:t>ІV. РАЗХОДИ – местни дейности</w:t>
      </w:r>
    </w:p>
    <w:p w:rsidR="00BE5FDD" w:rsidRPr="00E066C7" w:rsidRDefault="00BE5FDD" w:rsidP="00BE5FDD">
      <w:pPr>
        <w:rPr>
          <w:rFonts w:ascii="Times New Roman" w:hAnsi="Times New Roman"/>
        </w:rPr>
      </w:pPr>
      <w:r w:rsidRPr="00E066C7">
        <w:rPr>
          <w:rFonts w:ascii="Times New Roman" w:hAnsi="Times New Roman"/>
        </w:rPr>
        <w:t>ФУНКЦИЯ „Образование“</w:t>
      </w:r>
    </w:p>
    <w:p w:rsidR="00BE5FDD" w:rsidRPr="00E066C7" w:rsidRDefault="00BE5FDD" w:rsidP="00BE5FDD">
      <w:pPr>
        <w:rPr>
          <w:rFonts w:ascii="Times New Roman" w:hAnsi="Times New Roman"/>
        </w:rPr>
      </w:pPr>
      <w:r w:rsidRPr="00E066C7">
        <w:rPr>
          <w:rFonts w:ascii="Times New Roman" w:hAnsi="Times New Roman"/>
        </w:rPr>
        <w:t>Дейност 311 „ЦДГ и ОДЗ”</w:t>
      </w:r>
    </w:p>
    <w:p w:rsidR="00BE5FDD" w:rsidRPr="00E066C7" w:rsidRDefault="00BE5FDD" w:rsidP="00BE5FDD">
      <w:pPr>
        <w:rPr>
          <w:rFonts w:ascii="Times New Roman" w:hAnsi="Times New Roman"/>
        </w:rPr>
      </w:pPr>
      <w:r w:rsidRPr="00E066C7">
        <w:rPr>
          <w:rFonts w:ascii="Times New Roman" w:hAnsi="Times New Roman"/>
        </w:rPr>
        <w:t>§1016 „Вода, горива и енергия”                                                                                 -5 650лв.</w:t>
      </w:r>
    </w:p>
    <w:p w:rsidR="00BE5FDD" w:rsidRPr="00E066C7" w:rsidRDefault="00BE5FDD" w:rsidP="00BE5FDD">
      <w:pPr>
        <w:rPr>
          <w:rFonts w:ascii="Times New Roman" w:hAnsi="Times New Roman"/>
        </w:rPr>
      </w:pPr>
      <w:r w:rsidRPr="00E066C7">
        <w:rPr>
          <w:rFonts w:ascii="Times New Roman" w:hAnsi="Times New Roman"/>
        </w:rPr>
        <w:t>ДГ „Русалка”                 /-/1 750лв.</w:t>
      </w:r>
    </w:p>
    <w:p w:rsidR="00BE5FDD" w:rsidRPr="00E066C7" w:rsidRDefault="00BE5FDD" w:rsidP="00BE5FDD">
      <w:pPr>
        <w:rPr>
          <w:rFonts w:ascii="Times New Roman" w:hAnsi="Times New Roman"/>
        </w:rPr>
      </w:pPr>
      <w:r w:rsidRPr="00E066C7">
        <w:rPr>
          <w:rFonts w:ascii="Times New Roman" w:hAnsi="Times New Roman"/>
        </w:rPr>
        <w:t>ДГ „Детелина”              /-/3 900лв.</w:t>
      </w:r>
    </w:p>
    <w:p w:rsidR="00BE5FDD" w:rsidRPr="00E066C7" w:rsidRDefault="00BE5FDD" w:rsidP="00BE5FDD">
      <w:pPr>
        <w:rPr>
          <w:rFonts w:ascii="Times New Roman" w:hAnsi="Times New Roman"/>
        </w:rPr>
      </w:pPr>
      <w:r w:rsidRPr="00E066C7">
        <w:rPr>
          <w:rFonts w:ascii="Times New Roman" w:hAnsi="Times New Roman"/>
        </w:rPr>
        <w:t>§1020 „Външни услуги”                                                                                              -6374лв.</w:t>
      </w:r>
    </w:p>
    <w:p w:rsidR="00BE5FDD" w:rsidRPr="00E066C7" w:rsidRDefault="00BE5FDD" w:rsidP="00BE5FDD">
      <w:pPr>
        <w:rPr>
          <w:rFonts w:ascii="Times New Roman" w:hAnsi="Times New Roman"/>
        </w:rPr>
      </w:pPr>
      <w:r w:rsidRPr="00E066C7">
        <w:rPr>
          <w:rFonts w:ascii="Times New Roman" w:hAnsi="Times New Roman"/>
        </w:rPr>
        <w:t xml:space="preserve"> ДГ „Зора”                                         -1 245лв.</w:t>
      </w:r>
    </w:p>
    <w:p w:rsidR="00BE5FDD" w:rsidRPr="00E066C7" w:rsidRDefault="00BE5FDD" w:rsidP="00BE5FDD">
      <w:pPr>
        <w:rPr>
          <w:rFonts w:ascii="Times New Roman" w:hAnsi="Times New Roman"/>
        </w:rPr>
      </w:pPr>
      <w:r w:rsidRPr="00E066C7">
        <w:rPr>
          <w:rFonts w:ascii="Times New Roman" w:hAnsi="Times New Roman"/>
        </w:rPr>
        <w:t>ДГ „Синчец“ кв. Ср. Кула               -5 129лв.</w:t>
      </w:r>
    </w:p>
    <w:p w:rsidR="00BE5FDD" w:rsidRPr="00E066C7" w:rsidRDefault="00BE5FDD" w:rsidP="00BE5FDD">
      <w:pPr>
        <w:rPr>
          <w:rFonts w:ascii="Times New Roman" w:hAnsi="Times New Roman"/>
        </w:rPr>
      </w:pPr>
      <w:r w:rsidRPr="00E066C7">
        <w:rPr>
          <w:rFonts w:ascii="Times New Roman" w:hAnsi="Times New Roman"/>
        </w:rPr>
        <w:t xml:space="preserve">§5100 „Основен ремонт” ДГ „Детелина”                                                                  +3 900лв.            </w:t>
      </w:r>
    </w:p>
    <w:p w:rsidR="00BE5FDD" w:rsidRPr="00E066C7" w:rsidRDefault="00BE5FDD" w:rsidP="00BE5FDD">
      <w:pPr>
        <w:rPr>
          <w:rFonts w:ascii="Times New Roman" w:hAnsi="Times New Roman"/>
        </w:rPr>
      </w:pPr>
      <w:r w:rsidRPr="00E066C7">
        <w:rPr>
          <w:rFonts w:ascii="Times New Roman" w:hAnsi="Times New Roman"/>
        </w:rPr>
        <w:t>Обект „Основен ремонт на врата на газов котел”    +3 900лв.</w:t>
      </w:r>
    </w:p>
    <w:p w:rsidR="00BE5FDD" w:rsidRPr="00E066C7" w:rsidRDefault="00BE5FDD" w:rsidP="00BE5FDD">
      <w:pPr>
        <w:rPr>
          <w:rFonts w:ascii="Times New Roman" w:hAnsi="Times New Roman"/>
        </w:rPr>
      </w:pPr>
      <w:r w:rsidRPr="00E066C7">
        <w:rPr>
          <w:rFonts w:ascii="Times New Roman" w:hAnsi="Times New Roman"/>
        </w:rPr>
        <w:t>§5201 „Придобиване на компютри и хардуер” ДГ „Зора”                                         +885лв.</w:t>
      </w:r>
    </w:p>
    <w:p w:rsidR="00BE5FDD" w:rsidRPr="00E066C7" w:rsidRDefault="00BE5FDD" w:rsidP="00BE5FDD">
      <w:pPr>
        <w:rPr>
          <w:rFonts w:ascii="Times New Roman" w:hAnsi="Times New Roman"/>
        </w:rPr>
      </w:pPr>
      <w:r w:rsidRPr="00E066C7">
        <w:rPr>
          <w:rFonts w:ascii="Times New Roman" w:hAnsi="Times New Roman"/>
        </w:rPr>
        <w:t>Обект „Компютърна система” 1бр. +885лв.</w:t>
      </w:r>
    </w:p>
    <w:p w:rsidR="00BE5FDD" w:rsidRPr="00E066C7" w:rsidRDefault="00BE5FDD" w:rsidP="00BE5FDD">
      <w:pPr>
        <w:rPr>
          <w:rFonts w:ascii="Times New Roman" w:hAnsi="Times New Roman"/>
        </w:rPr>
      </w:pPr>
      <w:r w:rsidRPr="00E066C7">
        <w:rPr>
          <w:rFonts w:ascii="Times New Roman" w:hAnsi="Times New Roman"/>
        </w:rPr>
        <w:lastRenderedPageBreak/>
        <w:t>§5203 „Придобиване на друго оборудване, машини и съоръжения”                    +6 879лв.</w:t>
      </w:r>
    </w:p>
    <w:p w:rsidR="00BE5FDD" w:rsidRPr="00E066C7" w:rsidRDefault="00BE5FDD" w:rsidP="00BE5FDD">
      <w:pPr>
        <w:rPr>
          <w:rFonts w:ascii="Times New Roman" w:hAnsi="Times New Roman"/>
        </w:rPr>
      </w:pPr>
      <w:r w:rsidRPr="00E066C7">
        <w:rPr>
          <w:rFonts w:ascii="Times New Roman" w:hAnsi="Times New Roman"/>
        </w:rPr>
        <w:t>Обект „Зеленчукорезачка” 1бр. +1 750лв.   ДГ „Русалка”</w:t>
      </w:r>
    </w:p>
    <w:p w:rsidR="00BE5FDD" w:rsidRPr="00E066C7" w:rsidRDefault="00BE5FDD" w:rsidP="00BE5FDD">
      <w:pPr>
        <w:rPr>
          <w:rFonts w:ascii="Times New Roman" w:hAnsi="Times New Roman"/>
        </w:rPr>
      </w:pPr>
      <w:r w:rsidRPr="00E066C7">
        <w:rPr>
          <w:rFonts w:ascii="Times New Roman" w:hAnsi="Times New Roman"/>
        </w:rPr>
        <w:t xml:space="preserve">Обект „Електрически конвектомат със странично отваряне с шест </w:t>
      </w:r>
    </w:p>
    <w:p w:rsidR="00BE5FDD" w:rsidRPr="00E066C7" w:rsidRDefault="00BE5FDD" w:rsidP="00BE5FDD">
      <w:pPr>
        <w:rPr>
          <w:rFonts w:ascii="Times New Roman" w:hAnsi="Times New Roman"/>
        </w:rPr>
      </w:pPr>
      <w:r w:rsidRPr="00E066C7">
        <w:rPr>
          <w:rFonts w:ascii="Times New Roman" w:hAnsi="Times New Roman"/>
        </w:rPr>
        <w:t xml:space="preserve">нива на стойка“ 1бр.                    +5 129лв.ДГ „Синчец“ кв. Ср. Кула        </w:t>
      </w:r>
    </w:p>
    <w:p w:rsidR="00BE5FDD" w:rsidRPr="00E066C7" w:rsidRDefault="00BE5FDD" w:rsidP="00BE5FDD">
      <w:pPr>
        <w:rPr>
          <w:rFonts w:ascii="Times New Roman" w:hAnsi="Times New Roman"/>
        </w:rPr>
      </w:pPr>
      <w:r w:rsidRPr="00E066C7">
        <w:rPr>
          <w:rFonts w:ascii="Times New Roman" w:hAnsi="Times New Roman"/>
        </w:rPr>
        <w:t>§5301 „Придобиване на НДА” ДГ „Зора”                                                                   +360лв.</w:t>
      </w:r>
    </w:p>
    <w:p w:rsidR="00BE5FDD" w:rsidRPr="00E066C7" w:rsidRDefault="00BE5FDD" w:rsidP="00BE5FDD">
      <w:pPr>
        <w:rPr>
          <w:rFonts w:ascii="Times New Roman" w:hAnsi="Times New Roman"/>
        </w:rPr>
      </w:pPr>
      <w:r w:rsidRPr="00E066C7">
        <w:rPr>
          <w:rFonts w:ascii="Times New Roman" w:hAnsi="Times New Roman"/>
        </w:rPr>
        <w:t>Обект „Програмен продукт  Плюс-Минус с модул ТРЗ и ЛС” 1бр.       +360лв.</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за дейност                                                                                                              0лв.</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за функция                                                                                                            0лв.</w:t>
      </w:r>
    </w:p>
    <w:p w:rsidR="00BE5FDD" w:rsidRPr="00E066C7" w:rsidRDefault="00BE5FDD" w:rsidP="00BE5FDD">
      <w:pPr>
        <w:rPr>
          <w:rFonts w:ascii="Times New Roman" w:hAnsi="Times New Roman"/>
        </w:rPr>
      </w:pPr>
      <w:r w:rsidRPr="00E066C7">
        <w:rPr>
          <w:rFonts w:ascii="Times New Roman" w:hAnsi="Times New Roman"/>
        </w:rPr>
        <w:t>ФУНКЦИЯ „Жилищно строителство, комунално стопанство и опазване на околната среда“</w:t>
      </w:r>
    </w:p>
    <w:p w:rsidR="00BE5FDD" w:rsidRPr="00E066C7" w:rsidRDefault="00BE5FDD" w:rsidP="00BE5FDD">
      <w:pPr>
        <w:rPr>
          <w:rFonts w:ascii="Times New Roman" w:hAnsi="Times New Roman"/>
        </w:rPr>
      </w:pPr>
      <w:r w:rsidRPr="00E066C7">
        <w:rPr>
          <w:rFonts w:ascii="Times New Roman" w:hAnsi="Times New Roman"/>
        </w:rPr>
        <w:t xml:space="preserve">Дейност 621 „Управление, контрол и регулиране на </w:t>
      </w:r>
    </w:p>
    <w:p w:rsidR="00BE5FDD" w:rsidRPr="00E066C7" w:rsidRDefault="00BE5FDD" w:rsidP="00BE5FDD">
      <w:pPr>
        <w:rPr>
          <w:rFonts w:ascii="Times New Roman" w:hAnsi="Times New Roman"/>
        </w:rPr>
      </w:pPr>
      <w:r w:rsidRPr="00E066C7">
        <w:rPr>
          <w:rFonts w:ascii="Times New Roman" w:hAnsi="Times New Roman"/>
        </w:rPr>
        <w:t>дейностите по опазване на околната среда”</w:t>
      </w:r>
    </w:p>
    <w:p w:rsidR="00BE5FDD" w:rsidRPr="00E066C7" w:rsidRDefault="00BE5FDD" w:rsidP="00BE5FDD">
      <w:pPr>
        <w:rPr>
          <w:rFonts w:ascii="Times New Roman" w:hAnsi="Times New Roman"/>
        </w:rPr>
      </w:pPr>
      <w:r w:rsidRPr="00E066C7">
        <w:rPr>
          <w:rFonts w:ascii="Times New Roman" w:hAnsi="Times New Roman"/>
        </w:rPr>
        <w:t>§1020 „Външни услуги”                                                                                           -33 000лв.</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за дейност                                                                                                   -33 000лв.</w:t>
      </w:r>
    </w:p>
    <w:p w:rsidR="00BE5FDD" w:rsidRPr="00E066C7" w:rsidRDefault="00BE5FDD" w:rsidP="00BE5FDD">
      <w:pPr>
        <w:rPr>
          <w:rFonts w:ascii="Times New Roman" w:hAnsi="Times New Roman"/>
        </w:rPr>
      </w:pPr>
      <w:r w:rsidRPr="00E066C7">
        <w:rPr>
          <w:rFonts w:ascii="Times New Roman" w:hAnsi="Times New Roman"/>
        </w:rPr>
        <w:t>Дейност 622 „Озеленяване“</w:t>
      </w:r>
    </w:p>
    <w:p w:rsidR="00BE5FDD" w:rsidRPr="00E066C7" w:rsidRDefault="00BE5FDD" w:rsidP="00BE5FDD">
      <w:pPr>
        <w:rPr>
          <w:rFonts w:ascii="Times New Roman" w:hAnsi="Times New Roman"/>
        </w:rPr>
      </w:pPr>
      <w:r w:rsidRPr="00E066C7">
        <w:rPr>
          <w:rFonts w:ascii="Times New Roman" w:hAnsi="Times New Roman"/>
        </w:rPr>
        <w:t>§1020 „Външни услуги“                                                                                          +27 940лв.</w:t>
      </w:r>
    </w:p>
    <w:p w:rsidR="00BE5FDD" w:rsidRPr="00E066C7" w:rsidRDefault="00BE5FDD" w:rsidP="00BE5FDD">
      <w:pPr>
        <w:rPr>
          <w:rFonts w:ascii="Times New Roman" w:hAnsi="Times New Roman"/>
          <w:u w:val="single"/>
        </w:rPr>
      </w:pPr>
      <w:r w:rsidRPr="00E066C7">
        <w:rPr>
          <w:rFonts w:ascii="Times New Roman" w:hAnsi="Times New Roman"/>
          <w:b/>
          <w:u w:val="single"/>
        </w:rPr>
        <w:t xml:space="preserve">Всичко за дейност                                                                                                 </w:t>
      </w:r>
      <w:r w:rsidRPr="00E066C7">
        <w:rPr>
          <w:rFonts w:ascii="Times New Roman" w:hAnsi="Times New Roman"/>
          <w:u w:val="single"/>
        </w:rPr>
        <w:t xml:space="preserve"> </w:t>
      </w:r>
      <w:r w:rsidRPr="00E066C7">
        <w:rPr>
          <w:rFonts w:ascii="Times New Roman" w:hAnsi="Times New Roman"/>
          <w:b/>
          <w:u w:val="single"/>
        </w:rPr>
        <w:t>+27 940лв</w:t>
      </w:r>
      <w:r w:rsidRPr="00E066C7">
        <w:rPr>
          <w:rFonts w:ascii="Times New Roman" w:hAnsi="Times New Roman"/>
          <w:u w:val="single"/>
        </w:rPr>
        <w:t xml:space="preserve">.  </w:t>
      </w:r>
    </w:p>
    <w:p w:rsidR="00BE5FDD" w:rsidRPr="00E066C7" w:rsidRDefault="00BE5FDD" w:rsidP="00BE5FDD">
      <w:pPr>
        <w:rPr>
          <w:rFonts w:ascii="Times New Roman" w:hAnsi="Times New Roman"/>
          <w:bCs/>
        </w:rPr>
      </w:pPr>
      <w:r w:rsidRPr="00E066C7">
        <w:rPr>
          <w:rFonts w:ascii="Times New Roman" w:hAnsi="Times New Roman"/>
          <w:bCs/>
        </w:rPr>
        <w:t>Дейност 629  „Други дейности по опазване на околната среда“ ОП „Паркстрой“</w:t>
      </w:r>
    </w:p>
    <w:p w:rsidR="00BE5FDD" w:rsidRPr="00E066C7" w:rsidRDefault="00BE5FDD" w:rsidP="00BE5FDD">
      <w:pPr>
        <w:rPr>
          <w:rFonts w:ascii="Times New Roman" w:hAnsi="Times New Roman"/>
          <w:bCs/>
        </w:rPr>
      </w:pPr>
      <w:r w:rsidRPr="00E066C7">
        <w:rPr>
          <w:rFonts w:ascii="Times New Roman" w:hAnsi="Times New Roman"/>
          <w:bCs/>
        </w:rPr>
        <w:t xml:space="preserve">§1016 „Вода, горива, енергия“                                                                                 </w:t>
      </w:r>
      <w:r w:rsidRPr="00E066C7">
        <w:rPr>
          <w:rFonts w:ascii="Times New Roman" w:hAnsi="Times New Roman"/>
          <w:bCs/>
          <w:lang w:val="en-US"/>
        </w:rPr>
        <w:t>+13 400</w:t>
      </w:r>
      <w:r w:rsidRPr="00E066C7">
        <w:rPr>
          <w:rFonts w:ascii="Times New Roman" w:hAnsi="Times New Roman"/>
          <w:bCs/>
        </w:rPr>
        <w:t>лв.</w:t>
      </w:r>
    </w:p>
    <w:p w:rsidR="00BE5FDD" w:rsidRPr="00E066C7" w:rsidRDefault="00BE5FDD" w:rsidP="00BE5FDD">
      <w:pPr>
        <w:rPr>
          <w:rFonts w:ascii="Times New Roman" w:hAnsi="Times New Roman"/>
          <w:b/>
          <w:u w:val="single"/>
        </w:rPr>
      </w:pPr>
      <w:r w:rsidRPr="00E066C7">
        <w:rPr>
          <w:rFonts w:ascii="Times New Roman" w:hAnsi="Times New Roman"/>
          <w:b/>
          <w:u w:val="single"/>
        </w:rPr>
        <w:t xml:space="preserve">Всичко за дейност    </w:t>
      </w:r>
      <w:r w:rsidRPr="00E066C7">
        <w:rPr>
          <w:rFonts w:ascii="Times New Roman" w:hAnsi="Times New Roman"/>
          <w:b/>
          <w:u w:val="single"/>
          <w:lang w:val="en-US"/>
        </w:rPr>
        <w:t xml:space="preserve">                                                                                               +13 400</w:t>
      </w:r>
      <w:r w:rsidRPr="00E066C7">
        <w:rPr>
          <w:rFonts w:ascii="Times New Roman" w:hAnsi="Times New Roman"/>
          <w:b/>
          <w:u w:val="single"/>
        </w:rPr>
        <w:t xml:space="preserve">лв.                                                                                                                                                                 </w:t>
      </w:r>
    </w:p>
    <w:p w:rsidR="00BE5FDD" w:rsidRPr="00E066C7" w:rsidRDefault="00BE5FDD" w:rsidP="00BE5FDD">
      <w:pPr>
        <w:rPr>
          <w:rFonts w:ascii="Times New Roman" w:hAnsi="Times New Roman"/>
          <w:b/>
          <w:u w:val="single"/>
        </w:rPr>
      </w:pPr>
      <w:r w:rsidRPr="00E066C7">
        <w:rPr>
          <w:rFonts w:ascii="Times New Roman" w:hAnsi="Times New Roman"/>
          <w:b/>
          <w:u w:val="single"/>
        </w:rPr>
        <w:t xml:space="preserve">Всичко за функция                                                                                                   +8 340лв.  </w:t>
      </w:r>
    </w:p>
    <w:p w:rsidR="00BE5FDD" w:rsidRPr="00E066C7" w:rsidRDefault="00BE5FDD" w:rsidP="00BE5FDD">
      <w:pPr>
        <w:rPr>
          <w:rFonts w:ascii="Times New Roman" w:hAnsi="Times New Roman"/>
        </w:rPr>
      </w:pPr>
      <w:r w:rsidRPr="00E066C7">
        <w:rPr>
          <w:rFonts w:ascii="Times New Roman" w:hAnsi="Times New Roman"/>
        </w:rPr>
        <w:t>ФУНКЦИЯ „ Икономически дейности и услуги“</w:t>
      </w:r>
    </w:p>
    <w:p w:rsidR="00BE5FDD" w:rsidRPr="00E066C7" w:rsidRDefault="00BE5FDD" w:rsidP="00BE5FDD">
      <w:pPr>
        <w:rPr>
          <w:rFonts w:ascii="Times New Roman" w:hAnsi="Times New Roman"/>
          <w:bCs/>
        </w:rPr>
      </w:pPr>
      <w:r w:rsidRPr="00E066C7">
        <w:rPr>
          <w:rFonts w:ascii="Times New Roman" w:hAnsi="Times New Roman"/>
          <w:bCs/>
        </w:rPr>
        <w:t>Дейност 836 „Дейности по въздушния транспорт“ ОП „Паркстрой“</w:t>
      </w:r>
    </w:p>
    <w:p w:rsidR="00BE5FDD" w:rsidRPr="00E066C7" w:rsidRDefault="00BE5FDD" w:rsidP="00BE5FDD">
      <w:pPr>
        <w:rPr>
          <w:rFonts w:ascii="Times New Roman" w:hAnsi="Times New Roman"/>
          <w:bCs/>
        </w:rPr>
      </w:pPr>
      <w:r w:rsidRPr="00E066C7">
        <w:rPr>
          <w:rFonts w:ascii="Times New Roman" w:hAnsi="Times New Roman"/>
          <w:bCs/>
        </w:rPr>
        <w:t>§1015 „Материали“                                                                                                     +3 400лв.</w:t>
      </w:r>
    </w:p>
    <w:p w:rsidR="00BE5FDD" w:rsidRPr="00E066C7" w:rsidRDefault="00BE5FDD" w:rsidP="00BE5FDD">
      <w:pPr>
        <w:rPr>
          <w:rFonts w:ascii="Times New Roman" w:hAnsi="Times New Roman"/>
          <w:bCs/>
        </w:rPr>
      </w:pPr>
      <w:r w:rsidRPr="00E066C7">
        <w:rPr>
          <w:rFonts w:ascii="Times New Roman" w:hAnsi="Times New Roman"/>
          <w:bCs/>
        </w:rPr>
        <w:t xml:space="preserve">§1016 „Вода, горива, енергия“                                                                                   +1 200лв. </w:t>
      </w:r>
    </w:p>
    <w:p w:rsidR="00BE5FDD" w:rsidRPr="00E066C7" w:rsidRDefault="00BE5FDD" w:rsidP="00BE5FDD">
      <w:pPr>
        <w:rPr>
          <w:rFonts w:ascii="Times New Roman" w:hAnsi="Times New Roman"/>
          <w:bCs/>
        </w:rPr>
      </w:pPr>
      <w:r w:rsidRPr="00E066C7">
        <w:rPr>
          <w:rFonts w:ascii="Times New Roman" w:hAnsi="Times New Roman"/>
          <w:bCs/>
        </w:rPr>
        <w:t>§1051 „Командировки в страната“                                                                               +700лв.</w:t>
      </w:r>
    </w:p>
    <w:p w:rsidR="00BE5FDD" w:rsidRPr="00E066C7" w:rsidRDefault="00BE5FDD" w:rsidP="00BE5FDD">
      <w:pPr>
        <w:rPr>
          <w:rFonts w:ascii="Times New Roman" w:hAnsi="Times New Roman"/>
          <w:bCs/>
        </w:rPr>
      </w:pPr>
      <w:r w:rsidRPr="00E066C7">
        <w:rPr>
          <w:rFonts w:ascii="Times New Roman" w:hAnsi="Times New Roman"/>
          <w:bCs/>
        </w:rPr>
        <w:t>§1901 „Платени държавни данъци, такси, наказателни лихви</w:t>
      </w:r>
    </w:p>
    <w:p w:rsidR="00BE5FDD" w:rsidRPr="00E066C7" w:rsidRDefault="00BE5FDD" w:rsidP="00BE5FDD">
      <w:pPr>
        <w:rPr>
          <w:rFonts w:ascii="Times New Roman" w:hAnsi="Times New Roman"/>
        </w:rPr>
      </w:pPr>
      <w:r w:rsidRPr="00E066C7">
        <w:rPr>
          <w:rFonts w:ascii="Times New Roman" w:hAnsi="Times New Roman"/>
          <w:bCs/>
        </w:rPr>
        <w:t xml:space="preserve"> и административни санкции“                                                                                   +2 000лв.                                   </w:t>
      </w:r>
    </w:p>
    <w:p w:rsidR="00BE5FDD" w:rsidRPr="00E066C7" w:rsidRDefault="00BE5FDD" w:rsidP="00BE5FDD">
      <w:pPr>
        <w:rPr>
          <w:rFonts w:ascii="Times New Roman" w:hAnsi="Times New Roman"/>
          <w:b/>
          <w:u w:val="single"/>
        </w:rPr>
      </w:pPr>
      <w:r w:rsidRPr="00E066C7">
        <w:rPr>
          <w:rFonts w:ascii="Times New Roman" w:hAnsi="Times New Roman"/>
          <w:b/>
          <w:u w:val="single"/>
        </w:rPr>
        <w:t xml:space="preserve">Всичко за дейност                                                                                                     +7 300лв.                                                                                                                                                                                                     </w:t>
      </w:r>
    </w:p>
    <w:p w:rsidR="00BE5FDD" w:rsidRPr="00E066C7" w:rsidRDefault="00BE5FDD" w:rsidP="00BE5FDD">
      <w:pPr>
        <w:rPr>
          <w:rFonts w:ascii="Times New Roman" w:hAnsi="Times New Roman"/>
          <w:b/>
          <w:u w:val="single"/>
        </w:rPr>
      </w:pPr>
      <w:r w:rsidRPr="00E066C7">
        <w:rPr>
          <w:rFonts w:ascii="Times New Roman" w:hAnsi="Times New Roman"/>
          <w:b/>
          <w:u w:val="single"/>
        </w:rPr>
        <w:t xml:space="preserve">Всичко за функция                                                                                                   +7 300лв.  </w:t>
      </w:r>
    </w:p>
    <w:p w:rsidR="00BE5FDD" w:rsidRPr="00E066C7" w:rsidRDefault="00BE5FDD" w:rsidP="00BE5FDD">
      <w:pPr>
        <w:rPr>
          <w:rFonts w:ascii="Times New Roman" w:hAnsi="Times New Roman"/>
        </w:rPr>
      </w:pPr>
      <w:r w:rsidRPr="00E066C7">
        <w:rPr>
          <w:rFonts w:ascii="Times New Roman" w:hAnsi="Times New Roman"/>
        </w:rPr>
        <w:t>ФУНКЦИЯ „Разходи некласифицирани в другите функции”</w:t>
      </w:r>
    </w:p>
    <w:p w:rsidR="00BE5FDD" w:rsidRPr="00E066C7" w:rsidRDefault="00BE5FDD" w:rsidP="00BE5FDD">
      <w:pPr>
        <w:rPr>
          <w:rFonts w:ascii="Times New Roman" w:hAnsi="Times New Roman"/>
        </w:rPr>
      </w:pPr>
      <w:r w:rsidRPr="00E066C7">
        <w:rPr>
          <w:rFonts w:ascii="Times New Roman" w:hAnsi="Times New Roman"/>
        </w:rPr>
        <w:lastRenderedPageBreak/>
        <w:t xml:space="preserve">Дейност 998 „Резерв”  </w:t>
      </w:r>
    </w:p>
    <w:p w:rsidR="00BE5FDD" w:rsidRPr="00E066C7" w:rsidRDefault="00BE5FDD" w:rsidP="00BE5FDD">
      <w:pPr>
        <w:rPr>
          <w:rFonts w:ascii="Times New Roman" w:hAnsi="Times New Roman"/>
        </w:rPr>
      </w:pPr>
      <w:r w:rsidRPr="00E066C7">
        <w:rPr>
          <w:rFonts w:ascii="Times New Roman" w:hAnsi="Times New Roman"/>
        </w:rPr>
        <w:t>§9700   „Резерв за непредвидени и неотложни разходи“                                      -20 700лв.</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за дейност:                                                                                                  -20 700лв.</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за функция:                                                                                                -20 700лв.</w:t>
      </w:r>
      <w:r w:rsidRPr="00E066C7">
        <w:rPr>
          <w:rFonts w:ascii="Times New Roman" w:hAnsi="Times New Roman"/>
        </w:rPr>
        <w:t xml:space="preserve">                                                                                                                                                                                </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разходи местни дейности:                                                                         -5 060лв.</w:t>
      </w:r>
    </w:p>
    <w:p w:rsidR="00BE5FDD" w:rsidRPr="00E066C7" w:rsidRDefault="00BE5FDD" w:rsidP="00BE5FDD">
      <w:pPr>
        <w:rPr>
          <w:rFonts w:ascii="Times New Roman" w:hAnsi="Times New Roman"/>
          <w:b/>
        </w:rPr>
      </w:pPr>
      <w:r w:rsidRPr="00E066C7">
        <w:rPr>
          <w:rFonts w:ascii="Times New Roman" w:hAnsi="Times New Roman"/>
          <w:b/>
        </w:rPr>
        <w:t>V. РАЗХОДИ – държавни дейности дофинансирани с общински приходи</w:t>
      </w:r>
    </w:p>
    <w:p w:rsidR="00BE5FDD" w:rsidRPr="00E066C7" w:rsidRDefault="00BE5FDD" w:rsidP="00BE5FDD">
      <w:pPr>
        <w:rPr>
          <w:rFonts w:ascii="Times New Roman" w:hAnsi="Times New Roman"/>
        </w:rPr>
      </w:pPr>
      <w:r w:rsidRPr="00E066C7">
        <w:rPr>
          <w:rFonts w:ascii="Times New Roman" w:hAnsi="Times New Roman"/>
        </w:rPr>
        <w:t>ФУНКЦИЯ „Образование“</w:t>
      </w:r>
    </w:p>
    <w:p w:rsidR="00BE5FDD" w:rsidRPr="00E066C7" w:rsidRDefault="00BE5FDD" w:rsidP="00BE5FDD">
      <w:pPr>
        <w:rPr>
          <w:rFonts w:ascii="Times New Roman" w:hAnsi="Times New Roman"/>
        </w:rPr>
      </w:pPr>
      <w:r w:rsidRPr="00E066C7">
        <w:rPr>
          <w:rFonts w:ascii="Times New Roman" w:hAnsi="Times New Roman"/>
        </w:rPr>
        <w:t>Дейност 326 „Професионални училища и професионални</w:t>
      </w:r>
    </w:p>
    <w:p w:rsidR="00BE5FDD" w:rsidRPr="00E066C7" w:rsidRDefault="00BE5FDD" w:rsidP="00BE5FDD">
      <w:pPr>
        <w:rPr>
          <w:rFonts w:ascii="Times New Roman" w:hAnsi="Times New Roman"/>
        </w:rPr>
      </w:pPr>
      <w:r w:rsidRPr="00E066C7">
        <w:rPr>
          <w:rFonts w:ascii="Times New Roman" w:hAnsi="Times New Roman"/>
        </w:rPr>
        <w:t xml:space="preserve"> паралелки към среднообразователно училище”</w:t>
      </w:r>
    </w:p>
    <w:p w:rsidR="00BE5FDD" w:rsidRPr="00E066C7" w:rsidRDefault="00BE5FDD" w:rsidP="00BE5FDD">
      <w:pPr>
        <w:rPr>
          <w:rFonts w:ascii="Times New Roman" w:hAnsi="Times New Roman"/>
        </w:rPr>
      </w:pPr>
      <w:r w:rsidRPr="00E066C7">
        <w:rPr>
          <w:rFonts w:ascii="Times New Roman" w:hAnsi="Times New Roman"/>
        </w:rPr>
        <w:t xml:space="preserve"> §1981 „Платени данъци,такси, нак.лихви и административни санкции”          +33 000лв.</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за дейност                                                                                                   +33 000лв.</w:t>
      </w:r>
    </w:p>
    <w:p w:rsidR="00BE5FDD" w:rsidRPr="00E066C7" w:rsidRDefault="00BE5FDD" w:rsidP="00BE5FDD">
      <w:pPr>
        <w:rPr>
          <w:rFonts w:ascii="Times New Roman" w:hAnsi="Times New Roman"/>
          <w:b/>
          <w:u w:val="single"/>
        </w:rPr>
      </w:pPr>
      <w:r w:rsidRPr="00E066C7">
        <w:rPr>
          <w:rFonts w:ascii="Times New Roman" w:hAnsi="Times New Roman"/>
          <w:b/>
          <w:u w:val="single"/>
        </w:rPr>
        <w:t xml:space="preserve">Всичко за функция                                                                                                 +33 000лв.                                                                      </w:t>
      </w:r>
    </w:p>
    <w:p w:rsidR="00BE5FDD" w:rsidRPr="00E066C7" w:rsidRDefault="00BE5FDD" w:rsidP="00BE5FDD">
      <w:pPr>
        <w:rPr>
          <w:rFonts w:ascii="Times New Roman" w:hAnsi="Times New Roman"/>
        </w:rPr>
      </w:pPr>
      <w:r w:rsidRPr="00E066C7">
        <w:rPr>
          <w:rFonts w:ascii="Times New Roman" w:hAnsi="Times New Roman"/>
        </w:rPr>
        <w:t>ФУНКЦИЯ „Почивно дело, култура, религиозни дейности“</w:t>
      </w:r>
    </w:p>
    <w:p w:rsidR="00BE5FDD" w:rsidRPr="00E066C7" w:rsidRDefault="00BE5FDD" w:rsidP="00BE5FDD">
      <w:pPr>
        <w:rPr>
          <w:rFonts w:ascii="Times New Roman" w:hAnsi="Times New Roman"/>
        </w:rPr>
      </w:pPr>
      <w:r w:rsidRPr="00E066C7">
        <w:rPr>
          <w:rFonts w:ascii="Times New Roman" w:hAnsi="Times New Roman"/>
        </w:rPr>
        <w:t>Дейност 739 „Музеи, художествени галерии, паметници на</w:t>
      </w:r>
    </w:p>
    <w:p w:rsidR="00BE5FDD" w:rsidRPr="00E066C7" w:rsidRDefault="00BE5FDD" w:rsidP="00BE5FDD">
      <w:pPr>
        <w:rPr>
          <w:rFonts w:ascii="Times New Roman" w:hAnsi="Times New Roman"/>
        </w:rPr>
      </w:pPr>
      <w:r w:rsidRPr="00E066C7">
        <w:rPr>
          <w:rFonts w:ascii="Times New Roman" w:hAnsi="Times New Roman"/>
        </w:rPr>
        <w:t xml:space="preserve"> културата и етнографски комплекси с национален и</w:t>
      </w:r>
    </w:p>
    <w:p w:rsidR="00BE5FDD" w:rsidRPr="00E066C7" w:rsidRDefault="00BE5FDD" w:rsidP="00BE5FDD">
      <w:pPr>
        <w:rPr>
          <w:rFonts w:ascii="Times New Roman" w:hAnsi="Times New Roman"/>
        </w:rPr>
      </w:pPr>
      <w:r w:rsidRPr="00E066C7">
        <w:rPr>
          <w:rFonts w:ascii="Times New Roman" w:hAnsi="Times New Roman"/>
        </w:rPr>
        <w:t xml:space="preserve"> регионален характер” – ОБКИ Художествена галерия – Русе        </w:t>
      </w:r>
    </w:p>
    <w:p w:rsidR="00BE5FDD" w:rsidRPr="00E066C7" w:rsidRDefault="00BE5FDD" w:rsidP="00BE5FDD">
      <w:pPr>
        <w:rPr>
          <w:rFonts w:ascii="Times New Roman" w:hAnsi="Times New Roman"/>
        </w:rPr>
      </w:pPr>
      <w:r w:rsidRPr="00E066C7">
        <w:rPr>
          <w:rFonts w:ascii="Times New Roman" w:hAnsi="Times New Roman"/>
        </w:rPr>
        <w:t>§1020 „Външни услуги”                                                                                                -820лв.</w:t>
      </w:r>
    </w:p>
    <w:p w:rsidR="00BE5FDD" w:rsidRPr="00E066C7" w:rsidRDefault="00BE5FDD" w:rsidP="00BE5FDD">
      <w:pPr>
        <w:rPr>
          <w:rFonts w:ascii="Times New Roman" w:hAnsi="Times New Roman"/>
        </w:rPr>
      </w:pPr>
      <w:r w:rsidRPr="00E066C7">
        <w:rPr>
          <w:rFonts w:ascii="Times New Roman" w:hAnsi="Times New Roman"/>
        </w:rPr>
        <w:t>§5201 „Придобиване на компютри и хардуер”                                                       +1 600лв.</w:t>
      </w:r>
    </w:p>
    <w:p w:rsidR="00BE5FDD" w:rsidRPr="00E066C7" w:rsidRDefault="00BE5FDD" w:rsidP="00BE5FDD">
      <w:pPr>
        <w:rPr>
          <w:rFonts w:ascii="Times New Roman" w:hAnsi="Times New Roman"/>
        </w:rPr>
      </w:pPr>
      <w:r w:rsidRPr="00E066C7">
        <w:rPr>
          <w:rFonts w:ascii="Times New Roman" w:hAnsi="Times New Roman"/>
        </w:rPr>
        <w:t xml:space="preserve">Обект „Сървър” 1бр.                              +1 600лв. </w:t>
      </w:r>
    </w:p>
    <w:p w:rsidR="00BE5FDD" w:rsidRPr="00E066C7" w:rsidRDefault="00BE5FDD" w:rsidP="00BE5FDD">
      <w:pPr>
        <w:rPr>
          <w:rFonts w:ascii="Times New Roman" w:hAnsi="Times New Roman"/>
        </w:rPr>
      </w:pPr>
      <w:r w:rsidRPr="00E066C7">
        <w:rPr>
          <w:rFonts w:ascii="Times New Roman" w:hAnsi="Times New Roman"/>
        </w:rPr>
        <w:t xml:space="preserve"> §5301 „Придобиване на НДА”                                                                                    +220лв.</w:t>
      </w:r>
    </w:p>
    <w:p w:rsidR="00BE5FDD" w:rsidRPr="00E066C7" w:rsidRDefault="00BE5FDD" w:rsidP="00BE5FDD">
      <w:pPr>
        <w:rPr>
          <w:rFonts w:ascii="Times New Roman" w:hAnsi="Times New Roman"/>
        </w:rPr>
      </w:pPr>
      <w:r w:rsidRPr="00E066C7">
        <w:rPr>
          <w:rFonts w:ascii="Times New Roman" w:hAnsi="Times New Roman"/>
        </w:rPr>
        <w:t xml:space="preserve">Обект „Лицензиран софтуер- операционна система </w:t>
      </w:r>
      <w:r w:rsidRPr="00E066C7">
        <w:rPr>
          <w:rFonts w:ascii="Times New Roman" w:hAnsi="Times New Roman"/>
          <w:lang w:val="en-US"/>
        </w:rPr>
        <w:t>Windows</w:t>
      </w:r>
      <w:r w:rsidRPr="00E066C7">
        <w:rPr>
          <w:rFonts w:ascii="Times New Roman" w:hAnsi="Times New Roman"/>
        </w:rPr>
        <w:t xml:space="preserve">” 1бр. +220лв. </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за дейност                                                                                                     +1 000лв.</w:t>
      </w:r>
    </w:p>
    <w:p w:rsidR="00BE5FDD" w:rsidRPr="00E066C7" w:rsidRDefault="00BE5FDD" w:rsidP="00BE5FDD">
      <w:pPr>
        <w:rPr>
          <w:rFonts w:ascii="Times New Roman" w:hAnsi="Times New Roman"/>
          <w:b/>
          <w:u w:val="single"/>
        </w:rPr>
      </w:pPr>
      <w:r w:rsidRPr="00E066C7">
        <w:rPr>
          <w:rFonts w:ascii="Times New Roman" w:hAnsi="Times New Roman"/>
          <w:b/>
          <w:u w:val="single"/>
        </w:rPr>
        <w:t>Всичко за функция                                                                                                   +1 000лв.</w:t>
      </w:r>
    </w:p>
    <w:p w:rsidR="00BE5FDD" w:rsidRPr="00E066C7" w:rsidRDefault="00BE5FDD" w:rsidP="00BE5FDD">
      <w:pPr>
        <w:rPr>
          <w:rFonts w:ascii="Times New Roman" w:hAnsi="Times New Roman"/>
          <w:b/>
          <w:u w:val="single"/>
        </w:rPr>
      </w:pPr>
      <w:r w:rsidRPr="00E066C7">
        <w:rPr>
          <w:rFonts w:ascii="Times New Roman" w:hAnsi="Times New Roman"/>
          <w:b/>
          <w:u w:val="single"/>
        </w:rPr>
        <w:t xml:space="preserve">Всичко разходи дофинансиране                                                                          +34 000лв.   </w:t>
      </w:r>
    </w:p>
    <w:p w:rsidR="00BE5FDD" w:rsidRPr="00E066C7" w:rsidRDefault="00BE5FDD" w:rsidP="00BE5FDD">
      <w:pPr>
        <w:rPr>
          <w:rFonts w:ascii="Times New Roman" w:hAnsi="Times New Roman"/>
        </w:rPr>
      </w:pPr>
      <w:r w:rsidRPr="00E066C7">
        <w:rPr>
          <w:rFonts w:ascii="Times New Roman" w:hAnsi="Times New Roman"/>
        </w:rPr>
        <w:t xml:space="preserve">Раздел </w:t>
      </w:r>
      <w:r w:rsidRPr="00E066C7">
        <w:rPr>
          <w:rFonts w:ascii="Times New Roman" w:hAnsi="Times New Roman"/>
          <w:lang w:val="en-US"/>
        </w:rPr>
        <w:t>VI</w:t>
      </w:r>
      <w:r w:rsidRPr="00E066C7">
        <w:rPr>
          <w:rFonts w:ascii="Times New Roman" w:hAnsi="Times New Roman"/>
        </w:rPr>
        <w:t>. Компенсирани промени в Инвестиционната програма за 2016г. по обекти.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gridCol w:w="1417"/>
        <w:gridCol w:w="1418"/>
        <w:gridCol w:w="1559"/>
        <w:gridCol w:w="1559"/>
      </w:tblGrid>
      <w:tr w:rsidR="00BE5FDD" w:rsidRPr="00E066C7" w:rsidTr="00783C37">
        <w:tc>
          <w:tcPr>
            <w:tcW w:w="2977" w:type="dxa"/>
            <w:shd w:val="clear" w:color="auto" w:fill="auto"/>
          </w:tcPr>
          <w:p w:rsidR="00BE5FDD" w:rsidRPr="00E066C7" w:rsidRDefault="00BE5FDD" w:rsidP="00783C37">
            <w:pPr>
              <w:pStyle w:val="a7"/>
              <w:rPr>
                <w:rFonts w:ascii="Times New Roman" w:hAnsi="Times New Roman" w:cs="Times New Roman"/>
              </w:rPr>
            </w:pPr>
          </w:p>
          <w:p w:rsidR="00BE5FDD" w:rsidRPr="00E066C7" w:rsidRDefault="00BE5FDD" w:rsidP="00783C37">
            <w:pPr>
              <w:rPr>
                <w:rFonts w:ascii="Times New Roman" w:hAnsi="Times New Roman"/>
              </w:rPr>
            </w:pPr>
            <w:r w:rsidRPr="00E066C7">
              <w:rPr>
                <w:rFonts w:ascii="Times New Roman" w:hAnsi="Times New Roman"/>
              </w:rPr>
              <w:t>Наименование на обекта</w:t>
            </w:r>
          </w:p>
        </w:tc>
        <w:tc>
          <w:tcPr>
            <w:tcW w:w="1418" w:type="dxa"/>
            <w:shd w:val="clear" w:color="auto" w:fill="auto"/>
          </w:tcPr>
          <w:p w:rsidR="00BE5FDD" w:rsidRPr="00E066C7" w:rsidRDefault="00BE5FDD" w:rsidP="00783C37">
            <w:pPr>
              <w:rPr>
                <w:rFonts w:ascii="Times New Roman" w:hAnsi="Times New Roman"/>
              </w:rPr>
            </w:pPr>
            <w:r w:rsidRPr="00E066C7">
              <w:rPr>
                <w:rFonts w:ascii="Times New Roman" w:hAnsi="Times New Roman"/>
              </w:rPr>
              <w:t>Финансиране с целеви средства /било/</w:t>
            </w:r>
          </w:p>
        </w:tc>
        <w:tc>
          <w:tcPr>
            <w:tcW w:w="1417" w:type="dxa"/>
            <w:shd w:val="clear" w:color="auto" w:fill="auto"/>
          </w:tcPr>
          <w:p w:rsidR="00BE5FDD" w:rsidRPr="00E066C7" w:rsidRDefault="00BE5FDD" w:rsidP="00783C37">
            <w:pPr>
              <w:rPr>
                <w:rFonts w:ascii="Times New Roman" w:hAnsi="Times New Roman"/>
              </w:rPr>
            </w:pPr>
            <w:r w:rsidRPr="00E066C7">
              <w:rPr>
                <w:rFonts w:ascii="Times New Roman" w:hAnsi="Times New Roman"/>
              </w:rPr>
              <w:t>Финансиране с целеви средства /става/</w:t>
            </w:r>
          </w:p>
        </w:tc>
        <w:tc>
          <w:tcPr>
            <w:tcW w:w="1418" w:type="dxa"/>
            <w:shd w:val="clear" w:color="auto" w:fill="auto"/>
          </w:tcPr>
          <w:p w:rsidR="00BE5FDD" w:rsidRPr="00E066C7" w:rsidRDefault="00BE5FDD" w:rsidP="00783C37">
            <w:pPr>
              <w:rPr>
                <w:rFonts w:ascii="Times New Roman" w:hAnsi="Times New Roman"/>
              </w:rPr>
            </w:pPr>
            <w:r w:rsidRPr="00E066C7">
              <w:rPr>
                <w:rFonts w:ascii="Times New Roman" w:hAnsi="Times New Roman"/>
              </w:rPr>
              <w:t>Финансиране със собствени средства /било/</w:t>
            </w:r>
          </w:p>
        </w:tc>
        <w:tc>
          <w:tcPr>
            <w:tcW w:w="1559" w:type="dxa"/>
            <w:shd w:val="clear" w:color="auto" w:fill="auto"/>
          </w:tcPr>
          <w:p w:rsidR="00BE5FDD" w:rsidRPr="00E066C7" w:rsidRDefault="00BE5FDD" w:rsidP="00783C37">
            <w:pPr>
              <w:ind w:right="290"/>
              <w:rPr>
                <w:rFonts w:ascii="Times New Roman" w:hAnsi="Times New Roman"/>
              </w:rPr>
            </w:pPr>
            <w:r w:rsidRPr="00E066C7">
              <w:rPr>
                <w:rFonts w:ascii="Times New Roman" w:hAnsi="Times New Roman"/>
              </w:rPr>
              <w:t>Финансиране със собствени средства /става/</w:t>
            </w:r>
          </w:p>
        </w:tc>
        <w:tc>
          <w:tcPr>
            <w:tcW w:w="1559" w:type="dxa"/>
            <w:shd w:val="clear" w:color="auto" w:fill="auto"/>
          </w:tcPr>
          <w:p w:rsidR="00BE5FDD" w:rsidRPr="00E066C7" w:rsidRDefault="00BE5FDD" w:rsidP="00783C37">
            <w:pPr>
              <w:rPr>
                <w:rFonts w:ascii="Times New Roman" w:hAnsi="Times New Roman"/>
              </w:rPr>
            </w:pPr>
            <w:r w:rsidRPr="00E066C7">
              <w:rPr>
                <w:rFonts w:ascii="Times New Roman" w:hAnsi="Times New Roman"/>
              </w:rPr>
              <w:t>Корекция „+“/“-„</w:t>
            </w:r>
          </w:p>
        </w:tc>
      </w:tr>
      <w:tr w:rsidR="00BE5FDD" w:rsidRPr="00E066C7" w:rsidTr="00783C37">
        <w:trPr>
          <w:trHeight w:val="2776"/>
        </w:trPr>
        <w:tc>
          <w:tcPr>
            <w:tcW w:w="2977" w:type="dxa"/>
            <w:shd w:val="clear" w:color="auto" w:fill="auto"/>
          </w:tcPr>
          <w:p w:rsidR="00BE5FDD" w:rsidRPr="00E066C7" w:rsidRDefault="00BE5FDD" w:rsidP="00783C37">
            <w:pPr>
              <w:rPr>
                <w:rFonts w:ascii="Times New Roman" w:hAnsi="Times New Roman"/>
                <w:b/>
              </w:rPr>
            </w:pPr>
            <w:r w:rsidRPr="00E066C7">
              <w:rPr>
                <w:rFonts w:ascii="Times New Roman" w:hAnsi="Times New Roman"/>
                <w:b/>
              </w:rPr>
              <w:lastRenderedPageBreak/>
              <w:t>§5100 „Основен ремонт“</w:t>
            </w:r>
          </w:p>
          <w:p w:rsidR="00BE5FDD" w:rsidRPr="00E066C7" w:rsidRDefault="00BE5FDD" w:rsidP="00783C37">
            <w:pPr>
              <w:rPr>
                <w:rFonts w:ascii="Times New Roman" w:hAnsi="Times New Roman"/>
              </w:rPr>
            </w:pPr>
            <w:r w:rsidRPr="00E066C7">
              <w:rPr>
                <w:rFonts w:ascii="Times New Roman" w:hAnsi="Times New Roman"/>
              </w:rPr>
              <w:t>Дейност 619 „Др. дейности по жил. Строителство, благоустр. И рег. Развитие“</w:t>
            </w:r>
          </w:p>
          <w:p w:rsidR="00BE5FDD" w:rsidRPr="00E066C7" w:rsidRDefault="00BE5FDD" w:rsidP="00783C37">
            <w:pPr>
              <w:rPr>
                <w:rFonts w:ascii="Times New Roman" w:hAnsi="Times New Roman"/>
              </w:rPr>
            </w:pPr>
            <w:r w:rsidRPr="00E066C7">
              <w:rPr>
                <w:rFonts w:ascii="Times New Roman" w:hAnsi="Times New Roman"/>
              </w:rPr>
              <w:t>Обект „Обновяване на 21 бр. детски площадки – СМР 526709лв. и ППР за обновяване на 20бр. детски площадки 17000лв.</w:t>
            </w:r>
          </w:p>
        </w:tc>
        <w:tc>
          <w:tcPr>
            <w:tcW w:w="1418"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517 000лв.</w:t>
            </w:r>
          </w:p>
        </w:tc>
        <w:tc>
          <w:tcPr>
            <w:tcW w:w="1417"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512 351лв.</w:t>
            </w:r>
          </w:p>
        </w:tc>
        <w:tc>
          <w:tcPr>
            <w:tcW w:w="1418"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26 709лв.</w:t>
            </w:r>
          </w:p>
        </w:tc>
        <w:tc>
          <w:tcPr>
            <w:tcW w:w="1559"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26 709лв.</w:t>
            </w:r>
          </w:p>
        </w:tc>
        <w:tc>
          <w:tcPr>
            <w:tcW w:w="1559" w:type="dxa"/>
            <w:shd w:val="clear" w:color="auto" w:fill="auto"/>
          </w:tcPr>
          <w:p w:rsidR="00BE5FDD" w:rsidRPr="00E066C7" w:rsidRDefault="00BE5FDD" w:rsidP="00783C37">
            <w:pPr>
              <w:ind w:hanging="44"/>
              <w:rPr>
                <w:rFonts w:ascii="Times New Roman" w:hAnsi="Times New Roman"/>
              </w:rPr>
            </w:pPr>
          </w:p>
          <w:p w:rsidR="00BE5FDD" w:rsidRPr="00E066C7" w:rsidRDefault="00BE5FDD" w:rsidP="00783C37">
            <w:pPr>
              <w:ind w:hanging="44"/>
              <w:rPr>
                <w:rFonts w:ascii="Times New Roman" w:hAnsi="Times New Roman"/>
              </w:rPr>
            </w:pPr>
          </w:p>
          <w:p w:rsidR="00BE5FDD" w:rsidRPr="00E066C7" w:rsidRDefault="00BE5FDD" w:rsidP="00783C37">
            <w:pPr>
              <w:ind w:hanging="44"/>
              <w:jc w:val="center"/>
              <w:rPr>
                <w:rFonts w:ascii="Times New Roman" w:hAnsi="Times New Roman"/>
              </w:rPr>
            </w:pPr>
          </w:p>
          <w:p w:rsidR="00BE5FDD" w:rsidRPr="00E066C7" w:rsidRDefault="00BE5FDD" w:rsidP="00783C37">
            <w:pPr>
              <w:ind w:hanging="44"/>
              <w:jc w:val="center"/>
              <w:rPr>
                <w:rFonts w:ascii="Times New Roman" w:hAnsi="Times New Roman"/>
              </w:rPr>
            </w:pPr>
          </w:p>
          <w:p w:rsidR="00BE5FDD" w:rsidRPr="00E066C7" w:rsidRDefault="00BE5FDD" w:rsidP="00783C37">
            <w:pPr>
              <w:ind w:hanging="44"/>
              <w:jc w:val="center"/>
              <w:rPr>
                <w:rFonts w:ascii="Times New Roman" w:hAnsi="Times New Roman"/>
              </w:rPr>
            </w:pPr>
          </w:p>
          <w:p w:rsidR="00BE5FDD" w:rsidRPr="00E066C7" w:rsidRDefault="00BE5FDD" w:rsidP="00783C37">
            <w:pPr>
              <w:ind w:hanging="44"/>
              <w:jc w:val="center"/>
              <w:rPr>
                <w:rFonts w:ascii="Times New Roman" w:hAnsi="Times New Roman"/>
              </w:rPr>
            </w:pPr>
            <w:r w:rsidRPr="00E066C7">
              <w:rPr>
                <w:rFonts w:ascii="Times New Roman" w:hAnsi="Times New Roman"/>
              </w:rPr>
              <w:t>-4 649лв.</w:t>
            </w:r>
          </w:p>
        </w:tc>
      </w:tr>
      <w:tr w:rsidR="00BE5FDD" w:rsidRPr="00E066C7" w:rsidTr="00783C37">
        <w:trPr>
          <w:trHeight w:val="2776"/>
        </w:trPr>
        <w:tc>
          <w:tcPr>
            <w:tcW w:w="2977" w:type="dxa"/>
            <w:shd w:val="clear" w:color="auto" w:fill="auto"/>
          </w:tcPr>
          <w:p w:rsidR="00BE5FDD" w:rsidRPr="00E066C7" w:rsidRDefault="00BE5FDD" w:rsidP="00783C37">
            <w:pPr>
              <w:rPr>
                <w:rFonts w:ascii="Times New Roman" w:hAnsi="Times New Roman"/>
                <w:b/>
              </w:rPr>
            </w:pPr>
            <w:r w:rsidRPr="00E066C7">
              <w:rPr>
                <w:rFonts w:ascii="Times New Roman" w:hAnsi="Times New Roman"/>
                <w:b/>
              </w:rPr>
              <w:t>§5201 „Придобиване на компютри и хардуер“</w:t>
            </w:r>
          </w:p>
          <w:p w:rsidR="00BE5FDD" w:rsidRPr="00E066C7" w:rsidRDefault="00BE5FDD" w:rsidP="00783C37">
            <w:pPr>
              <w:rPr>
                <w:rFonts w:ascii="Times New Roman" w:hAnsi="Times New Roman"/>
              </w:rPr>
            </w:pPr>
            <w:r w:rsidRPr="00E066C7">
              <w:rPr>
                <w:rFonts w:ascii="Times New Roman" w:hAnsi="Times New Roman"/>
              </w:rPr>
              <w:t>Дейност 122 „Общинска администрация“</w:t>
            </w:r>
          </w:p>
          <w:p w:rsidR="00BE5FDD" w:rsidRPr="00E066C7" w:rsidRDefault="00BE5FDD" w:rsidP="00783C37">
            <w:pPr>
              <w:rPr>
                <w:rFonts w:ascii="Times New Roman" w:hAnsi="Times New Roman"/>
              </w:rPr>
            </w:pPr>
            <w:r w:rsidRPr="00E066C7">
              <w:rPr>
                <w:rFonts w:ascii="Times New Roman" w:hAnsi="Times New Roman"/>
              </w:rPr>
              <w:t>Обект „Компютърна система“ 30 бр.</w:t>
            </w:r>
          </w:p>
          <w:p w:rsidR="00BE5FDD" w:rsidRPr="00E066C7" w:rsidRDefault="00BE5FDD" w:rsidP="00783C37">
            <w:pPr>
              <w:rPr>
                <w:rFonts w:ascii="Times New Roman" w:hAnsi="Times New Roman"/>
              </w:rPr>
            </w:pPr>
            <w:r w:rsidRPr="00E066C7">
              <w:rPr>
                <w:rFonts w:ascii="Times New Roman" w:hAnsi="Times New Roman"/>
              </w:rPr>
              <w:t>Обект „Преносими компютри“ 4 бр.</w:t>
            </w:r>
          </w:p>
          <w:p w:rsidR="00BE5FDD" w:rsidRPr="00E066C7" w:rsidRDefault="00BE5FDD" w:rsidP="00783C37">
            <w:pPr>
              <w:rPr>
                <w:rFonts w:ascii="Times New Roman" w:hAnsi="Times New Roman"/>
              </w:rPr>
            </w:pPr>
            <w:r w:rsidRPr="00E066C7">
              <w:rPr>
                <w:rFonts w:ascii="Times New Roman" w:hAnsi="Times New Roman"/>
              </w:rPr>
              <w:t>Обект „Сървър за Финансово стопански отдел“ 1бр.</w:t>
            </w:r>
          </w:p>
        </w:tc>
        <w:tc>
          <w:tcPr>
            <w:tcW w:w="1418"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35 050лв.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4 800лв.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Pr>
                <w:rFonts w:ascii="Times New Roman" w:hAnsi="Times New Roman"/>
              </w:rPr>
              <w:t>7 000лв.</w:t>
            </w:r>
          </w:p>
        </w:tc>
        <w:tc>
          <w:tcPr>
            <w:tcW w:w="1417"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30 365лв.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4 330лв.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6 139лв.</w:t>
            </w:r>
          </w:p>
        </w:tc>
        <w:tc>
          <w:tcPr>
            <w:tcW w:w="1418"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tc>
        <w:tc>
          <w:tcPr>
            <w:tcW w:w="1559"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tc>
        <w:tc>
          <w:tcPr>
            <w:tcW w:w="1559" w:type="dxa"/>
            <w:shd w:val="clear" w:color="auto" w:fill="auto"/>
          </w:tcPr>
          <w:p w:rsidR="00BE5FDD" w:rsidRPr="00E066C7" w:rsidRDefault="00BE5FDD" w:rsidP="00783C37">
            <w:pPr>
              <w:ind w:hanging="44"/>
              <w:rPr>
                <w:rFonts w:ascii="Times New Roman" w:hAnsi="Times New Roman"/>
              </w:rPr>
            </w:pPr>
          </w:p>
          <w:p w:rsidR="00BE5FDD" w:rsidRPr="00E066C7" w:rsidRDefault="00BE5FDD" w:rsidP="00783C37">
            <w:pPr>
              <w:ind w:hanging="44"/>
              <w:rPr>
                <w:rFonts w:ascii="Times New Roman" w:hAnsi="Times New Roman"/>
              </w:rPr>
            </w:pPr>
          </w:p>
          <w:p w:rsidR="00BE5FDD" w:rsidRPr="00E066C7" w:rsidRDefault="00BE5FDD" w:rsidP="00783C37">
            <w:pPr>
              <w:ind w:hanging="44"/>
              <w:rPr>
                <w:rFonts w:ascii="Times New Roman" w:hAnsi="Times New Roman"/>
              </w:rPr>
            </w:pPr>
          </w:p>
          <w:p w:rsidR="00BE5FDD" w:rsidRPr="00E066C7" w:rsidRDefault="00BE5FDD" w:rsidP="00783C37">
            <w:pPr>
              <w:ind w:hanging="44"/>
              <w:rPr>
                <w:rFonts w:ascii="Times New Roman" w:hAnsi="Times New Roman"/>
              </w:rPr>
            </w:pPr>
          </w:p>
          <w:p w:rsidR="00BE5FDD" w:rsidRPr="00E066C7" w:rsidRDefault="00BE5FDD" w:rsidP="00783C37">
            <w:pPr>
              <w:ind w:hanging="44"/>
              <w:jc w:val="center"/>
              <w:rPr>
                <w:rFonts w:ascii="Times New Roman" w:hAnsi="Times New Roman"/>
              </w:rPr>
            </w:pPr>
            <w:r w:rsidRPr="00E066C7">
              <w:rPr>
                <w:rFonts w:ascii="Times New Roman" w:hAnsi="Times New Roman"/>
              </w:rPr>
              <w:t>-4 685лв.</w:t>
            </w:r>
          </w:p>
          <w:p w:rsidR="00BE5FDD" w:rsidRPr="00E066C7" w:rsidRDefault="00BE5FDD" w:rsidP="00783C37">
            <w:pPr>
              <w:ind w:hanging="44"/>
              <w:jc w:val="center"/>
              <w:rPr>
                <w:rFonts w:ascii="Times New Roman" w:hAnsi="Times New Roman"/>
              </w:rPr>
            </w:pPr>
          </w:p>
          <w:p w:rsidR="00BE5FDD" w:rsidRPr="00E066C7" w:rsidRDefault="00BE5FDD" w:rsidP="00783C37">
            <w:pPr>
              <w:ind w:hanging="44"/>
              <w:jc w:val="center"/>
              <w:rPr>
                <w:rFonts w:ascii="Times New Roman" w:hAnsi="Times New Roman"/>
              </w:rPr>
            </w:pPr>
            <w:r w:rsidRPr="00E066C7">
              <w:rPr>
                <w:rFonts w:ascii="Times New Roman" w:hAnsi="Times New Roman"/>
              </w:rPr>
              <w:t>-470лв.</w:t>
            </w:r>
          </w:p>
          <w:p w:rsidR="00BE5FDD" w:rsidRPr="00E066C7" w:rsidRDefault="00BE5FDD" w:rsidP="00783C37">
            <w:pPr>
              <w:ind w:hanging="44"/>
              <w:jc w:val="center"/>
              <w:rPr>
                <w:rFonts w:ascii="Times New Roman" w:hAnsi="Times New Roman"/>
              </w:rPr>
            </w:pPr>
          </w:p>
          <w:p w:rsidR="00BE5FDD" w:rsidRPr="00E066C7" w:rsidRDefault="00BE5FDD" w:rsidP="00783C37">
            <w:pPr>
              <w:ind w:hanging="44"/>
              <w:jc w:val="center"/>
              <w:rPr>
                <w:rFonts w:ascii="Times New Roman" w:hAnsi="Times New Roman"/>
              </w:rPr>
            </w:pPr>
            <w:r w:rsidRPr="00E066C7">
              <w:rPr>
                <w:rFonts w:ascii="Times New Roman" w:hAnsi="Times New Roman"/>
              </w:rPr>
              <w:t>-861лв.</w:t>
            </w:r>
          </w:p>
        </w:tc>
      </w:tr>
      <w:tr w:rsidR="00BE5FDD" w:rsidRPr="00E066C7" w:rsidTr="00783C37">
        <w:trPr>
          <w:trHeight w:val="360"/>
        </w:trPr>
        <w:tc>
          <w:tcPr>
            <w:tcW w:w="2977" w:type="dxa"/>
            <w:shd w:val="clear" w:color="auto" w:fill="auto"/>
          </w:tcPr>
          <w:p w:rsidR="00BE5FDD" w:rsidRPr="00E066C7" w:rsidRDefault="00BE5FDD" w:rsidP="00783C37">
            <w:pPr>
              <w:rPr>
                <w:rFonts w:ascii="Times New Roman" w:hAnsi="Times New Roman"/>
                <w:b/>
              </w:rPr>
            </w:pPr>
            <w:r w:rsidRPr="00E066C7">
              <w:rPr>
                <w:rFonts w:ascii="Times New Roman" w:hAnsi="Times New Roman"/>
                <w:b/>
              </w:rPr>
              <w:t>§5203 „Придобиване на друго оборудване, машини и съоръжения“</w:t>
            </w:r>
          </w:p>
          <w:p w:rsidR="00BE5FDD" w:rsidRPr="00E066C7" w:rsidRDefault="00BE5FDD" w:rsidP="00783C37">
            <w:pPr>
              <w:rPr>
                <w:rFonts w:ascii="Times New Roman" w:hAnsi="Times New Roman"/>
              </w:rPr>
            </w:pPr>
            <w:r w:rsidRPr="00E066C7">
              <w:rPr>
                <w:rFonts w:ascii="Times New Roman" w:hAnsi="Times New Roman"/>
              </w:rPr>
              <w:t>Дейност 122 „Общинска администрация“</w:t>
            </w:r>
          </w:p>
          <w:p w:rsidR="00BE5FDD" w:rsidRPr="00E066C7" w:rsidRDefault="00BE5FDD" w:rsidP="00783C37">
            <w:pPr>
              <w:rPr>
                <w:rFonts w:ascii="Times New Roman" w:hAnsi="Times New Roman"/>
              </w:rPr>
            </w:pPr>
            <w:r w:rsidRPr="00E066C7">
              <w:rPr>
                <w:rFonts w:ascii="Times New Roman" w:hAnsi="Times New Roman"/>
              </w:rPr>
              <w:t>Обект „Климатик“ 22бр.</w:t>
            </w:r>
          </w:p>
          <w:p w:rsidR="00BE5FDD" w:rsidRPr="00E066C7" w:rsidRDefault="00BE5FDD" w:rsidP="00783C37">
            <w:pPr>
              <w:rPr>
                <w:rFonts w:ascii="Times New Roman" w:hAnsi="Times New Roman"/>
              </w:rPr>
            </w:pPr>
            <w:r w:rsidRPr="00E066C7">
              <w:rPr>
                <w:rFonts w:ascii="Times New Roman" w:hAnsi="Times New Roman"/>
              </w:rPr>
              <w:t>/било 22бр.; става 19бр./</w:t>
            </w:r>
          </w:p>
          <w:p w:rsidR="00BE5FDD" w:rsidRPr="00E066C7" w:rsidRDefault="00BE5FDD" w:rsidP="00783C37">
            <w:pPr>
              <w:rPr>
                <w:rFonts w:ascii="Times New Roman" w:hAnsi="Times New Roman"/>
              </w:rPr>
            </w:pPr>
            <w:r w:rsidRPr="00E066C7">
              <w:rPr>
                <w:rFonts w:ascii="Times New Roman" w:hAnsi="Times New Roman"/>
              </w:rPr>
              <w:t>Обект „Многофункционално устройство А3“ 5бр.</w:t>
            </w:r>
          </w:p>
          <w:p w:rsidR="00BE5FDD" w:rsidRPr="00E066C7" w:rsidRDefault="00BE5FDD" w:rsidP="00783C37">
            <w:pPr>
              <w:rPr>
                <w:rFonts w:ascii="Times New Roman" w:hAnsi="Times New Roman"/>
              </w:rPr>
            </w:pPr>
            <w:r w:rsidRPr="00E066C7">
              <w:rPr>
                <w:rFonts w:ascii="Times New Roman" w:hAnsi="Times New Roman"/>
              </w:rPr>
              <w:t>Обект „Копирна машина за Детски ясли“ 1бр.</w:t>
            </w:r>
          </w:p>
        </w:tc>
        <w:tc>
          <w:tcPr>
            <w:tcW w:w="1418"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36 200лв.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7 500лв.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1 200лв.</w:t>
            </w:r>
          </w:p>
        </w:tc>
        <w:tc>
          <w:tcPr>
            <w:tcW w:w="1417"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23 911лв.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4 582лв.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tc>
        <w:tc>
          <w:tcPr>
            <w:tcW w:w="1418"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5 000лв.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tc>
        <w:tc>
          <w:tcPr>
            <w:tcW w:w="1559"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5 000лв.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tc>
        <w:tc>
          <w:tcPr>
            <w:tcW w:w="1559" w:type="dxa"/>
            <w:shd w:val="clear" w:color="auto" w:fill="auto"/>
          </w:tcPr>
          <w:p w:rsidR="00BE5FDD" w:rsidRPr="00E066C7" w:rsidRDefault="00BE5FDD" w:rsidP="00783C37">
            <w:pPr>
              <w:ind w:hanging="44"/>
              <w:rPr>
                <w:rFonts w:ascii="Times New Roman" w:hAnsi="Times New Roman"/>
              </w:rPr>
            </w:pPr>
          </w:p>
          <w:p w:rsidR="00BE5FDD" w:rsidRPr="00E066C7" w:rsidRDefault="00BE5FDD" w:rsidP="00783C37">
            <w:pPr>
              <w:ind w:hanging="44"/>
              <w:rPr>
                <w:rFonts w:ascii="Times New Roman" w:hAnsi="Times New Roman"/>
              </w:rPr>
            </w:pPr>
          </w:p>
          <w:p w:rsidR="00BE5FDD" w:rsidRPr="00E066C7" w:rsidRDefault="00BE5FDD" w:rsidP="00783C37">
            <w:pPr>
              <w:ind w:hanging="44"/>
              <w:jc w:val="center"/>
              <w:rPr>
                <w:rFonts w:ascii="Times New Roman" w:hAnsi="Times New Roman"/>
              </w:rPr>
            </w:pPr>
          </w:p>
          <w:p w:rsidR="00BE5FDD" w:rsidRPr="00E066C7" w:rsidRDefault="00BE5FDD" w:rsidP="00783C37">
            <w:pPr>
              <w:ind w:hanging="44"/>
              <w:jc w:val="center"/>
              <w:rPr>
                <w:rFonts w:ascii="Times New Roman" w:hAnsi="Times New Roman"/>
              </w:rPr>
            </w:pPr>
          </w:p>
          <w:p w:rsidR="00BE5FDD" w:rsidRPr="00E066C7" w:rsidRDefault="00BE5FDD" w:rsidP="00783C37">
            <w:pPr>
              <w:ind w:hanging="44"/>
              <w:jc w:val="center"/>
              <w:rPr>
                <w:rFonts w:ascii="Times New Roman" w:hAnsi="Times New Roman"/>
              </w:rPr>
            </w:pPr>
          </w:p>
          <w:p w:rsidR="00BE5FDD" w:rsidRPr="00E066C7" w:rsidRDefault="00BE5FDD" w:rsidP="00783C37">
            <w:pPr>
              <w:ind w:hanging="44"/>
              <w:jc w:val="center"/>
              <w:rPr>
                <w:rFonts w:ascii="Times New Roman" w:hAnsi="Times New Roman"/>
              </w:rPr>
            </w:pPr>
            <w:r w:rsidRPr="00E066C7">
              <w:rPr>
                <w:rFonts w:ascii="Times New Roman" w:hAnsi="Times New Roman"/>
              </w:rPr>
              <w:t>-12 289лв.</w:t>
            </w:r>
          </w:p>
          <w:p w:rsidR="00BE5FDD" w:rsidRPr="00E066C7" w:rsidRDefault="00BE5FDD" w:rsidP="00783C37">
            <w:pPr>
              <w:ind w:hanging="44"/>
              <w:jc w:val="center"/>
              <w:rPr>
                <w:rFonts w:ascii="Times New Roman" w:hAnsi="Times New Roman"/>
              </w:rPr>
            </w:pPr>
          </w:p>
          <w:p w:rsidR="00BE5FDD" w:rsidRPr="00E066C7" w:rsidRDefault="00BE5FDD" w:rsidP="00783C37">
            <w:pPr>
              <w:ind w:hanging="44"/>
              <w:jc w:val="center"/>
              <w:rPr>
                <w:rFonts w:ascii="Times New Roman" w:hAnsi="Times New Roman"/>
              </w:rPr>
            </w:pPr>
          </w:p>
          <w:p w:rsidR="00BE5FDD" w:rsidRPr="00E066C7" w:rsidRDefault="00BE5FDD" w:rsidP="00783C37">
            <w:pPr>
              <w:ind w:hanging="44"/>
              <w:jc w:val="center"/>
              <w:rPr>
                <w:rFonts w:ascii="Times New Roman" w:hAnsi="Times New Roman"/>
              </w:rPr>
            </w:pPr>
            <w:r w:rsidRPr="00E066C7">
              <w:rPr>
                <w:rFonts w:ascii="Times New Roman" w:hAnsi="Times New Roman"/>
              </w:rPr>
              <w:t>-2 918лв.</w:t>
            </w:r>
          </w:p>
          <w:p w:rsidR="00BE5FDD" w:rsidRPr="00E066C7" w:rsidRDefault="00BE5FDD" w:rsidP="00783C37">
            <w:pPr>
              <w:ind w:hanging="44"/>
              <w:jc w:val="center"/>
              <w:rPr>
                <w:rFonts w:ascii="Times New Roman" w:hAnsi="Times New Roman"/>
              </w:rPr>
            </w:pPr>
          </w:p>
          <w:p w:rsidR="00BE5FDD" w:rsidRPr="00E066C7" w:rsidRDefault="00BE5FDD" w:rsidP="00783C37">
            <w:pPr>
              <w:ind w:hanging="44"/>
              <w:jc w:val="center"/>
              <w:rPr>
                <w:rFonts w:ascii="Times New Roman" w:hAnsi="Times New Roman"/>
              </w:rPr>
            </w:pPr>
            <w:r w:rsidRPr="00E066C7">
              <w:rPr>
                <w:rFonts w:ascii="Times New Roman" w:hAnsi="Times New Roman"/>
              </w:rPr>
              <w:t>-1 200лв.</w:t>
            </w:r>
          </w:p>
        </w:tc>
      </w:tr>
      <w:tr w:rsidR="00BE5FDD" w:rsidRPr="00E066C7" w:rsidTr="00783C37">
        <w:trPr>
          <w:trHeight w:val="360"/>
        </w:trPr>
        <w:tc>
          <w:tcPr>
            <w:tcW w:w="2977" w:type="dxa"/>
            <w:shd w:val="clear" w:color="auto" w:fill="auto"/>
          </w:tcPr>
          <w:p w:rsidR="00BE5FDD" w:rsidRPr="00E066C7" w:rsidRDefault="00BE5FDD" w:rsidP="00783C37">
            <w:pPr>
              <w:rPr>
                <w:rFonts w:ascii="Times New Roman" w:hAnsi="Times New Roman"/>
                <w:b/>
              </w:rPr>
            </w:pPr>
            <w:r w:rsidRPr="00E066C7">
              <w:rPr>
                <w:rFonts w:ascii="Times New Roman" w:hAnsi="Times New Roman"/>
                <w:b/>
              </w:rPr>
              <w:t>§5206 „Изграждане на инфраструктурни обекти“</w:t>
            </w:r>
          </w:p>
          <w:p w:rsidR="00BE5FDD" w:rsidRPr="00E066C7" w:rsidRDefault="00BE5FDD" w:rsidP="00783C37">
            <w:pPr>
              <w:rPr>
                <w:rFonts w:ascii="Times New Roman" w:hAnsi="Times New Roman"/>
              </w:rPr>
            </w:pPr>
            <w:r w:rsidRPr="00E066C7">
              <w:rPr>
                <w:rFonts w:ascii="Times New Roman" w:hAnsi="Times New Roman"/>
              </w:rPr>
              <w:t xml:space="preserve">Дейност 619 „Др. дейности по жил. строителство, </w:t>
            </w:r>
            <w:r w:rsidRPr="00E066C7">
              <w:rPr>
                <w:rFonts w:ascii="Times New Roman" w:hAnsi="Times New Roman"/>
              </w:rPr>
              <w:lastRenderedPageBreak/>
              <w:t>благоустр. и рег. развитие“</w:t>
            </w:r>
          </w:p>
          <w:p w:rsidR="00BE5FDD" w:rsidRPr="00E066C7" w:rsidRDefault="00BE5FDD" w:rsidP="00783C37">
            <w:pPr>
              <w:rPr>
                <w:rFonts w:ascii="Times New Roman" w:hAnsi="Times New Roman"/>
              </w:rPr>
            </w:pPr>
            <w:r w:rsidRPr="00E066C7">
              <w:rPr>
                <w:rFonts w:ascii="Times New Roman" w:hAnsi="Times New Roman"/>
              </w:rPr>
              <w:t>Обект „ Изграждане на 1 бр. нова детска площадка, разположена в междублоковото пространство на бл.204, ЖК Чародейка Г – юг, в т.ч. поектиране 3000лв. и СМР</w:t>
            </w:r>
          </w:p>
          <w:p w:rsidR="00BE5FDD" w:rsidRPr="00E066C7" w:rsidRDefault="00BE5FDD" w:rsidP="00783C37">
            <w:pPr>
              <w:rPr>
                <w:rFonts w:ascii="Times New Roman" w:hAnsi="Times New Roman"/>
              </w:rPr>
            </w:pPr>
          </w:p>
          <w:p w:rsidR="00BE5FDD" w:rsidRPr="00E066C7" w:rsidRDefault="00BE5FDD" w:rsidP="00783C37">
            <w:pPr>
              <w:rPr>
                <w:rFonts w:ascii="Times New Roman" w:hAnsi="Times New Roman"/>
              </w:rPr>
            </w:pPr>
            <w:r w:rsidRPr="00E066C7">
              <w:rPr>
                <w:rFonts w:ascii="Times New Roman" w:hAnsi="Times New Roman"/>
              </w:rPr>
              <w:t>Дейност 603 „В и К“</w:t>
            </w:r>
          </w:p>
          <w:p w:rsidR="00BE5FDD" w:rsidRPr="00E066C7" w:rsidRDefault="00BE5FDD" w:rsidP="00783C37">
            <w:pPr>
              <w:rPr>
                <w:rFonts w:ascii="Times New Roman" w:hAnsi="Times New Roman"/>
              </w:rPr>
            </w:pPr>
            <w:r w:rsidRPr="00E066C7">
              <w:rPr>
                <w:rFonts w:ascii="Times New Roman" w:hAnsi="Times New Roman"/>
              </w:rPr>
              <w:t>Обект „Канал по ул. Родосто ПР-2400, СМР, СН, ИК</w:t>
            </w:r>
          </w:p>
          <w:p w:rsidR="00BE5FDD" w:rsidRPr="00E066C7" w:rsidRDefault="00BE5FDD" w:rsidP="00783C37">
            <w:pPr>
              <w:rPr>
                <w:rFonts w:ascii="Times New Roman" w:hAnsi="Times New Roman"/>
              </w:rPr>
            </w:pPr>
          </w:p>
          <w:p w:rsidR="00BE5FDD" w:rsidRPr="00E066C7" w:rsidRDefault="00BE5FDD" w:rsidP="00783C37">
            <w:pPr>
              <w:rPr>
                <w:rFonts w:ascii="Times New Roman" w:hAnsi="Times New Roman"/>
              </w:rPr>
            </w:pPr>
            <w:r w:rsidRPr="00E066C7">
              <w:rPr>
                <w:rFonts w:ascii="Times New Roman" w:hAnsi="Times New Roman"/>
              </w:rPr>
              <w:t>Дейност 714 „Спортни бази за спорт за всички“</w:t>
            </w:r>
          </w:p>
          <w:p w:rsidR="00BE5FDD" w:rsidRPr="00E066C7" w:rsidRDefault="00BE5FDD" w:rsidP="00783C37">
            <w:pPr>
              <w:rPr>
                <w:rFonts w:ascii="Times New Roman" w:hAnsi="Times New Roman"/>
              </w:rPr>
            </w:pPr>
            <w:r w:rsidRPr="00E066C7">
              <w:rPr>
                <w:rFonts w:ascii="Times New Roman" w:hAnsi="Times New Roman"/>
              </w:rPr>
              <w:t>Обект „ Изграждане на 2 броя футболни игрища – проекти и СМР“</w:t>
            </w:r>
          </w:p>
        </w:tc>
        <w:tc>
          <w:tcPr>
            <w:tcW w:w="1418"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53 000лв.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6 667лв.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tc>
        <w:tc>
          <w:tcPr>
            <w:tcW w:w="1417"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52 132 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30 000лв.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4 607лв.</w:t>
            </w:r>
          </w:p>
          <w:p w:rsidR="00BE5FDD" w:rsidRPr="00E066C7" w:rsidRDefault="00BE5FDD" w:rsidP="00783C37">
            <w:pPr>
              <w:rPr>
                <w:rFonts w:ascii="Times New Roman" w:hAnsi="Times New Roman"/>
              </w:rPr>
            </w:pPr>
          </w:p>
        </w:tc>
        <w:tc>
          <w:tcPr>
            <w:tcW w:w="1418"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23 333лв.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55 000лв.</w:t>
            </w:r>
          </w:p>
        </w:tc>
        <w:tc>
          <w:tcPr>
            <w:tcW w:w="1559" w:type="dxa"/>
            <w:shd w:val="clear" w:color="auto" w:fill="auto"/>
          </w:tcPr>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0лв.</w:t>
            </w: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p>
          <w:p w:rsidR="00BE5FDD" w:rsidRPr="00E066C7" w:rsidRDefault="00BE5FDD" w:rsidP="00783C37">
            <w:pPr>
              <w:jc w:val="right"/>
              <w:rPr>
                <w:rFonts w:ascii="Times New Roman" w:hAnsi="Times New Roman"/>
              </w:rPr>
            </w:pPr>
            <w:r w:rsidRPr="00E066C7">
              <w:rPr>
                <w:rFonts w:ascii="Times New Roman" w:hAnsi="Times New Roman"/>
              </w:rPr>
              <w:t>50 393лв.</w:t>
            </w:r>
          </w:p>
        </w:tc>
        <w:tc>
          <w:tcPr>
            <w:tcW w:w="1559" w:type="dxa"/>
            <w:shd w:val="clear" w:color="auto" w:fill="auto"/>
          </w:tcPr>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r w:rsidRPr="00E066C7">
              <w:rPr>
                <w:rFonts w:ascii="Times New Roman" w:hAnsi="Times New Roman"/>
              </w:rPr>
              <w:t>-868лв.</w:t>
            </w: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r w:rsidRPr="00E066C7">
              <w:rPr>
                <w:rFonts w:ascii="Times New Roman" w:hAnsi="Times New Roman"/>
              </w:rPr>
              <w:t>+23 333лв.</w:t>
            </w:r>
          </w:p>
          <w:p w:rsidR="00BE5FDD" w:rsidRPr="00E066C7" w:rsidRDefault="00BE5FDD" w:rsidP="00783C37">
            <w:pPr>
              <w:jc w:val="center"/>
              <w:rPr>
                <w:rFonts w:ascii="Times New Roman" w:hAnsi="Times New Roman"/>
              </w:rPr>
            </w:pPr>
            <w:r w:rsidRPr="00E066C7">
              <w:rPr>
                <w:rFonts w:ascii="Times New Roman" w:hAnsi="Times New Roman"/>
              </w:rPr>
              <w:t>-23 333лв.</w:t>
            </w: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p>
          <w:p w:rsidR="00BE5FDD" w:rsidRPr="00E066C7" w:rsidRDefault="00BE5FDD" w:rsidP="00783C37">
            <w:pPr>
              <w:jc w:val="center"/>
              <w:rPr>
                <w:rFonts w:ascii="Times New Roman" w:hAnsi="Times New Roman"/>
              </w:rPr>
            </w:pPr>
            <w:r w:rsidRPr="00E066C7">
              <w:rPr>
                <w:rFonts w:ascii="Times New Roman" w:hAnsi="Times New Roman"/>
              </w:rPr>
              <w:t>+4 607лв.</w:t>
            </w:r>
          </w:p>
          <w:p w:rsidR="00BE5FDD" w:rsidRPr="00E066C7" w:rsidRDefault="00BE5FDD" w:rsidP="00783C37">
            <w:pPr>
              <w:jc w:val="center"/>
              <w:rPr>
                <w:rFonts w:ascii="Times New Roman" w:hAnsi="Times New Roman"/>
              </w:rPr>
            </w:pPr>
            <w:r>
              <w:rPr>
                <w:rFonts w:ascii="Times New Roman" w:hAnsi="Times New Roman"/>
              </w:rPr>
              <w:t>-4 607лв.</w:t>
            </w:r>
          </w:p>
        </w:tc>
      </w:tr>
    </w:tbl>
    <w:p w:rsidR="00BE5FDD" w:rsidRDefault="00BE5FDD" w:rsidP="00BE5FDD">
      <w:pPr>
        <w:rPr>
          <w:rFonts w:ascii="Times New Roman" w:hAnsi="Times New Roman"/>
          <w:b/>
          <w:u w:val="single"/>
        </w:rPr>
      </w:pPr>
    </w:p>
    <w:p w:rsidR="00BE5FDD" w:rsidRPr="00E066C7" w:rsidRDefault="00BE5FDD" w:rsidP="00BE5FDD">
      <w:pPr>
        <w:rPr>
          <w:rFonts w:ascii="Times New Roman" w:hAnsi="Times New Roman"/>
          <w:b/>
          <w:u w:val="single"/>
        </w:rPr>
      </w:pPr>
      <w:r w:rsidRPr="00E066C7">
        <w:rPr>
          <w:rFonts w:ascii="Times New Roman" w:hAnsi="Times New Roman"/>
          <w:b/>
          <w:u w:val="single"/>
        </w:rPr>
        <w:t xml:space="preserve">Всичко разходи по бюджета                                                                                    +1 391лв.     </w:t>
      </w:r>
    </w:p>
    <w:p w:rsidR="00783C37" w:rsidRDefault="00783C37" w:rsidP="00BE5FDD">
      <w:pPr>
        <w:contextualSpacing/>
        <w:rPr>
          <w:rFonts w:ascii="Times New Roman" w:hAnsi="Times New Roman" w:cs="Times New Roman"/>
          <w:b/>
          <w:sz w:val="24"/>
          <w:szCs w:val="24"/>
          <w:lang w:val="en-US"/>
        </w:rPr>
      </w:pPr>
    </w:p>
    <w:p w:rsidR="00BE5FDD" w:rsidRPr="002466F7" w:rsidRDefault="00BE5FDD" w:rsidP="00BE5FDD">
      <w:pPr>
        <w:contextualSpacing/>
        <w:rPr>
          <w:rFonts w:ascii="Times New Roman" w:hAnsi="Times New Roman" w:cs="Times New Roman"/>
          <w:b/>
          <w:sz w:val="24"/>
          <w:szCs w:val="24"/>
        </w:rPr>
      </w:pPr>
      <w:r w:rsidRPr="002466F7">
        <w:rPr>
          <w:rFonts w:ascii="Times New Roman" w:hAnsi="Times New Roman" w:cs="Times New Roman"/>
          <w:b/>
          <w:sz w:val="24"/>
          <w:szCs w:val="24"/>
        </w:rPr>
        <w:t>14 Точка</w:t>
      </w:r>
    </w:p>
    <w:p w:rsidR="00BE5FDD" w:rsidRPr="002466F7" w:rsidRDefault="00BE5FDD" w:rsidP="00BE5FDD">
      <w:pPr>
        <w:contextualSpacing/>
        <w:rPr>
          <w:rFonts w:ascii="Times New Roman" w:hAnsi="Times New Roman"/>
          <w:b/>
          <w:bCs/>
          <w:sz w:val="24"/>
          <w:szCs w:val="24"/>
        </w:rPr>
      </w:pPr>
      <w:r w:rsidRPr="002466F7">
        <w:rPr>
          <w:rFonts w:ascii="Times New Roman" w:hAnsi="Times New Roman"/>
          <w:b/>
          <w:bCs/>
          <w:sz w:val="24"/>
          <w:szCs w:val="24"/>
        </w:rPr>
        <w:t xml:space="preserve">Допълване на списъка на лицата и длъжностите, имащи право на транспортни разходи, съгласно чл. 43, ал. 1 от ПМС №380/29.12.2015 г. от Бюджет 2016 година, утвърден с Решение на Общински съвет №102/01.02.2016 г. – Приложение №18 </w:t>
      </w:r>
    </w:p>
    <w:p w:rsidR="00BE5FDD" w:rsidRDefault="00BE5FDD" w:rsidP="00BE5FDD">
      <w:pPr>
        <w:contextualSpacing/>
        <w:rPr>
          <w:rFonts w:ascii="Times New Roman" w:hAnsi="Times New Roman" w:cs="Times New Roman"/>
          <w:b/>
          <w:sz w:val="24"/>
          <w:szCs w:val="24"/>
        </w:rPr>
      </w:pPr>
    </w:p>
    <w:p w:rsidR="00BE5FDD" w:rsidRPr="002466F7"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2466F7">
        <w:rPr>
          <w:rFonts w:ascii="Times New Roman" w:hAnsi="Times New Roman" w:cs="Times New Roman"/>
          <w:sz w:val="24"/>
          <w:szCs w:val="24"/>
        </w:rPr>
        <w:t xml:space="preserve">Госпожа Пенева. </w:t>
      </w:r>
    </w:p>
    <w:p w:rsidR="00BE5FDD" w:rsidRPr="002466F7"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2466F7">
        <w:rPr>
          <w:rFonts w:ascii="Times New Roman" w:hAnsi="Times New Roman" w:cs="Times New Roman"/>
          <w:sz w:val="24"/>
          <w:szCs w:val="24"/>
        </w:rPr>
        <w:t xml:space="preserve">Поддържаме предложението. </w:t>
      </w:r>
    </w:p>
    <w:p w:rsidR="00BE5FDD" w:rsidRPr="002466F7"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Чл.-кор. проф. Хр. Белоев: </w:t>
      </w:r>
      <w:r w:rsidRPr="002466F7">
        <w:rPr>
          <w:rFonts w:ascii="Times New Roman" w:hAnsi="Times New Roman" w:cs="Times New Roman"/>
          <w:sz w:val="24"/>
          <w:szCs w:val="24"/>
        </w:rPr>
        <w:t xml:space="preserve">Благодаря. Въпроси и изказвания? Няма, режим на гласуване по точката. </w:t>
      </w:r>
    </w:p>
    <w:p w:rsidR="00BE5FDD" w:rsidRPr="002466F7" w:rsidRDefault="00BE5FDD" w:rsidP="00BE5FDD">
      <w:pPr>
        <w:contextualSpacing/>
        <w:rPr>
          <w:rFonts w:ascii="Times New Roman" w:hAnsi="Times New Roman" w:cs="Times New Roman"/>
          <w:b/>
          <w:sz w:val="24"/>
          <w:szCs w:val="24"/>
        </w:rPr>
      </w:pPr>
      <w:r w:rsidRPr="002466F7">
        <w:rPr>
          <w:rFonts w:ascii="Times New Roman" w:hAnsi="Times New Roman" w:cs="Times New Roman"/>
          <w:b/>
          <w:sz w:val="24"/>
          <w:szCs w:val="24"/>
        </w:rPr>
        <w:t xml:space="preserve">Ръчно гласували: </w:t>
      </w:r>
    </w:p>
    <w:p w:rsidR="00BE5FDD" w:rsidRPr="002466F7"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 xml:space="preserve">Д-р Т. Константинов </w:t>
      </w:r>
      <w:r w:rsidRPr="002466F7">
        <w:rPr>
          <w:rFonts w:ascii="Times New Roman" w:hAnsi="Times New Roman" w:cs="Times New Roman"/>
          <w:b/>
          <w:sz w:val="24"/>
          <w:szCs w:val="24"/>
        </w:rPr>
        <w:t>– „за“;</w:t>
      </w: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Г-н Ст. Янев</w:t>
      </w:r>
      <w:r w:rsidRPr="002466F7">
        <w:rPr>
          <w:rFonts w:ascii="Times New Roman" w:hAnsi="Times New Roman" w:cs="Times New Roman"/>
          <w:b/>
          <w:sz w:val="24"/>
          <w:szCs w:val="24"/>
        </w:rPr>
        <w:t xml:space="preserve"> – „за“</w:t>
      </w:r>
      <w:r>
        <w:rPr>
          <w:rFonts w:ascii="Times New Roman" w:hAnsi="Times New Roman" w:cs="Times New Roman"/>
          <w:b/>
          <w:sz w:val="24"/>
          <w:szCs w:val="24"/>
        </w:rPr>
        <w:t>;</w:t>
      </w: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Г-н Д. Ибрям – „за“;</w:t>
      </w: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Г-жа Й. Даневска – „за“;</w:t>
      </w:r>
    </w:p>
    <w:p w:rsidR="00BE5FDD" w:rsidRPr="002466F7"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Г-жа Н. Крушева – „за“</w:t>
      </w:r>
      <w:r w:rsidRPr="002466F7">
        <w:rPr>
          <w:rFonts w:ascii="Times New Roman" w:hAnsi="Times New Roman" w:cs="Times New Roman"/>
          <w:b/>
          <w:sz w:val="24"/>
          <w:szCs w:val="24"/>
        </w:rPr>
        <w:t>.</w:t>
      </w:r>
    </w:p>
    <w:p w:rsidR="00BE5FDD" w:rsidRPr="002466F7" w:rsidRDefault="00BE5FDD" w:rsidP="00BE5FDD">
      <w:pPr>
        <w:contextualSpacing/>
        <w:rPr>
          <w:rFonts w:ascii="Times New Roman" w:hAnsi="Times New Roman" w:cs="Times New Roman"/>
          <w:b/>
          <w:sz w:val="24"/>
          <w:szCs w:val="24"/>
        </w:rPr>
      </w:pPr>
      <w:r w:rsidRPr="002466F7">
        <w:rPr>
          <w:rFonts w:ascii="Times New Roman" w:hAnsi="Times New Roman" w:cs="Times New Roman"/>
          <w:b/>
          <w:sz w:val="24"/>
          <w:szCs w:val="24"/>
        </w:rPr>
        <w:t>КВОРУМ – 4</w:t>
      </w:r>
      <w:r>
        <w:rPr>
          <w:rFonts w:ascii="Times New Roman" w:hAnsi="Times New Roman" w:cs="Times New Roman"/>
          <w:b/>
          <w:sz w:val="24"/>
          <w:szCs w:val="24"/>
        </w:rPr>
        <w:t>4</w:t>
      </w:r>
      <w:r w:rsidRPr="002466F7">
        <w:rPr>
          <w:rFonts w:ascii="Times New Roman" w:hAnsi="Times New Roman" w:cs="Times New Roman"/>
          <w:b/>
          <w:sz w:val="24"/>
          <w:szCs w:val="24"/>
        </w:rPr>
        <w:t xml:space="preserve">. С </w:t>
      </w:r>
      <w:r>
        <w:rPr>
          <w:rFonts w:ascii="Times New Roman" w:hAnsi="Times New Roman" w:cs="Times New Roman"/>
          <w:b/>
          <w:sz w:val="24"/>
          <w:szCs w:val="24"/>
        </w:rPr>
        <w:t>44</w:t>
      </w:r>
      <w:r w:rsidRPr="002466F7">
        <w:rPr>
          <w:rFonts w:ascii="Times New Roman" w:hAnsi="Times New Roman" w:cs="Times New Roman"/>
          <w:b/>
          <w:sz w:val="24"/>
          <w:szCs w:val="24"/>
        </w:rPr>
        <w:t xml:space="preserve"> гласа „за”, </w:t>
      </w:r>
      <w:r>
        <w:rPr>
          <w:rFonts w:ascii="Times New Roman" w:hAnsi="Times New Roman" w:cs="Times New Roman"/>
          <w:b/>
          <w:sz w:val="24"/>
          <w:szCs w:val="24"/>
        </w:rPr>
        <w:t>0</w:t>
      </w:r>
      <w:r w:rsidRPr="002466F7">
        <w:rPr>
          <w:rFonts w:ascii="Times New Roman" w:hAnsi="Times New Roman" w:cs="Times New Roman"/>
          <w:b/>
          <w:sz w:val="24"/>
          <w:szCs w:val="24"/>
        </w:rPr>
        <w:t xml:space="preserve"> „против” и </w:t>
      </w:r>
      <w:r>
        <w:rPr>
          <w:rFonts w:ascii="Times New Roman" w:hAnsi="Times New Roman" w:cs="Times New Roman"/>
          <w:b/>
          <w:sz w:val="24"/>
          <w:szCs w:val="24"/>
        </w:rPr>
        <w:t>0</w:t>
      </w:r>
      <w:r w:rsidRPr="002466F7">
        <w:rPr>
          <w:rFonts w:ascii="Times New Roman" w:hAnsi="Times New Roman" w:cs="Times New Roman"/>
          <w:b/>
          <w:sz w:val="24"/>
          <w:szCs w:val="24"/>
        </w:rPr>
        <w:t xml:space="preserve"> „въздържали се“ се прие </w:t>
      </w:r>
    </w:p>
    <w:p w:rsidR="00BE5FDD" w:rsidRDefault="00BE5FDD" w:rsidP="00BE5FDD">
      <w:pPr>
        <w:contextualSpacing/>
        <w:rPr>
          <w:rFonts w:ascii="Times New Roman" w:hAnsi="Times New Roman" w:cs="Times New Roman"/>
          <w:b/>
          <w:sz w:val="24"/>
          <w:szCs w:val="24"/>
        </w:rPr>
      </w:pPr>
    </w:p>
    <w:p w:rsidR="00BE5FDD" w:rsidRDefault="00BE5FDD" w:rsidP="00BE5FDD">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404</w:t>
      </w:r>
    </w:p>
    <w:p w:rsidR="00BE5FDD" w:rsidRPr="0036185A" w:rsidRDefault="00BE5FDD" w:rsidP="00BE5FDD">
      <w:pPr>
        <w:ind w:firstLine="720"/>
        <w:contextualSpacing/>
        <w:rPr>
          <w:rFonts w:ascii="Times New Roman" w:hAnsi="Times New Roman"/>
          <w:sz w:val="24"/>
          <w:szCs w:val="24"/>
        </w:rPr>
      </w:pPr>
      <w:r w:rsidRPr="0036185A">
        <w:rPr>
          <w:rFonts w:ascii="Times New Roman" w:hAnsi="Times New Roman"/>
          <w:sz w:val="24"/>
          <w:szCs w:val="24"/>
        </w:rPr>
        <w:t>На основание чл. 21, ал. 2</w:t>
      </w:r>
      <w:r>
        <w:rPr>
          <w:rFonts w:ascii="Times New Roman" w:hAnsi="Times New Roman"/>
          <w:sz w:val="24"/>
          <w:szCs w:val="24"/>
        </w:rPr>
        <w:t>,</w:t>
      </w:r>
      <w:r w:rsidRPr="0036185A">
        <w:rPr>
          <w:rFonts w:ascii="Times New Roman" w:hAnsi="Times New Roman"/>
          <w:sz w:val="24"/>
          <w:szCs w:val="24"/>
        </w:rPr>
        <w:t xml:space="preserve"> във връзка с чл. 21, ал. 1, т. 6 от ЗМСМА, чл.43</w:t>
      </w:r>
      <w:r>
        <w:rPr>
          <w:rFonts w:ascii="Times New Roman" w:hAnsi="Times New Roman"/>
          <w:sz w:val="24"/>
          <w:szCs w:val="24"/>
        </w:rPr>
        <w:t>,</w:t>
      </w:r>
      <w:r w:rsidRPr="0036185A">
        <w:rPr>
          <w:rFonts w:ascii="Times New Roman" w:hAnsi="Times New Roman"/>
          <w:sz w:val="24"/>
          <w:szCs w:val="24"/>
        </w:rPr>
        <w:t xml:space="preserve"> ал.1 от Постановление №380 от 29.12.2015 година за изпълнението на държавния бюджет на Република България за 2016г.,  Общински</w:t>
      </w:r>
      <w:r>
        <w:rPr>
          <w:rFonts w:ascii="Times New Roman" w:hAnsi="Times New Roman"/>
          <w:sz w:val="24"/>
          <w:szCs w:val="24"/>
        </w:rPr>
        <w:t>ят</w:t>
      </w:r>
      <w:r w:rsidRPr="0036185A">
        <w:rPr>
          <w:rFonts w:ascii="Times New Roman" w:hAnsi="Times New Roman"/>
          <w:sz w:val="24"/>
          <w:szCs w:val="24"/>
        </w:rPr>
        <w:t xml:space="preserve"> съвет </w:t>
      </w:r>
      <w:r>
        <w:rPr>
          <w:rFonts w:ascii="Times New Roman" w:hAnsi="Times New Roman"/>
          <w:sz w:val="24"/>
          <w:szCs w:val="24"/>
        </w:rPr>
        <w:t>реши:</w:t>
      </w:r>
    </w:p>
    <w:p w:rsidR="00BE5FDD" w:rsidRPr="0036185A" w:rsidRDefault="00BE5FDD" w:rsidP="00BE5FDD">
      <w:pPr>
        <w:ind w:firstLine="720"/>
        <w:contextualSpacing/>
        <w:rPr>
          <w:rFonts w:ascii="Times New Roman" w:hAnsi="Times New Roman"/>
          <w:sz w:val="24"/>
          <w:szCs w:val="24"/>
        </w:rPr>
      </w:pPr>
      <w:r w:rsidRPr="0036185A">
        <w:rPr>
          <w:rFonts w:ascii="Times New Roman" w:hAnsi="Times New Roman"/>
          <w:sz w:val="24"/>
          <w:szCs w:val="24"/>
        </w:rPr>
        <w:t>Утвърждава допълване на Приложение №18  Списък на лицата и длъжностите, имащи право на транспортни разходи</w:t>
      </w:r>
      <w:r>
        <w:rPr>
          <w:rFonts w:ascii="Times New Roman" w:hAnsi="Times New Roman"/>
          <w:sz w:val="24"/>
          <w:szCs w:val="24"/>
        </w:rPr>
        <w:t>,</w:t>
      </w:r>
      <w:r w:rsidRPr="0036185A">
        <w:rPr>
          <w:rFonts w:ascii="Times New Roman" w:hAnsi="Times New Roman"/>
          <w:sz w:val="24"/>
          <w:szCs w:val="24"/>
        </w:rPr>
        <w:t xml:space="preserve">  утвърдено с Решение на Общински съвет №102</w:t>
      </w:r>
      <w:r w:rsidRPr="0036185A">
        <w:rPr>
          <w:rFonts w:ascii="Times New Roman" w:hAnsi="Times New Roman"/>
          <w:sz w:val="24"/>
          <w:szCs w:val="24"/>
          <w:lang w:val="ru-RU"/>
        </w:rPr>
        <w:t>/01.02.2016г</w:t>
      </w:r>
      <w:r w:rsidRPr="0036185A">
        <w:rPr>
          <w:rFonts w:ascii="Times New Roman" w:hAnsi="Times New Roman"/>
          <w:sz w:val="24"/>
          <w:szCs w:val="24"/>
        </w:rPr>
        <w:t>., както следва:</w:t>
      </w:r>
    </w:p>
    <w:p w:rsidR="00BE5FDD" w:rsidRPr="0036185A" w:rsidRDefault="00BE5FDD" w:rsidP="00BE5FDD">
      <w:pPr>
        <w:ind w:left="60"/>
        <w:contextualSpacing/>
        <w:rPr>
          <w:rFonts w:ascii="Times New Roman" w:hAnsi="Times New Roman"/>
          <w:sz w:val="24"/>
          <w:szCs w:val="24"/>
        </w:rPr>
      </w:pPr>
      <w:r w:rsidRPr="0036185A">
        <w:rPr>
          <w:rFonts w:ascii="Times New Roman" w:hAnsi="Times New Roman"/>
          <w:sz w:val="24"/>
          <w:szCs w:val="24"/>
        </w:rPr>
        <w:t>Чл. 43, ал.1, т.1</w:t>
      </w:r>
    </w:p>
    <w:p w:rsidR="00BE5FDD" w:rsidRPr="0036185A" w:rsidRDefault="00BE5FDD" w:rsidP="00BE5FDD">
      <w:pPr>
        <w:ind w:left="60"/>
        <w:contextualSpacing/>
        <w:rPr>
          <w:rFonts w:ascii="Times New Roman" w:hAnsi="Times New Roman"/>
          <w:sz w:val="24"/>
          <w:szCs w:val="24"/>
        </w:rPr>
      </w:pPr>
      <w:r w:rsidRPr="0036185A">
        <w:rPr>
          <w:rFonts w:ascii="Times New Roman" w:hAnsi="Times New Roman"/>
          <w:sz w:val="24"/>
          <w:szCs w:val="24"/>
        </w:rPr>
        <w:t>ФУНКЦИЯ „Социално осигуряване, подпомагане и грижи“</w:t>
      </w:r>
    </w:p>
    <w:p w:rsidR="00BE5FDD" w:rsidRPr="0036185A" w:rsidRDefault="00BE5FDD" w:rsidP="00BE5FDD">
      <w:pPr>
        <w:ind w:left="60"/>
        <w:contextualSpacing/>
        <w:rPr>
          <w:rFonts w:ascii="Times New Roman" w:hAnsi="Times New Roman"/>
          <w:sz w:val="24"/>
          <w:szCs w:val="24"/>
        </w:rPr>
      </w:pPr>
      <w:r w:rsidRPr="0036185A">
        <w:rPr>
          <w:rFonts w:ascii="Times New Roman" w:hAnsi="Times New Roman"/>
          <w:sz w:val="24"/>
          <w:szCs w:val="24"/>
        </w:rPr>
        <w:t>СПОТ - Русе</w:t>
      </w:r>
    </w:p>
    <w:p w:rsidR="00BE5FDD" w:rsidRPr="0036185A" w:rsidRDefault="00BE5FDD" w:rsidP="00BE5FDD">
      <w:pPr>
        <w:ind w:left="60"/>
        <w:contextualSpacing/>
        <w:rPr>
          <w:rFonts w:ascii="Times New Roman" w:hAnsi="Times New Roman"/>
          <w:sz w:val="24"/>
          <w:szCs w:val="24"/>
        </w:rPr>
      </w:pPr>
      <w:r w:rsidRPr="0036185A">
        <w:rPr>
          <w:rFonts w:ascii="Times New Roman" w:hAnsi="Times New Roman"/>
          <w:sz w:val="24"/>
          <w:szCs w:val="24"/>
        </w:rPr>
        <w:t>Отпада:</w:t>
      </w:r>
    </w:p>
    <w:p w:rsidR="00BE5FDD" w:rsidRPr="0036185A" w:rsidRDefault="00BE5FDD" w:rsidP="00BE5FDD">
      <w:pPr>
        <w:ind w:left="60"/>
        <w:contextualSpacing/>
        <w:rPr>
          <w:rFonts w:ascii="Times New Roman" w:hAnsi="Times New Roman"/>
          <w:sz w:val="24"/>
          <w:szCs w:val="24"/>
        </w:rPr>
      </w:pPr>
      <w:r w:rsidRPr="0036185A">
        <w:rPr>
          <w:rFonts w:ascii="Times New Roman" w:hAnsi="Times New Roman"/>
          <w:sz w:val="24"/>
          <w:szCs w:val="24"/>
        </w:rPr>
        <w:t>1.Петко Димитров Крумов – Счетоводител - карта</w:t>
      </w:r>
    </w:p>
    <w:p w:rsidR="00BE5FDD" w:rsidRPr="0036185A" w:rsidRDefault="00BE5FDD" w:rsidP="00BE5FDD">
      <w:pPr>
        <w:spacing w:line="240" w:lineRule="auto"/>
        <w:ind w:left="60"/>
        <w:contextualSpacing/>
        <w:rPr>
          <w:rFonts w:ascii="Times New Roman" w:hAnsi="Times New Roman"/>
          <w:sz w:val="24"/>
          <w:szCs w:val="24"/>
        </w:rPr>
      </w:pPr>
      <w:r w:rsidRPr="0036185A">
        <w:rPr>
          <w:rFonts w:ascii="Times New Roman" w:hAnsi="Times New Roman"/>
          <w:sz w:val="24"/>
          <w:szCs w:val="24"/>
        </w:rPr>
        <w:t xml:space="preserve">Добавя се: </w:t>
      </w:r>
    </w:p>
    <w:tbl>
      <w:tblPr>
        <w:tblW w:w="14721" w:type="dxa"/>
        <w:tblInd w:w="55" w:type="dxa"/>
        <w:tblCellMar>
          <w:left w:w="70" w:type="dxa"/>
          <w:right w:w="70" w:type="dxa"/>
        </w:tblCellMar>
        <w:tblLook w:val="0000" w:firstRow="0" w:lastRow="0" w:firstColumn="0" w:lastColumn="0" w:noHBand="0" w:noVBand="0"/>
      </w:tblPr>
      <w:tblGrid>
        <w:gridCol w:w="9584"/>
        <w:gridCol w:w="2740"/>
        <w:gridCol w:w="2397"/>
      </w:tblGrid>
      <w:tr w:rsidR="00BE5FDD" w:rsidRPr="0036185A" w:rsidTr="00783C37">
        <w:trPr>
          <w:trHeight w:val="255"/>
        </w:trPr>
        <w:tc>
          <w:tcPr>
            <w:tcW w:w="9584" w:type="dxa"/>
            <w:shd w:val="clear" w:color="auto" w:fill="auto"/>
            <w:noWrap/>
            <w:vAlign w:val="bottom"/>
          </w:tcPr>
          <w:p w:rsidR="00BE5FDD" w:rsidRPr="0036185A" w:rsidRDefault="00BE5FDD" w:rsidP="00BE5FDD">
            <w:pPr>
              <w:pStyle w:val="a7"/>
              <w:numPr>
                <w:ilvl w:val="0"/>
                <w:numId w:val="8"/>
              </w:numPr>
              <w:spacing w:line="240" w:lineRule="auto"/>
              <w:ind w:left="0" w:hanging="357"/>
              <w:rPr>
                <w:rFonts w:ascii="Times New Roman" w:hAnsi="Times New Roman" w:cs="Times New Roman"/>
                <w:sz w:val="24"/>
                <w:szCs w:val="24"/>
              </w:rPr>
            </w:pPr>
            <w:r w:rsidRPr="0036185A">
              <w:rPr>
                <w:rFonts w:ascii="Times New Roman" w:hAnsi="Times New Roman" w:cs="Times New Roman"/>
                <w:sz w:val="24"/>
                <w:szCs w:val="24"/>
              </w:rPr>
              <w:t>Гергана Алексиева Иванова – Социален работник - карта</w:t>
            </w:r>
          </w:p>
        </w:tc>
        <w:tc>
          <w:tcPr>
            <w:tcW w:w="2740" w:type="dxa"/>
            <w:shd w:val="clear" w:color="auto" w:fill="auto"/>
            <w:noWrap/>
            <w:vAlign w:val="bottom"/>
          </w:tcPr>
          <w:p w:rsidR="00BE5FDD" w:rsidRPr="0036185A" w:rsidRDefault="00BE5FDD" w:rsidP="00783C37">
            <w:pPr>
              <w:spacing w:line="240" w:lineRule="auto"/>
              <w:contextualSpacing/>
              <w:jc w:val="center"/>
              <w:rPr>
                <w:rFonts w:ascii="Times New Roman" w:hAnsi="Times New Roman"/>
                <w:sz w:val="24"/>
                <w:szCs w:val="24"/>
              </w:rPr>
            </w:pPr>
          </w:p>
        </w:tc>
        <w:tc>
          <w:tcPr>
            <w:tcW w:w="2397" w:type="dxa"/>
          </w:tcPr>
          <w:p w:rsidR="00BE5FDD" w:rsidRPr="0036185A" w:rsidRDefault="00BE5FDD" w:rsidP="00783C37">
            <w:pPr>
              <w:spacing w:line="240" w:lineRule="auto"/>
              <w:contextualSpacing/>
              <w:jc w:val="center"/>
              <w:rPr>
                <w:rFonts w:ascii="Times New Roman" w:hAnsi="Times New Roman"/>
                <w:sz w:val="24"/>
                <w:szCs w:val="24"/>
              </w:rPr>
            </w:pPr>
          </w:p>
        </w:tc>
      </w:tr>
    </w:tbl>
    <w:p w:rsidR="00BE5FDD" w:rsidRDefault="00BE5FDD" w:rsidP="00BE5FDD">
      <w:pPr>
        <w:contextualSpacing/>
        <w:jc w:val="center"/>
        <w:rPr>
          <w:rFonts w:ascii="Times New Roman" w:hAnsi="Times New Roman" w:cs="Times New Roman"/>
          <w:b/>
          <w:sz w:val="24"/>
          <w:szCs w:val="24"/>
        </w:rPr>
      </w:pP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15 Точка</w:t>
      </w:r>
    </w:p>
    <w:p w:rsidR="00BE5FDD" w:rsidRPr="002466F7" w:rsidRDefault="00BE5FDD" w:rsidP="00BE5FDD">
      <w:pPr>
        <w:contextualSpacing/>
        <w:rPr>
          <w:rFonts w:ascii="Times New Roman" w:hAnsi="Times New Roman"/>
          <w:b/>
          <w:bCs/>
          <w:sz w:val="24"/>
          <w:szCs w:val="24"/>
        </w:rPr>
      </w:pPr>
      <w:r w:rsidRPr="002466F7">
        <w:rPr>
          <w:rFonts w:ascii="Times New Roman" w:hAnsi="Times New Roman"/>
          <w:b/>
          <w:sz w:val="24"/>
          <w:szCs w:val="24"/>
        </w:rPr>
        <w:t>Стартиране на процедура по чл. 36в, ал. 1, т. 1 от Правилника за прилагане на Закона за социално подпомагане за разкриване на Кризисен център за жертви на трафик и всички форми на насилие</w:t>
      </w:r>
    </w:p>
    <w:p w:rsidR="00BE5FDD" w:rsidRDefault="00BE5FDD" w:rsidP="00BE5FDD">
      <w:pPr>
        <w:contextualSpacing/>
        <w:rPr>
          <w:rFonts w:ascii="Times New Roman" w:hAnsi="Times New Roman" w:cs="Times New Roman"/>
          <w:b/>
          <w:sz w:val="24"/>
          <w:szCs w:val="24"/>
        </w:rPr>
      </w:pPr>
    </w:p>
    <w:p w:rsidR="00BE5FDD" w:rsidRPr="001F020A"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1F020A">
        <w:rPr>
          <w:rFonts w:ascii="Times New Roman" w:hAnsi="Times New Roman" w:cs="Times New Roman"/>
          <w:sz w:val="24"/>
          <w:szCs w:val="24"/>
        </w:rPr>
        <w:t xml:space="preserve">Заповядайте, г-жа Личева. </w:t>
      </w:r>
    </w:p>
    <w:p w:rsidR="00BE5FDD" w:rsidRPr="001F020A" w:rsidRDefault="00BE5FDD" w:rsidP="00BE5FDD">
      <w:pPr>
        <w:contextualSpacing/>
        <w:rPr>
          <w:rFonts w:ascii="Times New Roman" w:hAnsi="Times New Roman"/>
          <w:sz w:val="24"/>
          <w:szCs w:val="24"/>
        </w:rPr>
      </w:pPr>
      <w:r>
        <w:rPr>
          <w:rFonts w:ascii="Times New Roman" w:hAnsi="Times New Roman" w:cs="Times New Roman"/>
          <w:b/>
          <w:sz w:val="24"/>
          <w:szCs w:val="24"/>
        </w:rPr>
        <w:tab/>
        <w:t xml:space="preserve">Г-жа М. Личева: </w:t>
      </w:r>
      <w:r w:rsidRPr="001F020A">
        <w:rPr>
          <w:rFonts w:ascii="Times New Roman" w:hAnsi="Times New Roman" w:cs="Times New Roman"/>
          <w:sz w:val="24"/>
          <w:szCs w:val="24"/>
        </w:rPr>
        <w:t xml:space="preserve">Уважаеми общински съветници, предложението е свързано със стартиране на тази процедура, тъй като към настоящия момент Община Русе реализира проект. Той е дългото наименование </w:t>
      </w:r>
      <w:r w:rsidRPr="001F020A">
        <w:rPr>
          <w:rFonts w:ascii="Times New Roman" w:hAnsi="Times New Roman"/>
          <w:sz w:val="24"/>
          <w:szCs w:val="24"/>
        </w:rPr>
        <w:t xml:space="preserve">Кризисен център на територията на Община Русе за жертви на домашно насилие и насилие основано на полов признак и предоставяне на услуги в него. Проектът се реализира съвместно с партньор НПО Каритас. Услугата в рамките на 3 месеца от месец януари до месец март 2017 г. ще се финансира и ще се реализира в рамките на проекта. С цел устойчивост, която община Русе трябва да осигури в 5-годишен период предстои тази процедура за разкриване на услугата делегирана от държавата дейност. В тази връзка ви моля да подкрепите предложението. </w:t>
      </w:r>
    </w:p>
    <w:p w:rsidR="00BE5FDD" w:rsidRDefault="00BE5FDD" w:rsidP="00BE5FDD">
      <w:pPr>
        <w:contextualSpacing/>
        <w:rPr>
          <w:rFonts w:ascii="Times New Roman" w:hAnsi="Times New Roman" w:cs="Times New Roman"/>
          <w:sz w:val="24"/>
          <w:szCs w:val="24"/>
        </w:rPr>
      </w:pPr>
      <w:r>
        <w:rPr>
          <w:rFonts w:ascii="Times New Roman" w:hAnsi="Times New Roman"/>
          <w:b/>
          <w:sz w:val="24"/>
          <w:szCs w:val="24"/>
        </w:rPr>
        <w:tab/>
      </w:r>
      <w:r>
        <w:rPr>
          <w:rFonts w:ascii="Times New Roman" w:hAnsi="Times New Roman" w:cs="Times New Roman"/>
          <w:b/>
          <w:sz w:val="24"/>
          <w:szCs w:val="24"/>
        </w:rPr>
        <w:t xml:space="preserve">Чл.-кор. проф. Хр. Белоев: </w:t>
      </w:r>
      <w:r w:rsidRPr="002466F7">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по тази точка? Режим на гласуване. </w:t>
      </w:r>
    </w:p>
    <w:p w:rsidR="00BE5FDD" w:rsidRPr="002466F7" w:rsidRDefault="00BE5FDD" w:rsidP="00BE5FDD">
      <w:pPr>
        <w:contextualSpacing/>
        <w:rPr>
          <w:rFonts w:ascii="Times New Roman" w:hAnsi="Times New Roman" w:cs="Times New Roman"/>
          <w:b/>
          <w:sz w:val="24"/>
          <w:szCs w:val="24"/>
        </w:rPr>
      </w:pPr>
      <w:r w:rsidRPr="002466F7">
        <w:rPr>
          <w:rFonts w:ascii="Times New Roman" w:hAnsi="Times New Roman" w:cs="Times New Roman"/>
          <w:b/>
          <w:sz w:val="24"/>
          <w:szCs w:val="24"/>
        </w:rPr>
        <w:t xml:space="preserve">Ръчно гласували: </w:t>
      </w:r>
    </w:p>
    <w:p w:rsidR="00BE5FDD" w:rsidRPr="002466F7"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 xml:space="preserve">Г-н Б. Пехливаня </w:t>
      </w:r>
      <w:r w:rsidRPr="002466F7">
        <w:rPr>
          <w:rFonts w:ascii="Times New Roman" w:hAnsi="Times New Roman" w:cs="Times New Roman"/>
          <w:b/>
          <w:sz w:val="24"/>
          <w:szCs w:val="24"/>
        </w:rPr>
        <w:t>– „за“;</w:t>
      </w: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Г-н Д. Ибрям – „за“;</w:t>
      </w: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Д-р Кр. Иванов – „за“;</w:t>
      </w:r>
    </w:p>
    <w:p w:rsidR="00BE5FDD" w:rsidRPr="002466F7" w:rsidRDefault="00BE5FDD" w:rsidP="00BE5FDD">
      <w:pPr>
        <w:contextualSpacing/>
        <w:rPr>
          <w:rFonts w:ascii="Times New Roman" w:hAnsi="Times New Roman" w:cs="Times New Roman"/>
          <w:b/>
          <w:sz w:val="24"/>
          <w:szCs w:val="24"/>
        </w:rPr>
      </w:pPr>
      <w:r w:rsidRPr="002466F7">
        <w:rPr>
          <w:rFonts w:ascii="Times New Roman" w:hAnsi="Times New Roman" w:cs="Times New Roman"/>
          <w:b/>
          <w:sz w:val="24"/>
          <w:szCs w:val="24"/>
        </w:rPr>
        <w:lastRenderedPageBreak/>
        <w:t>КВОРУМ – 4</w:t>
      </w:r>
      <w:r>
        <w:rPr>
          <w:rFonts w:ascii="Times New Roman" w:hAnsi="Times New Roman" w:cs="Times New Roman"/>
          <w:b/>
          <w:sz w:val="24"/>
          <w:szCs w:val="24"/>
        </w:rPr>
        <w:t>2</w:t>
      </w:r>
      <w:r w:rsidRPr="002466F7">
        <w:rPr>
          <w:rFonts w:ascii="Times New Roman" w:hAnsi="Times New Roman" w:cs="Times New Roman"/>
          <w:b/>
          <w:sz w:val="24"/>
          <w:szCs w:val="24"/>
        </w:rPr>
        <w:t xml:space="preserve">. С </w:t>
      </w:r>
      <w:r>
        <w:rPr>
          <w:rFonts w:ascii="Times New Roman" w:hAnsi="Times New Roman" w:cs="Times New Roman"/>
          <w:b/>
          <w:sz w:val="24"/>
          <w:szCs w:val="24"/>
        </w:rPr>
        <w:t>42</w:t>
      </w:r>
      <w:r w:rsidRPr="002466F7">
        <w:rPr>
          <w:rFonts w:ascii="Times New Roman" w:hAnsi="Times New Roman" w:cs="Times New Roman"/>
          <w:b/>
          <w:sz w:val="24"/>
          <w:szCs w:val="24"/>
        </w:rPr>
        <w:t xml:space="preserve"> гласа „за”, </w:t>
      </w:r>
      <w:r>
        <w:rPr>
          <w:rFonts w:ascii="Times New Roman" w:hAnsi="Times New Roman" w:cs="Times New Roman"/>
          <w:b/>
          <w:sz w:val="24"/>
          <w:szCs w:val="24"/>
        </w:rPr>
        <w:t>0</w:t>
      </w:r>
      <w:r w:rsidRPr="002466F7">
        <w:rPr>
          <w:rFonts w:ascii="Times New Roman" w:hAnsi="Times New Roman" w:cs="Times New Roman"/>
          <w:b/>
          <w:sz w:val="24"/>
          <w:szCs w:val="24"/>
        </w:rPr>
        <w:t xml:space="preserve"> „против” и </w:t>
      </w:r>
      <w:r>
        <w:rPr>
          <w:rFonts w:ascii="Times New Roman" w:hAnsi="Times New Roman" w:cs="Times New Roman"/>
          <w:b/>
          <w:sz w:val="24"/>
          <w:szCs w:val="24"/>
        </w:rPr>
        <w:t>0</w:t>
      </w:r>
      <w:r w:rsidRPr="002466F7">
        <w:rPr>
          <w:rFonts w:ascii="Times New Roman" w:hAnsi="Times New Roman" w:cs="Times New Roman"/>
          <w:b/>
          <w:sz w:val="24"/>
          <w:szCs w:val="24"/>
        </w:rPr>
        <w:t xml:space="preserve"> „въздържали се“ се прие </w:t>
      </w:r>
    </w:p>
    <w:p w:rsidR="00BE5FDD" w:rsidRDefault="00BE5FDD" w:rsidP="00BE5FDD">
      <w:pPr>
        <w:contextualSpacing/>
        <w:rPr>
          <w:rFonts w:ascii="Times New Roman" w:hAnsi="Times New Roman"/>
          <w:b/>
          <w:bCs/>
          <w:sz w:val="24"/>
          <w:szCs w:val="24"/>
        </w:rPr>
      </w:pPr>
    </w:p>
    <w:p w:rsidR="00BE5FDD" w:rsidRDefault="00BE5FDD" w:rsidP="00BE5FDD">
      <w:pPr>
        <w:contextualSpacing/>
        <w:jc w:val="center"/>
        <w:rPr>
          <w:rFonts w:ascii="Times New Roman" w:hAnsi="Times New Roman"/>
          <w:b/>
          <w:bCs/>
          <w:sz w:val="24"/>
          <w:szCs w:val="24"/>
        </w:rPr>
      </w:pPr>
      <w:r>
        <w:rPr>
          <w:rFonts w:ascii="Times New Roman" w:hAnsi="Times New Roman"/>
          <w:b/>
          <w:bCs/>
          <w:sz w:val="24"/>
          <w:szCs w:val="24"/>
        </w:rPr>
        <w:t>РЕШЕНИЕ № 405</w:t>
      </w:r>
    </w:p>
    <w:p w:rsidR="00BE5FDD" w:rsidRPr="00F87CEC" w:rsidRDefault="00BE5FDD" w:rsidP="00335BC3">
      <w:pPr>
        <w:ind w:firstLine="709"/>
        <w:contextualSpacing/>
        <w:rPr>
          <w:rFonts w:ascii="Times New Roman" w:hAnsi="Times New Roman"/>
          <w:sz w:val="24"/>
          <w:szCs w:val="24"/>
        </w:rPr>
      </w:pPr>
      <w:r w:rsidRPr="00F87CEC">
        <w:rPr>
          <w:rFonts w:ascii="Times New Roman" w:hAnsi="Times New Roman"/>
          <w:sz w:val="24"/>
          <w:szCs w:val="24"/>
        </w:rPr>
        <w:t>На основание чл. 21, ал. 1</w:t>
      </w:r>
      <w:r>
        <w:rPr>
          <w:rFonts w:ascii="Times New Roman" w:hAnsi="Times New Roman"/>
          <w:sz w:val="24"/>
          <w:szCs w:val="24"/>
        </w:rPr>
        <w:t>,</w:t>
      </w:r>
      <w:r w:rsidRPr="00F87CEC">
        <w:rPr>
          <w:rFonts w:ascii="Times New Roman" w:hAnsi="Times New Roman"/>
          <w:sz w:val="24"/>
          <w:szCs w:val="24"/>
        </w:rPr>
        <w:t xml:space="preserve"> т. 23 и ал. 2 от ЗМСМА  и  чл. 36в, ал. 3, т. 1  от Правилника за прилагане на Закона за социално подпомагане, Стратегията за развитие на социалните услуги и Годишния план за действие към стратегията на Община Русе,  Общински</w:t>
      </w:r>
      <w:r>
        <w:rPr>
          <w:rFonts w:ascii="Times New Roman" w:hAnsi="Times New Roman"/>
          <w:sz w:val="24"/>
          <w:szCs w:val="24"/>
        </w:rPr>
        <w:t>ят</w:t>
      </w:r>
      <w:r w:rsidRPr="00F87CEC">
        <w:rPr>
          <w:rFonts w:ascii="Times New Roman" w:hAnsi="Times New Roman"/>
          <w:sz w:val="24"/>
          <w:szCs w:val="24"/>
        </w:rPr>
        <w:t xml:space="preserve"> съвет </w:t>
      </w:r>
      <w:r>
        <w:rPr>
          <w:rFonts w:ascii="Times New Roman" w:hAnsi="Times New Roman"/>
          <w:sz w:val="24"/>
          <w:szCs w:val="24"/>
        </w:rPr>
        <w:t>реши:</w:t>
      </w:r>
      <w:r w:rsidRPr="00F87CEC">
        <w:rPr>
          <w:rFonts w:ascii="Times New Roman" w:hAnsi="Times New Roman"/>
          <w:sz w:val="24"/>
          <w:szCs w:val="24"/>
        </w:rPr>
        <w:t xml:space="preserve">  </w:t>
      </w:r>
    </w:p>
    <w:p w:rsidR="00BE5FDD" w:rsidRPr="00F87CEC" w:rsidRDefault="00BE5FDD" w:rsidP="00335BC3">
      <w:pPr>
        <w:ind w:firstLine="709"/>
        <w:contextualSpacing/>
        <w:rPr>
          <w:rFonts w:ascii="Times New Roman" w:hAnsi="Times New Roman"/>
          <w:sz w:val="24"/>
          <w:szCs w:val="24"/>
        </w:rPr>
      </w:pPr>
      <w:r w:rsidRPr="00F87CEC">
        <w:rPr>
          <w:rFonts w:ascii="Times New Roman" w:hAnsi="Times New Roman"/>
          <w:sz w:val="24"/>
          <w:szCs w:val="24"/>
        </w:rPr>
        <w:t xml:space="preserve">1. Дава съгласие Община Русе да разкрие социалната услуга „Кризисен център“ </w:t>
      </w:r>
      <w:r w:rsidRPr="00F87CEC">
        <w:rPr>
          <w:rFonts w:ascii="Times New Roman" w:hAnsi="Times New Roman"/>
          <w:iCs/>
          <w:sz w:val="24"/>
          <w:szCs w:val="24"/>
        </w:rPr>
        <w:t>за жертви на трафик и всички форми на  насилие</w:t>
      </w:r>
      <w:r w:rsidRPr="00F87CEC">
        <w:rPr>
          <w:rFonts w:ascii="Times New Roman" w:hAnsi="Times New Roman"/>
          <w:sz w:val="24"/>
          <w:szCs w:val="24"/>
        </w:rPr>
        <w:t xml:space="preserve">  в гр. Русе, ул. „Тракия“ № 25, като делегирана държавна дейност, с капацитет 15 места, считано от 01.04.2017 г.</w:t>
      </w:r>
    </w:p>
    <w:p w:rsidR="00BE5FDD" w:rsidRPr="00F87CEC" w:rsidRDefault="00BE5FDD" w:rsidP="00335BC3">
      <w:pPr>
        <w:ind w:firstLine="709"/>
        <w:contextualSpacing/>
        <w:rPr>
          <w:rFonts w:ascii="Times New Roman" w:hAnsi="Times New Roman"/>
          <w:sz w:val="24"/>
          <w:szCs w:val="24"/>
        </w:rPr>
      </w:pPr>
      <w:r w:rsidRPr="00F87CEC">
        <w:rPr>
          <w:rFonts w:ascii="Times New Roman" w:hAnsi="Times New Roman"/>
          <w:sz w:val="24"/>
          <w:szCs w:val="24"/>
        </w:rPr>
        <w:t xml:space="preserve">2. Възлага на Кмета на Община Русе да изпрати Решението на Общински съвет до Регионална дирекция за социално подпомагане – Русе, за изготвяне на предложение до Изпълнителния директор на Агенция за социално подпомагане – София, за разкриване на социалната услуга „Кризисен център“ </w:t>
      </w:r>
      <w:r w:rsidRPr="00F87CEC">
        <w:rPr>
          <w:rFonts w:ascii="Times New Roman" w:hAnsi="Times New Roman"/>
          <w:iCs/>
          <w:sz w:val="24"/>
          <w:szCs w:val="24"/>
        </w:rPr>
        <w:t>за жертви на трафик и всички форми на  насилие</w:t>
      </w:r>
      <w:r w:rsidRPr="00F87CEC">
        <w:rPr>
          <w:rFonts w:ascii="Times New Roman" w:hAnsi="Times New Roman"/>
          <w:sz w:val="24"/>
          <w:szCs w:val="24"/>
        </w:rPr>
        <w:t xml:space="preserve"> в гр. Русе, ул. „Тракия“ № 25, като делегирана държавна дейност, с капацитет 15 места, считано от 01.04.2017 г.</w:t>
      </w:r>
    </w:p>
    <w:p w:rsidR="00BE5FDD" w:rsidRDefault="00BE5FDD" w:rsidP="00BE5FDD">
      <w:pPr>
        <w:contextualSpacing/>
        <w:rPr>
          <w:rFonts w:ascii="Times New Roman" w:hAnsi="Times New Roman"/>
          <w:b/>
          <w:bCs/>
          <w:sz w:val="24"/>
          <w:szCs w:val="24"/>
        </w:rPr>
      </w:pP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16 Точка</w:t>
      </w:r>
    </w:p>
    <w:p w:rsidR="00BE5FDD" w:rsidRPr="001F020A" w:rsidRDefault="00BE5FDD" w:rsidP="00BE5FDD">
      <w:pPr>
        <w:contextualSpacing/>
        <w:rPr>
          <w:rFonts w:ascii="Times New Roman" w:hAnsi="Times New Roman"/>
          <w:b/>
          <w:bCs/>
          <w:sz w:val="24"/>
          <w:szCs w:val="24"/>
          <w:lang w:val="en-US"/>
        </w:rPr>
      </w:pPr>
      <w:r w:rsidRPr="001F020A">
        <w:rPr>
          <w:rFonts w:ascii="Times New Roman" w:hAnsi="Times New Roman"/>
          <w:b/>
          <w:sz w:val="24"/>
          <w:szCs w:val="24"/>
        </w:rPr>
        <w:t>Актуализация на бюджета за 2016 г. на Общинска фондация „Русе-град на свободния дух“</w:t>
      </w: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ab/>
      </w:r>
    </w:p>
    <w:p w:rsidR="00BE5FDD" w:rsidRPr="001F020A"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1F020A">
        <w:rPr>
          <w:rFonts w:ascii="Times New Roman" w:hAnsi="Times New Roman" w:cs="Times New Roman"/>
          <w:sz w:val="24"/>
          <w:szCs w:val="24"/>
        </w:rPr>
        <w:t xml:space="preserve">Процедурно предложение Стоян Янев. </w:t>
      </w:r>
    </w:p>
    <w:p w:rsidR="00BE5FDD" w:rsidRPr="00FA0556"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Г-н Ст. Янев: </w:t>
      </w:r>
      <w:r w:rsidRPr="00FA0556">
        <w:rPr>
          <w:rFonts w:ascii="Times New Roman" w:hAnsi="Times New Roman" w:cs="Times New Roman"/>
          <w:sz w:val="24"/>
          <w:szCs w:val="24"/>
        </w:rPr>
        <w:t xml:space="preserve">Уважаеми г-н Председател, г-н Кмете, колеги, мисля че на всички е изключително дразнещо тия непрекъснати проблеми, които имаме с устройствата, с техниката по време на заседание. И предложението ми във връзка с това е да се прави половин час по-рано преди заседание един тест на цялата система, за да нямаме такива проблеми повече. Благодаря. </w:t>
      </w:r>
    </w:p>
    <w:p w:rsidR="00BE5FDD" w:rsidRPr="00FA0556"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FA0556">
        <w:rPr>
          <w:rFonts w:ascii="Times New Roman" w:hAnsi="Times New Roman" w:cs="Times New Roman"/>
          <w:sz w:val="24"/>
          <w:szCs w:val="24"/>
        </w:rPr>
        <w:t xml:space="preserve">Благодаря. Тестове правят, той кмета ще каже. </w:t>
      </w:r>
    </w:p>
    <w:p w:rsidR="00BE5FDD" w:rsidRPr="00FA0556"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FA0556">
        <w:rPr>
          <w:rFonts w:ascii="Times New Roman" w:hAnsi="Times New Roman" w:cs="Times New Roman"/>
          <w:sz w:val="24"/>
          <w:szCs w:val="24"/>
        </w:rPr>
        <w:t xml:space="preserve">Господин Председател, уважаеми госпожи и господа общински съветници, вината е изцяло на общинска администрация, ще взема мерки. Това е трето заседание, на което се получава едно и също, така че не е необходимо да се взема, каквото и да е решение. Ние сме длъжни да осигурим този продукт и така, че вината си е изцяло в нас, в мен, ще го коригираме. </w:t>
      </w:r>
    </w:p>
    <w:p w:rsidR="00BE5FDD" w:rsidRPr="00FA0556"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FA0556">
        <w:rPr>
          <w:rFonts w:ascii="Times New Roman" w:hAnsi="Times New Roman" w:cs="Times New Roman"/>
          <w:sz w:val="24"/>
          <w:szCs w:val="24"/>
        </w:rPr>
        <w:t>Някои .., като рутери, които работят в сградата и извън сградата смущават ...</w:t>
      </w:r>
    </w:p>
    <w:p w:rsidR="00BE5FDD"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FA0556">
        <w:rPr>
          <w:rFonts w:ascii="Times New Roman" w:hAnsi="Times New Roman" w:cs="Times New Roman"/>
          <w:sz w:val="24"/>
          <w:szCs w:val="24"/>
        </w:rPr>
        <w:t xml:space="preserve">Значи, с новия началник отдел, който е на мястото на Пламен Ангелов, използвам случая да го представя ... Кажи си имената, ако обичаш. (коментар от зала не се чува) Да, г-н Кутинчев, с новия началник отдел има да напасваме някои неща, така че ... Но аз поемам отговорността за днеска, няма да се повтори. </w:t>
      </w:r>
    </w:p>
    <w:p w:rsidR="00BE5FDD" w:rsidRPr="003307E4" w:rsidRDefault="00BE5FDD" w:rsidP="00BE5FDD">
      <w:pPr>
        <w:contextualSpacing/>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307E4">
        <w:rPr>
          <w:rFonts w:ascii="Times New Roman" w:hAnsi="Times New Roman" w:cs="Times New Roman"/>
          <w:sz w:val="24"/>
          <w:szCs w:val="24"/>
        </w:rPr>
        <w:t xml:space="preserve">Това е едно, докато мине бюджета, в бюджета се залагат средства за подмяна на тези устройства. Те са на система </w:t>
      </w:r>
      <w:r w:rsidRPr="003307E4">
        <w:rPr>
          <w:rFonts w:ascii="Times New Roman" w:hAnsi="Times New Roman" w:cs="Times New Roman"/>
          <w:sz w:val="24"/>
          <w:szCs w:val="24"/>
          <w:lang w:val="en-US"/>
        </w:rPr>
        <w:t xml:space="preserve">Windows, </w:t>
      </w:r>
      <w:r w:rsidRPr="003307E4">
        <w:rPr>
          <w:rFonts w:ascii="Times New Roman" w:hAnsi="Times New Roman" w:cs="Times New Roman"/>
          <w:sz w:val="24"/>
          <w:szCs w:val="24"/>
        </w:rPr>
        <w:t xml:space="preserve">ще минем на </w:t>
      </w:r>
      <w:r w:rsidRPr="003307E4">
        <w:rPr>
          <w:rFonts w:ascii="Times New Roman" w:hAnsi="Times New Roman" w:cs="Times New Roman"/>
          <w:sz w:val="24"/>
          <w:szCs w:val="24"/>
          <w:lang w:val="en-US"/>
        </w:rPr>
        <w:t>Android</w:t>
      </w:r>
      <w:r w:rsidRPr="003307E4">
        <w:rPr>
          <w:rFonts w:ascii="Times New Roman" w:hAnsi="Times New Roman" w:cs="Times New Roman"/>
          <w:sz w:val="24"/>
          <w:szCs w:val="24"/>
        </w:rPr>
        <w:t xml:space="preserve"> и ще бъде по-голяма сигурност и надеждност. (коментар от зала не се чува) Не, не това са системи, тъй като всички мобилни устройства ... Това е система сравнително остаряла и трудно поддържаща се. Всяко едно устройство, които имаме ние телефони, всички са на другата система, да не правим реклама, както каза кмета. Всеки ще се свърже с рутера, предполагам е много лесно. Проучвания са направени вече, имаме необходимите оферти за </w:t>
      </w:r>
      <w:r w:rsidRPr="003307E4">
        <w:rPr>
          <w:rFonts w:ascii="Times New Roman" w:hAnsi="Times New Roman" w:cs="Times New Roman"/>
          <w:sz w:val="24"/>
          <w:szCs w:val="24"/>
        </w:rPr>
        <w:lastRenderedPageBreak/>
        <w:t xml:space="preserve">нови системи и по нов начин ще бъде визията на системата. Така 16 точка </w:t>
      </w:r>
      <w:r w:rsidRPr="003307E4">
        <w:rPr>
          <w:rFonts w:ascii="Times New Roman" w:hAnsi="Times New Roman"/>
          <w:sz w:val="24"/>
          <w:szCs w:val="24"/>
        </w:rPr>
        <w:t xml:space="preserve">Актуализация на бюджета за 2016 г. на Общинска фондация „Русе-град на свободния дух“. Заповядайте. </w:t>
      </w:r>
    </w:p>
    <w:p w:rsidR="00BE5FDD" w:rsidRPr="003307E4" w:rsidRDefault="00BE5FDD" w:rsidP="00BE5FDD">
      <w:pPr>
        <w:contextualSpacing/>
        <w:rPr>
          <w:rFonts w:ascii="Times New Roman" w:hAnsi="Times New Roman"/>
          <w:sz w:val="24"/>
          <w:szCs w:val="24"/>
        </w:rPr>
      </w:pPr>
      <w:r w:rsidRPr="003307E4">
        <w:rPr>
          <w:rFonts w:ascii="Times New Roman" w:hAnsi="Times New Roman"/>
          <w:sz w:val="24"/>
          <w:szCs w:val="24"/>
        </w:rPr>
        <w:tab/>
      </w:r>
      <w:r w:rsidRPr="003307E4">
        <w:rPr>
          <w:rFonts w:ascii="Times New Roman" w:hAnsi="Times New Roman"/>
          <w:b/>
          <w:sz w:val="24"/>
          <w:szCs w:val="24"/>
        </w:rPr>
        <w:t xml:space="preserve">Г-жа </w:t>
      </w:r>
      <w:r>
        <w:rPr>
          <w:rFonts w:ascii="Times New Roman" w:hAnsi="Times New Roman"/>
          <w:b/>
          <w:sz w:val="24"/>
          <w:szCs w:val="24"/>
        </w:rPr>
        <w:t>Е. Минкова</w:t>
      </w:r>
      <w:r w:rsidRPr="003307E4">
        <w:rPr>
          <w:rFonts w:ascii="Times New Roman" w:hAnsi="Times New Roman"/>
          <w:sz w:val="24"/>
          <w:szCs w:val="24"/>
        </w:rPr>
        <w:t>: Уважаеми г-н Стоилов, уважаеми проф. Белоев ...</w:t>
      </w:r>
    </w:p>
    <w:p w:rsidR="00BE5FDD" w:rsidRPr="00F86F1F" w:rsidRDefault="00BE5FDD" w:rsidP="00BE5FDD">
      <w:pPr>
        <w:contextualSpacing/>
        <w:rPr>
          <w:rFonts w:ascii="Times New Roman" w:hAnsi="Times New Roman" w:cs="Times New Roman"/>
          <w:sz w:val="24"/>
          <w:szCs w:val="24"/>
        </w:rPr>
      </w:pPr>
      <w:r>
        <w:rPr>
          <w:rFonts w:ascii="Times New Roman" w:hAnsi="Times New Roman"/>
          <w:b/>
          <w:sz w:val="24"/>
          <w:szCs w:val="24"/>
        </w:rPr>
        <w:tab/>
      </w:r>
      <w:r>
        <w:rPr>
          <w:rFonts w:ascii="Times New Roman" w:hAnsi="Times New Roman" w:cs="Times New Roman"/>
          <w:b/>
          <w:sz w:val="24"/>
          <w:szCs w:val="24"/>
        </w:rPr>
        <w:t xml:space="preserve">Чл.-кор. проф. Хр. Белоев: </w:t>
      </w:r>
      <w:r w:rsidRPr="00F86F1F">
        <w:rPr>
          <w:rFonts w:ascii="Times New Roman" w:hAnsi="Times New Roman" w:cs="Times New Roman"/>
          <w:sz w:val="24"/>
          <w:szCs w:val="24"/>
        </w:rPr>
        <w:t xml:space="preserve">Моля за тишина. </w:t>
      </w:r>
    </w:p>
    <w:p w:rsidR="00BE5FDD" w:rsidRPr="00F86F1F"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Г-жа Е. Минкова: </w:t>
      </w:r>
      <w:r w:rsidRPr="00F86F1F">
        <w:rPr>
          <w:rFonts w:ascii="Times New Roman" w:hAnsi="Times New Roman" w:cs="Times New Roman"/>
          <w:sz w:val="24"/>
          <w:szCs w:val="24"/>
        </w:rPr>
        <w:t xml:space="preserve">Предложението, което сме направили за актуализация на бюджета касае предимно разходната част, както е видно от приложение 1. Намаляват се заложените средства за издръжка, външни услуги и реклама и се пренасочват към фондовете местни инициативи, лицата на Русе и програма Русе-европейски град на спорта. Средствата се изразходват за подпомагане на 5 лица и 5 екипа за 26 проекта в рамките на кампанията Русе-град на свободния дух и над 60 проекта от програма Русе-европейски град на спорта 2016 година. Като тук искам да отбележа, че екипът оказва и логистична подкрепа при всеки един от проектите, не само финансова. Постъпили са целеви дарения за програма Русе-европейски град на спорта в рамките на 13 200 лв., които са отбелязани в приходната част, в рамките на тия 163 000 лв., които бяха одобрени още в началото на тази година. </w:t>
      </w:r>
    </w:p>
    <w:p w:rsidR="00BE5FDD" w:rsidRPr="00F86F1F"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F86F1F">
        <w:rPr>
          <w:rFonts w:ascii="Times New Roman" w:hAnsi="Times New Roman" w:cs="Times New Roman"/>
          <w:sz w:val="24"/>
          <w:szCs w:val="24"/>
        </w:rPr>
        <w:t xml:space="preserve">Това по комисии е гледано. </w:t>
      </w:r>
    </w:p>
    <w:p w:rsidR="00BE5FDD" w:rsidRPr="00F86F1F"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Г-жа Е. Минкова: </w:t>
      </w:r>
      <w:r w:rsidRPr="00F86F1F">
        <w:rPr>
          <w:rFonts w:ascii="Times New Roman" w:hAnsi="Times New Roman" w:cs="Times New Roman"/>
          <w:sz w:val="24"/>
          <w:szCs w:val="24"/>
        </w:rPr>
        <w:t xml:space="preserve">Да. Поддържаме предложението. Благодаря ви. </w:t>
      </w:r>
    </w:p>
    <w:p w:rsidR="00BE5FDD"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F86F1F">
        <w:rPr>
          <w:rFonts w:ascii="Times New Roman" w:hAnsi="Times New Roman" w:cs="Times New Roman"/>
          <w:sz w:val="24"/>
          <w:szCs w:val="24"/>
        </w:rPr>
        <w:t xml:space="preserve">Благодаря. Въпроси и изказания по тази точка? Не виждам. Режим на гласуване. </w:t>
      </w:r>
    </w:p>
    <w:p w:rsidR="00BE5FDD" w:rsidRPr="00F86F1F" w:rsidRDefault="00BE5FDD" w:rsidP="00BE5FDD">
      <w:pPr>
        <w:contextualSpacing/>
        <w:rPr>
          <w:rFonts w:ascii="Times New Roman" w:hAnsi="Times New Roman" w:cs="Times New Roman"/>
          <w:b/>
          <w:sz w:val="24"/>
          <w:szCs w:val="24"/>
        </w:rPr>
      </w:pPr>
      <w:r w:rsidRPr="00F86F1F">
        <w:rPr>
          <w:rFonts w:ascii="Times New Roman" w:hAnsi="Times New Roman" w:cs="Times New Roman"/>
          <w:b/>
          <w:sz w:val="24"/>
          <w:szCs w:val="24"/>
        </w:rPr>
        <w:t xml:space="preserve">Ръчно гласували: </w:t>
      </w:r>
    </w:p>
    <w:p w:rsidR="00BE5FDD" w:rsidRPr="00F86F1F" w:rsidRDefault="00BE5FDD" w:rsidP="00BE5FDD">
      <w:pPr>
        <w:contextualSpacing/>
        <w:rPr>
          <w:rFonts w:ascii="Times New Roman" w:hAnsi="Times New Roman" w:cs="Times New Roman"/>
          <w:b/>
          <w:sz w:val="24"/>
          <w:szCs w:val="24"/>
        </w:rPr>
      </w:pPr>
      <w:r w:rsidRPr="00F86F1F">
        <w:rPr>
          <w:rFonts w:ascii="Times New Roman" w:hAnsi="Times New Roman" w:cs="Times New Roman"/>
          <w:b/>
          <w:sz w:val="24"/>
          <w:szCs w:val="24"/>
        </w:rPr>
        <w:t>Д-р Т. Константинова – „за“;</w:t>
      </w:r>
    </w:p>
    <w:p w:rsidR="00BE5FDD" w:rsidRPr="00F86F1F" w:rsidRDefault="00BE5FDD" w:rsidP="00BE5FDD">
      <w:pPr>
        <w:contextualSpacing/>
        <w:rPr>
          <w:rFonts w:ascii="Times New Roman" w:hAnsi="Times New Roman" w:cs="Times New Roman"/>
          <w:b/>
          <w:sz w:val="24"/>
          <w:szCs w:val="24"/>
        </w:rPr>
      </w:pPr>
      <w:r w:rsidRPr="00F86F1F">
        <w:rPr>
          <w:rFonts w:ascii="Times New Roman" w:hAnsi="Times New Roman" w:cs="Times New Roman"/>
          <w:b/>
          <w:sz w:val="24"/>
          <w:szCs w:val="24"/>
        </w:rPr>
        <w:t>Г-н Дим. Кънчев – „за“;</w:t>
      </w:r>
    </w:p>
    <w:p w:rsidR="00BE5FDD" w:rsidRPr="00F86F1F" w:rsidRDefault="00BE5FDD" w:rsidP="00BE5FDD">
      <w:pPr>
        <w:contextualSpacing/>
        <w:rPr>
          <w:rFonts w:ascii="Times New Roman" w:hAnsi="Times New Roman" w:cs="Times New Roman"/>
          <w:b/>
          <w:sz w:val="24"/>
          <w:szCs w:val="24"/>
        </w:rPr>
      </w:pPr>
      <w:r w:rsidRPr="00F86F1F">
        <w:rPr>
          <w:rFonts w:ascii="Times New Roman" w:hAnsi="Times New Roman" w:cs="Times New Roman"/>
          <w:b/>
          <w:sz w:val="24"/>
          <w:szCs w:val="24"/>
        </w:rPr>
        <w:t>Г-н Б. Пехливанян – „за“;</w:t>
      </w:r>
    </w:p>
    <w:p w:rsidR="00BE5FDD" w:rsidRPr="00F86F1F" w:rsidRDefault="00BE5FDD" w:rsidP="00BE5FDD">
      <w:pPr>
        <w:contextualSpacing/>
        <w:rPr>
          <w:rFonts w:ascii="Times New Roman" w:hAnsi="Times New Roman" w:cs="Times New Roman"/>
          <w:b/>
          <w:sz w:val="24"/>
          <w:szCs w:val="24"/>
        </w:rPr>
      </w:pPr>
      <w:r w:rsidRPr="00F86F1F">
        <w:rPr>
          <w:rFonts w:ascii="Times New Roman" w:hAnsi="Times New Roman" w:cs="Times New Roman"/>
          <w:b/>
          <w:sz w:val="24"/>
          <w:szCs w:val="24"/>
        </w:rPr>
        <w:t>Д-р Ерв. Чакърян – „за“</w:t>
      </w:r>
    </w:p>
    <w:p w:rsidR="00BE5FDD" w:rsidRPr="002466F7" w:rsidRDefault="00BE5FDD" w:rsidP="00BE5FDD">
      <w:pPr>
        <w:contextualSpacing/>
        <w:rPr>
          <w:rFonts w:ascii="Times New Roman" w:hAnsi="Times New Roman" w:cs="Times New Roman"/>
          <w:b/>
          <w:sz w:val="24"/>
          <w:szCs w:val="24"/>
        </w:rPr>
      </w:pPr>
      <w:r w:rsidRPr="002466F7">
        <w:rPr>
          <w:rFonts w:ascii="Times New Roman" w:hAnsi="Times New Roman" w:cs="Times New Roman"/>
          <w:b/>
          <w:sz w:val="24"/>
          <w:szCs w:val="24"/>
        </w:rPr>
        <w:t>КВОРУМ – 4</w:t>
      </w:r>
      <w:r>
        <w:rPr>
          <w:rFonts w:ascii="Times New Roman" w:hAnsi="Times New Roman" w:cs="Times New Roman"/>
          <w:b/>
          <w:sz w:val="24"/>
          <w:szCs w:val="24"/>
        </w:rPr>
        <w:t>2</w:t>
      </w:r>
      <w:r w:rsidRPr="002466F7">
        <w:rPr>
          <w:rFonts w:ascii="Times New Roman" w:hAnsi="Times New Roman" w:cs="Times New Roman"/>
          <w:b/>
          <w:sz w:val="24"/>
          <w:szCs w:val="24"/>
        </w:rPr>
        <w:t xml:space="preserve">. С </w:t>
      </w:r>
      <w:r>
        <w:rPr>
          <w:rFonts w:ascii="Times New Roman" w:hAnsi="Times New Roman" w:cs="Times New Roman"/>
          <w:b/>
          <w:sz w:val="24"/>
          <w:szCs w:val="24"/>
        </w:rPr>
        <w:t>38</w:t>
      </w:r>
      <w:r w:rsidRPr="002466F7">
        <w:rPr>
          <w:rFonts w:ascii="Times New Roman" w:hAnsi="Times New Roman" w:cs="Times New Roman"/>
          <w:b/>
          <w:sz w:val="24"/>
          <w:szCs w:val="24"/>
        </w:rPr>
        <w:t xml:space="preserve"> гласа „за”, </w:t>
      </w:r>
      <w:r>
        <w:rPr>
          <w:rFonts w:ascii="Times New Roman" w:hAnsi="Times New Roman" w:cs="Times New Roman"/>
          <w:b/>
          <w:sz w:val="24"/>
          <w:szCs w:val="24"/>
        </w:rPr>
        <w:t>0</w:t>
      </w:r>
      <w:r w:rsidRPr="002466F7">
        <w:rPr>
          <w:rFonts w:ascii="Times New Roman" w:hAnsi="Times New Roman" w:cs="Times New Roman"/>
          <w:b/>
          <w:sz w:val="24"/>
          <w:szCs w:val="24"/>
        </w:rPr>
        <w:t xml:space="preserve"> „против” и </w:t>
      </w:r>
      <w:r>
        <w:rPr>
          <w:rFonts w:ascii="Times New Roman" w:hAnsi="Times New Roman" w:cs="Times New Roman"/>
          <w:b/>
          <w:sz w:val="24"/>
          <w:szCs w:val="24"/>
        </w:rPr>
        <w:t>4</w:t>
      </w:r>
      <w:r w:rsidRPr="002466F7">
        <w:rPr>
          <w:rFonts w:ascii="Times New Roman" w:hAnsi="Times New Roman" w:cs="Times New Roman"/>
          <w:b/>
          <w:sz w:val="24"/>
          <w:szCs w:val="24"/>
        </w:rPr>
        <w:t xml:space="preserve"> „въздържали се“ се прие </w:t>
      </w:r>
    </w:p>
    <w:p w:rsidR="00BE5FDD" w:rsidRDefault="00BE5FDD" w:rsidP="00BE5FDD">
      <w:pPr>
        <w:contextualSpacing/>
        <w:rPr>
          <w:rFonts w:ascii="Times New Roman" w:hAnsi="Times New Roman"/>
          <w:b/>
          <w:bCs/>
          <w:sz w:val="24"/>
          <w:szCs w:val="24"/>
        </w:rPr>
      </w:pPr>
    </w:p>
    <w:p w:rsidR="00BE5FDD" w:rsidRDefault="00BE5FDD" w:rsidP="00BE5FDD">
      <w:pPr>
        <w:contextualSpacing/>
        <w:jc w:val="center"/>
        <w:rPr>
          <w:rFonts w:ascii="Times New Roman" w:hAnsi="Times New Roman"/>
          <w:b/>
          <w:bCs/>
          <w:sz w:val="24"/>
          <w:szCs w:val="24"/>
        </w:rPr>
      </w:pPr>
      <w:r>
        <w:rPr>
          <w:rFonts w:ascii="Times New Roman" w:hAnsi="Times New Roman"/>
          <w:b/>
          <w:bCs/>
          <w:sz w:val="24"/>
          <w:szCs w:val="24"/>
        </w:rPr>
        <w:t>РЕШЕНИЕ № 406</w:t>
      </w:r>
    </w:p>
    <w:p w:rsidR="00BE5FDD" w:rsidRDefault="00BE5FDD" w:rsidP="00335BC3">
      <w:pPr>
        <w:spacing w:after="0"/>
        <w:ind w:firstLine="357"/>
        <w:contextualSpacing/>
        <w:rPr>
          <w:rFonts w:ascii="Times New Roman" w:hAnsi="Times New Roman"/>
          <w:sz w:val="24"/>
          <w:szCs w:val="24"/>
          <w:lang w:val="en-US"/>
        </w:rPr>
      </w:pPr>
      <w:r w:rsidRPr="00981761">
        <w:rPr>
          <w:rFonts w:ascii="Times New Roman" w:hAnsi="Times New Roman"/>
          <w:sz w:val="24"/>
          <w:szCs w:val="24"/>
        </w:rPr>
        <w:t>На основание чл. 21, ал. 1 т. 8, във връзка с чл. 21, ал. 2 от ЗМСМА и във връзка с чл.14, т.8 от Раздел IV на УЧРЕДИТЕЛЕН АКТ НА ОБЩИНСКА ФОНДАЦИЯ „РУСЕ – ГРАД НА СВОБОДНИЯ ДУХ“</w:t>
      </w:r>
      <w:r>
        <w:rPr>
          <w:rFonts w:ascii="Times New Roman" w:hAnsi="Times New Roman"/>
          <w:sz w:val="24"/>
          <w:szCs w:val="24"/>
        </w:rPr>
        <w:t>, общинският съвет реши:</w:t>
      </w:r>
    </w:p>
    <w:p w:rsidR="00BE5FDD" w:rsidRPr="00A2170D" w:rsidRDefault="00BE5FDD" w:rsidP="00335BC3">
      <w:pPr>
        <w:spacing w:after="0"/>
        <w:ind w:firstLine="357"/>
        <w:contextualSpacing/>
        <w:rPr>
          <w:rFonts w:ascii="Times New Roman" w:hAnsi="Times New Roman"/>
          <w:sz w:val="24"/>
          <w:szCs w:val="24"/>
          <w:lang w:val="en-US"/>
        </w:rPr>
      </w:pPr>
    </w:p>
    <w:p w:rsidR="00BE5FDD" w:rsidRPr="00981761" w:rsidRDefault="00BE5FDD" w:rsidP="00335BC3">
      <w:pPr>
        <w:spacing w:after="0"/>
        <w:ind w:firstLine="357"/>
        <w:contextualSpacing/>
        <w:rPr>
          <w:rFonts w:ascii="Times New Roman" w:hAnsi="Times New Roman"/>
          <w:sz w:val="24"/>
          <w:szCs w:val="24"/>
        </w:rPr>
      </w:pPr>
      <w:r w:rsidRPr="00981761">
        <w:rPr>
          <w:rFonts w:ascii="Times New Roman" w:hAnsi="Times New Roman"/>
          <w:sz w:val="24"/>
          <w:szCs w:val="24"/>
        </w:rPr>
        <w:t xml:space="preserve">1.Приема актуализиран </w:t>
      </w:r>
      <w:r>
        <w:rPr>
          <w:rFonts w:ascii="Times New Roman" w:hAnsi="Times New Roman"/>
          <w:sz w:val="24"/>
          <w:szCs w:val="24"/>
        </w:rPr>
        <w:t>бюджет</w:t>
      </w:r>
      <w:r w:rsidRPr="00981761">
        <w:rPr>
          <w:rFonts w:ascii="Times New Roman" w:hAnsi="Times New Roman"/>
          <w:sz w:val="24"/>
          <w:szCs w:val="24"/>
        </w:rPr>
        <w:t xml:space="preserve"> на Общинска фондация „Рус</w:t>
      </w:r>
      <w:r>
        <w:rPr>
          <w:rFonts w:ascii="Times New Roman" w:hAnsi="Times New Roman"/>
          <w:sz w:val="24"/>
          <w:szCs w:val="24"/>
        </w:rPr>
        <w:t>е – град на свободния дух“ за 2016</w:t>
      </w:r>
      <w:r w:rsidRPr="00981761">
        <w:rPr>
          <w:rFonts w:ascii="Times New Roman" w:hAnsi="Times New Roman"/>
          <w:sz w:val="24"/>
          <w:szCs w:val="24"/>
        </w:rPr>
        <w:t xml:space="preserve"> г./Приложение№1/</w:t>
      </w:r>
    </w:p>
    <w:p w:rsidR="00BE5FDD" w:rsidRPr="00981761" w:rsidRDefault="00BE5FDD" w:rsidP="00335BC3">
      <w:pPr>
        <w:spacing w:after="0"/>
        <w:ind w:firstLine="357"/>
        <w:contextualSpacing/>
        <w:rPr>
          <w:rFonts w:ascii="Times New Roman" w:hAnsi="Times New Roman"/>
          <w:sz w:val="24"/>
          <w:szCs w:val="24"/>
        </w:rPr>
      </w:pPr>
      <w:r w:rsidRPr="00981761">
        <w:rPr>
          <w:rFonts w:ascii="Times New Roman" w:hAnsi="Times New Roman"/>
          <w:sz w:val="24"/>
          <w:szCs w:val="24"/>
        </w:rPr>
        <w:t xml:space="preserve">2.Средствата </w:t>
      </w:r>
      <w:r>
        <w:rPr>
          <w:rFonts w:ascii="Times New Roman" w:hAnsi="Times New Roman"/>
          <w:sz w:val="24"/>
          <w:szCs w:val="24"/>
        </w:rPr>
        <w:t xml:space="preserve">да </w:t>
      </w:r>
      <w:r w:rsidRPr="00981761">
        <w:rPr>
          <w:rFonts w:ascii="Times New Roman" w:hAnsi="Times New Roman"/>
          <w:sz w:val="24"/>
          <w:szCs w:val="24"/>
        </w:rPr>
        <w:t xml:space="preserve">се </w:t>
      </w:r>
      <w:r>
        <w:rPr>
          <w:rFonts w:ascii="Times New Roman" w:hAnsi="Times New Roman"/>
          <w:sz w:val="24"/>
          <w:szCs w:val="24"/>
        </w:rPr>
        <w:t>из</w:t>
      </w:r>
      <w:r w:rsidRPr="00981761">
        <w:rPr>
          <w:rFonts w:ascii="Times New Roman" w:hAnsi="Times New Roman"/>
          <w:sz w:val="24"/>
          <w:szCs w:val="24"/>
        </w:rPr>
        <w:t>разходват съобразно</w:t>
      </w:r>
      <w:r>
        <w:rPr>
          <w:rFonts w:ascii="Times New Roman" w:hAnsi="Times New Roman"/>
          <w:sz w:val="24"/>
          <w:szCs w:val="24"/>
        </w:rPr>
        <w:t xml:space="preserve"> Работна програма на Общинска фондация „Русе – град на свободния дух“ за 2016 г.</w:t>
      </w:r>
      <w:r w:rsidRPr="00981761">
        <w:rPr>
          <w:rFonts w:ascii="Times New Roman" w:hAnsi="Times New Roman"/>
          <w:sz w:val="24"/>
          <w:szCs w:val="24"/>
        </w:rPr>
        <w:t xml:space="preserve"> /Приложение 2/   </w:t>
      </w:r>
    </w:p>
    <w:p w:rsidR="00BE5FDD" w:rsidRPr="00BE5FDD" w:rsidRDefault="00BE5FDD" w:rsidP="00BE5FDD">
      <w:pPr>
        <w:contextualSpacing/>
        <w:jc w:val="center"/>
        <w:rPr>
          <w:rFonts w:ascii="Times New Roman" w:hAnsi="Times New Roman"/>
          <w:b/>
          <w:bCs/>
          <w:sz w:val="24"/>
          <w:szCs w:val="24"/>
        </w:rPr>
      </w:pPr>
    </w:p>
    <w:p w:rsidR="00BE5FDD" w:rsidRDefault="00BE5FDD" w:rsidP="00BE5FDD">
      <w:pPr>
        <w:contextualSpacing/>
        <w:rPr>
          <w:rFonts w:ascii="Times New Roman" w:hAnsi="Times New Roman"/>
          <w:b/>
          <w:bCs/>
          <w:sz w:val="24"/>
          <w:szCs w:val="24"/>
        </w:rPr>
      </w:pPr>
      <w:r>
        <w:rPr>
          <w:rFonts w:ascii="Times New Roman" w:hAnsi="Times New Roman"/>
          <w:b/>
          <w:bCs/>
          <w:sz w:val="24"/>
          <w:szCs w:val="24"/>
        </w:rPr>
        <w:t>17 Точка</w:t>
      </w:r>
    </w:p>
    <w:p w:rsidR="00BE5FDD" w:rsidRPr="00F86F1F" w:rsidRDefault="00BE5FDD" w:rsidP="00BE5FDD">
      <w:pPr>
        <w:contextualSpacing/>
        <w:rPr>
          <w:rFonts w:ascii="Times New Roman" w:hAnsi="Times New Roman"/>
          <w:b/>
          <w:bCs/>
          <w:sz w:val="24"/>
          <w:szCs w:val="24"/>
          <w:lang w:val="en-US"/>
        </w:rPr>
      </w:pPr>
      <w:r w:rsidRPr="00F86F1F">
        <w:rPr>
          <w:rFonts w:ascii="Times New Roman" w:hAnsi="Times New Roman"/>
          <w:b/>
          <w:sz w:val="24"/>
          <w:szCs w:val="24"/>
        </w:rPr>
        <w:t xml:space="preserve">Партньорско споразумение по проект „Образователна интеграция – право с дългосрочен ефект“ по процедура за предоставяне на безвъзмездна финансова помощ </w:t>
      </w:r>
      <w:r w:rsidRPr="00F86F1F">
        <w:rPr>
          <w:rFonts w:ascii="Times New Roman" w:hAnsi="Times New Roman"/>
          <w:b/>
          <w:sz w:val="24"/>
          <w:szCs w:val="24"/>
          <w:lang w:val="en-US"/>
        </w:rPr>
        <w:t>BG</w:t>
      </w:r>
      <w:r w:rsidRPr="00F86F1F">
        <w:rPr>
          <w:rFonts w:ascii="Times New Roman" w:hAnsi="Times New Roman"/>
          <w:b/>
          <w:sz w:val="24"/>
          <w:szCs w:val="24"/>
        </w:rPr>
        <w:t>05</w:t>
      </w:r>
      <w:r w:rsidRPr="00F86F1F">
        <w:rPr>
          <w:rFonts w:ascii="Times New Roman" w:hAnsi="Times New Roman"/>
          <w:b/>
          <w:sz w:val="24"/>
          <w:szCs w:val="24"/>
          <w:lang w:val="en-US"/>
        </w:rPr>
        <w:t>M2OP</w:t>
      </w:r>
      <w:r w:rsidRPr="00F86F1F">
        <w:rPr>
          <w:rFonts w:ascii="Times New Roman" w:hAnsi="Times New Roman"/>
          <w:b/>
          <w:sz w:val="24"/>
          <w:szCs w:val="24"/>
        </w:rPr>
        <w:t xml:space="preserve">001-3.002 </w:t>
      </w:r>
      <w:r w:rsidRPr="00F86F1F">
        <w:rPr>
          <w:rFonts w:ascii="Times New Roman" w:hAnsi="Times New Roman"/>
          <w:b/>
          <w:sz w:val="24"/>
          <w:szCs w:val="24"/>
          <w:lang w:val="en-US"/>
        </w:rPr>
        <w:t>“</w:t>
      </w:r>
      <w:r w:rsidRPr="00F86F1F">
        <w:rPr>
          <w:rFonts w:ascii="Times New Roman" w:hAnsi="Times New Roman"/>
          <w:b/>
          <w:sz w:val="24"/>
          <w:szCs w:val="24"/>
        </w:rPr>
        <w:t xml:space="preserve">Образователна интеграция на учениците от етническите малцинства и/или търсещи или получили международна закрила“ по ОП „Наука и образование за интелигентен растеж“ </w:t>
      </w:r>
    </w:p>
    <w:p w:rsidR="00BE5FDD" w:rsidRPr="00F86F1F" w:rsidRDefault="00BE5FDD" w:rsidP="00BE5FDD">
      <w:pPr>
        <w:contextualSpacing/>
        <w:rPr>
          <w:rFonts w:ascii="Times New Roman" w:hAnsi="Times New Roman"/>
          <w:b/>
          <w:bCs/>
          <w:sz w:val="24"/>
          <w:szCs w:val="24"/>
        </w:rPr>
      </w:pPr>
    </w:p>
    <w:p w:rsidR="00BE5FDD" w:rsidRPr="00FD52C7" w:rsidRDefault="00BE5FDD" w:rsidP="00BE5FD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FD52C7">
        <w:rPr>
          <w:rFonts w:ascii="Times New Roman" w:hAnsi="Times New Roman" w:cs="Times New Roman"/>
          <w:sz w:val="24"/>
          <w:szCs w:val="24"/>
        </w:rPr>
        <w:t xml:space="preserve">Заповядайте. </w:t>
      </w:r>
    </w:p>
    <w:p w:rsidR="00BE5FDD" w:rsidRPr="00FD52C7" w:rsidRDefault="00BE5FDD" w:rsidP="00BE5FDD">
      <w:pPr>
        <w:contextualSpacing/>
        <w:rPr>
          <w:rFonts w:ascii="Times New Roman" w:hAnsi="Times New Roman"/>
          <w:sz w:val="24"/>
          <w:szCs w:val="24"/>
        </w:rPr>
      </w:pPr>
      <w:r>
        <w:rPr>
          <w:rFonts w:ascii="Times New Roman" w:hAnsi="Times New Roman" w:cs="Times New Roman"/>
          <w:b/>
          <w:sz w:val="24"/>
          <w:szCs w:val="24"/>
        </w:rPr>
        <w:tab/>
        <w:t xml:space="preserve">Г-жа Ир. Петрова: </w:t>
      </w:r>
      <w:r w:rsidRPr="00FD52C7">
        <w:rPr>
          <w:rFonts w:ascii="Times New Roman" w:hAnsi="Times New Roman" w:cs="Times New Roman"/>
          <w:sz w:val="24"/>
          <w:szCs w:val="24"/>
        </w:rPr>
        <w:t xml:space="preserve">Уважаеми дами и господа, на вашето внимание е предложение за одобряване на партньорско споразумение между Община Русе и Фондация „Европейски </w:t>
      </w:r>
      <w:r w:rsidRPr="00FD52C7">
        <w:rPr>
          <w:rFonts w:ascii="Times New Roman" w:hAnsi="Times New Roman" w:cs="Times New Roman"/>
          <w:sz w:val="24"/>
          <w:szCs w:val="24"/>
        </w:rPr>
        <w:lastRenderedPageBreak/>
        <w:t xml:space="preserve">център за медиация и арбитраж“, която е спечелила проект по ОП </w:t>
      </w:r>
      <w:r w:rsidRPr="00FD52C7">
        <w:rPr>
          <w:rFonts w:ascii="Times New Roman" w:hAnsi="Times New Roman"/>
          <w:sz w:val="24"/>
          <w:szCs w:val="24"/>
        </w:rPr>
        <w:t xml:space="preserve">„Наука и образование за интелигентен растеж“. Проектът се нарича  „Образователна интеграция – право с дългосрочен ефект“. На вашето внимание е одобряването на това споразумение, което е стандартна процедура, изисквана от управляващия орган, за да може фондацията да подпише договора за изпълнение на проекта. Общината Русе няма финансов ангажимент към това. Ангажиментите на общината са институционални и логистични. Дейностите ще се извършват с ученици, педагози и родители в училище „Васил Левски“. </w:t>
      </w:r>
    </w:p>
    <w:p w:rsidR="00BE5FDD" w:rsidRPr="00FD52C7" w:rsidRDefault="00BE5FDD" w:rsidP="00BE5FDD">
      <w:pPr>
        <w:contextualSpacing/>
        <w:rPr>
          <w:rFonts w:ascii="Times New Roman" w:hAnsi="Times New Roman" w:cs="Times New Roman"/>
          <w:sz w:val="24"/>
          <w:szCs w:val="24"/>
        </w:rPr>
      </w:pPr>
      <w:r>
        <w:rPr>
          <w:rFonts w:ascii="Times New Roman" w:hAnsi="Times New Roman"/>
          <w:b/>
          <w:sz w:val="24"/>
          <w:szCs w:val="24"/>
        </w:rPr>
        <w:tab/>
      </w:r>
      <w:r>
        <w:rPr>
          <w:rFonts w:ascii="Times New Roman" w:hAnsi="Times New Roman" w:cs="Times New Roman"/>
          <w:b/>
          <w:sz w:val="24"/>
          <w:szCs w:val="24"/>
        </w:rPr>
        <w:t xml:space="preserve">Чл.-кор. проф. Хр. Белоев: </w:t>
      </w:r>
      <w:r w:rsidRPr="00FD52C7">
        <w:rPr>
          <w:rFonts w:ascii="Times New Roman" w:hAnsi="Times New Roman" w:cs="Times New Roman"/>
          <w:sz w:val="24"/>
          <w:szCs w:val="24"/>
        </w:rPr>
        <w:t xml:space="preserve">Да, благодаря. Въпроси и изказания по точката? Не виждам. Режим на гласуване. </w:t>
      </w:r>
    </w:p>
    <w:p w:rsidR="00BE5FDD" w:rsidRPr="002466F7" w:rsidRDefault="00BE5FDD" w:rsidP="00BE5FDD">
      <w:pPr>
        <w:contextualSpacing/>
        <w:rPr>
          <w:rFonts w:ascii="Times New Roman" w:hAnsi="Times New Roman" w:cs="Times New Roman"/>
          <w:b/>
          <w:sz w:val="24"/>
          <w:szCs w:val="24"/>
        </w:rPr>
      </w:pPr>
      <w:r w:rsidRPr="002466F7">
        <w:rPr>
          <w:rFonts w:ascii="Times New Roman" w:hAnsi="Times New Roman" w:cs="Times New Roman"/>
          <w:b/>
          <w:sz w:val="24"/>
          <w:szCs w:val="24"/>
        </w:rPr>
        <w:t>КВОРУМ – 4</w:t>
      </w:r>
      <w:r>
        <w:rPr>
          <w:rFonts w:ascii="Times New Roman" w:hAnsi="Times New Roman" w:cs="Times New Roman"/>
          <w:b/>
          <w:sz w:val="24"/>
          <w:szCs w:val="24"/>
        </w:rPr>
        <w:t>4</w:t>
      </w:r>
      <w:r w:rsidRPr="002466F7">
        <w:rPr>
          <w:rFonts w:ascii="Times New Roman" w:hAnsi="Times New Roman" w:cs="Times New Roman"/>
          <w:b/>
          <w:sz w:val="24"/>
          <w:szCs w:val="24"/>
        </w:rPr>
        <w:t xml:space="preserve">. С </w:t>
      </w:r>
      <w:r>
        <w:rPr>
          <w:rFonts w:ascii="Times New Roman" w:hAnsi="Times New Roman" w:cs="Times New Roman"/>
          <w:b/>
          <w:sz w:val="24"/>
          <w:szCs w:val="24"/>
        </w:rPr>
        <w:t>43</w:t>
      </w:r>
      <w:r w:rsidRPr="002466F7">
        <w:rPr>
          <w:rFonts w:ascii="Times New Roman" w:hAnsi="Times New Roman" w:cs="Times New Roman"/>
          <w:b/>
          <w:sz w:val="24"/>
          <w:szCs w:val="24"/>
        </w:rPr>
        <w:t xml:space="preserve"> гласа „за”, </w:t>
      </w:r>
      <w:r>
        <w:rPr>
          <w:rFonts w:ascii="Times New Roman" w:hAnsi="Times New Roman" w:cs="Times New Roman"/>
          <w:b/>
          <w:sz w:val="24"/>
          <w:szCs w:val="24"/>
        </w:rPr>
        <w:t>0</w:t>
      </w:r>
      <w:r w:rsidRPr="002466F7">
        <w:rPr>
          <w:rFonts w:ascii="Times New Roman" w:hAnsi="Times New Roman" w:cs="Times New Roman"/>
          <w:b/>
          <w:sz w:val="24"/>
          <w:szCs w:val="24"/>
        </w:rPr>
        <w:t xml:space="preserve"> „против” и </w:t>
      </w:r>
      <w:r>
        <w:rPr>
          <w:rFonts w:ascii="Times New Roman" w:hAnsi="Times New Roman" w:cs="Times New Roman"/>
          <w:b/>
          <w:sz w:val="24"/>
          <w:szCs w:val="24"/>
        </w:rPr>
        <w:t>1</w:t>
      </w:r>
      <w:r w:rsidRPr="002466F7">
        <w:rPr>
          <w:rFonts w:ascii="Times New Roman" w:hAnsi="Times New Roman" w:cs="Times New Roman"/>
          <w:b/>
          <w:sz w:val="24"/>
          <w:szCs w:val="24"/>
        </w:rPr>
        <w:t xml:space="preserve"> „въздържали се“ се прие </w:t>
      </w:r>
    </w:p>
    <w:p w:rsidR="00BE5FDD" w:rsidRDefault="00BE5FDD" w:rsidP="00BE5FDD">
      <w:pPr>
        <w:contextualSpacing/>
        <w:rPr>
          <w:rFonts w:ascii="Times New Roman" w:hAnsi="Times New Roman"/>
          <w:b/>
          <w:bCs/>
          <w:sz w:val="24"/>
          <w:szCs w:val="24"/>
        </w:rPr>
      </w:pPr>
    </w:p>
    <w:p w:rsidR="00BE5FDD" w:rsidRDefault="00BE5FDD" w:rsidP="00BE5FDD">
      <w:pPr>
        <w:contextualSpacing/>
        <w:jc w:val="center"/>
        <w:rPr>
          <w:rFonts w:ascii="Times New Roman" w:hAnsi="Times New Roman"/>
          <w:b/>
          <w:bCs/>
          <w:sz w:val="24"/>
          <w:szCs w:val="24"/>
        </w:rPr>
      </w:pPr>
      <w:r>
        <w:rPr>
          <w:rFonts w:ascii="Times New Roman" w:hAnsi="Times New Roman"/>
          <w:b/>
          <w:bCs/>
          <w:sz w:val="24"/>
          <w:szCs w:val="24"/>
        </w:rPr>
        <w:t>РЕШЕНИЕ № 407</w:t>
      </w:r>
    </w:p>
    <w:p w:rsidR="00BE5FDD" w:rsidRPr="00D36521" w:rsidRDefault="00BE5FDD" w:rsidP="00BE5FDD">
      <w:pPr>
        <w:autoSpaceDE w:val="0"/>
        <w:autoSpaceDN w:val="0"/>
        <w:adjustRightInd w:val="0"/>
        <w:rPr>
          <w:rFonts w:ascii="Times New Roman" w:hAnsi="Times New Roman"/>
          <w:sz w:val="24"/>
          <w:szCs w:val="24"/>
        </w:rPr>
      </w:pPr>
      <w:r w:rsidRPr="00D36521">
        <w:rPr>
          <w:rFonts w:ascii="Times New Roman" w:hAnsi="Times New Roman"/>
          <w:sz w:val="24"/>
          <w:szCs w:val="24"/>
        </w:rPr>
        <w:tab/>
        <w:t>На основание чл. 21, ал. 2, във връзка с чл. 21, ал. 1, т. 23 и чл. 61, ал. 1 от Закона за местното самоуправление и местната администрация, Общинският съвет реши:</w:t>
      </w:r>
    </w:p>
    <w:p w:rsidR="00BE5FDD" w:rsidRPr="00D36521" w:rsidRDefault="00BE5FDD" w:rsidP="00BE5FDD">
      <w:pPr>
        <w:rPr>
          <w:rFonts w:ascii="Times New Roman" w:hAnsi="Times New Roman"/>
          <w:sz w:val="24"/>
          <w:szCs w:val="24"/>
          <w:lang w:val="ru-RU"/>
        </w:rPr>
      </w:pPr>
      <w:r w:rsidRPr="00D36521">
        <w:rPr>
          <w:rFonts w:ascii="Times New Roman" w:hAnsi="Times New Roman"/>
          <w:sz w:val="24"/>
          <w:szCs w:val="24"/>
        </w:rPr>
        <w:tab/>
        <w:t xml:space="preserve">1. Одобрява Споразумение за общинско сътрудничество между Община Русе,  Фондация „Европейски център по медиация и арбитраж“, СУ „Васил Левски“, гр. Русе и ОУ „Св. Климент Охридски“, гр. Борово по проект „Образователна интеграция – право с дългосрочен ефект“, с регистрационен номер BG05M2OP001-3.001-0274,  по Оперативна програма „Наука и образование за интелигентен растеж“.  </w:t>
      </w:r>
    </w:p>
    <w:p w:rsidR="00BE5FDD" w:rsidRPr="00BE5FDD" w:rsidRDefault="00BE5FDD" w:rsidP="00BE5FDD">
      <w:pPr>
        <w:contextualSpacing/>
        <w:jc w:val="center"/>
        <w:rPr>
          <w:rFonts w:ascii="Times New Roman" w:hAnsi="Times New Roman"/>
          <w:b/>
          <w:bCs/>
          <w:sz w:val="24"/>
          <w:szCs w:val="24"/>
        </w:rPr>
      </w:pPr>
    </w:p>
    <w:p w:rsidR="00BE5FDD" w:rsidRPr="00FD52C7" w:rsidRDefault="00BE5FDD" w:rsidP="00BE5FDD">
      <w:pPr>
        <w:contextualSpacing/>
        <w:rPr>
          <w:rFonts w:ascii="Times New Roman" w:hAnsi="Times New Roman" w:cs="Times New Roman"/>
          <w:b/>
          <w:sz w:val="24"/>
          <w:szCs w:val="24"/>
        </w:rPr>
      </w:pPr>
      <w:r w:rsidRPr="00FD52C7">
        <w:rPr>
          <w:rFonts w:ascii="Times New Roman" w:hAnsi="Times New Roman" w:cs="Times New Roman"/>
          <w:b/>
          <w:sz w:val="24"/>
          <w:szCs w:val="24"/>
        </w:rPr>
        <w:t>18 Точка</w:t>
      </w:r>
    </w:p>
    <w:p w:rsidR="00BE5FDD" w:rsidRPr="00FD52C7" w:rsidRDefault="00BE5FDD" w:rsidP="00BE5FDD">
      <w:pPr>
        <w:contextualSpacing/>
        <w:rPr>
          <w:rFonts w:ascii="Times New Roman" w:hAnsi="Times New Roman"/>
          <w:b/>
          <w:bCs/>
          <w:sz w:val="24"/>
          <w:szCs w:val="24"/>
          <w:lang w:val="en-US"/>
        </w:rPr>
      </w:pPr>
      <w:r w:rsidRPr="00FD52C7">
        <w:rPr>
          <w:rFonts w:ascii="Times New Roman" w:hAnsi="Times New Roman"/>
          <w:b/>
          <w:sz w:val="24"/>
          <w:szCs w:val="24"/>
        </w:rPr>
        <w:t>Проект за 57. МФ „Мартенски музикални дни“ през 2017 г.</w:t>
      </w:r>
    </w:p>
    <w:p w:rsidR="00BE5FDD" w:rsidRDefault="00BE5FDD" w:rsidP="00BE5FDD">
      <w:pPr>
        <w:contextualSpacing/>
        <w:rPr>
          <w:rFonts w:ascii="Times New Roman" w:hAnsi="Times New Roman" w:cs="Times New Roman"/>
          <w:b/>
          <w:sz w:val="24"/>
          <w:szCs w:val="24"/>
        </w:rPr>
      </w:pPr>
    </w:p>
    <w:p w:rsidR="00BE5FDD" w:rsidRPr="00FD52C7"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FD52C7">
        <w:rPr>
          <w:rFonts w:ascii="Times New Roman" w:hAnsi="Times New Roman" w:cs="Times New Roman"/>
          <w:sz w:val="24"/>
          <w:szCs w:val="24"/>
        </w:rPr>
        <w:t xml:space="preserve">Заповядайте, г-жа Чавдарова. </w:t>
      </w:r>
    </w:p>
    <w:p w:rsidR="00BE5FDD" w:rsidRPr="00FD52C7" w:rsidRDefault="00BE5FDD" w:rsidP="00BE5FDD">
      <w:pPr>
        <w:contextualSpacing/>
        <w:rPr>
          <w:rFonts w:ascii="Times New Roman" w:hAnsi="Times New Roman"/>
          <w:sz w:val="24"/>
          <w:szCs w:val="24"/>
        </w:rPr>
      </w:pPr>
      <w:r>
        <w:rPr>
          <w:rFonts w:ascii="Times New Roman" w:hAnsi="Times New Roman" w:cs="Times New Roman"/>
          <w:b/>
          <w:sz w:val="24"/>
          <w:szCs w:val="24"/>
        </w:rPr>
        <w:tab/>
        <w:t xml:space="preserve">Г-жа Ива Чавдарова: </w:t>
      </w:r>
      <w:r w:rsidRPr="00FD52C7">
        <w:rPr>
          <w:rFonts w:ascii="Times New Roman" w:hAnsi="Times New Roman" w:cs="Times New Roman"/>
          <w:sz w:val="24"/>
          <w:szCs w:val="24"/>
        </w:rPr>
        <w:t xml:space="preserve">Господин Председател, госпожи и господа общински съветници, на вашето внимание е програмата и бюджета за настоящото 57-мо издание на </w:t>
      </w:r>
      <w:r w:rsidRPr="00FD52C7">
        <w:rPr>
          <w:rFonts w:ascii="Times New Roman" w:hAnsi="Times New Roman"/>
          <w:sz w:val="24"/>
          <w:szCs w:val="24"/>
        </w:rPr>
        <w:t xml:space="preserve">МФ „Мартенски музикални дни“, който ще се проведе между 10 и 26 март следващата година. Материалът беше разгледан във всички комисии без възражения. Нямаме допълнение към предложението, поддържаме го. </w:t>
      </w:r>
    </w:p>
    <w:p w:rsidR="00BE5FDD" w:rsidRPr="00FD52C7" w:rsidRDefault="00BE5FDD" w:rsidP="00BE5FDD">
      <w:pPr>
        <w:contextualSpacing/>
        <w:rPr>
          <w:rFonts w:ascii="Times New Roman" w:hAnsi="Times New Roman" w:cs="Times New Roman"/>
          <w:sz w:val="24"/>
          <w:szCs w:val="24"/>
        </w:rPr>
      </w:pPr>
      <w:r>
        <w:rPr>
          <w:rFonts w:ascii="Times New Roman" w:hAnsi="Times New Roman"/>
          <w:b/>
          <w:sz w:val="24"/>
          <w:szCs w:val="24"/>
        </w:rPr>
        <w:tab/>
      </w:r>
      <w:r>
        <w:rPr>
          <w:rFonts w:ascii="Times New Roman" w:hAnsi="Times New Roman" w:cs="Times New Roman"/>
          <w:b/>
          <w:sz w:val="24"/>
          <w:szCs w:val="24"/>
        </w:rPr>
        <w:t xml:space="preserve">Чл.-кор. проф. Хр. Белоев: </w:t>
      </w:r>
      <w:r w:rsidRPr="00FD52C7">
        <w:rPr>
          <w:rFonts w:ascii="Times New Roman" w:hAnsi="Times New Roman" w:cs="Times New Roman"/>
          <w:sz w:val="24"/>
          <w:szCs w:val="24"/>
        </w:rPr>
        <w:t xml:space="preserve">Благодаря. Въпроси и изказания по тази точка? Не виждам. Режим на гласуване. </w:t>
      </w: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 xml:space="preserve">Ръчно гласували: </w:t>
      </w: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Г-жа М. Иванчева – „за“;</w:t>
      </w: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Г-н Б. Иванов – „за“;</w:t>
      </w: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Г-н Д. Ибрям – „за“.</w:t>
      </w:r>
    </w:p>
    <w:p w:rsidR="00BE5FDD" w:rsidRPr="002466F7" w:rsidRDefault="00BE5FDD" w:rsidP="00BE5FDD">
      <w:pPr>
        <w:contextualSpacing/>
        <w:rPr>
          <w:rFonts w:ascii="Times New Roman" w:hAnsi="Times New Roman" w:cs="Times New Roman"/>
          <w:b/>
          <w:sz w:val="24"/>
          <w:szCs w:val="24"/>
        </w:rPr>
      </w:pPr>
      <w:r w:rsidRPr="002466F7">
        <w:rPr>
          <w:rFonts w:ascii="Times New Roman" w:hAnsi="Times New Roman" w:cs="Times New Roman"/>
          <w:b/>
          <w:sz w:val="24"/>
          <w:szCs w:val="24"/>
        </w:rPr>
        <w:t>КВОРУМ – 4</w:t>
      </w:r>
      <w:r w:rsidR="00335BC3">
        <w:rPr>
          <w:rFonts w:ascii="Times New Roman" w:hAnsi="Times New Roman" w:cs="Times New Roman"/>
          <w:b/>
          <w:sz w:val="24"/>
          <w:szCs w:val="24"/>
          <w:lang w:val="en-US"/>
        </w:rPr>
        <w:t>6</w:t>
      </w:r>
      <w:r w:rsidRPr="002466F7">
        <w:rPr>
          <w:rFonts w:ascii="Times New Roman" w:hAnsi="Times New Roman" w:cs="Times New Roman"/>
          <w:b/>
          <w:sz w:val="24"/>
          <w:szCs w:val="24"/>
        </w:rPr>
        <w:t xml:space="preserve">. С </w:t>
      </w:r>
      <w:r>
        <w:rPr>
          <w:rFonts w:ascii="Times New Roman" w:hAnsi="Times New Roman" w:cs="Times New Roman"/>
          <w:b/>
          <w:sz w:val="24"/>
          <w:szCs w:val="24"/>
        </w:rPr>
        <w:t>4</w:t>
      </w:r>
      <w:r w:rsidR="00335BC3">
        <w:rPr>
          <w:rFonts w:ascii="Times New Roman" w:hAnsi="Times New Roman" w:cs="Times New Roman"/>
          <w:b/>
          <w:sz w:val="24"/>
          <w:szCs w:val="24"/>
          <w:lang w:val="en-US"/>
        </w:rPr>
        <w:t>6</w:t>
      </w:r>
      <w:r w:rsidRPr="002466F7">
        <w:rPr>
          <w:rFonts w:ascii="Times New Roman" w:hAnsi="Times New Roman" w:cs="Times New Roman"/>
          <w:b/>
          <w:sz w:val="24"/>
          <w:szCs w:val="24"/>
        </w:rPr>
        <w:t xml:space="preserve"> гласа „за”, </w:t>
      </w:r>
      <w:r>
        <w:rPr>
          <w:rFonts w:ascii="Times New Roman" w:hAnsi="Times New Roman" w:cs="Times New Roman"/>
          <w:b/>
          <w:sz w:val="24"/>
          <w:szCs w:val="24"/>
        </w:rPr>
        <w:t>0</w:t>
      </w:r>
      <w:r w:rsidRPr="002466F7">
        <w:rPr>
          <w:rFonts w:ascii="Times New Roman" w:hAnsi="Times New Roman" w:cs="Times New Roman"/>
          <w:b/>
          <w:sz w:val="24"/>
          <w:szCs w:val="24"/>
        </w:rPr>
        <w:t xml:space="preserve"> „против” и </w:t>
      </w:r>
      <w:r>
        <w:rPr>
          <w:rFonts w:ascii="Times New Roman" w:hAnsi="Times New Roman" w:cs="Times New Roman"/>
          <w:b/>
          <w:sz w:val="24"/>
          <w:szCs w:val="24"/>
        </w:rPr>
        <w:t>0</w:t>
      </w:r>
      <w:r w:rsidRPr="002466F7">
        <w:rPr>
          <w:rFonts w:ascii="Times New Roman" w:hAnsi="Times New Roman" w:cs="Times New Roman"/>
          <w:b/>
          <w:sz w:val="24"/>
          <w:szCs w:val="24"/>
        </w:rPr>
        <w:t xml:space="preserve"> „въздържали се“ се прие </w:t>
      </w:r>
    </w:p>
    <w:p w:rsidR="00BE5FDD" w:rsidRDefault="00BE5FDD" w:rsidP="00BE5FDD">
      <w:pPr>
        <w:contextualSpacing/>
        <w:rPr>
          <w:rFonts w:ascii="Times New Roman" w:hAnsi="Times New Roman" w:cs="Times New Roman"/>
          <w:b/>
          <w:sz w:val="24"/>
          <w:szCs w:val="24"/>
        </w:rPr>
      </w:pPr>
    </w:p>
    <w:p w:rsidR="00BE5FDD" w:rsidRDefault="00BE5FDD" w:rsidP="00BE5FDD">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408</w:t>
      </w:r>
    </w:p>
    <w:p w:rsidR="00BE5FDD" w:rsidRPr="002036F4" w:rsidRDefault="00BE5FDD" w:rsidP="00BE5FDD">
      <w:pPr>
        <w:rPr>
          <w:rFonts w:ascii="Times New Roman" w:hAnsi="Times New Roman"/>
          <w:sz w:val="24"/>
          <w:szCs w:val="24"/>
        </w:rPr>
      </w:pPr>
      <w:r w:rsidRPr="002036F4">
        <w:rPr>
          <w:rFonts w:ascii="Times New Roman" w:hAnsi="Times New Roman"/>
          <w:sz w:val="24"/>
          <w:szCs w:val="24"/>
        </w:rPr>
        <w:tab/>
        <w:t>На основание чл. 21, ал.2, във връзка с чл.21, ал.1, т.6 и т.23 и с чл.17, ал.1, т.5 от ЗМСМА Общинският съвет реши:</w:t>
      </w:r>
    </w:p>
    <w:p w:rsidR="00BE5FDD" w:rsidRPr="002036F4" w:rsidRDefault="00BE5FDD" w:rsidP="00BE5FDD">
      <w:pPr>
        <w:ind w:firstLine="708"/>
        <w:rPr>
          <w:rFonts w:ascii="Times New Roman" w:hAnsi="Times New Roman"/>
          <w:kern w:val="16"/>
          <w:position w:val="-6"/>
          <w:sz w:val="24"/>
          <w:szCs w:val="24"/>
        </w:rPr>
      </w:pPr>
      <w:r w:rsidRPr="002036F4">
        <w:rPr>
          <w:rFonts w:ascii="Times New Roman" w:hAnsi="Times New Roman"/>
          <w:sz w:val="24"/>
          <w:szCs w:val="24"/>
        </w:rPr>
        <w:t>1. Приема програмния проект и проектобюджета за 57-то издание на МФ „Мартенски музикални дни” Русе – 2017, съгласно Приложения 1, 2 и 3 (резюме на проекта, финансов план и финансов анализ) и Приложение 4 (предварителна програма).</w:t>
      </w:r>
    </w:p>
    <w:p w:rsidR="00BE5FDD" w:rsidRPr="002036F4" w:rsidRDefault="00BE5FDD" w:rsidP="00BE5FDD">
      <w:pPr>
        <w:ind w:firstLine="708"/>
        <w:rPr>
          <w:rFonts w:ascii="Times New Roman" w:hAnsi="Times New Roman"/>
          <w:kern w:val="16"/>
          <w:position w:val="-6"/>
          <w:sz w:val="24"/>
          <w:szCs w:val="24"/>
        </w:rPr>
      </w:pPr>
      <w:r w:rsidRPr="002036F4">
        <w:rPr>
          <w:rFonts w:ascii="Times New Roman" w:hAnsi="Times New Roman"/>
          <w:sz w:val="24"/>
          <w:szCs w:val="24"/>
        </w:rPr>
        <w:lastRenderedPageBreak/>
        <w:t xml:space="preserve">2. Възлага на Кмета на Общината след финансово-счетоводното приключване на фестивала да представи пред Общинския съвет отчет за набраните приходи и извършените разходи по провеждането на 57-мото издание на фестивала. </w:t>
      </w:r>
    </w:p>
    <w:p w:rsidR="00BE5FDD" w:rsidRDefault="00BE5FDD" w:rsidP="00BE5FDD">
      <w:pPr>
        <w:contextualSpacing/>
        <w:jc w:val="center"/>
        <w:rPr>
          <w:rFonts w:ascii="Times New Roman" w:hAnsi="Times New Roman" w:cs="Times New Roman"/>
          <w:b/>
          <w:sz w:val="24"/>
          <w:szCs w:val="24"/>
        </w:rPr>
      </w:pP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 xml:space="preserve">19 Точка </w:t>
      </w:r>
    </w:p>
    <w:p w:rsidR="00BE5FDD" w:rsidRPr="00FD52C7" w:rsidRDefault="00BE5FDD" w:rsidP="00BE5FDD">
      <w:pPr>
        <w:contextualSpacing/>
        <w:rPr>
          <w:rFonts w:ascii="Times New Roman" w:hAnsi="Times New Roman"/>
          <w:b/>
          <w:bCs/>
          <w:sz w:val="24"/>
          <w:szCs w:val="24"/>
        </w:rPr>
      </w:pPr>
      <w:r w:rsidRPr="00FD52C7">
        <w:rPr>
          <w:rFonts w:ascii="Times New Roman" w:hAnsi="Times New Roman"/>
          <w:b/>
          <w:sz w:val="24"/>
          <w:szCs w:val="24"/>
        </w:rPr>
        <w:t>Програма за развитие на читалищната дейност в Община Русе през 2017 г.</w:t>
      </w:r>
    </w:p>
    <w:p w:rsidR="00BE5FDD" w:rsidRDefault="00BE5FDD" w:rsidP="00BE5FDD">
      <w:pPr>
        <w:contextualSpacing/>
        <w:rPr>
          <w:rFonts w:ascii="Times New Roman" w:hAnsi="Times New Roman" w:cs="Times New Roman"/>
          <w:b/>
          <w:sz w:val="24"/>
          <w:szCs w:val="24"/>
        </w:rPr>
      </w:pPr>
    </w:p>
    <w:p w:rsidR="00BE5FDD" w:rsidRPr="00EA7C2D"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EA7C2D">
        <w:rPr>
          <w:rFonts w:ascii="Times New Roman" w:hAnsi="Times New Roman" w:cs="Times New Roman"/>
          <w:sz w:val="24"/>
          <w:szCs w:val="24"/>
        </w:rPr>
        <w:t xml:space="preserve">Заповядайте, г-жа Чавдарова. </w:t>
      </w:r>
    </w:p>
    <w:p w:rsidR="00BE5FDD" w:rsidRPr="00EA7C2D"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Г-жа Ива Чавдарова: </w:t>
      </w:r>
      <w:r w:rsidRPr="00EA7C2D">
        <w:rPr>
          <w:rFonts w:ascii="Times New Roman" w:hAnsi="Times New Roman" w:cs="Times New Roman"/>
          <w:sz w:val="24"/>
          <w:szCs w:val="24"/>
        </w:rPr>
        <w:t xml:space="preserve">Благодаря, г-н Председател. Отново една стандартна процедура, която всяка година се стартира в изпълнение на чл. 26, ал. 2 от Закона за народните читалища, приемана на програма за дейността на читалищата за следващата календарна година. Материалът беше разгледан в комисия по култура и бюджет и финанси без възражения, поддържаме предложението си. </w:t>
      </w:r>
    </w:p>
    <w:p w:rsidR="00BE5FDD"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EA7C2D">
        <w:rPr>
          <w:rFonts w:ascii="Times New Roman" w:hAnsi="Times New Roman" w:cs="Times New Roman"/>
          <w:sz w:val="24"/>
          <w:szCs w:val="24"/>
        </w:rPr>
        <w:t xml:space="preserve">Благодаря. Въпроси и изказвания по тази точка? Не виждам. Режим на гласуване. </w:t>
      </w:r>
    </w:p>
    <w:p w:rsidR="00BE5FDD" w:rsidRPr="002466F7" w:rsidRDefault="00BE5FDD" w:rsidP="00BE5FDD">
      <w:pPr>
        <w:contextualSpacing/>
        <w:rPr>
          <w:rFonts w:ascii="Times New Roman" w:hAnsi="Times New Roman" w:cs="Times New Roman"/>
          <w:b/>
          <w:sz w:val="24"/>
          <w:szCs w:val="24"/>
        </w:rPr>
      </w:pPr>
      <w:r w:rsidRPr="002466F7">
        <w:rPr>
          <w:rFonts w:ascii="Times New Roman" w:hAnsi="Times New Roman" w:cs="Times New Roman"/>
          <w:b/>
          <w:sz w:val="24"/>
          <w:szCs w:val="24"/>
        </w:rPr>
        <w:t>КВОРУМ – 4</w:t>
      </w:r>
      <w:r>
        <w:rPr>
          <w:rFonts w:ascii="Times New Roman" w:hAnsi="Times New Roman" w:cs="Times New Roman"/>
          <w:b/>
          <w:sz w:val="24"/>
          <w:szCs w:val="24"/>
        </w:rPr>
        <w:t>3</w:t>
      </w:r>
      <w:r w:rsidRPr="002466F7">
        <w:rPr>
          <w:rFonts w:ascii="Times New Roman" w:hAnsi="Times New Roman" w:cs="Times New Roman"/>
          <w:b/>
          <w:sz w:val="24"/>
          <w:szCs w:val="24"/>
        </w:rPr>
        <w:t xml:space="preserve">. С </w:t>
      </w:r>
      <w:r>
        <w:rPr>
          <w:rFonts w:ascii="Times New Roman" w:hAnsi="Times New Roman" w:cs="Times New Roman"/>
          <w:b/>
          <w:sz w:val="24"/>
          <w:szCs w:val="24"/>
        </w:rPr>
        <w:t>43</w:t>
      </w:r>
      <w:r w:rsidRPr="002466F7">
        <w:rPr>
          <w:rFonts w:ascii="Times New Roman" w:hAnsi="Times New Roman" w:cs="Times New Roman"/>
          <w:b/>
          <w:sz w:val="24"/>
          <w:szCs w:val="24"/>
        </w:rPr>
        <w:t xml:space="preserve"> гласа „за”, </w:t>
      </w:r>
      <w:r>
        <w:rPr>
          <w:rFonts w:ascii="Times New Roman" w:hAnsi="Times New Roman" w:cs="Times New Roman"/>
          <w:b/>
          <w:sz w:val="24"/>
          <w:szCs w:val="24"/>
        </w:rPr>
        <w:t>0</w:t>
      </w:r>
      <w:r w:rsidRPr="002466F7">
        <w:rPr>
          <w:rFonts w:ascii="Times New Roman" w:hAnsi="Times New Roman" w:cs="Times New Roman"/>
          <w:b/>
          <w:sz w:val="24"/>
          <w:szCs w:val="24"/>
        </w:rPr>
        <w:t xml:space="preserve"> „против” и </w:t>
      </w:r>
      <w:r>
        <w:rPr>
          <w:rFonts w:ascii="Times New Roman" w:hAnsi="Times New Roman" w:cs="Times New Roman"/>
          <w:b/>
          <w:sz w:val="24"/>
          <w:szCs w:val="24"/>
        </w:rPr>
        <w:t>0</w:t>
      </w:r>
      <w:r w:rsidRPr="002466F7">
        <w:rPr>
          <w:rFonts w:ascii="Times New Roman" w:hAnsi="Times New Roman" w:cs="Times New Roman"/>
          <w:b/>
          <w:sz w:val="24"/>
          <w:szCs w:val="24"/>
        </w:rPr>
        <w:t xml:space="preserve"> „въздържали се“ се прие </w:t>
      </w:r>
    </w:p>
    <w:p w:rsidR="00BE5FDD" w:rsidRDefault="00BE5FDD" w:rsidP="00BE5FDD">
      <w:pPr>
        <w:contextualSpacing/>
        <w:rPr>
          <w:rFonts w:ascii="Times New Roman" w:hAnsi="Times New Roman" w:cs="Times New Roman"/>
          <w:b/>
          <w:sz w:val="24"/>
          <w:szCs w:val="24"/>
        </w:rPr>
      </w:pPr>
    </w:p>
    <w:p w:rsidR="00BE5FDD" w:rsidRDefault="00BE5FDD" w:rsidP="00BE5FDD">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409</w:t>
      </w:r>
    </w:p>
    <w:p w:rsidR="00BE5FDD" w:rsidRPr="00F82A37" w:rsidRDefault="00BE5FDD" w:rsidP="00BE5FDD">
      <w:pPr>
        <w:rPr>
          <w:rFonts w:ascii="Times New Roman" w:hAnsi="Times New Roman"/>
          <w:bCs/>
          <w:sz w:val="24"/>
          <w:szCs w:val="24"/>
        </w:rPr>
      </w:pPr>
      <w:r w:rsidRPr="00F82A37">
        <w:rPr>
          <w:rFonts w:ascii="Times New Roman" w:hAnsi="Times New Roman"/>
          <w:bCs/>
          <w:sz w:val="24"/>
          <w:szCs w:val="24"/>
        </w:rPr>
        <w:tab/>
      </w:r>
      <w:r w:rsidRPr="00F82A37">
        <w:rPr>
          <w:rFonts w:ascii="Times New Roman" w:hAnsi="Times New Roman"/>
          <w:sz w:val="24"/>
          <w:szCs w:val="24"/>
        </w:rPr>
        <w:t>На основание чл. 21, ал.</w:t>
      </w:r>
      <w:r w:rsidRPr="00F82A37">
        <w:rPr>
          <w:rFonts w:ascii="Times New Roman" w:hAnsi="Times New Roman"/>
          <w:sz w:val="24"/>
          <w:szCs w:val="24"/>
          <w:lang w:val="ru-RU"/>
        </w:rPr>
        <w:t xml:space="preserve"> </w:t>
      </w:r>
      <w:r w:rsidRPr="00F82A37">
        <w:rPr>
          <w:rFonts w:ascii="Times New Roman" w:hAnsi="Times New Roman"/>
          <w:sz w:val="24"/>
          <w:szCs w:val="24"/>
        </w:rPr>
        <w:t>2, във връзка с чл. 21, ал.1, т. 12 от ЗМСМА и чл. 26а, ал. 2 от Закона за народните читалища, Общински</w:t>
      </w:r>
      <w:r>
        <w:rPr>
          <w:rFonts w:ascii="Times New Roman" w:hAnsi="Times New Roman"/>
          <w:sz w:val="24"/>
          <w:szCs w:val="24"/>
        </w:rPr>
        <w:t>ят</w:t>
      </w:r>
      <w:r w:rsidRPr="00F82A37">
        <w:rPr>
          <w:rFonts w:ascii="Times New Roman" w:hAnsi="Times New Roman"/>
          <w:sz w:val="24"/>
          <w:szCs w:val="24"/>
        </w:rPr>
        <w:t xml:space="preserve"> съвет реши:</w:t>
      </w:r>
    </w:p>
    <w:p w:rsidR="00BE5FDD" w:rsidRPr="00F82A37" w:rsidRDefault="00BE5FDD" w:rsidP="00BE5FDD">
      <w:pPr>
        <w:rPr>
          <w:rFonts w:ascii="Times New Roman" w:hAnsi="Times New Roman"/>
          <w:bCs/>
          <w:sz w:val="24"/>
          <w:szCs w:val="24"/>
        </w:rPr>
      </w:pPr>
      <w:r w:rsidRPr="00F82A37">
        <w:rPr>
          <w:rFonts w:ascii="Times New Roman" w:hAnsi="Times New Roman"/>
          <w:bCs/>
          <w:sz w:val="24"/>
          <w:szCs w:val="24"/>
        </w:rPr>
        <w:t>1. Приема програмата за развитието на читалищната дейност в Община Русе през 2017 година, съгласно Приложение 1 и Приложение 2.</w:t>
      </w:r>
    </w:p>
    <w:p w:rsidR="00BE5FDD" w:rsidRDefault="00BE5FDD" w:rsidP="00BE5FDD">
      <w:pPr>
        <w:contextualSpacing/>
        <w:rPr>
          <w:rFonts w:ascii="Times New Roman" w:hAnsi="Times New Roman" w:cs="Times New Roman"/>
          <w:b/>
          <w:sz w:val="24"/>
          <w:szCs w:val="24"/>
        </w:rPr>
      </w:pP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20 Точка</w:t>
      </w:r>
    </w:p>
    <w:p w:rsidR="00BE5FDD" w:rsidRPr="00EA7C2D" w:rsidRDefault="00BE5FDD" w:rsidP="00BE5FDD">
      <w:pPr>
        <w:contextualSpacing/>
        <w:rPr>
          <w:rFonts w:ascii="Times New Roman" w:hAnsi="Times New Roman"/>
          <w:b/>
          <w:bCs/>
          <w:sz w:val="24"/>
          <w:szCs w:val="24"/>
          <w:lang w:val="en-US"/>
        </w:rPr>
      </w:pPr>
      <w:r w:rsidRPr="00EA7C2D">
        <w:rPr>
          <w:rFonts w:ascii="Times New Roman" w:hAnsi="Times New Roman"/>
          <w:b/>
          <w:sz w:val="24"/>
          <w:szCs w:val="24"/>
        </w:rPr>
        <w:t xml:space="preserve">Отпускане на персонална пенсия </w:t>
      </w:r>
    </w:p>
    <w:p w:rsidR="00BE5FDD" w:rsidRDefault="00BE5FDD" w:rsidP="00BE5FDD">
      <w:pPr>
        <w:contextualSpacing/>
        <w:rPr>
          <w:rFonts w:ascii="Times New Roman" w:hAnsi="Times New Roman" w:cs="Times New Roman"/>
          <w:b/>
          <w:sz w:val="24"/>
          <w:szCs w:val="24"/>
        </w:rPr>
      </w:pPr>
    </w:p>
    <w:p w:rsidR="00BE5FDD" w:rsidRPr="00EA7C2D"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EA7C2D">
        <w:rPr>
          <w:rFonts w:ascii="Times New Roman" w:hAnsi="Times New Roman" w:cs="Times New Roman"/>
          <w:sz w:val="24"/>
          <w:szCs w:val="24"/>
        </w:rPr>
        <w:t xml:space="preserve">Заповядайте. </w:t>
      </w:r>
    </w:p>
    <w:p w:rsidR="00BE5FDD" w:rsidRPr="00EA7C2D"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Г-н Бл. Белчев: </w:t>
      </w:r>
      <w:r w:rsidRPr="00EA7C2D">
        <w:rPr>
          <w:rFonts w:ascii="Times New Roman" w:hAnsi="Times New Roman" w:cs="Times New Roman"/>
          <w:sz w:val="24"/>
          <w:szCs w:val="24"/>
        </w:rPr>
        <w:t xml:space="preserve">Уважаеми г-н Председател, уважаеми госпожи и господа общински съветници, поддържаме предложението във вида, в който е внесено. П овреме на комисиите бележки не са правени. Благодаря. </w:t>
      </w:r>
    </w:p>
    <w:p w:rsidR="00BE5FDD"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EA7C2D">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EA7C2D">
        <w:rPr>
          <w:rFonts w:ascii="Times New Roman" w:hAnsi="Times New Roman" w:cs="Times New Roman"/>
          <w:sz w:val="24"/>
          <w:szCs w:val="24"/>
        </w:rPr>
        <w:t>Въпроси и изказвания</w:t>
      </w:r>
      <w:r>
        <w:rPr>
          <w:rFonts w:ascii="Times New Roman" w:hAnsi="Times New Roman" w:cs="Times New Roman"/>
          <w:sz w:val="24"/>
          <w:szCs w:val="24"/>
        </w:rPr>
        <w:t xml:space="preserve">? Няма. Режим на гласуване. </w:t>
      </w:r>
    </w:p>
    <w:p w:rsidR="00BE5FDD" w:rsidRPr="00EA7C2D" w:rsidRDefault="00BE5FDD" w:rsidP="00BE5FDD">
      <w:pPr>
        <w:contextualSpacing/>
        <w:rPr>
          <w:rFonts w:ascii="Times New Roman" w:hAnsi="Times New Roman" w:cs="Times New Roman"/>
          <w:b/>
          <w:sz w:val="24"/>
          <w:szCs w:val="24"/>
        </w:rPr>
      </w:pPr>
      <w:r w:rsidRPr="00EA7C2D">
        <w:rPr>
          <w:rFonts w:ascii="Times New Roman" w:hAnsi="Times New Roman" w:cs="Times New Roman"/>
          <w:b/>
          <w:sz w:val="24"/>
          <w:szCs w:val="24"/>
        </w:rPr>
        <w:t xml:space="preserve">Ръчно гласували: </w:t>
      </w:r>
    </w:p>
    <w:p w:rsidR="00BE5FDD" w:rsidRPr="00EA7C2D" w:rsidRDefault="00BE5FDD" w:rsidP="00BE5FDD">
      <w:pPr>
        <w:contextualSpacing/>
        <w:rPr>
          <w:rFonts w:ascii="Times New Roman" w:hAnsi="Times New Roman" w:cs="Times New Roman"/>
          <w:b/>
          <w:sz w:val="24"/>
          <w:szCs w:val="24"/>
        </w:rPr>
      </w:pPr>
      <w:r w:rsidRPr="00EA7C2D">
        <w:rPr>
          <w:rFonts w:ascii="Times New Roman" w:hAnsi="Times New Roman" w:cs="Times New Roman"/>
          <w:b/>
          <w:sz w:val="24"/>
          <w:szCs w:val="24"/>
        </w:rPr>
        <w:t>Г-н Г. Григоров – „за“;</w:t>
      </w:r>
    </w:p>
    <w:p w:rsidR="00BE5FDD" w:rsidRPr="00EA7C2D" w:rsidRDefault="00BE5FDD" w:rsidP="00BE5FDD">
      <w:pPr>
        <w:contextualSpacing/>
        <w:rPr>
          <w:rFonts w:ascii="Times New Roman" w:hAnsi="Times New Roman" w:cs="Times New Roman"/>
          <w:b/>
          <w:sz w:val="24"/>
          <w:szCs w:val="24"/>
        </w:rPr>
      </w:pPr>
      <w:r w:rsidRPr="00EA7C2D">
        <w:rPr>
          <w:rFonts w:ascii="Times New Roman" w:hAnsi="Times New Roman" w:cs="Times New Roman"/>
          <w:b/>
          <w:sz w:val="24"/>
          <w:szCs w:val="24"/>
        </w:rPr>
        <w:t>Г-н Б. Иванов – „за“</w:t>
      </w:r>
      <w:r>
        <w:rPr>
          <w:rFonts w:ascii="Times New Roman" w:hAnsi="Times New Roman" w:cs="Times New Roman"/>
          <w:b/>
          <w:sz w:val="24"/>
          <w:szCs w:val="24"/>
        </w:rPr>
        <w:t>.</w:t>
      </w:r>
    </w:p>
    <w:p w:rsidR="00BE5FDD" w:rsidRPr="002466F7" w:rsidRDefault="00BE5FDD" w:rsidP="00BE5FDD">
      <w:pPr>
        <w:contextualSpacing/>
        <w:rPr>
          <w:rFonts w:ascii="Times New Roman" w:hAnsi="Times New Roman" w:cs="Times New Roman"/>
          <w:b/>
          <w:sz w:val="24"/>
          <w:szCs w:val="24"/>
        </w:rPr>
      </w:pPr>
      <w:r w:rsidRPr="002466F7">
        <w:rPr>
          <w:rFonts w:ascii="Times New Roman" w:hAnsi="Times New Roman" w:cs="Times New Roman"/>
          <w:b/>
          <w:sz w:val="24"/>
          <w:szCs w:val="24"/>
        </w:rPr>
        <w:t>КВОРУМ – 4</w:t>
      </w:r>
      <w:r>
        <w:rPr>
          <w:rFonts w:ascii="Times New Roman" w:hAnsi="Times New Roman" w:cs="Times New Roman"/>
          <w:b/>
          <w:sz w:val="24"/>
          <w:szCs w:val="24"/>
        </w:rPr>
        <w:t>3</w:t>
      </w:r>
      <w:r w:rsidRPr="002466F7">
        <w:rPr>
          <w:rFonts w:ascii="Times New Roman" w:hAnsi="Times New Roman" w:cs="Times New Roman"/>
          <w:b/>
          <w:sz w:val="24"/>
          <w:szCs w:val="24"/>
        </w:rPr>
        <w:t xml:space="preserve">. С </w:t>
      </w:r>
      <w:r>
        <w:rPr>
          <w:rFonts w:ascii="Times New Roman" w:hAnsi="Times New Roman" w:cs="Times New Roman"/>
          <w:b/>
          <w:sz w:val="24"/>
          <w:szCs w:val="24"/>
        </w:rPr>
        <w:t>43</w:t>
      </w:r>
      <w:r w:rsidRPr="002466F7">
        <w:rPr>
          <w:rFonts w:ascii="Times New Roman" w:hAnsi="Times New Roman" w:cs="Times New Roman"/>
          <w:b/>
          <w:sz w:val="24"/>
          <w:szCs w:val="24"/>
        </w:rPr>
        <w:t xml:space="preserve"> гласа „за”, </w:t>
      </w:r>
      <w:r>
        <w:rPr>
          <w:rFonts w:ascii="Times New Roman" w:hAnsi="Times New Roman" w:cs="Times New Roman"/>
          <w:b/>
          <w:sz w:val="24"/>
          <w:szCs w:val="24"/>
        </w:rPr>
        <w:t>0</w:t>
      </w:r>
      <w:r w:rsidRPr="002466F7">
        <w:rPr>
          <w:rFonts w:ascii="Times New Roman" w:hAnsi="Times New Roman" w:cs="Times New Roman"/>
          <w:b/>
          <w:sz w:val="24"/>
          <w:szCs w:val="24"/>
        </w:rPr>
        <w:t xml:space="preserve"> „против” и </w:t>
      </w:r>
      <w:r>
        <w:rPr>
          <w:rFonts w:ascii="Times New Roman" w:hAnsi="Times New Roman" w:cs="Times New Roman"/>
          <w:b/>
          <w:sz w:val="24"/>
          <w:szCs w:val="24"/>
        </w:rPr>
        <w:t>0</w:t>
      </w:r>
      <w:r w:rsidRPr="002466F7">
        <w:rPr>
          <w:rFonts w:ascii="Times New Roman" w:hAnsi="Times New Roman" w:cs="Times New Roman"/>
          <w:b/>
          <w:sz w:val="24"/>
          <w:szCs w:val="24"/>
        </w:rPr>
        <w:t xml:space="preserve"> „въздържали се“ се прие </w:t>
      </w:r>
    </w:p>
    <w:p w:rsidR="00BE5FDD" w:rsidRDefault="00BE5FDD" w:rsidP="00BE5FDD">
      <w:pPr>
        <w:contextualSpacing/>
        <w:rPr>
          <w:rFonts w:ascii="Times New Roman" w:hAnsi="Times New Roman" w:cs="Times New Roman"/>
          <w:b/>
          <w:sz w:val="24"/>
          <w:szCs w:val="24"/>
        </w:rPr>
      </w:pPr>
    </w:p>
    <w:p w:rsidR="00BE5FDD" w:rsidRDefault="00BE5FDD" w:rsidP="00BE5FDD">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410</w:t>
      </w:r>
    </w:p>
    <w:p w:rsidR="00BE5FDD" w:rsidRPr="00B6661E" w:rsidRDefault="00BE5FDD" w:rsidP="00BE5FDD">
      <w:pPr>
        <w:ind w:firstLine="708"/>
        <w:rPr>
          <w:rFonts w:ascii="Times New Roman" w:hAnsi="Times New Roman"/>
          <w:sz w:val="24"/>
          <w:szCs w:val="24"/>
        </w:rPr>
      </w:pPr>
      <w:r w:rsidRPr="00B6661E">
        <w:rPr>
          <w:rFonts w:ascii="Times New Roman" w:hAnsi="Times New Roman"/>
          <w:sz w:val="24"/>
          <w:szCs w:val="24"/>
        </w:rPr>
        <w:t>На основание чл.</w:t>
      </w:r>
      <w:r w:rsidRPr="00B6661E">
        <w:rPr>
          <w:rFonts w:ascii="Times New Roman" w:hAnsi="Times New Roman"/>
          <w:sz w:val="24"/>
          <w:szCs w:val="24"/>
          <w:lang w:val="ru-RU"/>
        </w:rPr>
        <w:t xml:space="preserve"> 21, </w:t>
      </w:r>
      <w:r w:rsidRPr="00B6661E">
        <w:rPr>
          <w:rFonts w:ascii="Times New Roman" w:hAnsi="Times New Roman"/>
          <w:sz w:val="24"/>
          <w:szCs w:val="24"/>
        </w:rPr>
        <w:t>ал.</w:t>
      </w:r>
      <w:r w:rsidRPr="00B6661E">
        <w:rPr>
          <w:rFonts w:ascii="Times New Roman" w:hAnsi="Times New Roman"/>
          <w:sz w:val="24"/>
          <w:szCs w:val="24"/>
          <w:lang w:val="ru-RU"/>
        </w:rPr>
        <w:t xml:space="preserve"> 1, т. 23 </w:t>
      </w:r>
      <w:r w:rsidRPr="00B6661E">
        <w:rPr>
          <w:rFonts w:ascii="Times New Roman" w:hAnsi="Times New Roman"/>
          <w:sz w:val="24"/>
          <w:szCs w:val="24"/>
        </w:rPr>
        <w:t>от</w:t>
      </w:r>
      <w:r w:rsidRPr="00B6661E">
        <w:rPr>
          <w:rFonts w:ascii="Times New Roman" w:hAnsi="Times New Roman"/>
          <w:sz w:val="24"/>
          <w:szCs w:val="24"/>
          <w:lang w:val="ru-RU"/>
        </w:rPr>
        <w:t xml:space="preserve"> ЗМСМА</w:t>
      </w:r>
      <w:r w:rsidRPr="00B6661E">
        <w:rPr>
          <w:rFonts w:ascii="Times New Roman" w:hAnsi="Times New Roman"/>
          <w:sz w:val="24"/>
          <w:szCs w:val="24"/>
        </w:rPr>
        <w:t xml:space="preserve"> и чл. 92 от Кодекса за социално осигуряване във връзка с чл. 7, ал. 4, т. 3 от Наредбата за пенсиите и осигурителния стаж, Общински</w:t>
      </w:r>
      <w:r>
        <w:rPr>
          <w:rFonts w:ascii="Times New Roman" w:hAnsi="Times New Roman"/>
          <w:sz w:val="24"/>
          <w:szCs w:val="24"/>
        </w:rPr>
        <w:t>ят</w:t>
      </w:r>
      <w:r w:rsidRPr="00B6661E">
        <w:rPr>
          <w:rFonts w:ascii="Times New Roman" w:hAnsi="Times New Roman"/>
          <w:sz w:val="24"/>
          <w:szCs w:val="24"/>
        </w:rPr>
        <w:t xml:space="preserve"> съвет реши: </w:t>
      </w:r>
    </w:p>
    <w:p w:rsidR="00BE5FDD" w:rsidRPr="00B6661E" w:rsidRDefault="00BE5FDD" w:rsidP="00BE5FDD">
      <w:pPr>
        <w:ind w:firstLine="708"/>
        <w:rPr>
          <w:rFonts w:ascii="Times New Roman" w:hAnsi="Times New Roman"/>
          <w:sz w:val="24"/>
          <w:szCs w:val="24"/>
          <w:lang w:val="ru-RU"/>
        </w:rPr>
      </w:pPr>
      <w:r w:rsidRPr="00B6661E">
        <w:rPr>
          <w:rFonts w:ascii="Times New Roman" w:hAnsi="Times New Roman"/>
          <w:sz w:val="24"/>
          <w:szCs w:val="24"/>
        </w:rPr>
        <w:t>1. Предлага на Министъра на труда и социалната политика, който да предложи на Министерски съвет да бъде отпусната персонална пенсия на:</w:t>
      </w:r>
    </w:p>
    <w:p w:rsidR="00BE5FDD" w:rsidRPr="00B6661E" w:rsidRDefault="00BE5FDD" w:rsidP="00BE5FDD">
      <w:pPr>
        <w:ind w:firstLine="708"/>
        <w:rPr>
          <w:rFonts w:ascii="Times New Roman" w:hAnsi="Times New Roman"/>
          <w:sz w:val="24"/>
          <w:szCs w:val="24"/>
        </w:rPr>
      </w:pPr>
      <w:r w:rsidRPr="00B6661E">
        <w:rPr>
          <w:rFonts w:ascii="Times New Roman" w:hAnsi="Times New Roman"/>
          <w:sz w:val="24"/>
          <w:szCs w:val="24"/>
        </w:rPr>
        <w:lastRenderedPageBreak/>
        <w:t>Райя Керчева, ЕГН: 075221****.</w:t>
      </w:r>
    </w:p>
    <w:p w:rsidR="00BE5FDD" w:rsidRPr="00B6661E" w:rsidRDefault="00BE5FDD" w:rsidP="00BE5FDD">
      <w:pPr>
        <w:ind w:firstLine="720"/>
        <w:rPr>
          <w:rFonts w:ascii="Times New Roman" w:hAnsi="Times New Roman"/>
          <w:sz w:val="24"/>
          <w:szCs w:val="24"/>
        </w:rPr>
      </w:pPr>
      <w:r w:rsidRPr="00B6661E">
        <w:rPr>
          <w:rFonts w:ascii="Times New Roman" w:hAnsi="Times New Roman"/>
          <w:sz w:val="24"/>
          <w:szCs w:val="24"/>
        </w:rPr>
        <w:t>2. Задължава Кмета на Община Русе в 7-дневен срок да изпрати документите до НОИ – София за разрешаване.</w:t>
      </w:r>
    </w:p>
    <w:p w:rsidR="00BE5FDD" w:rsidRDefault="00BE5FDD" w:rsidP="00BE5FDD">
      <w:pPr>
        <w:contextualSpacing/>
        <w:jc w:val="center"/>
        <w:rPr>
          <w:rFonts w:ascii="Times New Roman" w:hAnsi="Times New Roman" w:cs="Times New Roman"/>
          <w:b/>
          <w:sz w:val="24"/>
          <w:szCs w:val="24"/>
        </w:rPr>
      </w:pP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21 Точка</w:t>
      </w:r>
    </w:p>
    <w:p w:rsidR="00BE5FDD" w:rsidRPr="00EA7C2D" w:rsidRDefault="00BE5FDD" w:rsidP="00BE5FDD">
      <w:pPr>
        <w:contextualSpacing/>
        <w:rPr>
          <w:rFonts w:ascii="Times New Roman" w:hAnsi="Times New Roman"/>
          <w:b/>
          <w:bCs/>
          <w:sz w:val="24"/>
          <w:szCs w:val="24"/>
          <w:lang w:val="en-US"/>
        </w:rPr>
      </w:pPr>
      <w:r w:rsidRPr="00EA7C2D">
        <w:rPr>
          <w:rFonts w:ascii="Times New Roman" w:hAnsi="Times New Roman"/>
          <w:b/>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63427.153.2164, находящ се в местността „Караач“, гр. Русе </w:t>
      </w:r>
    </w:p>
    <w:p w:rsidR="00BE5FDD" w:rsidRDefault="00BE5FDD" w:rsidP="00BE5FDD">
      <w:pPr>
        <w:contextualSpacing/>
        <w:rPr>
          <w:rFonts w:ascii="Times New Roman" w:hAnsi="Times New Roman" w:cs="Times New Roman"/>
          <w:b/>
          <w:sz w:val="24"/>
          <w:szCs w:val="24"/>
        </w:rPr>
      </w:pP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ab/>
        <w:t xml:space="preserve">Чл.-кор. проф. Хр. Белоев: </w:t>
      </w:r>
      <w:r w:rsidRPr="00EA7C2D">
        <w:rPr>
          <w:rFonts w:ascii="Times New Roman" w:hAnsi="Times New Roman" w:cs="Times New Roman"/>
          <w:sz w:val="24"/>
          <w:szCs w:val="24"/>
        </w:rPr>
        <w:t>Господин Наков.</w:t>
      </w:r>
      <w:r>
        <w:rPr>
          <w:rFonts w:ascii="Times New Roman" w:hAnsi="Times New Roman" w:cs="Times New Roman"/>
          <w:b/>
          <w:sz w:val="24"/>
          <w:szCs w:val="24"/>
        </w:rPr>
        <w:t xml:space="preserve"> </w:t>
      </w:r>
    </w:p>
    <w:p w:rsidR="00BE5FDD" w:rsidRPr="00EA7C2D"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EA7C2D">
        <w:rPr>
          <w:rFonts w:ascii="Times New Roman" w:hAnsi="Times New Roman" w:cs="Times New Roman"/>
          <w:sz w:val="24"/>
          <w:szCs w:val="24"/>
        </w:rPr>
        <w:t xml:space="preserve">Благодаря Ви, г-н Председателю. Уважаеми общински съветници, на вашето внимание се предлага да се одобри задание и да се разреши изработването на ПУП – план за застрояване за имот в местността „Караач“ в землището на град Русе. Предвидена е територията да бъде с вилна зона ОВ съгласно общия устройствен план на града. Благодаря ви. </w:t>
      </w:r>
    </w:p>
    <w:p w:rsidR="00BE5FDD"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EA7C2D">
        <w:rPr>
          <w:rFonts w:ascii="Times New Roman" w:hAnsi="Times New Roman" w:cs="Times New Roman"/>
          <w:sz w:val="24"/>
          <w:szCs w:val="24"/>
        </w:rPr>
        <w:t xml:space="preserve">Благодаря. Въпроси и изказвания? Режим на гласуване по точката. </w:t>
      </w:r>
    </w:p>
    <w:p w:rsidR="00BE5FDD" w:rsidRPr="00EA7C2D" w:rsidRDefault="00BE5FDD" w:rsidP="00BE5FDD">
      <w:pPr>
        <w:contextualSpacing/>
        <w:rPr>
          <w:rFonts w:ascii="Times New Roman" w:hAnsi="Times New Roman" w:cs="Times New Roman"/>
          <w:b/>
          <w:sz w:val="24"/>
          <w:szCs w:val="24"/>
        </w:rPr>
      </w:pPr>
      <w:r w:rsidRPr="00EA7C2D">
        <w:rPr>
          <w:rFonts w:ascii="Times New Roman" w:hAnsi="Times New Roman" w:cs="Times New Roman"/>
          <w:b/>
          <w:sz w:val="24"/>
          <w:szCs w:val="24"/>
        </w:rPr>
        <w:t xml:space="preserve">Ръчно гласували: </w:t>
      </w:r>
    </w:p>
    <w:p w:rsidR="00BE5FDD" w:rsidRPr="00EA7C2D" w:rsidRDefault="00BE5FDD" w:rsidP="00BE5FDD">
      <w:pPr>
        <w:contextualSpacing/>
        <w:rPr>
          <w:rFonts w:ascii="Times New Roman" w:hAnsi="Times New Roman" w:cs="Times New Roman"/>
          <w:b/>
          <w:sz w:val="24"/>
          <w:szCs w:val="24"/>
        </w:rPr>
      </w:pPr>
      <w:r w:rsidRPr="00EA7C2D">
        <w:rPr>
          <w:rFonts w:ascii="Times New Roman" w:hAnsi="Times New Roman" w:cs="Times New Roman"/>
          <w:b/>
          <w:sz w:val="24"/>
          <w:szCs w:val="24"/>
        </w:rPr>
        <w:t>Г-н Г. Григоров – „за“</w:t>
      </w:r>
      <w:r>
        <w:rPr>
          <w:rFonts w:ascii="Times New Roman" w:hAnsi="Times New Roman" w:cs="Times New Roman"/>
          <w:b/>
          <w:sz w:val="24"/>
          <w:szCs w:val="24"/>
        </w:rPr>
        <w:t>.</w:t>
      </w:r>
    </w:p>
    <w:p w:rsidR="00BE5FDD" w:rsidRPr="002466F7"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КВОРУМ – 39</w:t>
      </w:r>
      <w:r w:rsidRPr="002466F7">
        <w:rPr>
          <w:rFonts w:ascii="Times New Roman" w:hAnsi="Times New Roman" w:cs="Times New Roman"/>
          <w:b/>
          <w:sz w:val="24"/>
          <w:szCs w:val="24"/>
        </w:rPr>
        <w:t xml:space="preserve">. С </w:t>
      </w:r>
      <w:r>
        <w:rPr>
          <w:rFonts w:ascii="Times New Roman" w:hAnsi="Times New Roman" w:cs="Times New Roman"/>
          <w:b/>
          <w:sz w:val="24"/>
          <w:szCs w:val="24"/>
        </w:rPr>
        <w:t>39</w:t>
      </w:r>
      <w:r w:rsidRPr="002466F7">
        <w:rPr>
          <w:rFonts w:ascii="Times New Roman" w:hAnsi="Times New Roman" w:cs="Times New Roman"/>
          <w:b/>
          <w:sz w:val="24"/>
          <w:szCs w:val="24"/>
        </w:rPr>
        <w:t xml:space="preserve"> гласа „за”, </w:t>
      </w:r>
      <w:r>
        <w:rPr>
          <w:rFonts w:ascii="Times New Roman" w:hAnsi="Times New Roman" w:cs="Times New Roman"/>
          <w:b/>
          <w:sz w:val="24"/>
          <w:szCs w:val="24"/>
        </w:rPr>
        <w:t>0</w:t>
      </w:r>
      <w:r w:rsidRPr="002466F7">
        <w:rPr>
          <w:rFonts w:ascii="Times New Roman" w:hAnsi="Times New Roman" w:cs="Times New Roman"/>
          <w:b/>
          <w:sz w:val="24"/>
          <w:szCs w:val="24"/>
        </w:rPr>
        <w:t xml:space="preserve"> „против” и </w:t>
      </w:r>
      <w:r>
        <w:rPr>
          <w:rFonts w:ascii="Times New Roman" w:hAnsi="Times New Roman" w:cs="Times New Roman"/>
          <w:b/>
          <w:sz w:val="24"/>
          <w:szCs w:val="24"/>
        </w:rPr>
        <w:t>0</w:t>
      </w:r>
      <w:r w:rsidRPr="002466F7">
        <w:rPr>
          <w:rFonts w:ascii="Times New Roman" w:hAnsi="Times New Roman" w:cs="Times New Roman"/>
          <w:b/>
          <w:sz w:val="24"/>
          <w:szCs w:val="24"/>
        </w:rPr>
        <w:t xml:space="preserve"> „въздържали се“ се прие </w:t>
      </w:r>
    </w:p>
    <w:p w:rsidR="00BE5FDD" w:rsidRDefault="00BE5FDD" w:rsidP="00BE5FDD">
      <w:pPr>
        <w:contextualSpacing/>
        <w:rPr>
          <w:rFonts w:ascii="Times New Roman" w:hAnsi="Times New Roman" w:cs="Times New Roman"/>
          <w:b/>
          <w:sz w:val="24"/>
          <w:szCs w:val="24"/>
        </w:rPr>
      </w:pPr>
    </w:p>
    <w:p w:rsidR="00BE5FDD" w:rsidRDefault="00BE5FDD" w:rsidP="00BE5FDD">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411</w:t>
      </w:r>
    </w:p>
    <w:p w:rsidR="00BE5FDD" w:rsidRPr="00D01F36" w:rsidRDefault="00BE5FDD" w:rsidP="00BE5FDD">
      <w:pPr>
        <w:rPr>
          <w:rFonts w:ascii="Times New Roman" w:hAnsi="Times New Roman"/>
          <w:b/>
          <w:sz w:val="24"/>
          <w:szCs w:val="24"/>
        </w:rPr>
      </w:pPr>
      <w:r w:rsidRPr="00D01F36">
        <w:rPr>
          <w:rFonts w:ascii="Times New Roman" w:hAnsi="Times New Roman"/>
          <w:b/>
          <w:sz w:val="24"/>
          <w:szCs w:val="24"/>
        </w:rPr>
        <w:t xml:space="preserve">           </w:t>
      </w:r>
      <w:r w:rsidRPr="00D01F36">
        <w:rPr>
          <w:rFonts w:ascii="Times New Roman" w:hAnsi="Times New Roman"/>
          <w:sz w:val="24"/>
          <w:szCs w:val="24"/>
        </w:rPr>
        <w:t>На основание чл.21</w:t>
      </w:r>
      <w:r>
        <w:rPr>
          <w:rFonts w:ascii="Times New Roman" w:hAnsi="Times New Roman"/>
          <w:sz w:val="24"/>
          <w:szCs w:val="24"/>
        </w:rPr>
        <w:t>,</w:t>
      </w:r>
      <w:r w:rsidRPr="00D01F36">
        <w:rPr>
          <w:rFonts w:ascii="Times New Roman" w:hAnsi="Times New Roman"/>
          <w:sz w:val="24"/>
          <w:szCs w:val="24"/>
        </w:rPr>
        <w:t xml:space="preserve"> ал.2</w:t>
      </w:r>
      <w:r>
        <w:rPr>
          <w:rFonts w:ascii="Times New Roman" w:hAnsi="Times New Roman"/>
          <w:sz w:val="24"/>
          <w:szCs w:val="24"/>
        </w:rPr>
        <w:t>,</w:t>
      </w:r>
      <w:r w:rsidRPr="00D01F36">
        <w:rPr>
          <w:rFonts w:ascii="Times New Roman" w:hAnsi="Times New Roman"/>
          <w:sz w:val="24"/>
          <w:szCs w:val="24"/>
        </w:rPr>
        <w:t xml:space="preserve"> във връзка с чл.21,</w:t>
      </w:r>
      <w:r>
        <w:rPr>
          <w:rFonts w:ascii="Times New Roman" w:hAnsi="Times New Roman"/>
          <w:sz w:val="24"/>
          <w:szCs w:val="24"/>
        </w:rPr>
        <w:t xml:space="preserve"> </w:t>
      </w:r>
      <w:r w:rsidRPr="00D01F36">
        <w:rPr>
          <w:rFonts w:ascii="Times New Roman" w:hAnsi="Times New Roman"/>
          <w:sz w:val="24"/>
          <w:szCs w:val="24"/>
        </w:rPr>
        <w:t>ал.1</w:t>
      </w:r>
      <w:r>
        <w:rPr>
          <w:rFonts w:ascii="Times New Roman" w:hAnsi="Times New Roman"/>
          <w:sz w:val="24"/>
          <w:szCs w:val="24"/>
        </w:rPr>
        <w:t>,</w:t>
      </w:r>
      <w:r w:rsidRPr="00D01F36">
        <w:rPr>
          <w:rFonts w:ascii="Times New Roman" w:hAnsi="Times New Roman"/>
          <w:sz w:val="24"/>
          <w:szCs w:val="24"/>
        </w:rPr>
        <w:t xml:space="preserve"> т.11 от ЗМСМА, чл.124а, ал.1 и чл.124б, ал.1</w:t>
      </w:r>
      <w:r>
        <w:rPr>
          <w:rFonts w:ascii="Times New Roman" w:hAnsi="Times New Roman"/>
          <w:sz w:val="24"/>
          <w:szCs w:val="24"/>
        </w:rPr>
        <w:t>,</w:t>
      </w:r>
      <w:r w:rsidRPr="00D01F36">
        <w:rPr>
          <w:rFonts w:ascii="Times New Roman" w:hAnsi="Times New Roman"/>
          <w:sz w:val="24"/>
          <w:szCs w:val="24"/>
        </w:rPr>
        <w:t xml:space="preserve"> във връзка с чл.110,</w:t>
      </w:r>
      <w:r>
        <w:rPr>
          <w:rFonts w:ascii="Times New Roman" w:hAnsi="Times New Roman"/>
          <w:sz w:val="24"/>
          <w:szCs w:val="24"/>
        </w:rPr>
        <w:t xml:space="preserve"> </w:t>
      </w:r>
      <w:r w:rsidRPr="00D01F36">
        <w:rPr>
          <w:rFonts w:ascii="Times New Roman" w:hAnsi="Times New Roman"/>
          <w:sz w:val="24"/>
          <w:szCs w:val="24"/>
        </w:rPr>
        <w:t>ал.1,</w:t>
      </w:r>
      <w:r>
        <w:rPr>
          <w:rFonts w:ascii="Times New Roman" w:hAnsi="Times New Roman"/>
          <w:sz w:val="24"/>
          <w:szCs w:val="24"/>
        </w:rPr>
        <w:t xml:space="preserve"> </w:t>
      </w:r>
      <w:r w:rsidRPr="00D01F36">
        <w:rPr>
          <w:rFonts w:ascii="Times New Roman" w:hAnsi="Times New Roman"/>
          <w:sz w:val="24"/>
          <w:szCs w:val="24"/>
        </w:rPr>
        <w:t>т.3 от ЗУТ и искане с вх.№УТ-27-55/04.11.16 от Мария Пламенова Пеевска,  Общински</w:t>
      </w:r>
      <w:r>
        <w:rPr>
          <w:rFonts w:ascii="Times New Roman" w:hAnsi="Times New Roman"/>
          <w:sz w:val="24"/>
          <w:szCs w:val="24"/>
        </w:rPr>
        <w:t>ят</w:t>
      </w:r>
      <w:r w:rsidRPr="00D01F36">
        <w:rPr>
          <w:rFonts w:ascii="Times New Roman" w:hAnsi="Times New Roman"/>
          <w:sz w:val="24"/>
          <w:szCs w:val="24"/>
        </w:rPr>
        <w:t xml:space="preserve"> съвет </w:t>
      </w:r>
      <w:r>
        <w:rPr>
          <w:rFonts w:ascii="Times New Roman" w:hAnsi="Times New Roman"/>
          <w:sz w:val="24"/>
          <w:szCs w:val="24"/>
        </w:rPr>
        <w:t>реши:</w:t>
      </w:r>
    </w:p>
    <w:p w:rsidR="00BE5FDD" w:rsidRPr="00D01F36" w:rsidRDefault="00BE5FDD" w:rsidP="00BE5FDD">
      <w:pPr>
        <w:pStyle w:val="a7"/>
        <w:numPr>
          <w:ilvl w:val="0"/>
          <w:numId w:val="9"/>
        </w:numPr>
        <w:spacing w:line="240" w:lineRule="auto"/>
        <w:jc w:val="both"/>
        <w:rPr>
          <w:rFonts w:ascii="Times New Roman" w:hAnsi="Times New Roman" w:cs="Times New Roman"/>
          <w:sz w:val="24"/>
          <w:szCs w:val="24"/>
          <w:lang w:val="bg-BG"/>
        </w:rPr>
      </w:pPr>
      <w:r w:rsidRPr="00D01F36">
        <w:rPr>
          <w:rFonts w:ascii="Times New Roman" w:hAnsi="Times New Roman" w:cs="Times New Roman"/>
          <w:sz w:val="24"/>
          <w:szCs w:val="24"/>
          <w:lang w:val="bg-BG"/>
        </w:rPr>
        <w:t>Одобрява задание за проектиране на план за застрояване на поземлен имот с идентификатор 63427.153.2164, находящ се в местността „Караач“, гр. Русе, като с плана се определи зона за застрояване - вилна зона /Ов/</w:t>
      </w:r>
      <w:r w:rsidRPr="00D01F36">
        <w:rPr>
          <w:rFonts w:ascii="Times New Roman" w:hAnsi="Times New Roman" w:cs="Times New Roman"/>
          <w:sz w:val="24"/>
          <w:szCs w:val="24"/>
        </w:rPr>
        <w:t>;</w:t>
      </w:r>
    </w:p>
    <w:p w:rsidR="00BE5FDD" w:rsidRPr="00D01F36" w:rsidRDefault="00BE5FDD" w:rsidP="00BE5FDD">
      <w:pPr>
        <w:pStyle w:val="a7"/>
        <w:numPr>
          <w:ilvl w:val="0"/>
          <w:numId w:val="9"/>
        </w:numPr>
        <w:spacing w:line="240" w:lineRule="auto"/>
        <w:jc w:val="both"/>
        <w:rPr>
          <w:rFonts w:ascii="Times New Roman" w:hAnsi="Times New Roman" w:cs="Times New Roman"/>
          <w:sz w:val="24"/>
          <w:szCs w:val="24"/>
          <w:lang w:val="bg-BG"/>
        </w:rPr>
      </w:pPr>
      <w:r w:rsidRPr="00D01F36">
        <w:rPr>
          <w:rFonts w:ascii="Times New Roman" w:hAnsi="Times New Roman" w:cs="Times New Roman"/>
          <w:sz w:val="24"/>
          <w:szCs w:val="24"/>
          <w:lang w:val="bg-BG"/>
        </w:rPr>
        <w:t xml:space="preserve">Разрешава изработване  на план за застрояване на поземлен имот с идентификатор 63427.153.2164, находящ се в местността „Караач“, гр. Русе, в съответствие с одобреното в т.1 задание.          </w:t>
      </w:r>
    </w:p>
    <w:p w:rsidR="00BE5FDD" w:rsidRDefault="00BE5FDD" w:rsidP="00BE5FDD">
      <w:pPr>
        <w:contextualSpacing/>
        <w:jc w:val="center"/>
        <w:rPr>
          <w:rFonts w:ascii="Times New Roman" w:hAnsi="Times New Roman" w:cs="Times New Roman"/>
          <w:b/>
          <w:sz w:val="24"/>
          <w:szCs w:val="24"/>
        </w:rPr>
      </w:pP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22 Точка</w:t>
      </w:r>
    </w:p>
    <w:p w:rsidR="00BE5FDD" w:rsidRPr="00EA7C2D" w:rsidRDefault="00BE5FDD" w:rsidP="00BE5FDD">
      <w:pPr>
        <w:contextualSpacing/>
        <w:rPr>
          <w:rFonts w:ascii="Times New Roman" w:hAnsi="Times New Roman"/>
          <w:b/>
          <w:bCs/>
          <w:sz w:val="24"/>
          <w:szCs w:val="24"/>
          <w:lang w:val="en-US"/>
        </w:rPr>
      </w:pPr>
      <w:r w:rsidRPr="00EA7C2D">
        <w:rPr>
          <w:rFonts w:ascii="Times New Roman" w:hAnsi="Times New Roman"/>
          <w:b/>
          <w:sz w:val="24"/>
          <w:szCs w:val="24"/>
        </w:rPr>
        <w:t xml:space="preserve">Опрощаване на публично вземане на Незиде Шукри Ахмед </w:t>
      </w:r>
    </w:p>
    <w:p w:rsidR="00BE5FDD" w:rsidRDefault="00BE5FDD" w:rsidP="00BE5FDD">
      <w:pPr>
        <w:contextualSpacing/>
        <w:rPr>
          <w:rFonts w:ascii="Times New Roman" w:hAnsi="Times New Roman" w:cs="Times New Roman"/>
          <w:b/>
          <w:sz w:val="24"/>
          <w:szCs w:val="24"/>
        </w:rPr>
      </w:pPr>
    </w:p>
    <w:p w:rsidR="00BE5FDD" w:rsidRPr="00EA7C2D" w:rsidRDefault="00BE5FDD" w:rsidP="00BE5FD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EA7C2D">
        <w:rPr>
          <w:rFonts w:ascii="Times New Roman" w:hAnsi="Times New Roman" w:cs="Times New Roman"/>
          <w:sz w:val="24"/>
          <w:szCs w:val="24"/>
        </w:rPr>
        <w:t xml:space="preserve">Вносител е председателят на Общинския съвет. Заповядайте, проф. Белоев да докладвате по точката. </w:t>
      </w:r>
    </w:p>
    <w:p w:rsidR="00BE5FDD" w:rsidRPr="00EA7C2D" w:rsidRDefault="00BE5FDD" w:rsidP="00BE5FDD">
      <w:pPr>
        <w:ind w:firstLine="708"/>
        <w:contextualSpacing/>
        <w:rPr>
          <w:rFonts w:ascii="Times New Roman" w:hAnsi="Times New Roman"/>
          <w:sz w:val="24"/>
          <w:szCs w:val="24"/>
        </w:rPr>
      </w:pPr>
      <w:r>
        <w:rPr>
          <w:rFonts w:ascii="Times New Roman" w:hAnsi="Times New Roman" w:cs="Times New Roman"/>
          <w:b/>
          <w:sz w:val="24"/>
          <w:szCs w:val="24"/>
        </w:rPr>
        <w:t xml:space="preserve">Чл.-кор. проф. Хр. Белоев: </w:t>
      </w:r>
      <w:r w:rsidRPr="00EA7C2D">
        <w:rPr>
          <w:rFonts w:ascii="Times New Roman" w:hAnsi="Times New Roman" w:cs="Times New Roman"/>
          <w:sz w:val="24"/>
          <w:szCs w:val="24"/>
        </w:rPr>
        <w:t xml:space="preserve">Предлагаме на президента на Република България да опрости публично вземане, което държавата има спрямо </w:t>
      </w:r>
      <w:r w:rsidRPr="00EA7C2D">
        <w:rPr>
          <w:rFonts w:ascii="Times New Roman" w:hAnsi="Times New Roman"/>
          <w:sz w:val="24"/>
          <w:szCs w:val="24"/>
        </w:rPr>
        <w:t xml:space="preserve">Незиде Шукри Ахмед. Предложението е разгледано на комисии, те правят това предложение общинския съвет да вземе решение. </w:t>
      </w:r>
    </w:p>
    <w:p w:rsidR="00BE5FDD" w:rsidRDefault="00BE5FDD" w:rsidP="00BE5FDD">
      <w:pPr>
        <w:contextualSpacing/>
        <w:rPr>
          <w:rFonts w:ascii="Times New Roman" w:hAnsi="Times New Roman"/>
          <w:sz w:val="24"/>
          <w:szCs w:val="24"/>
        </w:rPr>
      </w:pPr>
      <w:r>
        <w:rPr>
          <w:rFonts w:ascii="Times New Roman" w:hAnsi="Times New Roman"/>
          <w:b/>
          <w:sz w:val="24"/>
          <w:szCs w:val="24"/>
        </w:rPr>
        <w:tab/>
        <w:t xml:space="preserve">Г-н Дим. Кънчев: </w:t>
      </w:r>
      <w:r w:rsidRPr="00EA7C2D">
        <w:rPr>
          <w:rFonts w:ascii="Times New Roman" w:hAnsi="Times New Roman"/>
          <w:sz w:val="24"/>
          <w:szCs w:val="24"/>
        </w:rPr>
        <w:t xml:space="preserve">Благодаря. Въпроси, мнения, изказвания? Няма. Процедура на гласуване, ако обичате. </w:t>
      </w:r>
      <w:r w:rsidRPr="00335BC3">
        <w:rPr>
          <w:rFonts w:ascii="Times New Roman" w:hAnsi="Times New Roman"/>
          <w:sz w:val="24"/>
          <w:szCs w:val="24"/>
        </w:rPr>
        <w:t xml:space="preserve">Има и допълнително ръчно: Борислав Иванов, Борислав Рачев, Галин Григоров, Божидар Йотов, Иванчева, д-р Чакърян и Дарелов, </w:t>
      </w:r>
      <w:r w:rsidR="00335BC3" w:rsidRPr="00335BC3">
        <w:rPr>
          <w:rFonts w:ascii="Times New Roman" w:hAnsi="Times New Roman"/>
          <w:sz w:val="24"/>
          <w:szCs w:val="24"/>
        </w:rPr>
        <w:t xml:space="preserve">всички </w:t>
      </w:r>
      <w:r w:rsidRPr="00335BC3">
        <w:rPr>
          <w:rFonts w:ascii="Times New Roman" w:hAnsi="Times New Roman"/>
          <w:sz w:val="24"/>
          <w:szCs w:val="24"/>
        </w:rPr>
        <w:t>„за“ ...</w:t>
      </w:r>
      <w:r>
        <w:rPr>
          <w:rFonts w:ascii="Times New Roman" w:hAnsi="Times New Roman"/>
          <w:sz w:val="24"/>
          <w:szCs w:val="24"/>
        </w:rPr>
        <w:t xml:space="preserve"> </w:t>
      </w:r>
    </w:p>
    <w:p w:rsidR="00BE5FDD" w:rsidRPr="00EA7C2D" w:rsidRDefault="00BE5FDD" w:rsidP="00BE5FDD">
      <w:pPr>
        <w:contextualSpacing/>
        <w:rPr>
          <w:rFonts w:ascii="Times New Roman" w:hAnsi="Times New Roman"/>
          <w:sz w:val="24"/>
          <w:szCs w:val="24"/>
        </w:rPr>
      </w:pPr>
      <w:r>
        <w:rPr>
          <w:rFonts w:ascii="Times New Roman" w:hAnsi="Times New Roman"/>
          <w:sz w:val="24"/>
          <w:szCs w:val="24"/>
        </w:rPr>
        <w:t>Ръчно гласували:</w:t>
      </w:r>
    </w:p>
    <w:p w:rsidR="00BE5FDD" w:rsidRPr="002466F7"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КВОРУМ – </w:t>
      </w:r>
      <w:r w:rsidR="00335BC3">
        <w:rPr>
          <w:rFonts w:ascii="Times New Roman" w:hAnsi="Times New Roman" w:cs="Times New Roman"/>
          <w:b/>
          <w:sz w:val="24"/>
          <w:szCs w:val="24"/>
        </w:rPr>
        <w:t>42</w:t>
      </w:r>
      <w:r w:rsidRPr="002466F7">
        <w:rPr>
          <w:rFonts w:ascii="Times New Roman" w:hAnsi="Times New Roman" w:cs="Times New Roman"/>
          <w:b/>
          <w:sz w:val="24"/>
          <w:szCs w:val="24"/>
        </w:rPr>
        <w:t xml:space="preserve">. С </w:t>
      </w:r>
      <w:r w:rsidR="00335BC3">
        <w:rPr>
          <w:rFonts w:ascii="Times New Roman" w:hAnsi="Times New Roman" w:cs="Times New Roman"/>
          <w:b/>
          <w:sz w:val="24"/>
          <w:szCs w:val="24"/>
        </w:rPr>
        <w:t>36</w:t>
      </w:r>
      <w:r w:rsidRPr="002466F7">
        <w:rPr>
          <w:rFonts w:ascii="Times New Roman" w:hAnsi="Times New Roman" w:cs="Times New Roman"/>
          <w:b/>
          <w:sz w:val="24"/>
          <w:szCs w:val="24"/>
        </w:rPr>
        <w:t xml:space="preserve"> гласа „за”, </w:t>
      </w:r>
      <w:r>
        <w:rPr>
          <w:rFonts w:ascii="Times New Roman" w:hAnsi="Times New Roman" w:cs="Times New Roman"/>
          <w:b/>
          <w:sz w:val="24"/>
          <w:szCs w:val="24"/>
        </w:rPr>
        <w:t>1</w:t>
      </w:r>
      <w:r w:rsidRPr="002466F7">
        <w:rPr>
          <w:rFonts w:ascii="Times New Roman" w:hAnsi="Times New Roman" w:cs="Times New Roman"/>
          <w:b/>
          <w:sz w:val="24"/>
          <w:szCs w:val="24"/>
        </w:rPr>
        <w:t xml:space="preserve"> „против” и </w:t>
      </w:r>
      <w:r>
        <w:rPr>
          <w:rFonts w:ascii="Times New Roman" w:hAnsi="Times New Roman" w:cs="Times New Roman"/>
          <w:b/>
          <w:sz w:val="24"/>
          <w:szCs w:val="24"/>
        </w:rPr>
        <w:t>5</w:t>
      </w:r>
      <w:r w:rsidRPr="002466F7">
        <w:rPr>
          <w:rFonts w:ascii="Times New Roman" w:hAnsi="Times New Roman" w:cs="Times New Roman"/>
          <w:b/>
          <w:sz w:val="24"/>
          <w:szCs w:val="24"/>
        </w:rPr>
        <w:t xml:space="preserve"> „въздържали се“ се прие </w:t>
      </w:r>
    </w:p>
    <w:p w:rsidR="00BE5FDD" w:rsidRDefault="00BE5FDD" w:rsidP="00BE5FDD">
      <w:pPr>
        <w:contextualSpacing/>
        <w:rPr>
          <w:rFonts w:ascii="Times New Roman" w:hAnsi="Times New Roman"/>
          <w:b/>
          <w:bCs/>
          <w:sz w:val="24"/>
          <w:szCs w:val="24"/>
        </w:rPr>
      </w:pPr>
    </w:p>
    <w:p w:rsidR="00BE5FDD" w:rsidRDefault="00BE5FDD" w:rsidP="00BE5FDD">
      <w:pPr>
        <w:contextualSpacing/>
        <w:jc w:val="center"/>
        <w:rPr>
          <w:rFonts w:ascii="Times New Roman" w:hAnsi="Times New Roman"/>
          <w:b/>
          <w:bCs/>
          <w:sz w:val="24"/>
          <w:szCs w:val="24"/>
        </w:rPr>
      </w:pPr>
      <w:r>
        <w:rPr>
          <w:rFonts w:ascii="Times New Roman" w:hAnsi="Times New Roman"/>
          <w:b/>
          <w:bCs/>
          <w:sz w:val="24"/>
          <w:szCs w:val="24"/>
        </w:rPr>
        <w:t>РЕШЕНИЕ № 412</w:t>
      </w:r>
    </w:p>
    <w:p w:rsidR="00BE5FDD" w:rsidRPr="0011115E" w:rsidRDefault="00BE5FDD" w:rsidP="00BE5FDD">
      <w:pPr>
        <w:rPr>
          <w:rFonts w:ascii="Times New Roman" w:hAnsi="Times New Roman"/>
          <w:sz w:val="24"/>
          <w:szCs w:val="24"/>
        </w:rPr>
      </w:pPr>
      <w:r w:rsidRPr="0011115E">
        <w:rPr>
          <w:rFonts w:ascii="Times New Roman" w:hAnsi="Times New Roman"/>
          <w:sz w:val="24"/>
          <w:szCs w:val="24"/>
        </w:rPr>
        <w:tab/>
        <w:t>На основание чл.21, ал.1, т.23 от ЗМСМА, във връзка с чл.8 от Указа за опрощаване на несъбираеми дългове към държавата, Общинския</w:t>
      </w:r>
      <w:r>
        <w:rPr>
          <w:rFonts w:ascii="Times New Roman" w:hAnsi="Times New Roman"/>
          <w:sz w:val="24"/>
          <w:szCs w:val="24"/>
        </w:rPr>
        <w:t>т</w:t>
      </w:r>
      <w:r w:rsidRPr="0011115E">
        <w:rPr>
          <w:rFonts w:ascii="Times New Roman" w:hAnsi="Times New Roman"/>
          <w:sz w:val="24"/>
          <w:szCs w:val="24"/>
        </w:rPr>
        <w:t xml:space="preserve"> съвет реши:</w:t>
      </w:r>
    </w:p>
    <w:p w:rsidR="00BE5FDD" w:rsidRPr="0011115E" w:rsidRDefault="00BE5FDD" w:rsidP="00BE5FDD">
      <w:pPr>
        <w:ind w:firstLine="708"/>
        <w:rPr>
          <w:rFonts w:ascii="Times New Roman" w:hAnsi="Times New Roman"/>
          <w:sz w:val="24"/>
          <w:szCs w:val="24"/>
        </w:rPr>
      </w:pPr>
      <w:r w:rsidRPr="0011115E">
        <w:rPr>
          <w:rFonts w:ascii="Times New Roman" w:hAnsi="Times New Roman"/>
          <w:sz w:val="24"/>
          <w:szCs w:val="24"/>
        </w:rPr>
        <w:t>1. Предлага на Президента на Република България да опрости публичното вземане, което държавата има спрямо Незиде Шукри Ахмед.</w:t>
      </w:r>
    </w:p>
    <w:p w:rsidR="00BE5FDD" w:rsidRPr="00BE5FDD" w:rsidRDefault="00BE5FDD" w:rsidP="00BE5FDD">
      <w:pPr>
        <w:contextualSpacing/>
        <w:jc w:val="center"/>
        <w:rPr>
          <w:rFonts w:ascii="Times New Roman" w:hAnsi="Times New Roman"/>
          <w:b/>
          <w:bCs/>
          <w:sz w:val="24"/>
          <w:szCs w:val="24"/>
        </w:rPr>
      </w:pPr>
    </w:p>
    <w:p w:rsidR="00BE5FDD" w:rsidRDefault="00BE5FDD" w:rsidP="00BE5FDD">
      <w:pPr>
        <w:contextualSpacing/>
        <w:rPr>
          <w:rFonts w:ascii="Times New Roman" w:hAnsi="Times New Roman" w:cs="Times New Roman"/>
          <w:b/>
          <w:sz w:val="24"/>
          <w:szCs w:val="24"/>
        </w:rPr>
      </w:pPr>
      <w:r>
        <w:rPr>
          <w:rFonts w:ascii="Times New Roman" w:hAnsi="Times New Roman" w:cs="Times New Roman"/>
          <w:b/>
          <w:sz w:val="24"/>
          <w:szCs w:val="24"/>
        </w:rPr>
        <w:t>23 Точка</w:t>
      </w:r>
    </w:p>
    <w:p w:rsidR="00BE5FDD" w:rsidRPr="002E3BA1" w:rsidRDefault="00BE5FDD" w:rsidP="00BE5FDD">
      <w:pPr>
        <w:contextualSpacing/>
        <w:rPr>
          <w:rFonts w:ascii="Times New Roman" w:hAnsi="Times New Roman"/>
          <w:b/>
          <w:bCs/>
          <w:sz w:val="24"/>
          <w:szCs w:val="24"/>
          <w:lang w:val="en-US"/>
        </w:rPr>
      </w:pPr>
      <w:r w:rsidRPr="002E3BA1">
        <w:rPr>
          <w:rFonts w:ascii="Times New Roman" w:hAnsi="Times New Roman"/>
          <w:b/>
          <w:sz w:val="24"/>
          <w:szCs w:val="24"/>
        </w:rPr>
        <w:t xml:space="preserve">Приемане на план за заседанията на ОбС-Русе за първото тримесечие на 2017 г. </w:t>
      </w:r>
    </w:p>
    <w:p w:rsidR="00BE5FDD" w:rsidRDefault="00BE5FDD" w:rsidP="00BE5FDD">
      <w:pPr>
        <w:contextualSpacing/>
        <w:rPr>
          <w:rFonts w:ascii="Times New Roman" w:hAnsi="Times New Roman" w:cs="Times New Roman"/>
          <w:b/>
          <w:sz w:val="24"/>
          <w:szCs w:val="24"/>
        </w:rPr>
      </w:pPr>
    </w:p>
    <w:p w:rsidR="00BE5FDD" w:rsidRPr="002E3BA1" w:rsidRDefault="00BE5FDD" w:rsidP="00BE5FDD">
      <w:pPr>
        <w:contextualSpacing/>
        <w:rPr>
          <w:rFonts w:ascii="Times New Roman" w:hAnsi="Times New Roman"/>
          <w:sz w:val="24"/>
          <w:szCs w:val="24"/>
        </w:rPr>
      </w:pPr>
      <w:r>
        <w:rPr>
          <w:rFonts w:ascii="Times New Roman" w:hAnsi="Times New Roman" w:cs="Times New Roman"/>
          <w:b/>
          <w:sz w:val="24"/>
          <w:szCs w:val="24"/>
        </w:rPr>
        <w:tab/>
      </w:r>
      <w:r>
        <w:rPr>
          <w:rFonts w:ascii="Times New Roman" w:hAnsi="Times New Roman"/>
          <w:b/>
          <w:sz w:val="24"/>
          <w:szCs w:val="24"/>
        </w:rPr>
        <w:t xml:space="preserve">Г-н Дим. Кънчев: </w:t>
      </w:r>
      <w:r w:rsidRPr="002E3BA1">
        <w:rPr>
          <w:rFonts w:ascii="Times New Roman" w:hAnsi="Times New Roman"/>
          <w:sz w:val="24"/>
          <w:szCs w:val="24"/>
        </w:rPr>
        <w:t xml:space="preserve">Заповядайте, проф. Белоев. </w:t>
      </w:r>
    </w:p>
    <w:p w:rsidR="00BE5FDD" w:rsidRPr="002E3BA1" w:rsidRDefault="00BE5FDD" w:rsidP="00BE5FDD">
      <w:pPr>
        <w:contextualSpacing/>
        <w:rPr>
          <w:rFonts w:ascii="Times New Roman" w:hAnsi="Times New Roman" w:cs="Times New Roman"/>
          <w:sz w:val="24"/>
          <w:szCs w:val="24"/>
        </w:rPr>
      </w:pPr>
      <w:r>
        <w:rPr>
          <w:rFonts w:ascii="Times New Roman" w:hAnsi="Times New Roman"/>
          <w:b/>
          <w:sz w:val="24"/>
          <w:szCs w:val="24"/>
        </w:rPr>
        <w:tab/>
      </w:r>
      <w:r>
        <w:rPr>
          <w:rFonts w:ascii="Times New Roman" w:hAnsi="Times New Roman" w:cs="Times New Roman"/>
          <w:b/>
          <w:sz w:val="24"/>
          <w:szCs w:val="24"/>
        </w:rPr>
        <w:t xml:space="preserve">Чл.-кор. проф. Хр. Белоев: </w:t>
      </w:r>
      <w:r w:rsidRPr="002E3BA1">
        <w:rPr>
          <w:rFonts w:ascii="Times New Roman" w:hAnsi="Times New Roman" w:cs="Times New Roman"/>
          <w:sz w:val="24"/>
          <w:szCs w:val="24"/>
        </w:rPr>
        <w:t xml:space="preserve">Предложение за заседания на Общинския съвет през първото 3-месечие от председателския съвет: 19 януари, 23 февруари, 23 март. И както съобщих преди извънредна сесия на 31 януари. </w:t>
      </w:r>
    </w:p>
    <w:p w:rsidR="00BE5FDD" w:rsidRPr="00335BC3" w:rsidRDefault="00BE5FDD" w:rsidP="00BE5FDD">
      <w:pPr>
        <w:contextualSpacing/>
        <w:rPr>
          <w:rFonts w:ascii="Times New Roman" w:hAnsi="Times New Roman"/>
          <w:sz w:val="24"/>
          <w:szCs w:val="24"/>
        </w:rPr>
      </w:pPr>
      <w:r>
        <w:rPr>
          <w:rFonts w:ascii="Times New Roman" w:hAnsi="Times New Roman" w:cs="Times New Roman"/>
          <w:b/>
          <w:sz w:val="24"/>
          <w:szCs w:val="24"/>
        </w:rPr>
        <w:tab/>
      </w:r>
      <w:r>
        <w:rPr>
          <w:rFonts w:ascii="Times New Roman" w:hAnsi="Times New Roman"/>
          <w:b/>
          <w:sz w:val="24"/>
          <w:szCs w:val="24"/>
        </w:rPr>
        <w:t xml:space="preserve">Г-н Дим. Кънчев: </w:t>
      </w:r>
      <w:r w:rsidRPr="00335BC3">
        <w:rPr>
          <w:rFonts w:ascii="Times New Roman" w:hAnsi="Times New Roman"/>
          <w:sz w:val="24"/>
          <w:szCs w:val="24"/>
        </w:rPr>
        <w:t xml:space="preserve">Колеги, имате думата. Няма желаещи, процедура на гласуване. Сработиха ли устройствата, колеги? (коментар от зала не се чува) Отново процедура на гласуване, не бяха свързани устройствата. (коментар от зала не се чува) Ръчно ще гласуваме, който е „за“, моля да гласува. Благодаря. Против? Няма. Въздържали се? Също няма. С абсолютно мнозинство се приема материала.  </w:t>
      </w:r>
    </w:p>
    <w:p w:rsidR="00335BC3" w:rsidRPr="002466F7" w:rsidRDefault="00335BC3" w:rsidP="00335BC3">
      <w:pPr>
        <w:contextualSpacing/>
        <w:rPr>
          <w:rFonts w:ascii="Times New Roman" w:hAnsi="Times New Roman" w:cs="Times New Roman"/>
          <w:b/>
          <w:sz w:val="24"/>
          <w:szCs w:val="24"/>
        </w:rPr>
      </w:pPr>
      <w:r>
        <w:rPr>
          <w:rFonts w:ascii="Times New Roman" w:hAnsi="Times New Roman" w:cs="Times New Roman"/>
          <w:b/>
          <w:sz w:val="24"/>
          <w:szCs w:val="24"/>
        </w:rPr>
        <w:t>КВОРУМ – 42</w:t>
      </w:r>
      <w:r w:rsidRPr="002466F7">
        <w:rPr>
          <w:rFonts w:ascii="Times New Roman" w:hAnsi="Times New Roman" w:cs="Times New Roman"/>
          <w:b/>
          <w:sz w:val="24"/>
          <w:szCs w:val="24"/>
        </w:rPr>
        <w:t xml:space="preserve">. С </w:t>
      </w:r>
      <w:r>
        <w:rPr>
          <w:rFonts w:ascii="Times New Roman" w:hAnsi="Times New Roman" w:cs="Times New Roman"/>
          <w:b/>
          <w:sz w:val="24"/>
          <w:szCs w:val="24"/>
        </w:rPr>
        <w:t>42</w:t>
      </w:r>
      <w:r w:rsidRPr="002466F7">
        <w:rPr>
          <w:rFonts w:ascii="Times New Roman" w:hAnsi="Times New Roman" w:cs="Times New Roman"/>
          <w:b/>
          <w:sz w:val="24"/>
          <w:szCs w:val="24"/>
        </w:rPr>
        <w:t xml:space="preserve"> гласа „за”, </w:t>
      </w:r>
      <w:r>
        <w:rPr>
          <w:rFonts w:ascii="Times New Roman" w:hAnsi="Times New Roman" w:cs="Times New Roman"/>
          <w:b/>
          <w:sz w:val="24"/>
          <w:szCs w:val="24"/>
        </w:rPr>
        <w:t>0</w:t>
      </w:r>
      <w:r w:rsidRPr="002466F7">
        <w:rPr>
          <w:rFonts w:ascii="Times New Roman" w:hAnsi="Times New Roman" w:cs="Times New Roman"/>
          <w:b/>
          <w:sz w:val="24"/>
          <w:szCs w:val="24"/>
        </w:rPr>
        <w:t xml:space="preserve"> „против” и </w:t>
      </w:r>
      <w:r>
        <w:rPr>
          <w:rFonts w:ascii="Times New Roman" w:hAnsi="Times New Roman" w:cs="Times New Roman"/>
          <w:b/>
          <w:sz w:val="24"/>
          <w:szCs w:val="24"/>
        </w:rPr>
        <w:t>0</w:t>
      </w:r>
      <w:r w:rsidRPr="002466F7">
        <w:rPr>
          <w:rFonts w:ascii="Times New Roman" w:hAnsi="Times New Roman" w:cs="Times New Roman"/>
          <w:b/>
          <w:sz w:val="24"/>
          <w:szCs w:val="24"/>
        </w:rPr>
        <w:t xml:space="preserve"> „въздържали се“ се прие </w:t>
      </w:r>
    </w:p>
    <w:p w:rsidR="00BE5FDD" w:rsidRDefault="00BE5FDD" w:rsidP="00BE5FDD">
      <w:pPr>
        <w:contextualSpacing/>
        <w:rPr>
          <w:rFonts w:ascii="Times New Roman" w:hAnsi="Times New Roman"/>
          <w:b/>
          <w:sz w:val="24"/>
          <w:szCs w:val="24"/>
        </w:rPr>
      </w:pPr>
    </w:p>
    <w:p w:rsidR="00BE5FDD" w:rsidRDefault="00BE5FDD" w:rsidP="00BE5FDD">
      <w:pPr>
        <w:contextualSpacing/>
        <w:jc w:val="center"/>
        <w:rPr>
          <w:rFonts w:ascii="Times New Roman" w:hAnsi="Times New Roman"/>
          <w:b/>
          <w:sz w:val="24"/>
          <w:szCs w:val="24"/>
        </w:rPr>
      </w:pPr>
      <w:r>
        <w:rPr>
          <w:rFonts w:ascii="Times New Roman" w:hAnsi="Times New Roman"/>
          <w:b/>
          <w:sz w:val="24"/>
          <w:szCs w:val="24"/>
        </w:rPr>
        <w:t>РЕШЕНИЕ № 413</w:t>
      </w:r>
    </w:p>
    <w:p w:rsidR="00BE5FDD" w:rsidRPr="00152869" w:rsidRDefault="00BE5FDD" w:rsidP="00BE5FDD">
      <w:pPr>
        <w:contextualSpacing/>
        <w:rPr>
          <w:rFonts w:ascii="Times New Roman" w:hAnsi="Times New Roman"/>
          <w:sz w:val="24"/>
          <w:szCs w:val="24"/>
        </w:rPr>
      </w:pPr>
      <w:r w:rsidRPr="00152869">
        <w:rPr>
          <w:rFonts w:ascii="Times New Roman" w:hAnsi="Times New Roman"/>
          <w:sz w:val="24"/>
          <w:szCs w:val="24"/>
        </w:rPr>
        <w:tab/>
        <w:t>На основание чл.63, ал. 2 от ПОДОбС, общинският съвет реши:</w:t>
      </w:r>
    </w:p>
    <w:p w:rsidR="00BE5FDD" w:rsidRPr="00152869" w:rsidRDefault="00BE5FDD" w:rsidP="00BE5FDD">
      <w:pPr>
        <w:ind w:left="-142"/>
        <w:contextualSpacing/>
        <w:rPr>
          <w:rFonts w:ascii="Times New Roman" w:hAnsi="Times New Roman"/>
          <w:sz w:val="24"/>
          <w:szCs w:val="24"/>
        </w:rPr>
      </w:pPr>
      <w:r w:rsidRPr="00152869">
        <w:rPr>
          <w:rFonts w:ascii="Times New Roman" w:hAnsi="Times New Roman"/>
          <w:sz w:val="24"/>
          <w:szCs w:val="24"/>
        </w:rPr>
        <w:tab/>
      </w:r>
      <w:r w:rsidRPr="00152869">
        <w:rPr>
          <w:rFonts w:ascii="Times New Roman" w:hAnsi="Times New Roman"/>
          <w:sz w:val="24"/>
          <w:szCs w:val="24"/>
        </w:rPr>
        <w:tab/>
        <w:t>1. Утвърждава дати за провеждане на заседанията на ОбС – Русе през първото тримесечие на 2017 г., както следва:</w:t>
      </w:r>
    </w:p>
    <w:p w:rsidR="00BE5FDD" w:rsidRPr="00152869" w:rsidRDefault="00BE5FDD" w:rsidP="00BE5FDD">
      <w:pPr>
        <w:numPr>
          <w:ilvl w:val="1"/>
          <w:numId w:val="10"/>
        </w:numPr>
        <w:spacing w:after="0" w:line="240" w:lineRule="auto"/>
        <w:contextualSpacing/>
        <w:rPr>
          <w:rFonts w:ascii="Times New Roman" w:hAnsi="Times New Roman"/>
          <w:sz w:val="24"/>
          <w:szCs w:val="24"/>
        </w:rPr>
      </w:pPr>
      <w:r w:rsidRPr="00152869">
        <w:rPr>
          <w:rFonts w:ascii="Times New Roman" w:hAnsi="Times New Roman"/>
          <w:sz w:val="24"/>
          <w:szCs w:val="24"/>
        </w:rPr>
        <w:t>19.01.2017 г.</w:t>
      </w:r>
    </w:p>
    <w:p w:rsidR="00BE5FDD" w:rsidRPr="00152869" w:rsidRDefault="00BE5FDD" w:rsidP="00BE5FDD">
      <w:pPr>
        <w:numPr>
          <w:ilvl w:val="1"/>
          <w:numId w:val="10"/>
        </w:numPr>
        <w:spacing w:after="0" w:line="240" w:lineRule="auto"/>
        <w:contextualSpacing/>
        <w:rPr>
          <w:rFonts w:ascii="Times New Roman" w:hAnsi="Times New Roman"/>
          <w:sz w:val="24"/>
          <w:szCs w:val="24"/>
        </w:rPr>
      </w:pPr>
      <w:r w:rsidRPr="00152869">
        <w:rPr>
          <w:rFonts w:ascii="Times New Roman" w:hAnsi="Times New Roman"/>
          <w:sz w:val="24"/>
          <w:szCs w:val="24"/>
        </w:rPr>
        <w:t>23.02.2017 г</w:t>
      </w:r>
    </w:p>
    <w:p w:rsidR="00BE5FDD" w:rsidRPr="00152869" w:rsidRDefault="00BE5FDD" w:rsidP="00BE5FDD">
      <w:pPr>
        <w:numPr>
          <w:ilvl w:val="1"/>
          <w:numId w:val="10"/>
        </w:numPr>
        <w:spacing w:after="0" w:line="240" w:lineRule="auto"/>
        <w:contextualSpacing/>
        <w:rPr>
          <w:rFonts w:ascii="Times New Roman" w:hAnsi="Times New Roman"/>
          <w:sz w:val="24"/>
          <w:szCs w:val="24"/>
        </w:rPr>
      </w:pPr>
      <w:r w:rsidRPr="00152869">
        <w:rPr>
          <w:rFonts w:ascii="Times New Roman" w:hAnsi="Times New Roman"/>
          <w:sz w:val="24"/>
          <w:szCs w:val="24"/>
        </w:rPr>
        <w:t>23.03.2017 г.</w:t>
      </w:r>
    </w:p>
    <w:p w:rsidR="00BE5FDD" w:rsidRDefault="00BE5FDD" w:rsidP="00BE5FDD">
      <w:pPr>
        <w:contextualSpacing/>
        <w:jc w:val="center"/>
        <w:rPr>
          <w:rFonts w:ascii="Times New Roman" w:hAnsi="Times New Roman"/>
          <w:b/>
          <w:sz w:val="24"/>
          <w:szCs w:val="24"/>
        </w:rPr>
      </w:pPr>
    </w:p>
    <w:p w:rsidR="00BE5FDD" w:rsidRDefault="00BE5FDD" w:rsidP="00BE5FDD">
      <w:pPr>
        <w:contextualSpacing/>
        <w:rPr>
          <w:rFonts w:ascii="Times New Roman" w:hAnsi="Times New Roman"/>
          <w:b/>
          <w:sz w:val="24"/>
          <w:szCs w:val="24"/>
        </w:rPr>
      </w:pPr>
      <w:r>
        <w:rPr>
          <w:rFonts w:ascii="Times New Roman" w:hAnsi="Times New Roman"/>
          <w:b/>
          <w:sz w:val="24"/>
          <w:szCs w:val="24"/>
        </w:rPr>
        <w:t xml:space="preserve">24 Точка </w:t>
      </w:r>
    </w:p>
    <w:p w:rsidR="00BE5FDD" w:rsidRDefault="00BE5FDD" w:rsidP="00BE5FDD">
      <w:pPr>
        <w:contextualSpacing/>
        <w:rPr>
          <w:rFonts w:ascii="Times New Roman" w:hAnsi="Times New Roman"/>
          <w:b/>
          <w:sz w:val="24"/>
          <w:szCs w:val="24"/>
        </w:rPr>
      </w:pPr>
      <w:r>
        <w:rPr>
          <w:rFonts w:ascii="Times New Roman" w:hAnsi="Times New Roman"/>
          <w:b/>
          <w:sz w:val="24"/>
          <w:szCs w:val="24"/>
        </w:rPr>
        <w:tab/>
      </w:r>
    </w:p>
    <w:p w:rsidR="00BE5FDD" w:rsidRPr="00BE5FDD" w:rsidRDefault="00BE5FDD" w:rsidP="00BE5FDD">
      <w:pPr>
        <w:contextualSpacing/>
        <w:rPr>
          <w:rFonts w:ascii="Times New Roman" w:hAnsi="Times New Roman" w:cs="Times New Roman"/>
          <w:sz w:val="24"/>
          <w:szCs w:val="24"/>
        </w:rPr>
      </w:pPr>
      <w:r>
        <w:rPr>
          <w:rFonts w:ascii="Times New Roman" w:hAnsi="Times New Roman"/>
          <w:b/>
          <w:sz w:val="24"/>
          <w:szCs w:val="24"/>
        </w:rPr>
        <w:tab/>
      </w:r>
      <w:r>
        <w:rPr>
          <w:rFonts w:ascii="Times New Roman" w:hAnsi="Times New Roman" w:cs="Times New Roman"/>
          <w:b/>
          <w:sz w:val="24"/>
          <w:szCs w:val="24"/>
        </w:rPr>
        <w:t xml:space="preserve">Чл.-кор. проф. Хр. Белоев: </w:t>
      </w:r>
      <w:r w:rsidRPr="00BE5FDD">
        <w:rPr>
          <w:rFonts w:ascii="Times New Roman" w:hAnsi="Times New Roman" w:cs="Times New Roman"/>
          <w:sz w:val="24"/>
          <w:szCs w:val="24"/>
        </w:rPr>
        <w:t xml:space="preserve">Последната точка изказване на гражданин. Светлозар Ангелов в залата ли е? Не го виждам, поради изчерпване на дневния ред закривам заседанието. </w:t>
      </w:r>
    </w:p>
    <w:p w:rsidR="003702ED" w:rsidRPr="00A27928" w:rsidRDefault="003702ED" w:rsidP="00173C4E">
      <w:pPr>
        <w:contextualSpacing/>
        <w:rPr>
          <w:rFonts w:ascii="Times New Roman" w:hAnsi="Times New Roman" w:cs="Times New Roman"/>
          <w:sz w:val="24"/>
          <w:szCs w:val="24"/>
        </w:rPr>
      </w:pPr>
    </w:p>
    <w:p w:rsidR="00335BC3" w:rsidRPr="006617B3" w:rsidRDefault="00335BC3" w:rsidP="00335BC3">
      <w:pPr>
        <w:rPr>
          <w:rFonts w:ascii="Times New Roman" w:hAnsi="Times New Roman" w:cs="Times New Roman"/>
          <w:i/>
          <w:sz w:val="24"/>
          <w:szCs w:val="24"/>
        </w:rPr>
      </w:pPr>
      <w:r w:rsidRPr="006617B3">
        <w:rPr>
          <w:rFonts w:ascii="Times New Roman" w:hAnsi="Times New Roman"/>
          <w:b/>
          <w:sz w:val="24"/>
          <w:szCs w:val="24"/>
          <w:lang w:eastAsia="bg-BG"/>
        </w:rPr>
        <w:t xml:space="preserve">Забележка: </w:t>
      </w:r>
      <w:r w:rsidRPr="006617B3">
        <w:rPr>
          <w:rFonts w:ascii="Times New Roman" w:hAnsi="Times New Roman"/>
          <w:sz w:val="24"/>
          <w:szCs w:val="24"/>
          <w:lang w:eastAsia="bg-BG"/>
        </w:rPr>
        <w:t xml:space="preserve">Протоколите с резултатите от поименното гласуване по точки </w:t>
      </w:r>
      <w:r>
        <w:rPr>
          <w:rFonts w:ascii="Times New Roman" w:hAnsi="Times New Roman"/>
          <w:sz w:val="24"/>
          <w:szCs w:val="24"/>
          <w:lang w:eastAsia="bg-BG"/>
        </w:rPr>
        <w:t xml:space="preserve">  </w:t>
      </w:r>
      <w:r w:rsidR="00F95BF3">
        <w:rPr>
          <w:rFonts w:ascii="Times New Roman" w:hAnsi="Times New Roman"/>
          <w:sz w:val="24"/>
          <w:szCs w:val="24"/>
          <w:lang w:eastAsia="bg-BG"/>
        </w:rPr>
        <w:t>2, 3, 4, 5, 6, 7, 8, 9, 12, 13, 14, 16 и 18</w:t>
      </w:r>
      <w:r w:rsidRPr="006617B3">
        <w:rPr>
          <w:rFonts w:ascii="Times New Roman" w:hAnsi="Times New Roman"/>
          <w:sz w:val="24"/>
          <w:szCs w:val="24"/>
          <w:lang w:eastAsia="bg-BG"/>
        </w:rPr>
        <w:t xml:space="preserve">т дневния ред са част от настоящия протокол и по силата на чл. 96, ал. 2 от </w:t>
      </w:r>
      <w:r w:rsidRPr="006617B3">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6617B3">
        <w:rPr>
          <w:rFonts w:ascii="Times New Roman" w:hAnsi="Times New Roman"/>
          <w:sz w:val="24"/>
          <w:szCs w:val="24"/>
          <w:lang w:eastAsia="bg-BG"/>
        </w:rPr>
        <w:t xml:space="preserve">са приложени към него.  </w:t>
      </w:r>
    </w:p>
    <w:p w:rsidR="00335BC3" w:rsidRPr="006617B3" w:rsidRDefault="00335BC3" w:rsidP="00335BC3">
      <w:pPr>
        <w:pStyle w:val="ac"/>
        <w:tabs>
          <w:tab w:val="left" w:pos="708"/>
          <w:tab w:val="left" w:pos="1416"/>
          <w:tab w:val="left" w:pos="2124"/>
          <w:tab w:val="left" w:pos="2832"/>
          <w:tab w:val="left" w:pos="3540"/>
          <w:tab w:val="left" w:pos="4248"/>
          <w:tab w:val="left" w:pos="4956"/>
          <w:tab w:val="left" w:pos="5862"/>
        </w:tabs>
        <w:spacing w:before="58" w:beforeAutospacing="0" w:after="0" w:afterAutospacing="0" w:line="276" w:lineRule="auto"/>
        <w:contextualSpacing/>
        <w:jc w:val="both"/>
        <w:textAlignment w:val="baseline"/>
      </w:pPr>
    </w:p>
    <w:p w:rsidR="00335BC3" w:rsidRPr="006617B3" w:rsidRDefault="00335BC3" w:rsidP="00335BC3">
      <w:pPr>
        <w:spacing w:after="0"/>
        <w:ind w:right="-97"/>
        <w:rPr>
          <w:rFonts w:ascii="Times New Roman" w:hAnsi="Times New Roman" w:cs="Times New Roman"/>
          <w:b/>
          <w:sz w:val="24"/>
          <w:szCs w:val="24"/>
        </w:rPr>
      </w:pPr>
      <w:r w:rsidRPr="006617B3">
        <w:rPr>
          <w:rFonts w:ascii="Times New Roman" w:hAnsi="Times New Roman" w:cs="Times New Roman"/>
          <w:b/>
          <w:sz w:val="24"/>
          <w:szCs w:val="24"/>
        </w:rPr>
        <w:t xml:space="preserve">ИЗГОТВИЛ: </w:t>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Pr>
          <w:rFonts w:ascii="Times New Roman" w:hAnsi="Times New Roman" w:cs="Times New Roman"/>
          <w:b/>
          <w:sz w:val="24"/>
          <w:szCs w:val="24"/>
        </w:rPr>
        <w:t xml:space="preserve">ЗА </w:t>
      </w:r>
      <w:r w:rsidRPr="006617B3">
        <w:rPr>
          <w:rFonts w:ascii="Times New Roman" w:hAnsi="Times New Roman" w:cs="Times New Roman"/>
          <w:b/>
          <w:sz w:val="24"/>
          <w:szCs w:val="24"/>
        </w:rPr>
        <w:t>ПРЕДСЕДАТЕЛ</w:t>
      </w:r>
      <w:r w:rsidRPr="006617B3">
        <w:rPr>
          <w:rFonts w:ascii="Times New Roman" w:hAnsi="Times New Roman" w:cs="Times New Roman"/>
          <w:b/>
          <w:sz w:val="24"/>
          <w:szCs w:val="24"/>
        </w:rPr>
        <w:tab/>
      </w:r>
    </w:p>
    <w:p w:rsidR="00335BC3" w:rsidRDefault="00335BC3" w:rsidP="00335BC3">
      <w:pPr>
        <w:spacing w:after="0"/>
        <w:ind w:left="708" w:right="-97" w:firstLine="70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ЗАМ.-ПРЕДСЕДАТЕЛ:</w:t>
      </w:r>
    </w:p>
    <w:p w:rsidR="00335BC3" w:rsidRPr="006769C8" w:rsidRDefault="00335BC3" w:rsidP="00335BC3">
      <w:pPr>
        <w:spacing w:after="0"/>
        <w:ind w:left="708" w:right="-97" w:firstLine="708"/>
        <w:rPr>
          <w:rFonts w:ascii="Times New Roman" w:hAnsi="Times New Roman" w:cs="Times New Roman"/>
          <w:sz w:val="24"/>
          <w:szCs w:val="24"/>
        </w:rPr>
      </w:pPr>
      <w:r>
        <w:rPr>
          <w:rFonts w:ascii="Times New Roman" w:hAnsi="Times New Roman" w:cs="Times New Roman"/>
          <w:b/>
          <w:sz w:val="24"/>
          <w:szCs w:val="24"/>
        </w:rPr>
        <w:t>/П. Денчева-Лукова/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Дим. Кънчев </w:t>
      </w:r>
      <w:r w:rsidRPr="006617B3">
        <w:rPr>
          <w:rFonts w:ascii="Times New Roman" w:hAnsi="Times New Roman" w:cs="Times New Roman"/>
          <w:b/>
          <w:sz w:val="24"/>
          <w:szCs w:val="24"/>
        </w:rPr>
        <w:t xml:space="preserve">/ </w:t>
      </w:r>
    </w:p>
    <w:p w:rsidR="00F87591" w:rsidRPr="00F87591" w:rsidRDefault="00F87591" w:rsidP="00173C4E">
      <w:pPr>
        <w:contextualSpacing/>
        <w:rPr>
          <w:rFonts w:ascii="Times New Roman" w:hAnsi="Times New Roman" w:cs="Times New Roman"/>
          <w:sz w:val="24"/>
          <w:szCs w:val="24"/>
        </w:rPr>
      </w:pPr>
      <w:bookmarkStart w:id="0" w:name="_GoBack"/>
      <w:bookmarkEnd w:id="0"/>
    </w:p>
    <w:sectPr w:rsidR="00F87591" w:rsidRPr="00F87591" w:rsidSect="000C034C">
      <w:footerReference w:type="default" r:id="rId9"/>
      <w:pgSz w:w="11906" w:h="16838"/>
      <w:pgMar w:top="851"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76" w:rsidRDefault="00A27876" w:rsidP="005E21C6">
      <w:pPr>
        <w:spacing w:after="0" w:line="240" w:lineRule="auto"/>
      </w:pPr>
      <w:r>
        <w:separator/>
      </w:r>
    </w:p>
  </w:endnote>
  <w:endnote w:type="continuationSeparator" w:id="0">
    <w:p w:rsidR="00A27876" w:rsidRDefault="00A27876" w:rsidP="005E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898986"/>
      <w:docPartObj>
        <w:docPartGallery w:val="Page Numbers (Bottom of Page)"/>
        <w:docPartUnique/>
      </w:docPartObj>
    </w:sdtPr>
    <w:sdtContent>
      <w:p w:rsidR="0077297A" w:rsidRDefault="0077297A">
        <w:pPr>
          <w:pStyle w:val="a5"/>
          <w:jc w:val="right"/>
        </w:pPr>
        <w:r>
          <w:fldChar w:fldCharType="begin"/>
        </w:r>
        <w:r>
          <w:instrText>PAGE   \* MERGEFORMAT</w:instrText>
        </w:r>
        <w:r>
          <w:fldChar w:fldCharType="separate"/>
        </w:r>
        <w:r w:rsidR="0072411D">
          <w:rPr>
            <w:noProof/>
          </w:rPr>
          <w:t>53</w:t>
        </w:r>
        <w:r>
          <w:fldChar w:fldCharType="end"/>
        </w:r>
      </w:p>
    </w:sdtContent>
  </w:sdt>
  <w:p w:rsidR="0077297A" w:rsidRDefault="007729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76" w:rsidRDefault="00A27876" w:rsidP="005E21C6">
      <w:pPr>
        <w:spacing w:after="0" w:line="240" w:lineRule="auto"/>
      </w:pPr>
      <w:r>
        <w:separator/>
      </w:r>
    </w:p>
  </w:footnote>
  <w:footnote w:type="continuationSeparator" w:id="0">
    <w:p w:rsidR="00A27876" w:rsidRDefault="00A27876" w:rsidP="005E2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DCB5D05"/>
    <w:multiLevelType w:val="multilevel"/>
    <w:tmpl w:val="A0544896"/>
    <w:lvl w:ilvl="0">
      <w:start w:val="1"/>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
    <w:nsid w:val="12963BAD"/>
    <w:multiLevelType w:val="multilevel"/>
    <w:tmpl w:val="3942EA3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982517"/>
    <w:multiLevelType w:val="multilevel"/>
    <w:tmpl w:val="3942EA3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70289A"/>
    <w:multiLevelType w:val="hybridMultilevel"/>
    <w:tmpl w:val="2B9447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4A3321C"/>
    <w:multiLevelType w:val="multilevel"/>
    <w:tmpl w:val="1B5E52BC"/>
    <w:lvl w:ilvl="0">
      <w:start w:val="1"/>
      <w:numFmt w:val="decimal"/>
      <w:lvlText w:val="%1."/>
      <w:lvlJc w:val="left"/>
      <w:pPr>
        <w:ind w:left="720" w:hanging="360"/>
      </w:pPr>
      <w:rPr>
        <w:rFonts w:hint="default"/>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E1D0019"/>
    <w:multiLevelType w:val="hybridMultilevel"/>
    <w:tmpl w:val="775469F0"/>
    <w:lvl w:ilvl="0" w:tplc="7AD48E4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9">
    <w:nsid w:val="68F70D49"/>
    <w:multiLevelType w:val="multilevel"/>
    <w:tmpl w:val="D04ECA5A"/>
    <w:lvl w:ilvl="0">
      <w:start w:val="1"/>
      <w:numFmt w:val="decimal"/>
      <w:lvlText w:val="%1."/>
      <w:lvlJc w:val="left"/>
      <w:pPr>
        <w:ind w:left="465" w:hanging="465"/>
      </w:pPr>
      <w:rPr>
        <w:rFonts w:hint="default"/>
      </w:rPr>
    </w:lvl>
    <w:lvl w:ilvl="1">
      <w:start w:val="1"/>
      <w:numFmt w:val="decimal"/>
      <w:lvlText w:val="%2."/>
      <w:lvlJc w:val="left"/>
      <w:pPr>
        <w:ind w:left="465" w:hanging="46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1"/>
  </w:num>
  <w:num w:numId="4">
    <w:abstractNumId w:val="6"/>
  </w:num>
  <w:num w:numId="5">
    <w:abstractNumId w:val="3"/>
  </w:num>
  <w:num w:numId="6">
    <w:abstractNumId w:val="5"/>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C2"/>
    <w:rsid w:val="00015970"/>
    <w:rsid w:val="0003201C"/>
    <w:rsid w:val="000565F0"/>
    <w:rsid w:val="00071ABB"/>
    <w:rsid w:val="00087AD8"/>
    <w:rsid w:val="0009202A"/>
    <w:rsid w:val="000A6C7C"/>
    <w:rsid w:val="000C034C"/>
    <w:rsid w:val="000D797E"/>
    <w:rsid w:val="000F21C9"/>
    <w:rsid w:val="00116472"/>
    <w:rsid w:val="0016097E"/>
    <w:rsid w:val="00173C4E"/>
    <w:rsid w:val="001900C1"/>
    <w:rsid w:val="0019693F"/>
    <w:rsid w:val="001A4F10"/>
    <w:rsid w:val="001C78F2"/>
    <w:rsid w:val="001E1371"/>
    <w:rsid w:val="00280606"/>
    <w:rsid w:val="002A182D"/>
    <w:rsid w:val="003100A9"/>
    <w:rsid w:val="00321999"/>
    <w:rsid w:val="00335BC3"/>
    <w:rsid w:val="003702ED"/>
    <w:rsid w:val="003F5D7D"/>
    <w:rsid w:val="0042110F"/>
    <w:rsid w:val="004252FC"/>
    <w:rsid w:val="00442B94"/>
    <w:rsid w:val="0049088E"/>
    <w:rsid w:val="004C5AEB"/>
    <w:rsid w:val="004D7AFE"/>
    <w:rsid w:val="004E2400"/>
    <w:rsid w:val="004E6DEE"/>
    <w:rsid w:val="0054474E"/>
    <w:rsid w:val="00567F56"/>
    <w:rsid w:val="00571465"/>
    <w:rsid w:val="0059335C"/>
    <w:rsid w:val="005C41C2"/>
    <w:rsid w:val="005E21C6"/>
    <w:rsid w:val="005E4A87"/>
    <w:rsid w:val="006211AF"/>
    <w:rsid w:val="00621F3F"/>
    <w:rsid w:val="00652C40"/>
    <w:rsid w:val="0068077C"/>
    <w:rsid w:val="00697C72"/>
    <w:rsid w:val="006A36AE"/>
    <w:rsid w:val="006C2A17"/>
    <w:rsid w:val="006D7D8A"/>
    <w:rsid w:val="00701CAF"/>
    <w:rsid w:val="0072411D"/>
    <w:rsid w:val="0072577E"/>
    <w:rsid w:val="0077297A"/>
    <w:rsid w:val="00783C37"/>
    <w:rsid w:val="007B344E"/>
    <w:rsid w:val="007C5A50"/>
    <w:rsid w:val="007D6DEE"/>
    <w:rsid w:val="007E328C"/>
    <w:rsid w:val="0080539B"/>
    <w:rsid w:val="008165A9"/>
    <w:rsid w:val="00836DB9"/>
    <w:rsid w:val="00877835"/>
    <w:rsid w:val="009148EC"/>
    <w:rsid w:val="009163E7"/>
    <w:rsid w:val="0095637C"/>
    <w:rsid w:val="00965BA3"/>
    <w:rsid w:val="009D33B0"/>
    <w:rsid w:val="009F22B5"/>
    <w:rsid w:val="00A219C2"/>
    <w:rsid w:val="00A27876"/>
    <w:rsid w:val="00A27928"/>
    <w:rsid w:val="00A45D61"/>
    <w:rsid w:val="00A50C67"/>
    <w:rsid w:val="00A57DCF"/>
    <w:rsid w:val="00A86163"/>
    <w:rsid w:val="00AA11F7"/>
    <w:rsid w:val="00AD1CF7"/>
    <w:rsid w:val="00B1206F"/>
    <w:rsid w:val="00B96003"/>
    <w:rsid w:val="00BA738E"/>
    <w:rsid w:val="00BB630E"/>
    <w:rsid w:val="00BB7948"/>
    <w:rsid w:val="00BD193F"/>
    <w:rsid w:val="00BE2C9F"/>
    <w:rsid w:val="00BE5FDD"/>
    <w:rsid w:val="00C17F2E"/>
    <w:rsid w:val="00C47DF4"/>
    <w:rsid w:val="00C612C4"/>
    <w:rsid w:val="00CB26B1"/>
    <w:rsid w:val="00CF5CF1"/>
    <w:rsid w:val="00D00CCB"/>
    <w:rsid w:val="00D326FA"/>
    <w:rsid w:val="00DF793A"/>
    <w:rsid w:val="00E025C6"/>
    <w:rsid w:val="00E24E88"/>
    <w:rsid w:val="00E4533A"/>
    <w:rsid w:val="00E80515"/>
    <w:rsid w:val="00E85326"/>
    <w:rsid w:val="00EC64C5"/>
    <w:rsid w:val="00ED6396"/>
    <w:rsid w:val="00F3303E"/>
    <w:rsid w:val="00F7449A"/>
    <w:rsid w:val="00F87591"/>
    <w:rsid w:val="00F87FBB"/>
    <w:rsid w:val="00F95B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35"/>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72577E"/>
    <w:pPr>
      <w:suppressAutoHyphens/>
      <w:autoSpaceDN w:val="0"/>
      <w:spacing w:after="200" w:line="276" w:lineRule="auto"/>
    </w:pPr>
    <w:rPr>
      <w:rFonts w:ascii="Calibri" w:eastAsia="Calibri" w:hAnsi="Calibri" w:cs="Times New Roman"/>
    </w:rPr>
  </w:style>
  <w:style w:type="paragraph" w:styleId="a3">
    <w:name w:val="header"/>
    <w:basedOn w:val="a"/>
    <w:link w:val="a4"/>
    <w:uiPriority w:val="99"/>
    <w:unhideWhenUsed/>
    <w:rsid w:val="005E21C6"/>
    <w:pPr>
      <w:tabs>
        <w:tab w:val="center" w:pos="4536"/>
        <w:tab w:val="right" w:pos="9072"/>
      </w:tabs>
      <w:spacing w:after="0" w:line="240" w:lineRule="auto"/>
    </w:pPr>
  </w:style>
  <w:style w:type="character" w:customStyle="1" w:styleId="a4">
    <w:name w:val="Горен колонтитул Знак"/>
    <w:basedOn w:val="a0"/>
    <w:link w:val="a3"/>
    <w:uiPriority w:val="99"/>
    <w:rsid w:val="005E21C6"/>
  </w:style>
  <w:style w:type="paragraph" w:styleId="a5">
    <w:name w:val="footer"/>
    <w:basedOn w:val="a"/>
    <w:link w:val="a6"/>
    <w:uiPriority w:val="99"/>
    <w:unhideWhenUsed/>
    <w:rsid w:val="005E21C6"/>
    <w:pPr>
      <w:tabs>
        <w:tab w:val="center" w:pos="4536"/>
        <w:tab w:val="right" w:pos="9072"/>
      </w:tabs>
      <w:spacing w:after="0" w:line="240" w:lineRule="auto"/>
    </w:pPr>
  </w:style>
  <w:style w:type="character" w:customStyle="1" w:styleId="a6">
    <w:name w:val="Долен колонтитул Знак"/>
    <w:basedOn w:val="a0"/>
    <w:link w:val="a5"/>
    <w:uiPriority w:val="99"/>
    <w:rsid w:val="005E21C6"/>
  </w:style>
  <w:style w:type="paragraph" w:styleId="a7">
    <w:name w:val="List Paragraph"/>
    <w:basedOn w:val="a"/>
    <w:uiPriority w:val="34"/>
    <w:qFormat/>
    <w:rsid w:val="000C034C"/>
    <w:pPr>
      <w:spacing w:after="0" w:line="252" w:lineRule="auto"/>
      <w:ind w:left="720"/>
      <w:contextualSpacing/>
      <w:jc w:val="left"/>
    </w:pPr>
    <w:rPr>
      <w:lang w:val="en-US"/>
    </w:rPr>
  </w:style>
  <w:style w:type="paragraph" w:styleId="a8">
    <w:name w:val="Body Text Indent"/>
    <w:basedOn w:val="a"/>
    <w:link w:val="a9"/>
    <w:rsid w:val="000C034C"/>
    <w:pPr>
      <w:spacing w:after="0" w:line="240" w:lineRule="auto"/>
      <w:ind w:firstLine="720"/>
    </w:pPr>
    <w:rPr>
      <w:rFonts w:ascii="Times New Roman" w:eastAsia="Times New Roman" w:hAnsi="Times New Roman" w:cs="Times New Roman"/>
      <w:sz w:val="24"/>
      <w:szCs w:val="24"/>
    </w:rPr>
  </w:style>
  <w:style w:type="character" w:customStyle="1" w:styleId="a9">
    <w:name w:val="Основен текст с отстъп Знак"/>
    <w:basedOn w:val="a0"/>
    <w:link w:val="a8"/>
    <w:rsid w:val="000C034C"/>
    <w:rPr>
      <w:rFonts w:ascii="Times New Roman" w:eastAsia="Times New Roman" w:hAnsi="Times New Roman" w:cs="Times New Roman"/>
      <w:sz w:val="24"/>
      <w:szCs w:val="24"/>
    </w:rPr>
  </w:style>
  <w:style w:type="paragraph" w:styleId="aa">
    <w:name w:val="Plain Text"/>
    <w:basedOn w:val="a"/>
    <w:link w:val="ab"/>
    <w:uiPriority w:val="99"/>
    <w:unhideWhenUsed/>
    <w:rsid w:val="000C034C"/>
    <w:pPr>
      <w:spacing w:after="0" w:line="240" w:lineRule="auto"/>
      <w:jc w:val="left"/>
    </w:pPr>
    <w:rPr>
      <w:rFonts w:ascii="Consolas" w:eastAsia="Calibri" w:hAnsi="Consolas" w:cs="Times New Roman"/>
      <w:sz w:val="21"/>
      <w:szCs w:val="21"/>
      <w:lang w:val="x-none" w:eastAsia="x-none"/>
    </w:rPr>
  </w:style>
  <w:style w:type="character" w:customStyle="1" w:styleId="ab">
    <w:name w:val="Обикновен текст Знак"/>
    <w:basedOn w:val="a0"/>
    <w:link w:val="aa"/>
    <w:uiPriority w:val="99"/>
    <w:rsid w:val="000C034C"/>
    <w:rPr>
      <w:rFonts w:ascii="Consolas" w:eastAsia="Calibri" w:hAnsi="Consolas" w:cs="Times New Roman"/>
      <w:sz w:val="21"/>
      <w:szCs w:val="21"/>
      <w:lang w:val="x-none" w:eastAsia="x-none"/>
    </w:rPr>
  </w:style>
  <w:style w:type="paragraph" w:customStyle="1" w:styleId="10">
    <w:name w:val="Заглавие1"/>
    <w:basedOn w:val="a"/>
    <w:rsid w:val="000C034C"/>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c">
    <w:name w:val="Normal (Web)"/>
    <w:basedOn w:val="a"/>
    <w:uiPriority w:val="99"/>
    <w:unhideWhenUsed/>
    <w:rsid w:val="00335BC3"/>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d">
    <w:name w:val="Balloon Text"/>
    <w:basedOn w:val="a"/>
    <w:link w:val="ae"/>
    <w:uiPriority w:val="99"/>
    <w:semiHidden/>
    <w:unhideWhenUsed/>
    <w:rsid w:val="00F95BF3"/>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F95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35"/>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72577E"/>
    <w:pPr>
      <w:suppressAutoHyphens/>
      <w:autoSpaceDN w:val="0"/>
      <w:spacing w:after="200" w:line="276" w:lineRule="auto"/>
    </w:pPr>
    <w:rPr>
      <w:rFonts w:ascii="Calibri" w:eastAsia="Calibri" w:hAnsi="Calibri" w:cs="Times New Roman"/>
    </w:rPr>
  </w:style>
  <w:style w:type="paragraph" w:styleId="a3">
    <w:name w:val="header"/>
    <w:basedOn w:val="a"/>
    <w:link w:val="a4"/>
    <w:uiPriority w:val="99"/>
    <w:unhideWhenUsed/>
    <w:rsid w:val="005E21C6"/>
    <w:pPr>
      <w:tabs>
        <w:tab w:val="center" w:pos="4536"/>
        <w:tab w:val="right" w:pos="9072"/>
      </w:tabs>
      <w:spacing w:after="0" w:line="240" w:lineRule="auto"/>
    </w:pPr>
  </w:style>
  <w:style w:type="character" w:customStyle="1" w:styleId="a4">
    <w:name w:val="Горен колонтитул Знак"/>
    <w:basedOn w:val="a0"/>
    <w:link w:val="a3"/>
    <w:uiPriority w:val="99"/>
    <w:rsid w:val="005E21C6"/>
  </w:style>
  <w:style w:type="paragraph" w:styleId="a5">
    <w:name w:val="footer"/>
    <w:basedOn w:val="a"/>
    <w:link w:val="a6"/>
    <w:uiPriority w:val="99"/>
    <w:unhideWhenUsed/>
    <w:rsid w:val="005E21C6"/>
    <w:pPr>
      <w:tabs>
        <w:tab w:val="center" w:pos="4536"/>
        <w:tab w:val="right" w:pos="9072"/>
      </w:tabs>
      <w:spacing w:after="0" w:line="240" w:lineRule="auto"/>
    </w:pPr>
  </w:style>
  <w:style w:type="character" w:customStyle="1" w:styleId="a6">
    <w:name w:val="Долен колонтитул Знак"/>
    <w:basedOn w:val="a0"/>
    <w:link w:val="a5"/>
    <w:uiPriority w:val="99"/>
    <w:rsid w:val="005E21C6"/>
  </w:style>
  <w:style w:type="paragraph" w:styleId="a7">
    <w:name w:val="List Paragraph"/>
    <w:basedOn w:val="a"/>
    <w:uiPriority w:val="34"/>
    <w:qFormat/>
    <w:rsid w:val="000C034C"/>
    <w:pPr>
      <w:spacing w:after="0" w:line="252" w:lineRule="auto"/>
      <w:ind w:left="720"/>
      <w:contextualSpacing/>
      <w:jc w:val="left"/>
    </w:pPr>
    <w:rPr>
      <w:lang w:val="en-US"/>
    </w:rPr>
  </w:style>
  <w:style w:type="paragraph" w:styleId="a8">
    <w:name w:val="Body Text Indent"/>
    <w:basedOn w:val="a"/>
    <w:link w:val="a9"/>
    <w:rsid w:val="000C034C"/>
    <w:pPr>
      <w:spacing w:after="0" w:line="240" w:lineRule="auto"/>
      <w:ind w:firstLine="720"/>
    </w:pPr>
    <w:rPr>
      <w:rFonts w:ascii="Times New Roman" w:eastAsia="Times New Roman" w:hAnsi="Times New Roman" w:cs="Times New Roman"/>
      <w:sz w:val="24"/>
      <w:szCs w:val="24"/>
    </w:rPr>
  </w:style>
  <w:style w:type="character" w:customStyle="1" w:styleId="a9">
    <w:name w:val="Основен текст с отстъп Знак"/>
    <w:basedOn w:val="a0"/>
    <w:link w:val="a8"/>
    <w:rsid w:val="000C034C"/>
    <w:rPr>
      <w:rFonts w:ascii="Times New Roman" w:eastAsia="Times New Roman" w:hAnsi="Times New Roman" w:cs="Times New Roman"/>
      <w:sz w:val="24"/>
      <w:szCs w:val="24"/>
    </w:rPr>
  </w:style>
  <w:style w:type="paragraph" w:styleId="aa">
    <w:name w:val="Plain Text"/>
    <w:basedOn w:val="a"/>
    <w:link w:val="ab"/>
    <w:uiPriority w:val="99"/>
    <w:unhideWhenUsed/>
    <w:rsid w:val="000C034C"/>
    <w:pPr>
      <w:spacing w:after="0" w:line="240" w:lineRule="auto"/>
      <w:jc w:val="left"/>
    </w:pPr>
    <w:rPr>
      <w:rFonts w:ascii="Consolas" w:eastAsia="Calibri" w:hAnsi="Consolas" w:cs="Times New Roman"/>
      <w:sz w:val="21"/>
      <w:szCs w:val="21"/>
      <w:lang w:val="x-none" w:eastAsia="x-none"/>
    </w:rPr>
  </w:style>
  <w:style w:type="character" w:customStyle="1" w:styleId="ab">
    <w:name w:val="Обикновен текст Знак"/>
    <w:basedOn w:val="a0"/>
    <w:link w:val="aa"/>
    <w:uiPriority w:val="99"/>
    <w:rsid w:val="000C034C"/>
    <w:rPr>
      <w:rFonts w:ascii="Consolas" w:eastAsia="Calibri" w:hAnsi="Consolas" w:cs="Times New Roman"/>
      <w:sz w:val="21"/>
      <w:szCs w:val="21"/>
      <w:lang w:val="x-none" w:eastAsia="x-none"/>
    </w:rPr>
  </w:style>
  <w:style w:type="paragraph" w:customStyle="1" w:styleId="10">
    <w:name w:val="Заглавие1"/>
    <w:basedOn w:val="a"/>
    <w:rsid w:val="000C034C"/>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c">
    <w:name w:val="Normal (Web)"/>
    <w:basedOn w:val="a"/>
    <w:uiPriority w:val="99"/>
    <w:unhideWhenUsed/>
    <w:rsid w:val="00335BC3"/>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d">
    <w:name w:val="Balloon Text"/>
    <w:basedOn w:val="a"/>
    <w:link w:val="ae"/>
    <w:uiPriority w:val="99"/>
    <w:semiHidden/>
    <w:unhideWhenUsed/>
    <w:rsid w:val="00F95BF3"/>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F95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6E66-37DC-4E36-AAF9-3473C627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24672</Words>
  <Characters>140636</Characters>
  <Application>Microsoft Office Word</Application>
  <DocSecurity>0</DocSecurity>
  <Lines>1171</Lines>
  <Paragraphs>329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2016-12-21T07:46:00Z</cp:lastPrinted>
  <dcterms:created xsi:type="dcterms:W3CDTF">2017-01-04T15:19:00Z</dcterms:created>
  <dcterms:modified xsi:type="dcterms:W3CDTF">2017-01-04T15:19:00Z</dcterms:modified>
</cp:coreProperties>
</file>