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61" w:rsidRDefault="000F1561" w:rsidP="000F1561">
      <w:pPr>
        <w:pStyle w:val="a3"/>
        <w:jc w:val="left"/>
        <w:outlineLvl w:val="0"/>
        <w:rPr>
          <w:bCs w:val="0"/>
        </w:rPr>
      </w:pPr>
    </w:p>
    <w:p w:rsidR="00986910" w:rsidRDefault="00986910" w:rsidP="000F1561">
      <w:pPr>
        <w:pStyle w:val="a3"/>
        <w:jc w:val="left"/>
        <w:outlineLvl w:val="0"/>
        <w:rPr>
          <w:bCs w:val="0"/>
        </w:rPr>
      </w:pPr>
    </w:p>
    <w:p w:rsidR="00986910" w:rsidRDefault="00986910" w:rsidP="000F1561">
      <w:pPr>
        <w:pStyle w:val="a3"/>
        <w:jc w:val="left"/>
        <w:outlineLvl w:val="0"/>
        <w:rPr>
          <w:bCs w:val="0"/>
        </w:rPr>
      </w:pPr>
    </w:p>
    <w:p w:rsidR="00986910" w:rsidRDefault="00986910" w:rsidP="000F1561">
      <w:pPr>
        <w:pStyle w:val="a3"/>
        <w:jc w:val="left"/>
        <w:outlineLvl w:val="0"/>
        <w:rPr>
          <w:bCs w:val="0"/>
        </w:rPr>
      </w:pPr>
    </w:p>
    <w:p w:rsidR="00986910" w:rsidRPr="000F1561" w:rsidRDefault="00986910" w:rsidP="000F1561">
      <w:pPr>
        <w:pStyle w:val="a3"/>
        <w:jc w:val="left"/>
        <w:outlineLvl w:val="0"/>
        <w:rPr>
          <w:bCs w:val="0"/>
        </w:rPr>
      </w:pPr>
    </w:p>
    <w:p w:rsidR="000F1561" w:rsidRDefault="000F1561" w:rsidP="000F1561">
      <w:pPr>
        <w:pStyle w:val="a3"/>
        <w:jc w:val="left"/>
        <w:outlineLvl w:val="0"/>
        <w:rPr>
          <w:bCs w:val="0"/>
        </w:rPr>
      </w:pPr>
      <w:r>
        <w:rPr>
          <w:bCs w:val="0"/>
        </w:rPr>
        <w:t>ДО ОБЩИНСКИ СЪВЕТ</w:t>
      </w:r>
    </w:p>
    <w:p w:rsidR="000F1561" w:rsidRDefault="000F1561" w:rsidP="000F1561">
      <w:pPr>
        <w:pStyle w:val="a3"/>
        <w:jc w:val="left"/>
        <w:outlineLvl w:val="0"/>
        <w:rPr>
          <w:bCs w:val="0"/>
        </w:rPr>
      </w:pPr>
      <w:r>
        <w:rPr>
          <w:bCs w:val="0"/>
        </w:rPr>
        <w:t>РУСЕ</w:t>
      </w:r>
    </w:p>
    <w:p w:rsidR="000F1561" w:rsidRDefault="000F1561" w:rsidP="000F1561">
      <w:pPr>
        <w:pStyle w:val="a3"/>
        <w:jc w:val="left"/>
        <w:outlineLvl w:val="0"/>
        <w:rPr>
          <w:bCs w:val="0"/>
        </w:rPr>
      </w:pPr>
    </w:p>
    <w:p w:rsidR="000F1561" w:rsidRDefault="000F1561" w:rsidP="000F1561">
      <w:pPr>
        <w:pStyle w:val="a3"/>
        <w:jc w:val="left"/>
        <w:outlineLvl w:val="0"/>
        <w:rPr>
          <w:bCs w:val="0"/>
          <w:lang w:val="en-US"/>
        </w:rPr>
      </w:pPr>
      <w:r>
        <w:rPr>
          <w:bCs w:val="0"/>
        </w:rPr>
        <w:t>ПРЕДЛОЖЕНИЕ</w:t>
      </w:r>
      <w:r w:rsidR="00E14EAA">
        <w:rPr>
          <w:bCs w:val="0"/>
          <w:lang w:val="en-US"/>
        </w:rPr>
        <w:t xml:space="preserve"> </w:t>
      </w:r>
    </w:p>
    <w:p w:rsidR="00E14EAA" w:rsidRPr="00E14EAA" w:rsidRDefault="00E14EAA" w:rsidP="000F1561">
      <w:pPr>
        <w:pStyle w:val="a3"/>
        <w:jc w:val="left"/>
        <w:outlineLvl w:val="0"/>
        <w:rPr>
          <w:b w:val="0"/>
          <w:bCs w:val="0"/>
          <w:lang w:val="en-US"/>
        </w:rPr>
      </w:pPr>
    </w:p>
    <w:p w:rsidR="00E14EAA" w:rsidRDefault="00E14EAA" w:rsidP="000F1561">
      <w:pPr>
        <w:pStyle w:val="a3"/>
        <w:jc w:val="left"/>
        <w:outlineLvl w:val="0"/>
        <w:rPr>
          <w:bCs w:val="0"/>
        </w:rPr>
      </w:pPr>
      <w:r>
        <w:rPr>
          <w:bCs w:val="0"/>
        </w:rPr>
        <w:t>ОТ ПЛАМЕН СТОИЛОВ</w:t>
      </w:r>
    </w:p>
    <w:p w:rsidR="00E14EAA" w:rsidRPr="00E14EAA" w:rsidRDefault="00E14EAA" w:rsidP="000F1561">
      <w:pPr>
        <w:pStyle w:val="a3"/>
        <w:jc w:val="left"/>
        <w:outlineLvl w:val="0"/>
        <w:rPr>
          <w:bCs w:val="0"/>
        </w:rPr>
      </w:pPr>
      <w:r>
        <w:rPr>
          <w:bCs w:val="0"/>
        </w:rPr>
        <w:t>КМЕТ НА ОБЩИНА РУСЕ</w:t>
      </w:r>
    </w:p>
    <w:p w:rsidR="000F1561" w:rsidRDefault="000F1561" w:rsidP="000F1561">
      <w:pPr>
        <w:pStyle w:val="a3"/>
        <w:jc w:val="left"/>
        <w:outlineLvl w:val="0"/>
        <w:rPr>
          <w:bCs w:val="0"/>
        </w:rPr>
      </w:pPr>
    </w:p>
    <w:p w:rsidR="00FA1FE8" w:rsidRPr="00D00538" w:rsidRDefault="00FA1FE8" w:rsidP="000F1561">
      <w:pPr>
        <w:pStyle w:val="a3"/>
        <w:jc w:val="both"/>
        <w:outlineLvl w:val="0"/>
        <w:rPr>
          <w:b w:val="0"/>
          <w:bCs w:val="0"/>
          <w:color w:val="FF0000"/>
        </w:rPr>
      </w:pPr>
    </w:p>
    <w:p w:rsidR="00494FD9" w:rsidRPr="00FA1FE8" w:rsidRDefault="000F1561" w:rsidP="00FA1FE8">
      <w:pPr>
        <w:pStyle w:val="a3"/>
        <w:jc w:val="both"/>
        <w:outlineLvl w:val="0"/>
        <w:rPr>
          <w:bCs w:val="0"/>
        </w:rPr>
      </w:pPr>
      <w:r>
        <w:rPr>
          <w:bCs w:val="0"/>
        </w:rPr>
        <w:t xml:space="preserve">ОТНОСНО: </w:t>
      </w:r>
      <w:r w:rsidR="00D05085">
        <w:rPr>
          <w:bCs w:val="0"/>
        </w:rPr>
        <w:t>Изменение и допълнение на</w:t>
      </w:r>
      <w:r w:rsidR="0010122C">
        <w:t xml:space="preserve"> Наредба № 21 за реда, начина и условият</w:t>
      </w:r>
      <w:r w:rsidR="00986910">
        <w:t>а</w:t>
      </w:r>
      <w:r w:rsidR="0010122C">
        <w:t xml:space="preserve"> за отпускане на еднократна финансова помощ на граждани от бюджета на Община Русе</w:t>
      </w:r>
      <w:r w:rsidR="00494FD9" w:rsidRPr="00494FD9">
        <w:t>.</w:t>
      </w:r>
    </w:p>
    <w:p w:rsidR="000F1561" w:rsidRPr="000F1561" w:rsidRDefault="000F1561" w:rsidP="000F1561">
      <w:pPr>
        <w:pStyle w:val="a3"/>
        <w:jc w:val="both"/>
        <w:outlineLvl w:val="0"/>
        <w:rPr>
          <w:b w:val="0"/>
          <w:bCs w:val="0"/>
          <w:u w:val="single"/>
        </w:rPr>
      </w:pPr>
    </w:p>
    <w:p w:rsidR="000F1561" w:rsidRDefault="000F1561" w:rsidP="000F1561">
      <w:pPr>
        <w:pStyle w:val="a3"/>
        <w:jc w:val="left"/>
        <w:outlineLvl w:val="0"/>
        <w:rPr>
          <w:bCs w:val="0"/>
        </w:rPr>
      </w:pPr>
      <w:r>
        <w:rPr>
          <w:bCs w:val="0"/>
        </w:rPr>
        <w:t>УВАЖАЕМИ ОБЩИНСКИ СЪВЕТНИЦИ,</w:t>
      </w:r>
    </w:p>
    <w:p w:rsidR="000F1561" w:rsidRDefault="000F1561" w:rsidP="000F1561">
      <w:pPr>
        <w:pStyle w:val="a3"/>
        <w:jc w:val="left"/>
        <w:outlineLvl w:val="0"/>
        <w:rPr>
          <w:b w:val="0"/>
          <w:bCs w:val="0"/>
          <w:u w:val="single"/>
        </w:rPr>
      </w:pPr>
    </w:p>
    <w:p w:rsidR="00986910" w:rsidRPr="00E14EAA" w:rsidRDefault="00E14EAA" w:rsidP="00E14EAA">
      <w:pPr>
        <w:pStyle w:val="a3"/>
        <w:ind w:firstLine="567"/>
        <w:jc w:val="both"/>
        <w:outlineLvl w:val="0"/>
        <w:rPr>
          <w:b w:val="0"/>
        </w:rPr>
      </w:pPr>
      <w:r w:rsidRPr="00E14EAA">
        <w:rPr>
          <w:b w:val="0"/>
        </w:rPr>
        <w:t>Предлаганите промени в Наредба № 21 за реда, начина и условията за отпускане на еднократна финансова помощ на граждани от бюджета на Община Русе</w:t>
      </w:r>
      <w:r>
        <w:rPr>
          <w:b w:val="0"/>
        </w:rPr>
        <w:t xml:space="preserve"> са съобразени с настъпилата промяна в нормативната уредба. </w:t>
      </w:r>
      <w:r w:rsidRPr="00E14EAA">
        <w:rPr>
          <w:b w:val="0"/>
        </w:rPr>
        <w:t>С</w:t>
      </w:r>
      <w:r w:rsidR="00D00538" w:rsidRPr="00E14EAA">
        <w:rPr>
          <w:b w:val="0"/>
        </w:rPr>
        <w:t xml:space="preserve"> измененията и допълненията на Административнопроцесуалния кодекс</w:t>
      </w:r>
      <w:r w:rsidR="00DD4FD6" w:rsidRPr="00E14EAA">
        <w:rPr>
          <w:b w:val="0"/>
        </w:rPr>
        <w:t xml:space="preserve"> (АПК)</w:t>
      </w:r>
      <w:r w:rsidR="00D00538" w:rsidRPr="00E14EAA">
        <w:rPr>
          <w:b w:val="0"/>
        </w:rPr>
        <w:t xml:space="preserve"> (ДВ бр. 27 от 25 март 2014 г.) е приета общата нормативна рамка за въвеждане на комплексно административно обслужване. При него административната услуга се извършва, без да е необходимо заявителят да предоставя информация или доказателствени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  <w:r w:rsidR="00DD4FD6" w:rsidRPr="00E14EAA">
        <w:rPr>
          <w:b w:val="0"/>
        </w:rPr>
        <w:t xml:space="preserve"> В изпълнение на § 12, ал. 1 от Заключителните разпоредби на ЗИД на АПК, е необходимо всички администрации да предприемат мерки за въвеждане на комплексното административно обслужване до 25 март 2015 г.</w:t>
      </w:r>
    </w:p>
    <w:p w:rsidR="00EA3A89" w:rsidRDefault="00DD4FD6" w:rsidP="0070749F">
      <w:pPr>
        <w:ind w:firstLine="567"/>
        <w:jc w:val="both"/>
      </w:pPr>
      <w:r>
        <w:t>През м. декемеври 2014 г. със свое Решение № 1256, прието с протокол № 44/11.12.2014 г.</w:t>
      </w:r>
      <w:r w:rsidR="00CA12B2">
        <w:t>, Общински съвет – Русе</w:t>
      </w:r>
      <w:r>
        <w:t xml:space="preserve"> прие Наредба № 2</w:t>
      </w:r>
      <w:r w:rsidR="00CA12B2">
        <w:t>1 за реда, начина и условията з</w:t>
      </w:r>
      <w:r>
        <w:t>а отпускане на еднократна финансова помощ от бюджета на Община Русе.</w:t>
      </w:r>
      <w:r w:rsidR="004D54DE">
        <w:t xml:space="preserve"> Съгласно разпоредбата на чл. 9 по реда на тази наредба се разглеждат искания на физически лица с постоянен адрес на територията на община Русе не по-малко от една година преди подаването на искането, с доказани неотложни здравни, образователни и социални нужди.</w:t>
      </w:r>
      <w:r>
        <w:t xml:space="preserve"> В чл. 12 </w:t>
      </w:r>
      <w:r w:rsidR="009E2ED9">
        <w:t xml:space="preserve">на </w:t>
      </w:r>
      <w:r w:rsidR="007B68A7">
        <w:t>Н</w:t>
      </w:r>
      <w:r w:rsidR="009E2ED9">
        <w:t>аредбата са указани документите, които трябва да бъдат приложени към заявлението, с което се кандидатства за отпускане на еднократна финансова помощ, в това число документи, доказващи имущественото състояние на лицата. Т</w:t>
      </w:r>
      <w:r w:rsidR="007B68A7">
        <w:t xml:space="preserve">ова обстоятелство се доказва </w:t>
      </w:r>
      <w:r w:rsidR="007B68A7" w:rsidRPr="00E14EAA">
        <w:t xml:space="preserve">с </w:t>
      </w:r>
      <w:r w:rsidR="009E2ED9" w:rsidRPr="00E14EAA">
        <w:t xml:space="preserve">удостоверение за декларирани данни, </w:t>
      </w:r>
      <w:r w:rsidR="009E2ED9">
        <w:t xml:space="preserve">издавано от </w:t>
      </w:r>
      <w:r w:rsidR="007B68A7">
        <w:t>Дирекция</w:t>
      </w:r>
      <w:r w:rsidR="009E2ED9">
        <w:t xml:space="preserve"> „Местни данъци и такси“</w:t>
      </w:r>
      <w:r w:rsidR="007B68A7">
        <w:t xml:space="preserve"> при Община Русе</w:t>
      </w:r>
      <w:r w:rsidR="004D54DE">
        <w:t xml:space="preserve">. Налице е пропуск в </w:t>
      </w:r>
      <w:r w:rsidR="00E14EAA">
        <w:t>Наредбата</w:t>
      </w:r>
      <w:r w:rsidR="004D54DE">
        <w:t xml:space="preserve"> </w:t>
      </w:r>
      <w:r w:rsidR="00126099">
        <w:t>за</w:t>
      </w:r>
      <w:r w:rsidR="00E14EAA">
        <w:t xml:space="preserve"> начина </w:t>
      </w:r>
      <w:r w:rsidR="00126099">
        <w:t>н</w:t>
      </w:r>
      <w:r w:rsidR="00E14EAA">
        <w:t>а</w:t>
      </w:r>
      <w:r w:rsidR="004D54DE">
        <w:t xml:space="preserve"> </w:t>
      </w:r>
      <w:r w:rsidR="00940054">
        <w:t>събирането</w:t>
      </w:r>
      <w:r w:rsidR="004D54DE">
        <w:t xml:space="preserve"> на информация </w:t>
      </w:r>
      <w:r w:rsidR="00126099">
        <w:t>о</w:t>
      </w:r>
      <w:r w:rsidR="004D54DE">
        <w:t>тносно постоянния адрес на заяв</w:t>
      </w:r>
      <w:r w:rsidR="00E14EAA">
        <w:t>ителя и семейното му положение</w:t>
      </w:r>
      <w:r w:rsidR="00245552">
        <w:t xml:space="preserve">. За </w:t>
      </w:r>
      <w:r w:rsidR="004D54DE">
        <w:t>да провери</w:t>
      </w:r>
      <w:r w:rsidR="00245552">
        <w:t xml:space="preserve"> допустимостта на искането</w:t>
      </w:r>
      <w:r w:rsidR="004D54DE">
        <w:t xml:space="preserve"> и прецени необходимостта от предоставянето на финансовата помощ</w:t>
      </w:r>
      <w:r w:rsidR="00940054">
        <w:t xml:space="preserve"> на заявителя</w:t>
      </w:r>
      <w:r w:rsidR="00EA3A89">
        <w:t xml:space="preserve">, комисията по чл.13 трябва да </w:t>
      </w:r>
      <w:r w:rsidR="00245552">
        <w:t>разполага с</w:t>
      </w:r>
      <w:r w:rsidR="00EA3A89">
        <w:t xml:space="preserve"> информация </w:t>
      </w:r>
      <w:r w:rsidR="00F95365">
        <w:t xml:space="preserve">и </w:t>
      </w:r>
      <w:r w:rsidR="00EA3A89">
        <w:t xml:space="preserve">относно тези обстоятелства. </w:t>
      </w:r>
    </w:p>
    <w:p w:rsidR="0070749F" w:rsidRDefault="007B68A7" w:rsidP="0070749F">
      <w:pPr>
        <w:ind w:firstLine="567"/>
        <w:jc w:val="both"/>
      </w:pPr>
      <w:r>
        <w:t>Приемането на заявлението за отпускане на еднократна финансова помощ по реда на Наредба №21 на ОбС-Русе</w:t>
      </w:r>
      <w:r w:rsidR="00273A6E">
        <w:t xml:space="preserve"> е административна услуга</w:t>
      </w:r>
      <w:r w:rsidR="00F95365">
        <w:t>.</w:t>
      </w:r>
      <w:r w:rsidR="00273A6E">
        <w:t xml:space="preserve"> </w:t>
      </w:r>
      <w:r w:rsidR="00F95365">
        <w:t>В</w:t>
      </w:r>
      <w:r w:rsidR="007A3B73">
        <w:t xml:space="preserve">ъв връзка с принципа на </w:t>
      </w:r>
      <w:r w:rsidR="007A3B73">
        <w:lastRenderedPageBreak/>
        <w:t>служебното начало по чл. 36, ал. 1 и ал. 4 от АПК, с</w:t>
      </w:r>
      <w:r w:rsidR="00445A9D">
        <w:t xml:space="preserve"> оглед на </w:t>
      </w:r>
      <w:r w:rsidR="0070749F">
        <w:t xml:space="preserve">възможността </w:t>
      </w:r>
      <w:r w:rsidR="00F95365">
        <w:t>информацията</w:t>
      </w:r>
      <w:r w:rsidR="00EA3A89">
        <w:rPr>
          <w:i/>
        </w:rPr>
        <w:t xml:space="preserve"> </w:t>
      </w:r>
      <w:r w:rsidR="00F95365" w:rsidRPr="00245552">
        <w:t>з</w:t>
      </w:r>
      <w:r w:rsidR="00EA3A89" w:rsidRPr="00245552">
        <w:t>а имуществено състояние</w:t>
      </w:r>
      <w:r w:rsidR="00F95365" w:rsidRPr="00245552">
        <w:t>, семейно положение и</w:t>
      </w:r>
      <w:r w:rsidR="00EA3A89" w:rsidRPr="00245552">
        <w:t xml:space="preserve"> постоянен адрес  на заявителите</w:t>
      </w:r>
      <w:r w:rsidR="0070749F" w:rsidRPr="00245552">
        <w:t xml:space="preserve"> </w:t>
      </w:r>
      <w:r w:rsidR="0070749F">
        <w:t>да бъд</w:t>
      </w:r>
      <w:r w:rsidR="00F95365">
        <w:t>е</w:t>
      </w:r>
      <w:r w:rsidR="0070749F">
        <w:t xml:space="preserve"> осигуряван</w:t>
      </w:r>
      <w:r w:rsidR="00F95365">
        <w:t>а</w:t>
      </w:r>
      <w:r w:rsidR="0070749F">
        <w:t xml:space="preserve"> по служебен път за нуждите на заседанията на комисията, разглеждащи молби за отпускане на еднократна финансова помощ на граждани по реда на Наредба № 21, предлагам</w:t>
      </w:r>
      <w:r w:rsidR="00EA3A89">
        <w:t xml:space="preserve"> досегашния чл.</w:t>
      </w:r>
      <w:r w:rsidR="0070749F">
        <w:t xml:space="preserve"> 12</w:t>
      </w:r>
      <w:r w:rsidR="00EA3A89">
        <w:t xml:space="preserve"> да стане ал.1, като </w:t>
      </w:r>
      <w:r w:rsidR="0070749F">
        <w:t xml:space="preserve">отпадне </w:t>
      </w:r>
      <w:r w:rsidR="00EA3A89">
        <w:t>текста</w:t>
      </w:r>
      <w:r w:rsidR="0070749F">
        <w:t xml:space="preserve"> „документи, д</w:t>
      </w:r>
      <w:r w:rsidR="00EA3A89">
        <w:t>оказващо имуществено състояние“ и се създаде нова алинея 2 , в която да се посочи че информацията за иму</w:t>
      </w:r>
      <w:r w:rsidR="00F95365">
        <w:t>щественото</w:t>
      </w:r>
      <w:r w:rsidR="00EA3A89">
        <w:t xml:space="preserve">, семейното положение на заявителя, както и за постоянния му адрес се събира по служебен път. </w:t>
      </w:r>
    </w:p>
    <w:p w:rsidR="00445A9D" w:rsidRDefault="00445A9D" w:rsidP="0070749F">
      <w:pPr>
        <w:ind w:firstLine="567"/>
        <w:jc w:val="both"/>
      </w:pPr>
    </w:p>
    <w:p w:rsidR="0070749F" w:rsidRPr="0070749F" w:rsidRDefault="0070749F" w:rsidP="0070749F">
      <w:pPr>
        <w:ind w:firstLine="567"/>
        <w:jc w:val="both"/>
        <w:rPr>
          <w:lang w:val="en-US"/>
        </w:rPr>
      </w:pPr>
      <w:r w:rsidRPr="0070749F">
        <w:t>Предвид гореизложеното и на основание чл. 63, ал. 1 от Правилника за организацията  и дейността на Общински съвет – Русе, неговите комисии и взаимодействието с общинска администрация, предлагам Общински съвет –  Русе да приеме следното</w:t>
      </w:r>
    </w:p>
    <w:p w:rsidR="0070749F" w:rsidRPr="0070749F" w:rsidRDefault="0070749F" w:rsidP="0070749F">
      <w:pPr>
        <w:ind w:firstLine="567"/>
        <w:jc w:val="both"/>
        <w:rPr>
          <w:lang w:val="en-US"/>
        </w:rPr>
      </w:pPr>
    </w:p>
    <w:p w:rsidR="0070749F" w:rsidRPr="0070749F" w:rsidRDefault="0070749F" w:rsidP="0070749F">
      <w:pPr>
        <w:jc w:val="center"/>
        <w:outlineLvl w:val="0"/>
        <w:rPr>
          <w:b/>
        </w:rPr>
      </w:pPr>
      <w:r w:rsidRPr="0070749F">
        <w:rPr>
          <w:b/>
        </w:rPr>
        <w:t>Р Е Ш Е Н И Е:</w:t>
      </w:r>
    </w:p>
    <w:p w:rsidR="00691A80" w:rsidRPr="0070749F" w:rsidRDefault="00691A80" w:rsidP="0070749F">
      <w:pPr>
        <w:ind w:firstLine="720"/>
        <w:jc w:val="both"/>
      </w:pPr>
    </w:p>
    <w:p w:rsidR="0070749F" w:rsidRPr="0070749F" w:rsidRDefault="0070749F" w:rsidP="0070749F">
      <w:pPr>
        <w:ind w:firstLine="708"/>
        <w:jc w:val="both"/>
      </w:pPr>
      <w:r w:rsidRPr="0070749F">
        <w:t>На основание чл. 21, ал. 1 т. 23</w:t>
      </w:r>
      <w:r w:rsidR="00245552">
        <w:t xml:space="preserve"> и ал. 2</w:t>
      </w:r>
      <w:r w:rsidRPr="0070749F">
        <w:t xml:space="preserve"> от ЗМСМА, във връзка с  чл. 76, ал. 3 и чл.</w:t>
      </w:r>
      <w:r w:rsidR="00245552">
        <w:t>7</w:t>
      </w:r>
      <w:r w:rsidRPr="0070749F">
        <w:t xml:space="preserve">9 от Административно-процесуалния кодекс, Общински съвет Русе  </w:t>
      </w:r>
    </w:p>
    <w:p w:rsidR="00691A80" w:rsidRPr="0070749F" w:rsidRDefault="00691A80" w:rsidP="0070749F">
      <w:pPr>
        <w:jc w:val="center"/>
        <w:outlineLvl w:val="0"/>
        <w:rPr>
          <w:b/>
        </w:rPr>
      </w:pPr>
    </w:p>
    <w:p w:rsidR="0070749F" w:rsidRPr="0070749F" w:rsidRDefault="0070749F" w:rsidP="0070749F">
      <w:pPr>
        <w:jc w:val="center"/>
        <w:outlineLvl w:val="0"/>
        <w:rPr>
          <w:b/>
        </w:rPr>
      </w:pPr>
      <w:r w:rsidRPr="0070749F">
        <w:rPr>
          <w:b/>
        </w:rPr>
        <w:t>Р Е Ш И :</w:t>
      </w:r>
    </w:p>
    <w:p w:rsidR="00F95365" w:rsidRDefault="00F95365" w:rsidP="00F95365">
      <w:pPr>
        <w:jc w:val="both"/>
      </w:pPr>
    </w:p>
    <w:p w:rsidR="00AC4A29" w:rsidRPr="00AC4A29" w:rsidRDefault="00F95365" w:rsidP="00F95365">
      <w:pPr>
        <w:ind w:firstLine="644"/>
        <w:jc w:val="both"/>
        <w:rPr>
          <w:b/>
          <w:bCs/>
        </w:rPr>
      </w:pPr>
      <w:r>
        <w:t>Приема Наредба за изменение и допълнение</w:t>
      </w:r>
      <w:r w:rsidR="004C3145">
        <w:t xml:space="preserve"> на</w:t>
      </w:r>
      <w:r w:rsidR="0070749F" w:rsidRPr="0070749F">
        <w:t xml:space="preserve"> Наредба № 21 за реда, начина и условията за отпускане на еднократна финансова </w:t>
      </w:r>
      <w:r w:rsidR="004C3145">
        <w:t>помощ о</w:t>
      </w:r>
      <w:r w:rsidR="00AC4A29">
        <w:t>т бюджета на Община Русе, ка</w:t>
      </w:r>
      <w:r>
        <w:t>кто следва</w:t>
      </w:r>
      <w:r w:rsidR="00AC4A29">
        <w:t>:</w:t>
      </w:r>
      <w:r w:rsidR="004C3145">
        <w:t xml:space="preserve"> </w:t>
      </w:r>
    </w:p>
    <w:p w:rsidR="00F95365" w:rsidRDefault="00F95365" w:rsidP="00AC4A29">
      <w:pPr>
        <w:pStyle w:val="a5"/>
        <w:numPr>
          <w:ilvl w:val="0"/>
          <w:numId w:val="2"/>
        </w:numPr>
        <w:jc w:val="both"/>
      </w:pPr>
      <w:r>
        <w:t>§.1. В чл. 12 се прави следното изменение и допълнение:</w:t>
      </w:r>
    </w:p>
    <w:p w:rsidR="00AC4A29" w:rsidRDefault="00D4059A" w:rsidP="00AC4A29">
      <w:pPr>
        <w:pStyle w:val="a5"/>
        <w:numPr>
          <w:ilvl w:val="0"/>
          <w:numId w:val="2"/>
        </w:numPr>
        <w:jc w:val="both"/>
      </w:pPr>
      <w:r>
        <w:t xml:space="preserve">   </w:t>
      </w:r>
      <w:r w:rsidR="00F95365">
        <w:t>1. Досегашния</w:t>
      </w:r>
      <w:r>
        <w:t>т</w:t>
      </w:r>
      <w:r w:rsidR="00F95365">
        <w:t xml:space="preserve"> текст</w:t>
      </w:r>
      <w:r>
        <w:t xml:space="preserve"> на чл. 12</w:t>
      </w:r>
      <w:r w:rsidR="00F95365">
        <w:t xml:space="preserve"> </w:t>
      </w:r>
      <w:r>
        <w:t>става ал. 1, като се заличават думите</w:t>
      </w:r>
      <w:r w:rsidR="00F95365">
        <w:t xml:space="preserve"> </w:t>
      </w:r>
      <w:r w:rsidR="00AC4A29">
        <w:t>„документи, доказващо имуществено състояние“</w:t>
      </w:r>
      <w:r w:rsidR="00F95365">
        <w:t>.</w:t>
      </w:r>
    </w:p>
    <w:p w:rsidR="00F95365" w:rsidRDefault="00D4059A" w:rsidP="00AC4A29">
      <w:pPr>
        <w:pStyle w:val="a5"/>
        <w:numPr>
          <w:ilvl w:val="0"/>
          <w:numId w:val="2"/>
        </w:numPr>
        <w:jc w:val="both"/>
      </w:pPr>
      <w:r>
        <w:t xml:space="preserve">   2</w:t>
      </w:r>
      <w:r w:rsidR="00F95365">
        <w:t>. Съз</w:t>
      </w:r>
      <w:r w:rsidR="00C0365F">
        <w:t>д</w:t>
      </w:r>
      <w:r w:rsidR="00F95365">
        <w:t>ава се нова ал. 2 със следния текст:</w:t>
      </w:r>
    </w:p>
    <w:p w:rsidR="00F95365" w:rsidRDefault="00F95365" w:rsidP="00AC4A29">
      <w:pPr>
        <w:pStyle w:val="a5"/>
        <w:numPr>
          <w:ilvl w:val="0"/>
          <w:numId w:val="2"/>
        </w:numPr>
        <w:jc w:val="both"/>
      </w:pPr>
      <w:r>
        <w:t xml:space="preserve">„ </w:t>
      </w:r>
      <w:r w:rsidR="00C0365F">
        <w:t xml:space="preserve"> /2/ </w:t>
      </w:r>
      <w:r>
        <w:t>Информацията за имуществено</w:t>
      </w:r>
      <w:r w:rsidR="00C0365F">
        <w:t>то и</w:t>
      </w:r>
      <w:r>
        <w:t xml:space="preserve"> семейно</w:t>
      </w:r>
      <w:r w:rsidR="00691A80">
        <w:t>то</w:t>
      </w:r>
      <w:r>
        <w:t xml:space="preserve"> положение</w:t>
      </w:r>
      <w:r w:rsidR="00C0365F">
        <w:t xml:space="preserve"> на заявителя, както и за постоянния му адрес</w:t>
      </w:r>
      <w:r w:rsidR="00691A80">
        <w:t>,</w:t>
      </w:r>
      <w:r w:rsidR="00C0365F">
        <w:t xml:space="preserve"> се предоставя на комисията по чл. 13 по служебен път от Община Русе.“</w:t>
      </w:r>
    </w:p>
    <w:p w:rsidR="00D4059A" w:rsidRDefault="00D4059A" w:rsidP="00AC4A29">
      <w:pPr>
        <w:pStyle w:val="a5"/>
        <w:numPr>
          <w:ilvl w:val="0"/>
          <w:numId w:val="2"/>
        </w:numPr>
        <w:jc w:val="both"/>
      </w:pPr>
      <w:r>
        <w:t xml:space="preserve">§ 2. Създава се нов §3 в </w:t>
      </w:r>
      <w:r w:rsidR="00691A80">
        <w:t xml:space="preserve">раздел </w:t>
      </w:r>
      <w:r w:rsidR="00691A80">
        <w:rPr>
          <w:lang w:val="en-US"/>
        </w:rPr>
        <w:t xml:space="preserve">VI </w:t>
      </w:r>
      <w:r w:rsidR="007840A4">
        <w:t>„</w:t>
      </w:r>
      <w:r>
        <w:t>Заключителните разпоредби</w:t>
      </w:r>
      <w:r w:rsidR="007840A4">
        <w:t>“</w:t>
      </w:r>
      <w:r>
        <w:t>:</w:t>
      </w:r>
    </w:p>
    <w:p w:rsidR="00D4059A" w:rsidRPr="00465436" w:rsidRDefault="00C97717" w:rsidP="007840A4">
      <w:pPr>
        <w:pStyle w:val="a5"/>
        <w:ind w:left="1004"/>
        <w:jc w:val="both"/>
        <w:rPr>
          <w:lang w:val="en-US"/>
        </w:rPr>
      </w:pPr>
      <w:r>
        <w:t>„ §3</w:t>
      </w:r>
      <w:r w:rsidR="00D4059A">
        <w:t>. Наредбата за изменение и допълнение на Наредба №</w:t>
      </w:r>
      <w:r w:rsidR="00796B22">
        <w:t xml:space="preserve"> </w:t>
      </w:r>
      <w:r w:rsidR="00D4059A">
        <w:t>21 за реда, начина</w:t>
      </w:r>
      <w:r w:rsidR="00D4059A" w:rsidRPr="00D4059A">
        <w:t xml:space="preserve"> </w:t>
      </w:r>
      <w:r w:rsidR="00D4059A" w:rsidRPr="0070749F">
        <w:t xml:space="preserve">условията за отпускане на еднократна финансова </w:t>
      </w:r>
      <w:r w:rsidR="00D4059A">
        <w:t>по</w:t>
      </w:r>
      <w:r w:rsidR="00465436">
        <w:t xml:space="preserve">мощ от бюджета на Община Русе е </w:t>
      </w:r>
      <w:r w:rsidR="00D4059A">
        <w:t xml:space="preserve">приета с </w:t>
      </w:r>
      <w:r w:rsidR="007840A4">
        <w:t>Р</w:t>
      </w:r>
      <w:r w:rsidR="00D4059A">
        <w:t>ешение №……………….по протокол от……. ….на Общински съвет Русе</w:t>
      </w:r>
      <w:r w:rsidR="00465436">
        <w:t>“.</w:t>
      </w:r>
      <w:r w:rsidR="00D4059A">
        <w:t xml:space="preserve"> </w:t>
      </w:r>
    </w:p>
    <w:p w:rsidR="00986910" w:rsidRPr="00986910" w:rsidRDefault="00986910" w:rsidP="007840A4">
      <w:pPr>
        <w:ind w:firstLine="708"/>
        <w:jc w:val="both"/>
        <w:rPr>
          <w:lang w:val="en-US"/>
        </w:rPr>
      </w:pPr>
    </w:p>
    <w:p w:rsidR="00986910" w:rsidRDefault="00986910" w:rsidP="00986910">
      <w:pPr>
        <w:jc w:val="both"/>
        <w:rPr>
          <w:b/>
        </w:rPr>
      </w:pPr>
    </w:p>
    <w:p w:rsidR="00691A80" w:rsidRPr="00986910" w:rsidRDefault="00691A80" w:rsidP="00986910">
      <w:pPr>
        <w:jc w:val="both"/>
        <w:rPr>
          <w:b/>
        </w:rPr>
      </w:pPr>
    </w:p>
    <w:p w:rsidR="00986910" w:rsidRPr="00986910" w:rsidRDefault="00986910" w:rsidP="00986910">
      <w:pPr>
        <w:jc w:val="both"/>
        <w:rPr>
          <w:b/>
        </w:rPr>
      </w:pPr>
    </w:p>
    <w:p w:rsidR="00986910" w:rsidRPr="00081F56" w:rsidRDefault="00081F56" w:rsidP="00986910">
      <w:pPr>
        <w:jc w:val="both"/>
        <w:rPr>
          <w:b/>
          <w:lang w:val="en-US"/>
        </w:rPr>
      </w:pPr>
      <w:r>
        <w:rPr>
          <w:b/>
        </w:rPr>
        <w:t>ВНОСИТЕЛ:</w:t>
      </w:r>
    </w:p>
    <w:p w:rsidR="00986910" w:rsidRPr="00986910" w:rsidRDefault="00986910" w:rsidP="00986910">
      <w:pPr>
        <w:jc w:val="both"/>
        <w:rPr>
          <w:b/>
        </w:rPr>
      </w:pPr>
    </w:p>
    <w:p w:rsidR="00986910" w:rsidRPr="00986910" w:rsidRDefault="00986910" w:rsidP="00986910">
      <w:pPr>
        <w:jc w:val="both"/>
        <w:rPr>
          <w:b/>
        </w:rPr>
      </w:pPr>
      <w:r w:rsidRPr="00986910">
        <w:rPr>
          <w:b/>
        </w:rPr>
        <w:t>ПЛАМЕН СТОИЛОВ</w:t>
      </w:r>
    </w:p>
    <w:p w:rsidR="00986910" w:rsidRPr="00986910" w:rsidRDefault="00986910" w:rsidP="00986910">
      <w:pPr>
        <w:jc w:val="both"/>
        <w:rPr>
          <w:i/>
        </w:rPr>
      </w:pPr>
      <w:r w:rsidRPr="00986910">
        <w:rPr>
          <w:i/>
        </w:rPr>
        <w:t>Кмет на Община Русе</w:t>
      </w:r>
    </w:p>
    <w:p w:rsidR="008F4A30" w:rsidRPr="006776A8" w:rsidRDefault="008F4A30" w:rsidP="00494FD9">
      <w:pPr>
        <w:pStyle w:val="a3"/>
        <w:jc w:val="both"/>
        <w:outlineLvl w:val="0"/>
        <w:rPr>
          <w:b w:val="0"/>
          <w:bCs w:val="0"/>
          <w:color w:val="FF0000"/>
        </w:rPr>
      </w:pPr>
    </w:p>
    <w:p w:rsidR="00A64F51" w:rsidRDefault="00A64F51" w:rsidP="00494FD9">
      <w:pPr>
        <w:pStyle w:val="a3"/>
        <w:jc w:val="both"/>
        <w:outlineLvl w:val="0"/>
        <w:rPr>
          <w:b w:val="0"/>
          <w:bCs w:val="0"/>
        </w:rPr>
      </w:pPr>
    </w:p>
    <w:p w:rsidR="00691A80" w:rsidRDefault="00691A80" w:rsidP="00494FD9">
      <w:pPr>
        <w:pStyle w:val="a3"/>
        <w:jc w:val="both"/>
        <w:outlineLvl w:val="0"/>
        <w:rPr>
          <w:b w:val="0"/>
          <w:bCs w:val="0"/>
        </w:rPr>
      </w:pPr>
    </w:p>
    <w:p w:rsidR="00A75AE0" w:rsidRPr="003F1042" w:rsidRDefault="00A75AE0" w:rsidP="00A75AE0">
      <w:pPr>
        <w:rPr>
          <w:b/>
          <w:color w:val="FFFFFF" w:themeColor="background1"/>
        </w:rPr>
      </w:pPr>
      <w:bookmarkStart w:id="0" w:name="_GoBack"/>
      <w:bookmarkEnd w:id="0"/>
      <w:r w:rsidRPr="003F1042">
        <w:rPr>
          <w:b/>
          <w:color w:val="FFFFFF" w:themeColor="background1"/>
        </w:rPr>
        <w:t>Галина Топалова</w:t>
      </w:r>
    </w:p>
    <w:p w:rsidR="00A75AE0" w:rsidRPr="003F1042" w:rsidRDefault="00A75AE0" w:rsidP="00A75AE0">
      <w:pPr>
        <w:rPr>
          <w:i/>
          <w:color w:val="FFFFFF" w:themeColor="background1"/>
        </w:rPr>
      </w:pPr>
      <w:r w:rsidRPr="003F1042">
        <w:rPr>
          <w:i/>
          <w:color w:val="FFFFFF" w:themeColor="background1"/>
        </w:rPr>
        <w:t>Старши експерт в отдел „Социални дейности“</w:t>
      </w:r>
    </w:p>
    <w:p w:rsidR="00A75AE0" w:rsidRPr="003F1042" w:rsidRDefault="00A75AE0" w:rsidP="00A75AE0">
      <w:pPr>
        <w:rPr>
          <w:color w:val="FFFFFF" w:themeColor="background1"/>
        </w:rPr>
      </w:pPr>
    </w:p>
    <w:sectPr w:rsidR="00A75AE0" w:rsidRPr="003F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0D86"/>
    <w:multiLevelType w:val="hybridMultilevel"/>
    <w:tmpl w:val="88C8FA14"/>
    <w:lvl w:ilvl="0" w:tplc="989623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4A1639E"/>
    <w:multiLevelType w:val="hybridMultilevel"/>
    <w:tmpl w:val="4E2C5FCA"/>
    <w:lvl w:ilvl="0" w:tplc="3C7A90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61"/>
    <w:rsid w:val="00081F56"/>
    <w:rsid w:val="000901E1"/>
    <w:rsid w:val="000F1561"/>
    <w:rsid w:val="0010122C"/>
    <w:rsid w:val="00126099"/>
    <w:rsid w:val="00245552"/>
    <w:rsid w:val="00266743"/>
    <w:rsid w:val="00273A6E"/>
    <w:rsid w:val="002853B0"/>
    <w:rsid w:val="003F1042"/>
    <w:rsid w:val="00445A9D"/>
    <w:rsid w:val="00465436"/>
    <w:rsid w:val="00494FD9"/>
    <w:rsid w:val="004C3145"/>
    <w:rsid w:val="004D54DE"/>
    <w:rsid w:val="00582F38"/>
    <w:rsid w:val="006776A8"/>
    <w:rsid w:val="00691A80"/>
    <w:rsid w:val="0070749F"/>
    <w:rsid w:val="007129FC"/>
    <w:rsid w:val="007840A4"/>
    <w:rsid w:val="00796B22"/>
    <w:rsid w:val="007A3B73"/>
    <w:rsid w:val="007B68A7"/>
    <w:rsid w:val="008506EE"/>
    <w:rsid w:val="00865AC3"/>
    <w:rsid w:val="008D4F21"/>
    <w:rsid w:val="008F4A30"/>
    <w:rsid w:val="00902B84"/>
    <w:rsid w:val="00940054"/>
    <w:rsid w:val="00986910"/>
    <w:rsid w:val="009928CA"/>
    <w:rsid w:val="009E2ED9"/>
    <w:rsid w:val="00A64F51"/>
    <w:rsid w:val="00A75AE0"/>
    <w:rsid w:val="00AC4A29"/>
    <w:rsid w:val="00AE3A38"/>
    <w:rsid w:val="00B95D75"/>
    <w:rsid w:val="00BB18DF"/>
    <w:rsid w:val="00C0365F"/>
    <w:rsid w:val="00C212AB"/>
    <w:rsid w:val="00C97717"/>
    <w:rsid w:val="00CA12B2"/>
    <w:rsid w:val="00D00538"/>
    <w:rsid w:val="00D05085"/>
    <w:rsid w:val="00D4059A"/>
    <w:rsid w:val="00DD4FD6"/>
    <w:rsid w:val="00E14EAA"/>
    <w:rsid w:val="00E7714B"/>
    <w:rsid w:val="00EA3A89"/>
    <w:rsid w:val="00F34169"/>
    <w:rsid w:val="00F8358B"/>
    <w:rsid w:val="00F85DC1"/>
    <w:rsid w:val="00F95365"/>
    <w:rsid w:val="00F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561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0F1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8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561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0F1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8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Tomova</dc:creator>
  <cp:lastModifiedBy>User</cp:lastModifiedBy>
  <cp:revision>2</cp:revision>
  <cp:lastPrinted>2015-02-06T14:21:00Z</cp:lastPrinted>
  <dcterms:created xsi:type="dcterms:W3CDTF">2015-02-09T15:09:00Z</dcterms:created>
  <dcterms:modified xsi:type="dcterms:W3CDTF">2015-02-09T15:09:00Z</dcterms:modified>
</cp:coreProperties>
</file>