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32" w:rsidRPr="006D3E35" w:rsidRDefault="00DB1E32" w:rsidP="00DB1E32">
      <w:pPr>
        <w:contextualSpacing/>
        <w:jc w:val="center"/>
        <w:rPr>
          <w:rFonts w:ascii="Times New Roman" w:hAnsi="Times New Roman" w:cs="Times New Roman"/>
          <w:b/>
          <w:sz w:val="24"/>
          <w:szCs w:val="24"/>
        </w:rPr>
      </w:pPr>
      <w:bookmarkStart w:id="0" w:name="_GoBack"/>
      <w:bookmarkEnd w:id="0"/>
      <w:r w:rsidRPr="006D3E35">
        <w:rPr>
          <w:rFonts w:ascii="Times New Roman" w:hAnsi="Times New Roman" w:cs="Times New Roman"/>
          <w:b/>
          <w:sz w:val="24"/>
          <w:szCs w:val="24"/>
        </w:rPr>
        <w:t xml:space="preserve">ПРОТОКОЛ ОТ </w:t>
      </w:r>
      <w:r w:rsidR="002D5AB8">
        <w:rPr>
          <w:rFonts w:ascii="Times New Roman" w:hAnsi="Times New Roman" w:cs="Times New Roman"/>
          <w:b/>
          <w:sz w:val="24"/>
          <w:szCs w:val="24"/>
        </w:rPr>
        <w:t xml:space="preserve">ТРИДЕСЕТОТО </w:t>
      </w:r>
      <w:r w:rsidRPr="006D3E35">
        <w:rPr>
          <w:rFonts w:ascii="Times New Roman" w:hAnsi="Times New Roman" w:cs="Times New Roman"/>
          <w:b/>
          <w:sz w:val="24"/>
          <w:szCs w:val="24"/>
        </w:rPr>
        <w:t>ЗАСЕДАНИЕ НА ОБЩИНСКИ СЪВЕТ-РУСЕ</w:t>
      </w:r>
    </w:p>
    <w:p w:rsidR="00DB1E32" w:rsidRPr="006D3E35" w:rsidRDefault="00DB1E32" w:rsidP="00DB1E32">
      <w:pPr>
        <w:contextualSpacing/>
        <w:jc w:val="center"/>
        <w:rPr>
          <w:rFonts w:ascii="Times New Roman" w:hAnsi="Times New Roman" w:cs="Times New Roman"/>
          <w:b/>
          <w:sz w:val="24"/>
          <w:szCs w:val="24"/>
        </w:rPr>
      </w:pPr>
      <w:r w:rsidRPr="006D3E35">
        <w:rPr>
          <w:rFonts w:ascii="Times New Roman" w:hAnsi="Times New Roman" w:cs="Times New Roman"/>
          <w:b/>
          <w:sz w:val="24"/>
          <w:szCs w:val="24"/>
        </w:rPr>
        <w:t xml:space="preserve">Проведено на </w:t>
      </w:r>
      <w:r w:rsidR="002D5AB8">
        <w:rPr>
          <w:rFonts w:ascii="Times New Roman" w:hAnsi="Times New Roman" w:cs="Times New Roman"/>
          <w:b/>
          <w:sz w:val="24"/>
          <w:szCs w:val="24"/>
        </w:rPr>
        <w:t>01 февруари</w:t>
      </w:r>
      <w:r w:rsidRPr="006D3E35">
        <w:rPr>
          <w:rFonts w:ascii="Times New Roman" w:hAnsi="Times New Roman" w:cs="Times New Roman"/>
          <w:b/>
          <w:sz w:val="24"/>
          <w:szCs w:val="24"/>
        </w:rPr>
        <w:t xml:space="preserve"> 201</w:t>
      </w:r>
      <w:r w:rsidR="002D5AB8">
        <w:rPr>
          <w:rFonts w:ascii="Times New Roman" w:hAnsi="Times New Roman" w:cs="Times New Roman"/>
          <w:b/>
          <w:sz w:val="24"/>
          <w:szCs w:val="24"/>
        </w:rPr>
        <w:t>8</w:t>
      </w:r>
      <w:r w:rsidRPr="006D3E35">
        <w:rPr>
          <w:rFonts w:ascii="Times New Roman" w:hAnsi="Times New Roman" w:cs="Times New Roman"/>
          <w:b/>
          <w:sz w:val="24"/>
          <w:szCs w:val="24"/>
        </w:rPr>
        <w:t xml:space="preserve"> година, начало 09:00 часа</w:t>
      </w:r>
    </w:p>
    <w:p w:rsidR="00DB1E32" w:rsidRPr="006D3E35" w:rsidRDefault="00DB1E32" w:rsidP="00DB1E32">
      <w:pPr>
        <w:contextualSpacing/>
        <w:rPr>
          <w:rFonts w:ascii="Times New Roman" w:hAnsi="Times New Roman" w:cs="Times New Roman"/>
          <w:sz w:val="24"/>
          <w:szCs w:val="24"/>
        </w:rPr>
      </w:pPr>
    </w:p>
    <w:p w:rsidR="00DB1E32" w:rsidRDefault="00DB1E32" w:rsidP="00DB1E32">
      <w:pPr>
        <w:contextualSpacing/>
        <w:rPr>
          <w:rFonts w:ascii="Times New Roman" w:hAnsi="Times New Roman" w:cs="Times New Roman"/>
          <w:sz w:val="24"/>
          <w:szCs w:val="24"/>
        </w:rPr>
      </w:pPr>
      <w:r w:rsidRPr="006D3E35">
        <w:rPr>
          <w:rFonts w:ascii="Times New Roman" w:hAnsi="Times New Roman" w:cs="Times New Roman"/>
          <w:sz w:val="24"/>
          <w:szCs w:val="24"/>
        </w:rPr>
        <w:tab/>
        <w:t xml:space="preserve">От общо 51 </w:t>
      </w:r>
      <w:r>
        <w:rPr>
          <w:rFonts w:ascii="Times New Roman" w:hAnsi="Times New Roman" w:cs="Times New Roman"/>
          <w:sz w:val="24"/>
          <w:szCs w:val="24"/>
        </w:rPr>
        <w:t>общински съветници присъстваха 4</w:t>
      </w:r>
      <w:r w:rsidR="008D60BC">
        <w:rPr>
          <w:rFonts w:ascii="Times New Roman" w:hAnsi="Times New Roman" w:cs="Times New Roman"/>
          <w:sz w:val="24"/>
          <w:szCs w:val="24"/>
        </w:rPr>
        <w:t>9</w:t>
      </w:r>
      <w:r w:rsidRPr="006D3E35">
        <w:rPr>
          <w:rFonts w:ascii="Times New Roman" w:hAnsi="Times New Roman" w:cs="Times New Roman"/>
          <w:sz w:val="24"/>
          <w:szCs w:val="24"/>
        </w:rPr>
        <w:t>, отсъства</w:t>
      </w:r>
      <w:r>
        <w:rPr>
          <w:rFonts w:ascii="Times New Roman" w:hAnsi="Times New Roman" w:cs="Times New Roman"/>
          <w:sz w:val="24"/>
          <w:szCs w:val="24"/>
        </w:rPr>
        <w:t xml:space="preserve">ха: </w:t>
      </w:r>
      <w:r w:rsidR="002D5AB8">
        <w:rPr>
          <w:rFonts w:ascii="Times New Roman" w:hAnsi="Times New Roman" w:cs="Times New Roman"/>
          <w:sz w:val="24"/>
          <w:szCs w:val="24"/>
        </w:rPr>
        <w:t>д-р Севдалин Ангелов и Кристиян Галев</w:t>
      </w:r>
      <w:r>
        <w:rPr>
          <w:rFonts w:ascii="Times New Roman" w:hAnsi="Times New Roman" w:cs="Times New Roman"/>
          <w:sz w:val="24"/>
          <w:szCs w:val="24"/>
        </w:rPr>
        <w:t xml:space="preserve"> </w:t>
      </w:r>
      <w:r w:rsidRPr="006D3E35">
        <w:rPr>
          <w:rFonts w:ascii="Times New Roman" w:hAnsi="Times New Roman" w:cs="Times New Roman"/>
          <w:sz w:val="24"/>
          <w:szCs w:val="24"/>
        </w:rPr>
        <w:t xml:space="preserve">Заседанието бе открито и ръководено от чл.-кор. проф. Христо Белоев. </w:t>
      </w:r>
    </w:p>
    <w:p w:rsidR="00BA43F7" w:rsidRPr="00733D1A" w:rsidRDefault="00DB1E32" w:rsidP="002D5AB8">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5A6270" w:rsidRPr="0055131A">
        <w:rPr>
          <w:rFonts w:ascii="Times New Roman" w:hAnsi="Times New Roman" w:cs="Times New Roman"/>
          <w:sz w:val="24"/>
          <w:szCs w:val="24"/>
        </w:rPr>
        <w:t xml:space="preserve">... </w:t>
      </w:r>
      <w:r w:rsidR="002D5AB8">
        <w:rPr>
          <w:rFonts w:ascii="Times New Roman" w:hAnsi="Times New Roman" w:cs="Times New Roman"/>
          <w:sz w:val="24"/>
          <w:szCs w:val="24"/>
        </w:rPr>
        <w:t xml:space="preserve">Проверка на кворума, моля стартирайте. Моля, по-бързо заемайте места. 38 общински съветници са се регистрирали с устройствата. Виждам, че има още, които в момента заемат места. Имаме необходимия кворум. На вашето внимание е дневния ред, питания нямаме, две точки, така, както са посочения в дневния ред. По дневния ред, има ли други предложения? Моля за тишина. Не виждам, гласуваме дневния ред. </w:t>
      </w:r>
    </w:p>
    <w:p w:rsidR="00733D1A" w:rsidRDefault="00733D1A" w:rsidP="00733D1A">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sidR="002D5AB8">
        <w:rPr>
          <w:rFonts w:ascii="Times New Roman" w:eastAsia="Calibri" w:hAnsi="Times New Roman" w:cs="Times New Roman"/>
          <w:b/>
          <w:sz w:val="24"/>
          <w:szCs w:val="24"/>
          <w:shd w:val="clear" w:color="auto" w:fill="FFFFFF"/>
        </w:rPr>
        <w:t>2</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w:t>
      </w:r>
      <w:r w:rsidR="002D5AB8">
        <w:rPr>
          <w:rFonts w:ascii="Times New Roman" w:eastAsia="Calibri" w:hAnsi="Times New Roman" w:cs="Times New Roman"/>
          <w:b/>
          <w:sz w:val="24"/>
          <w:szCs w:val="24"/>
          <w:shd w:val="clear" w:color="auto" w:fill="FFFFFF"/>
        </w:rPr>
        <w:t>2</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Pr>
          <w:rFonts w:ascii="Times New Roman" w:eastAsia="Calibri" w:hAnsi="Times New Roman" w:cs="Times New Roman"/>
          <w:b/>
          <w:sz w:val="24"/>
          <w:szCs w:val="24"/>
          <w:shd w:val="clear" w:color="auto" w:fill="FFFFFF"/>
        </w:rPr>
        <w:t xml:space="preserve"> следния </w:t>
      </w:r>
    </w:p>
    <w:p w:rsidR="00733D1A" w:rsidRDefault="00733D1A" w:rsidP="00AC2D50">
      <w:pPr>
        <w:contextualSpacing/>
        <w:rPr>
          <w:rFonts w:ascii="Times New Roman" w:eastAsia="Calibri" w:hAnsi="Times New Roman" w:cs="Times New Roman"/>
          <w:b/>
          <w:sz w:val="24"/>
          <w:szCs w:val="24"/>
          <w:shd w:val="clear" w:color="auto" w:fill="FFFFFF"/>
        </w:rPr>
      </w:pPr>
    </w:p>
    <w:p w:rsidR="002213F3" w:rsidRPr="00AD579A" w:rsidRDefault="002213F3" w:rsidP="002213F3">
      <w:pPr>
        <w:ind w:firstLine="708"/>
        <w:contextualSpacing/>
        <w:jc w:val="center"/>
        <w:rPr>
          <w:rFonts w:ascii="Times New Roman" w:hAnsi="Times New Roman" w:cs="Times New Roman"/>
          <w:b/>
          <w:sz w:val="24"/>
          <w:szCs w:val="24"/>
        </w:rPr>
      </w:pPr>
      <w:r w:rsidRPr="00AD579A">
        <w:rPr>
          <w:rFonts w:ascii="Times New Roman" w:hAnsi="Times New Roman" w:cs="Times New Roman"/>
          <w:b/>
          <w:sz w:val="24"/>
          <w:szCs w:val="24"/>
        </w:rPr>
        <w:t>ДНЕВЕН РЕД</w:t>
      </w:r>
    </w:p>
    <w:p w:rsidR="002D5AB8" w:rsidRDefault="002D5AB8" w:rsidP="002D5AB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1B38EF">
        <w:rPr>
          <w:rFonts w:ascii="Times New Roman" w:eastAsia="Times New Roman" w:hAnsi="Times New Roman" w:cs="Times New Roman"/>
          <w:sz w:val="24"/>
          <w:szCs w:val="24"/>
        </w:rPr>
        <w:t>К.Л. 726 Приемане на отчет за изпълнение на Програма за развитие на туризма в Община Русе за 2017 година и приемане на Програма за развитие на туризма на Община Русе за 2018 г.</w:t>
      </w:r>
    </w:p>
    <w:p w:rsidR="002D5AB8" w:rsidRDefault="002D5AB8" w:rsidP="002D5AB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eastAsia="bg-BG"/>
        </w:rPr>
        <w:t>2</w:t>
      </w:r>
      <w:r w:rsidRPr="003376A2">
        <w:rPr>
          <w:rFonts w:ascii="Times New Roman" w:eastAsia="Times New Roman" w:hAnsi="Times New Roman" w:cs="Times New Roman"/>
          <w:sz w:val="24"/>
          <w:szCs w:val="24"/>
          <w:lang w:eastAsia="bg-BG"/>
        </w:rPr>
        <w:t xml:space="preserve">. </w:t>
      </w:r>
      <w:r w:rsidRPr="001B38EF">
        <w:rPr>
          <w:rFonts w:ascii="Times New Roman" w:eastAsia="Times New Roman" w:hAnsi="Times New Roman" w:cs="Times New Roman"/>
          <w:sz w:val="24"/>
          <w:szCs w:val="24"/>
        </w:rPr>
        <w:t xml:space="preserve">К.Л. 727 Приемане Бюджет на Община Русе за 2018 година и Приложенията към него  </w:t>
      </w:r>
    </w:p>
    <w:p w:rsidR="002D5AB8" w:rsidRDefault="002D5AB8" w:rsidP="002D5AB8">
      <w:pPr>
        <w:contextualSpacing/>
        <w:rPr>
          <w:rFonts w:ascii="Times New Roman" w:eastAsia="Times New Roman" w:hAnsi="Times New Roman" w:cs="Times New Roman"/>
          <w:sz w:val="24"/>
          <w:szCs w:val="24"/>
        </w:rPr>
      </w:pPr>
    </w:p>
    <w:p w:rsidR="002D5AB8" w:rsidRPr="002D5AB8" w:rsidRDefault="002D5AB8" w:rsidP="002D5AB8">
      <w:pPr>
        <w:contextualSpacing/>
        <w:rPr>
          <w:rFonts w:ascii="Times New Roman" w:eastAsia="Times New Roman" w:hAnsi="Times New Roman" w:cs="Times New Roman"/>
          <w:b/>
          <w:sz w:val="24"/>
          <w:szCs w:val="24"/>
        </w:rPr>
      </w:pPr>
      <w:r w:rsidRPr="002D5AB8">
        <w:rPr>
          <w:rFonts w:ascii="Times New Roman" w:eastAsia="Times New Roman" w:hAnsi="Times New Roman" w:cs="Times New Roman"/>
          <w:b/>
          <w:sz w:val="24"/>
          <w:szCs w:val="24"/>
        </w:rPr>
        <w:t xml:space="preserve">1 Точка </w:t>
      </w:r>
    </w:p>
    <w:p w:rsidR="002D5AB8" w:rsidRPr="002D5AB8" w:rsidRDefault="002D5AB8" w:rsidP="002D5AB8">
      <w:pPr>
        <w:contextualSpacing/>
        <w:rPr>
          <w:rFonts w:ascii="Times New Roman" w:eastAsia="Times New Roman" w:hAnsi="Times New Roman" w:cs="Times New Roman"/>
          <w:b/>
          <w:sz w:val="24"/>
          <w:szCs w:val="24"/>
        </w:rPr>
      </w:pPr>
      <w:r w:rsidRPr="002D5AB8">
        <w:rPr>
          <w:rFonts w:ascii="Times New Roman" w:eastAsia="Times New Roman" w:hAnsi="Times New Roman" w:cs="Times New Roman"/>
          <w:b/>
          <w:sz w:val="24"/>
          <w:szCs w:val="24"/>
        </w:rPr>
        <w:t>Приемане на отчет за изпълнение на Програма за развитие на туризма в Община Русе за 2017 година и приемане на Програма за развитие на туризма на Община Русе за 2018 г.</w:t>
      </w:r>
    </w:p>
    <w:p w:rsidR="002D5AB8" w:rsidRDefault="002D5AB8" w:rsidP="002D5AB8">
      <w:pPr>
        <w:contextualSpacing/>
        <w:rPr>
          <w:rFonts w:ascii="Times New Roman" w:eastAsia="Times New Roman" w:hAnsi="Times New Roman" w:cs="Times New Roman"/>
          <w:b/>
          <w:sz w:val="24"/>
          <w:szCs w:val="24"/>
        </w:rPr>
      </w:pPr>
    </w:p>
    <w:p w:rsidR="002D5AB8" w:rsidRPr="002D5AB8" w:rsidRDefault="002D5AB8" w:rsidP="002D5AB8">
      <w:pPr>
        <w:contextualSpacing/>
        <w:rPr>
          <w:rFonts w:ascii="Times New Roman" w:hAnsi="Times New Roman" w:cs="Times New Roman"/>
          <w:sz w:val="24"/>
          <w:szCs w:val="24"/>
        </w:rPr>
      </w:pPr>
      <w:r>
        <w:rPr>
          <w:rFonts w:ascii="Times New Roman" w:eastAsia="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D5AB8">
        <w:rPr>
          <w:rFonts w:ascii="Times New Roman" w:hAnsi="Times New Roman" w:cs="Times New Roman"/>
          <w:sz w:val="24"/>
          <w:szCs w:val="24"/>
        </w:rPr>
        <w:t xml:space="preserve">Мариан Савов, заповядай. </w:t>
      </w:r>
    </w:p>
    <w:p w:rsidR="002D5AB8" w:rsidRPr="00D57A0F" w:rsidRDefault="002D5AB8" w:rsidP="002D5AB8">
      <w:pPr>
        <w:contextualSpacing/>
        <w:rPr>
          <w:rFonts w:ascii="Times New Roman" w:hAnsi="Times New Roman" w:cs="Times New Roman"/>
          <w:sz w:val="24"/>
          <w:szCs w:val="24"/>
        </w:rPr>
      </w:pPr>
      <w:r>
        <w:rPr>
          <w:rFonts w:ascii="Times New Roman" w:hAnsi="Times New Roman" w:cs="Times New Roman"/>
          <w:b/>
          <w:sz w:val="24"/>
          <w:szCs w:val="24"/>
        </w:rPr>
        <w:tab/>
        <w:t xml:space="preserve">Г-н М. Савов: </w:t>
      </w:r>
      <w:r w:rsidRPr="00D57A0F">
        <w:rPr>
          <w:rFonts w:ascii="Times New Roman" w:hAnsi="Times New Roman" w:cs="Times New Roman"/>
          <w:sz w:val="24"/>
          <w:szCs w:val="24"/>
        </w:rPr>
        <w:t xml:space="preserve">Уважаеми господин Председател, уважаеми господин Кмет, дами и господа общински съветници, пред вас е отчета на Програма туризъм за 2017 година и проекта за Програма туризъм за 2018 година. Те бяха подробно </w:t>
      </w:r>
      <w:r w:rsidR="00D57A0F" w:rsidRPr="00D57A0F">
        <w:rPr>
          <w:rFonts w:ascii="Times New Roman" w:hAnsi="Times New Roman" w:cs="Times New Roman"/>
          <w:sz w:val="24"/>
          <w:szCs w:val="24"/>
        </w:rPr>
        <w:t>разгледани</w:t>
      </w:r>
      <w:r w:rsidRPr="00D57A0F">
        <w:rPr>
          <w:rFonts w:ascii="Times New Roman" w:hAnsi="Times New Roman" w:cs="Times New Roman"/>
          <w:sz w:val="24"/>
          <w:szCs w:val="24"/>
        </w:rPr>
        <w:t xml:space="preserve">, анализирани и обсъдени на проведените комисии предварително и бяха направени две предложения, които ние вносителите смятаме за много добри и </w:t>
      </w:r>
      <w:r w:rsidR="00D57A0F" w:rsidRPr="00D57A0F">
        <w:rPr>
          <w:rFonts w:ascii="Times New Roman" w:hAnsi="Times New Roman" w:cs="Times New Roman"/>
          <w:sz w:val="24"/>
          <w:szCs w:val="24"/>
        </w:rPr>
        <w:t>приемаме</w:t>
      </w:r>
      <w:r w:rsidRPr="00D57A0F">
        <w:rPr>
          <w:rFonts w:ascii="Times New Roman" w:hAnsi="Times New Roman" w:cs="Times New Roman"/>
          <w:sz w:val="24"/>
          <w:szCs w:val="24"/>
        </w:rPr>
        <w:t>. На вниманието на пред</w:t>
      </w:r>
      <w:r w:rsidR="00D57A0F" w:rsidRPr="00D57A0F">
        <w:rPr>
          <w:rFonts w:ascii="Times New Roman" w:hAnsi="Times New Roman" w:cs="Times New Roman"/>
          <w:sz w:val="24"/>
          <w:szCs w:val="24"/>
        </w:rPr>
        <w:t>с</w:t>
      </w:r>
      <w:r w:rsidRPr="00D57A0F">
        <w:rPr>
          <w:rFonts w:ascii="Times New Roman" w:hAnsi="Times New Roman" w:cs="Times New Roman"/>
          <w:sz w:val="24"/>
          <w:szCs w:val="24"/>
        </w:rPr>
        <w:t xml:space="preserve">едателя те са следните: в точка </w:t>
      </w:r>
      <w:r w:rsidRPr="00D57A0F">
        <w:rPr>
          <w:rFonts w:ascii="Times New Roman" w:hAnsi="Times New Roman" w:cs="Times New Roman"/>
          <w:sz w:val="24"/>
          <w:szCs w:val="24"/>
          <w:lang w:val="en-US"/>
        </w:rPr>
        <w:t>I</w:t>
      </w:r>
      <w:r w:rsidRPr="00D57A0F">
        <w:rPr>
          <w:rFonts w:ascii="Times New Roman" w:hAnsi="Times New Roman" w:cs="Times New Roman"/>
          <w:sz w:val="24"/>
          <w:szCs w:val="24"/>
        </w:rPr>
        <w:t xml:space="preserve"> </w:t>
      </w:r>
      <w:r w:rsidRPr="004D6040">
        <w:rPr>
          <w:rFonts w:ascii="Times New Roman" w:hAnsi="Times New Roman" w:cs="Times New Roman"/>
          <w:sz w:val="24"/>
          <w:szCs w:val="24"/>
        </w:rPr>
        <w:t>/ първо римско /…</w:t>
      </w:r>
      <w:r w:rsidRPr="00D57A0F">
        <w:rPr>
          <w:rFonts w:ascii="Times New Roman" w:hAnsi="Times New Roman" w:cs="Times New Roman"/>
          <w:sz w:val="24"/>
          <w:szCs w:val="24"/>
        </w:rPr>
        <w:t xml:space="preserve"> </w:t>
      </w:r>
    </w:p>
    <w:p w:rsidR="002D5AB8" w:rsidRDefault="002D5AB8" w:rsidP="002D5AB8">
      <w:pPr>
        <w:contextualSpacing/>
        <w:rPr>
          <w:rFonts w:ascii="Times New Roman" w:hAnsi="Times New Roman" w:cs="Times New Roman"/>
          <w:b/>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Моля за внимание. </w:t>
      </w:r>
    </w:p>
    <w:p w:rsidR="002D5AB8" w:rsidRPr="00D57A0F" w:rsidRDefault="002D5AB8" w:rsidP="002D5AB8">
      <w:pPr>
        <w:contextualSpacing/>
        <w:rPr>
          <w:rFonts w:ascii="Times New Roman" w:hAnsi="Times New Roman" w:cs="Times New Roman"/>
          <w:sz w:val="24"/>
          <w:szCs w:val="24"/>
        </w:rPr>
      </w:pPr>
      <w:r>
        <w:rPr>
          <w:rFonts w:ascii="Times New Roman" w:hAnsi="Times New Roman" w:cs="Times New Roman"/>
          <w:b/>
          <w:sz w:val="24"/>
          <w:szCs w:val="24"/>
        </w:rPr>
        <w:tab/>
        <w:t xml:space="preserve">Г-н М. Савов: </w:t>
      </w:r>
      <w:r w:rsidRPr="00D57A0F">
        <w:rPr>
          <w:rFonts w:ascii="Times New Roman" w:hAnsi="Times New Roman" w:cs="Times New Roman"/>
          <w:sz w:val="24"/>
          <w:szCs w:val="24"/>
        </w:rPr>
        <w:t xml:space="preserve">… 2 / арабско 2 /, става въпрос за проекта за програмата – точка 2.15 става Световно първенство по </w:t>
      </w:r>
      <w:r w:rsidR="00D57A0F" w:rsidRPr="00D57A0F">
        <w:rPr>
          <w:rFonts w:ascii="Times New Roman" w:hAnsi="Times New Roman" w:cs="Times New Roman"/>
          <w:sz w:val="24"/>
          <w:szCs w:val="24"/>
        </w:rPr>
        <w:t>волейбол</w:t>
      </w:r>
      <w:r w:rsidRPr="00D57A0F">
        <w:rPr>
          <w:rFonts w:ascii="Times New Roman" w:hAnsi="Times New Roman" w:cs="Times New Roman"/>
          <w:sz w:val="24"/>
          <w:szCs w:val="24"/>
        </w:rPr>
        <w:t>. Предложението е на проф. Велизар Павлов, смятаме го за изключително позитивно от гледна точка на факта, че трябва да се акцентира върху това уникално за града ни събитие, а и за страната разбира се. Смятаме, че най-малкото можем да инициираме</w:t>
      </w:r>
      <w:r w:rsidR="00D57A0F" w:rsidRPr="00D57A0F">
        <w:rPr>
          <w:rFonts w:ascii="Times New Roman" w:hAnsi="Times New Roman" w:cs="Times New Roman"/>
          <w:sz w:val="24"/>
          <w:szCs w:val="24"/>
        </w:rPr>
        <w:t xml:space="preserve"> събиране на Съвета по туризъм, можем да инициираме билбордове … </w:t>
      </w:r>
    </w:p>
    <w:p w:rsidR="00D57A0F" w:rsidRPr="00D57A0F" w:rsidRDefault="00D57A0F" w:rsidP="002D5AB8">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57A0F">
        <w:rPr>
          <w:rFonts w:ascii="Times New Roman" w:hAnsi="Times New Roman" w:cs="Times New Roman"/>
          <w:sz w:val="24"/>
          <w:szCs w:val="24"/>
        </w:rPr>
        <w:t xml:space="preserve">Моля за тишина. </w:t>
      </w:r>
    </w:p>
    <w:p w:rsidR="00D57A0F" w:rsidRPr="00D57A0F" w:rsidRDefault="00D57A0F" w:rsidP="002D5AB8">
      <w:pPr>
        <w:contextualSpacing/>
        <w:rPr>
          <w:rFonts w:ascii="Times New Roman" w:hAnsi="Times New Roman" w:cs="Times New Roman"/>
          <w:sz w:val="24"/>
          <w:szCs w:val="24"/>
        </w:rPr>
      </w:pPr>
      <w:r>
        <w:rPr>
          <w:rFonts w:ascii="Times New Roman" w:hAnsi="Times New Roman" w:cs="Times New Roman"/>
          <w:b/>
          <w:sz w:val="24"/>
          <w:szCs w:val="24"/>
        </w:rPr>
        <w:tab/>
        <w:t xml:space="preserve">Г-н М. Савов: </w:t>
      </w:r>
      <w:r w:rsidRPr="00D57A0F">
        <w:rPr>
          <w:rFonts w:ascii="Times New Roman" w:hAnsi="Times New Roman" w:cs="Times New Roman"/>
          <w:sz w:val="24"/>
          <w:szCs w:val="24"/>
        </w:rPr>
        <w:t xml:space="preserve">… зона за снимки и разбира се други събития, които биха акцентирали и биха направили това по-голям празник за нашия град, за нашата страна. Това става точка 2.15. Световно първенство по волейбол. Точка 2.16. става Събития свързани с българското европредседателство, това е нова точка в </w:t>
      </w:r>
      <w:r w:rsidRPr="00D57A0F">
        <w:rPr>
          <w:rFonts w:ascii="Times New Roman" w:hAnsi="Times New Roman" w:cs="Times New Roman"/>
          <w:sz w:val="24"/>
          <w:szCs w:val="24"/>
          <w:lang w:val="en-US"/>
        </w:rPr>
        <w:t>I</w:t>
      </w:r>
      <w:r w:rsidRPr="00D57A0F">
        <w:rPr>
          <w:rFonts w:ascii="Times New Roman" w:hAnsi="Times New Roman" w:cs="Times New Roman"/>
          <w:sz w:val="24"/>
          <w:szCs w:val="24"/>
        </w:rPr>
        <w:t xml:space="preserve"> / първо римско /. Предложението е на проф. Никола Михайлов, особено удачно според нас, наистина това е </w:t>
      </w:r>
      <w:r w:rsidRPr="00D57A0F">
        <w:rPr>
          <w:rFonts w:ascii="Times New Roman" w:hAnsi="Times New Roman" w:cs="Times New Roman"/>
          <w:sz w:val="24"/>
          <w:szCs w:val="24"/>
        </w:rPr>
        <w:lastRenderedPageBreak/>
        <w:t xml:space="preserve">уникално събитие и в следващите 15-20 години не е ясно дали ще имаме друго от подобен характер, така че ние го приемаме. А старата точка 2.15., става 2.17. Други участия на Община Русе в работни срещи и други инициативи с представители на туристическия бранш и свързани с тях организации. Предлагам да приемем отчетът и програмата с така направените предложения, които току-що ви споделих. Благодаря. </w:t>
      </w:r>
    </w:p>
    <w:p w:rsidR="00D57A0F" w:rsidRPr="00D57A0F" w:rsidRDefault="00D57A0F" w:rsidP="002D5AB8">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57A0F">
        <w:rPr>
          <w:rFonts w:ascii="Times New Roman" w:hAnsi="Times New Roman" w:cs="Times New Roman"/>
          <w:sz w:val="24"/>
          <w:szCs w:val="24"/>
        </w:rPr>
        <w:t xml:space="preserve">Благодаря. Така, по точката и направените предложения за корекция, имате думата за въпроси и изказвания. Не виждам, гласуваме точката с направените корекции в точка 2.15. и 2.16., така, както бяха предложени. </w:t>
      </w:r>
    </w:p>
    <w:p w:rsidR="00D57A0F" w:rsidRDefault="00D57A0F" w:rsidP="00D57A0F">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9</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49</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p>
    <w:p w:rsidR="00D57A0F" w:rsidRDefault="00D57A0F" w:rsidP="00D57A0F">
      <w:pPr>
        <w:contextualSpacing/>
        <w:rPr>
          <w:rFonts w:ascii="Times New Roman" w:eastAsia="Calibri" w:hAnsi="Times New Roman" w:cs="Times New Roman"/>
          <w:b/>
          <w:sz w:val="24"/>
          <w:szCs w:val="24"/>
          <w:shd w:val="clear" w:color="auto" w:fill="FFFFFF"/>
        </w:rPr>
      </w:pPr>
    </w:p>
    <w:p w:rsidR="00D57A0F" w:rsidRDefault="009D6555" w:rsidP="009D6555">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758</w:t>
      </w:r>
    </w:p>
    <w:p w:rsidR="009D6555" w:rsidRPr="00A72657" w:rsidRDefault="009D6555" w:rsidP="009D6555">
      <w:pPr>
        <w:rPr>
          <w:rFonts w:ascii="Times New Roman" w:hAnsi="Times New Roman" w:cs="Times New Roman"/>
          <w:sz w:val="24"/>
          <w:szCs w:val="24"/>
        </w:rPr>
      </w:pPr>
      <w:r w:rsidRPr="00A72657">
        <w:rPr>
          <w:rFonts w:ascii="Times New Roman" w:hAnsi="Times New Roman" w:cs="Times New Roman"/>
          <w:sz w:val="24"/>
          <w:szCs w:val="24"/>
          <w:lang w:val="en-US"/>
        </w:rPr>
        <w:tab/>
      </w:r>
      <w:r w:rsidRPr="00A72657">
        <w:rPr>
          <w:rFonts w:ascii="Times New Roman" w:hAnsi="Times New Roman" w:cs="Times New Roman"/>
          <w:sz w:val="24"/>
          <w:szCs w:val="24"/>
        </w:rPr>
        <w:t>На основание чл. 21, ал. 2, във връзка с чл. 21, ал. 1, т. 12 и т. 24 от ЗМСМА, и във връзка с чл. 11, ал. 1 от Закона за туризма, Общински съвет – Русе реши:</w:t>
      </w:r>
    </w:p>
    <w:p w:rsidR="009D6555" w:rsidRPr="00A72657" w:rsidRDefault="009D6555" w:rsidP="009D6555">
      <w:pPr>
        <w:numPr>
          <w:ilvl w:val="0"/>
          <w:numId w:val="12"/>
        </w:numPr>
        <w:spacing w:after="0" w:line="240" w:lineRule="auto"/>
        <w:rPr>
          <w:rFonts w:ascii="Times New Roman" w:hAnsi="Times New Roman" w:cs="Times New Roman"/>
          <w:sz w:val="24"/>
          <w:szCs w:val="24"/>
        </w:rPr>
      </w:pPr>
      <w:r w:rsidRPr="00A72657">
        <w:rPr>
          <w:rFonts w:ascii="Times New Roman" w:hAnsi="Times New Roman" w:cs="Times New Roman"/>
          <w:sz w:val="24"/>
          <w:szCs w:val="24"/>
        </w:rPr>
        <w:t>Приема Отчета на Програма за развитие на туризма на Община Русе през 2017 г., съгласно Приложение 1.</w:t>
      </w:r>
    </w:p>
    <w:p w:rsidR="009D6555" w:rsidRPr="00A72657" w:rsidRDefault="009D6555" w:rsidP="009D6555">
      <w:pPr>
        <w:numPr>
          <w:ilvl w:val="0"/>
          <w:numId w:val="12"/>
        </w:numPr>
        <w:spacing w:after="0" w:line="240" w:lineRule="auto"/>
        <w:rPr>
          <w:rFonts w:ascii="Times New Roman" w:hAnsi="Times New Roman" w:cs="Times New Roman"/>
          <w:sz w:val="24"/>
          <w:szCs w:val="24"/>
        </w:rPr>
      </w:pPr>
      <w:r w:rsidRPr="00A72657">
        <w:rPr>
          <w:rFonts w:ascii="Times New Roman" w:hAnsi="Times New Roman" w:cs="Times New Roman"/>
          <w:sz w:val="24"/>
          <w:szCs w:val="24"/>
        </w:rPr>
        <w:t>Приема Програма за развитие на туризма на Община Русе за 2018 г., съгласно Приложение 2.</w:t>
      </w:r>
    </w:p>
    <w:p w:rsidR="009D6555" w:rsidRDefault="009D6555" w:rsidP="00D57A0F">
      <w:pPr>
        <w:contextualSpacing/>
        <w:rPr>
          <w:rFonts w:ascii="Times New Roman" w:eastAsia="Calibri" w:hAnsi="Times New Roman" w:cs="Times New Roman"/>
          <w:b/>
          <w:sz w:val="24"/>
          <w:szCs w:val="24"/>
          <w:shd w:val="clear" w:color="auto" w:fill="FFFFFF"/>
        </w:rPr>
      </w:pPr>
    </w:p>
    <w:p w:rsidR="00D57A0F" w:rsidRDefault="00D57A0F" w:rsidP="00D57A0F">
      <w:pPr>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2 Точка </w:t>
      </w:r>
    </w:p>
    <w:p w:rsidR="00D57A0F" w:rsidRPr="00D57A0F" w:rsidRDefault="00D57A0F" w:rsidP="00D57A0F">
      <w:pPr>
        <w:contextualSpacing/>
        <w:rPr>
          <w:rFonts w:ascii="Times New Roman" w:eastAsia="Times New Roman" w:hAnsi="Times New Roman" w:cs="Times New Roman"/>
          <w:b/>
          <w:sz w:val="24"/>
          <w:szCs w:val="24"/>
        </w:rPr>
      </w:pPr>
      <w:r w:rsidRPr="00D57A0F">
        <w:rPr>
          <w:rFonts w:ascii="Times New Roman" w:eastAsia="Times New Roman" w:hAnsi="Times New Roman" w:cs="Times New Roman"/>
          <w:b/>
          <w:sz w:val="24"/>
          <w:szCs w:val="24"/>
        </w:rPr>
        <w:t xml:space="preserve">Приемане Бюджет на Община Русе за 2018 година и Приложенията към него  </w:t>
      </w:r>
    </w:p>
    <w:p w:rsidR="00D57A0F" w:rsidRDefault="00D57A0F" w:rsidP="00D57A0F">
      <w:pPr>
        <w:contextualSpacing/>
        <w:rPr>
          <w:rFonts w:ascii="Times New Roman" w:eastAsia="Calibri" w:hAnsi="Times New Roman" w:cs="Times New Roman"/>
          <w:b/>
          <w:sz w:val="24"/>
          <w:szCs w:val="24"/>
          <w:shd w:val="clear" w:color="auto" w:fill="FFFFFF"/>
        </w:rPr>
      </w:pPr>
    </w:p>
    <w:p w:rsidR="00D57A0F" w:rsidRPr="005E1E0F" w:rsidRDefault="00D57A0F" w:rsidP="00D57A0F">
      <w:pPr>
        <w:contextualSpacing/>
        <w:rPr>
          <w:rFonts w:ascii="Times New Roman" w:hAnsi="Times New Roman" w:cs="Times New Roman"/>
          <w:sz w:val="24"/>
          <w:szCs w:val="24"/>
        </w:rPr>
      </w:pPr>
      <w:r>
        <w:rPr>
          <w:rFonts w:ascii="Times New Roman" w:eastAsia="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E1E0F">
        <w:rPr>
          <w:rFonts w:ascii="Times New Roman" w:hAnsi="Times New Roman" w:cs="Times New Roman"/>
          <w:sz w:val="24"/>
          <w:szCs w:val="24"/>
        </w:rPr>
        <w:t xml:space="preserve">Госпожа Пенева, заповядайте. </w:t>
      </w:r>
    </w:p>
    <w:p w:rsidR="002E26C5" w:rsidRPr="007E74BC" w:rsidRDefault="00D57A0F" w:rsidP="002E26C5">
      <w:pPr>
        <w:contextualSpacing/>
        <w:rPr>
          <w:rFonts w:ascii="Times New Roman" w:hAnsi="Times New Roman" w:cs="Times New Roman"/>
          <w:bCs/>
          <w:color w:val="000000"/>
          <w:sz w:val="24"/>
          <w:szCs w:val="24"/>
        </w:rPr>
      </w:pPr>
      <w:r>
        <w:rPr>
          <w:rFonts w:ascii="Times New Roman" w:hAnsi="Times New Roman" w:cs="Times New Roman"/>
          <w:b/>
          <w:sz w:val="24"/>
          <w:szCs w:val="24"/>
        </w:rPr>
        <w:tab/>
        <w:t xml:space="preserve">Г-жа Ем. Пенева: </w:t>
      </w:r>
      <w:r w:rsidR="005E1E0F" w:rsidRPr="005E1E0F">
        <w:rPr>
          <w:rFonts w:ascii="Times New Roman" w:hAnsi="Times New Roman" w:cs="Times New Roman"/>
          <w:sz w:val="24"/>
          <w:szCs w:val="24"/>
        </w:rPr>
        <w:t xml:space="preserve">Уважаеми дами и господа общински съветници, пред вас е проектът за бюджет на Община Русе за 2018 година, който е разработен в съответствие с изискванията на Закона за държавния бюджет на Република България за 2018 година, Закона за публичните финанси и цялата нормативна база, касаеща материята. Рамката на бюджет за 2018 година е 134 646 845 лв., в сравнение с 2017 година бюджет от 124 000 000. Разликата е в промяна в дела на местните и държавни дейности, като през 2018 година по-голям е дала на държавните дейности що се отнася до текущите разходи. </w:t>
      </w:r>
      <w:r w:rsidR="005E1E0F">
        <w:rPr>
          <w:rFonts w:ascii="Times New Roman" w:hAnsi="Times New Roman" w:cs="Times New Roman"/>
          <w:sz w:val="24"/>
          <w:szCs w:val="24"/>
        </w:rPr>
        <w:t xml:space="preserve">Бюджетът е балансиран, при осъществен анализ на приходите за 2018 година и разчет на разходи съгласно приоритети, заложени в Програмата за управление и Общинския план за развитие на Община Русе. По функции най-голям дял в проектобюджета за 2018 година по традиция заема Функция „Образование“, която заема 40% от същия. На второ място е Функция „Жилищно строителство, БКС и опазване на околната среда“, която заема 22%, като само за околна среда и чистота процента е 16% от същия. И на трето място е социалната функция с 9%. Проектобюджета съответно е разделен на текущи разходи, съответно Инвестиционна програма на общината. Като Инвестиционната програма на общината през 2018 година има дял от 20% от общия бюджет. Също така, същият е разделен на държавно финансиране и съответно местно финансиране, като разпределението на разходите в бюджета, включително и Инвестиционната програма е 45% държани дейности, 55% местни дейности, които са покрити от: местни данъци и такси, изравнителна субсидия и целева субсидия за капиталови разходи. Приоритети, които се залагат в бюджет 2018-та на Община Русе това е успешното изпълнение на важни инфраструктурни проекти, подобряване на инфраструктурата, в това число в малки населени места, запазване на културните ценности, развитие на спорта и културни </w:t>
      </w:r>
      <w:r w:rsidR="005E1E0F">
        <w:rPr>
          <w:rFonts w:ascii="Times New Roman" w:hAnsi="Times New Roman" w:cs="Times New Roman"/>
          <w:sz w:val="24"/>
          <w:szCs w:val="24"/>
        </w:rPr>
        <w:lastRenderedPageBreak/>
        <w:t>туризъм, подобряване на административното обслужване. Балансирано развитие на Цен</w:t>
      </w:r>
      <w:r w:rsidR="00F31AC9">
        <w:rPr>
          <w:rFonts w:ascii="Times New Roman" w:hAnsi="Times New Roman" w:cs="Times New Roman"/>
          <w:sz w:val="24"/>
          <w:szCs w:val="24"/>
        </w:rPr>
        <w:t>трална градска част, кварталите, малките населени места, чрез подобряване на транспортната инфраструктура. Осигуряване на средства във всички сфери на обществения живот, чрез усъвършенстване и устойчивост. Продължава социалната политика на общината приоритетно ориентирана към финансирането на основни социални отговорности, каквито за общината са средствата заложени в Наредба 21 за еднократни помощи, Асистирана репродукция, подпомагане на дейността на клубове на пенсионера, съюз на слепите, глухите, инвалидите и устойчивост по социални проекти. В Инвестиционната програма основно място заемат мерки за енергийна ефективност на обекти общинска собственост, обновяване и модернизиране системата на улично осветление, ремонт и изграждане на детски спортни площадки, спортни игрища, улици и общински пътища, благоустрояване и озеленяване на междублокови пространства, успешно изпълнение на проекти по ОП „Региони в растеж“. Осигурени са средства за увеличаване на възнаграждения във всички бюджетни сфери от 5 до 22%, като най-чувствително е увеличението на медицинския персонал в здравните кабинети 22% или със 120 лв. на основна заплата. Бюджетната политика е насочена към ефективно, ефикасно и законосъобразно разходване на средства без просрочени задължения, висока събираемост на собствените приходи. Акценти в проектобюджет 2018-та, наблюдава се ръст във Функция „Образование“</w:t>
      </w:r>
      <w:r w:rsidR="00633A6B">
        <w:rPr>
          <w:rFonts w:ascii="Times New Roman" w:hAnsi="Times New Roman" w:cs="Times New Roman"/>
          <w:sz w:val="24"/>
          <w:szCs w:val="24"/>
        </w:rPr>
        <w:t xml:space="preserve">, като са осигурени целеви средства в размер на 200 000 лв. за кухненско оборудване и неотложни ремонти, в това число дворни пространства. Ръст в средствата за финансиране на събития по Общински план за развитие на младежта, дофинансиране на непълни и слети паралелки. Функция „Здравеопазване“, програма …, продължава изпълнението на Програма „Асистирана репродукция“. Осигурена е пълната издръжка на ясли и Млечна кухня. Осигурени са средства за здравни кабинети в СК „Локомотив“, „Дунав“, квартал ДЗС, както и на здравен кабинет в СК „Ялта“. Ръст се наблюдава и във функция“ Социално осигуряване, подпомагане и грижи“, като основно са осигурени средства за </w:t>
      </w:r>
      <w:r w:rsidR="00633A6B" w:rsidRPr="00633A6B">
        <w:rPr>
          <w:rFonts w:ascii="Times New Roman" w:eastAsiaTheme="minorEastAsia" w:hAnsi="Times New Roman" w:cs="Times New Roman"/>
          <w:bCs/>
          <w:kern w:val="24"/>
          <w:sz w:val="24"/>
          <w:szCs w:val="24"/>
        </w:rPr>
        <w:t xml:space="preserve">устойчивост по приключили социални проекти, каквито са: „Личен асистент“ и „Кризисен център“. </w:t>
      </w:r>
      <w:r w:rsidR="00633A6B">
        <w:rPr>
          <w:rFonts w:ascii="Times New Roman" w:eastAsiaTheme="minorEastAsia" w:hAnsi="Times New Roman" w:cs="Times New Roman"/>
          <w:bCs/>
          <w:kern w:val="24"/>
          <w:sz w:val="24"/>
          <w:szCs w:val="24"/>
        </w:rPr>
        <w:t xml:space="preserve">Ръст се наблюдава и във Функцията „Жилищно строителство, комунално стопанство и опазване на околната среда“, тук са осигурени средства за </w:t>
      </w:r>
      <w:r w:rsidR="00633A6B" w:rsidRPr="00633A6B">
        <w:rPr>
          <w:rFonts w:ascii="Times New Roman" w:eastAsiaTheme="minorEastAsia" w:hAnsi="Times New Roman" w:cs="Times New Roman"/>
          <w:kern w:val="24"/>
          <w:sz w:val="24"/>
          <w:szCs w:val="24"/>
        </w:rPr>
        <w:t>средства за малките населени места за ремонт на улици, в размер на 700 000лв.; фонд „Малки населени места“ - 320 000лв.; изработване на надписи на жилищните блокове – 90 000лв. и се наблюдава ръст в издръжката на ОП „Комунал</w:t>
      </w:r>
      <w:r w:rsidR="00633A6B">
        <w:rPr>
          <w:rFonts w:ascii="Times New Roman" w:eastAsiaTheme="minorEastAsia" w:hAnsi="Times New Roman" w:cs="Times New Roman"/>
          <w:kern w:val="24"/>
          <w:sz w:val="24"/>
          <w:szCs w:val="24"/>
        </w:rPr>
        <w:t xml:space="preserve">ни дейности“. Ръст се наблюдава и във Функция „ Почивно дело, култура, религиозни дейности“, като нов разход през 2018 година е осигурен с 200 000 лв. - зимна украса и зимна пързалка; целеви средства за ремонт на читалищни сгради в малките населени места; ръст в Програма „Спорт“, осигурени са средства за мероприятия по европредседателство и домакинството на нашия град за Световното първенство по волейбол. </w:t>
      </w:r>
      <w:r w:rsidR="003270C6">
        <w:rPr>
          <w:rFonts w:ascii="Times New Roman" w:eastAsiaTheme="minorEastAsia" w:hAnsi="Times New Roman" w:cs="Times New Roman"/>
          <w:kern w:val="24"/>
          <w:sz w:val="24"/>
          <w:szCs w:val="24"/>
        </w:rPr>
        <w:t>Фу</w:t>
      </w:r>
      <w:r w:rsidR="004D6040">
        <w:rPr>
          <w:rFonts w:ascii="Times New Roman" w:eastAsiaTheme="minorEastAsia" w:hAnsi="Times New Roman" w:cs="Times New Roman"/>
          <w:kern w:val="24"/>
          <w:sz w:val="24"/>
          <w:szCs w:val="24"/>
        </w:rPr>
        <w:t>н</w:t>
      </w:r>
      <w:r w:rsidR="003270C6">
        <w:rPr>
          <w:rFonts w:ascii="Times New Roman" w:eastAsiaTheme="minorEastAsia" w:hAnsi="Times New Roman" w:cs="Times New Roman"/>
          <w:kern w:val="24"/>
          <w:sz w:val="24"/>
          <w:szCs w:val="24"/>
        </w:rPr>
        <w:t xml:space="preserve">кция „Икономически дейности и услуги“, наблюдава се ръст в Програма „Туризъм“, осигурени са средства за зимно поддържане и снегопочистване, средства за ремонт на общинска пътна мрежа. Бюджет 2018-та осигурява резерв за непредвидени и неотложни разходи в размер на 600 000 лв. Наблюдава се ръст и в бюджетните взаимоотношения на Общината Русе с Републиканския бюджет като съответно увеличението е с повече от 6 900 000 лв. и достига своя ръст до 62 955 000 лв. Приходната част на бюджета се формира от имуществени и други данъци, неданъчни приходи, приходи от концесия, постъпления от продажби и дарения, и съответно бюджетните взаимоотношения, които общината има с Републиканския бюджет. </w:t>
      </w:r>
      <w:r w:rsidR="003270C6">
        <w:rPr>
          <w:rFonts w:ascii="Times New Roman" w:eastAsiaTheme="minorEastAsia" w:hAnsi="Times New Roman" w:cs="Times New Roman"/>
          <w:kern w:val="24"/>
          <w:sz w:val="24"/>
          <w:szCs w:val="24"/>
        </w:rPr>
        <w:lastRenderedPageBreak/>
        <w:t xml:space="preserve">Самата рамка на приходната част нормативно се променя с намаляването или със залагането на средства със знак минус, които са съответно трансфери, които излизат от бюджета, каквито са трансферите за Драматичен театър 100 000, Държавна опера 100 000, Държавен куклен театър 32 000 и Красива България 100 000. Също със знак минус, който намалява рамката на бюджета са съответно и съфинансиранията по проекти, финансирани със средства от Европейския съюз и други програми, както отчисленията по Закона за управление на отпадъците и средствата, които съответно Община Русе, възнамерява да осигури за …, като </w:t>
      </w:r>
      <w:r w:rsidR="003270C6" w:rsidRPr="004D6040">
        <w:rPr>
          <w:rFonts w:ascii="Times New Roman" w:eastAsiaTheme="minorEastAsia" w:hAnsi="Times New Roman" w:cs="Times New Roman"/>
          <w:kern w:val="24"/>
          <w:sz w:val="24"/>
          <w:szCs w:val="24"/>
        </w:rPr>
        <w:t>заемообразни</w:t>
      </w:r>
      <w:r w:rsidR="003270C6">
        <w:rPr>
          <w:rFonts w:ascii="Times New Roman" w:eastAsiaTheme="minorEastAsia" w:hAnsi="Times New Roman" w:cs="Times New Roman"/>
          <w:kern w:val="24"/>
          <w:sz w:val="24"/>
          <w:szCs w:val="24"/>
        </w:rPr>
        <w:t xml:space="preserve"> по приключващите проекти, които съответно ще бъдат възстановени </w:t>
      </w:r>
      <w:r w:rsidR="00573844">
        <w:rPr>
          <w:rFonts w:ascii="Times New Roman" w:eastAsiaTheme="minorEastAsia" w:hAnsi="Times New Roman" w:cs="Times New Roman"/>
          <w:kern w:val="24"/>
          <w:sz w:val="24"/>
          <w:szCs w:val="24"/>
        </w:rPr>
        <w:t>след приключването и верифицирането на разходите. Стратегически обекти, това са: енергийна ефективност на система за улично осветление; р</w:t>
      </w:r>
      <w:r w:rsidR="00573844" w:rsidRPr="00573844">
        <w:rPr>
          <w:rFonts w:ascii="Times New Roman" w:eastAsiaTheme="minorEastAsia" w:hAnsi="Times New Roman" w:cs="Times New Roman"/>
          <w:kern w:val="24"/>
          <w:sz w:val="24"/>
          <w:szCs w:val="24"/>
          <w:lang w:eastAsia="bg-BG"/>
        </w:rPr>
        <w:t xml:space="preserve">емонт на сграда на ул. “Иван Вазов“  №15 /Къща на Стефан Симеонов/, </w:t>
      </w:r>
      <w:r w:rsidR="00573844">
        <w:rPr>
          <w:rFonts w:ascii="Times New Roman" w:eastAsiaTheme="minorEastAsia" w:hAnsi="Times New Roman" w:cs="Times New Roman"/>
          <w:kern w:val="24"/>
          <w:sz w:val="24"/>
          <w:szCs w:val="24"/>
          <w:lang w:eastAsia="bg-BG"/>
        </w:rPr>
        <w:t>о</w:t>
      </w:r>
      <w:r w:rsidR="00573844" w:rsidRPr="00573844">
        <w:rPr>
          <w:rFonts w:ascii="Times New Roman" w:eastAsiaTheme="minorEastAsia" w:hAnsi="Times New Roman" w:cs="Times New Roman"/>
          <w:kern w:val="24"/>
          <w:sz w:val="24"/>
          <w:szCs w:val="24"/>
          <w:lang w:eastAsia="bg-BG"/>
        </w:rPr>
        <w:t>бновяване на 20 бр. детски площадки;</w:t>
      </w:r>
      <w:r w:rsidR="00573844">
        <w:rPr>
          <w:rFonts w:ascii="Times New Roman" w:eastAsiaTheme="minorEastAsia" w:hAnsi="Times New Roman" w:cs="Times New Roman"/>
          <w:kern w:val="24"/>
          <w:sz w:val="24"/>
          <w:szCs w:val="24"/>
          <w:lang w:eastAsia="bg-BG"/>
        </w:rPr>
        <w:t xml:space="preserve"> и</w:t>
      </w:r>
      <w:r w:rsidR="00573844" w:rsidRPr="00573844">
        <w:rPr>
          <w:rFonts w:ascii="Times New Roman" w:eastAsiaTheme="minorEastAsia" w:hAnsi="Times New Roman" w:cs="Times New Roman"/>
          <w:kern w:val="24"/>
          <w:sz w:val="24"/>
          <w:szCs w:val="24"/>
          <w:lang w:eastAsia="bg-BG"/>
        </w:rPr>
        <w:t>зграждане на 2 бр</w:t>
      </w:r>
      <w:r w:rsidR="00573844">
        <w:rPr>
          <w:rFonts w:ascii="Times New Roman" w:eastAsiaTheme="minorEastAsia" w:hAnsi="Times New Roman" w:cs="Times New Roman"/>
          <w:kern w:val="24"/>
          <w:sz w:val="24"/>
          <w:szCs w:val="24"/>
          <w:lang w:eastAsia="bg-BG"/>
        </w:rPr>
        <w:t>оя</w:t>
      </w:r>
      <w:r w:rsidR="00573844" w:rsidRPr="00573844">
        <w:rPr>
          <w:rFonts w:ascii="Times New Roman" w:eastAsiaTheme="minorEastAsia" w:hAnsi="Times New Roman" w:cs="Times New Roman"/>
          <w:kern w:val="24"/>
          <w:sz w:val="24"/>
          <w:szCs w:val="24"/>
          <w:lang w:eastAsia="bg-BG"/>
        </w:rPr>
        <w:t xml:space="preserve"> площадки за фитнес на открито;</w:t>
      </w:r>
      <w:r w:rsidR="00573844">
        <w:rPr>
          <w:rFonts w:ascii="Times New Roman" w:eastAsiaTheme="minorEastAsia" w:hAnsi="Times New Roman" w:cs="Times New Roman"/>
          <w:kern w:val="24"/>
          <w:sz w:val="24"/>
          <w:szCs w:val="24"/>
          <w:lang w:eastAsia="bg-BG"/>
        </w:rPr>
        <w:t xml:space="preserve"> и</w:t>
      </w:r>
      <w:r w:rsidR="00573844" w:rsidRPr="00573844">
        <w:rPr>
          <w:rFonts w:ascii="Times New Roman" w:eastAsiaTheme="minorEastAsia" w:hAnsi="Times New Roman" w:cs="Times New Roman"/>
          <w:kern w:val="24"/>
          <w:sz w:val="24"/>
          <w:szCs w:val="24"/>
          <w:lang w:eastAsia="bg-BG"/>
        </w:rPr>
        <w:t>зграждане на 2 бр</w:t>
      </w:r>
      <w:r w:rsidR="00573844">
        <w:rPr>
          <w:rFonts w:ascii="Times New Roman" w:eastAsiaTheme="minorEastAsia" w:hAnsi="Times New Roman" w:cs="Times New Roman"/>
          <w:kern w:val="24"/>
          <w:sz w:val="24"/>
          <w:szCs w:val="24"/>
          <w:lang w:eastAsia="bg-BG"/>
        </w:rPr>
        <w:t>оя</w:t>
      </w:r>
      <w:r w:rsidR="00573844" w:rsidRPr="00573844">
        <w:rPr>
          <w:rFonts w:ascii="Times New Roman" w:eastAsiaTheme="minorEastAsia" w:hAnsi="Times New Roman" w:cs="Times New Roman"/>
          <w:kern w:val="24"/>
          <w:sz w:val="24"/>
          <w:szCs w:val="24"/>
          <w:lang w:eastAsia="bg-BG"/>
        </w:rPr>
        <w:t xml:space="preserve"> стрийт площадки;</w:t>
      </w:r>
      <w:r w:rsidR="00573844">
        <w:rPr>
          <w:rFonts w:ascii="Times New Roman" w:eastAsiaTheme="minorEastAsia" w:hAnsi="Times New Roman" w:cs="Times New Roman"/>
          <w:kern w:val="24"/>
          <w:sz w:val="24"/>
          <w:szCs w:val="24"/>
          <w:lang w:eastAsia="bg-BG"/>
        </w:rPr>
        <w:t xml:space="preserve"> изграждане на чешмички на ул. „Оборище“, Парк на Възрожденците и пред бл. „Лермонтов“; изграждане на улично ново осветление в 9 района на града; включени са 7 броя обекти за благоустрояване на междублокови пространства. Също така като стратегически обекти в 2018 година намират отражение и Плувен комплекс и благоустрояване в квартал 3004, Източна промишлена зона; </w:t>
      </w:r>
      <w:r w:rsidR="00573844" w:rsidRPr="00573844">
        <w:rPr>
          <w:rFonts w:ascii="Times New Roman" w:eastAsiaTheme="minorEastAsia" w:hAnsi="Times New Roman" w:cs="Times New Roman"/>
          <w:kern w:val="24"/>
          <w:sz w:val="24"/>
          <w:szCs w:val="24"/>
          <w:lang w:eastAsia="bg-BG"/>
        </w:rPr>
        <w:t>Укрепване на източния устой на моста между кв. “Долапите” и кв. “Средна кула”</w:t>
      </w:r>
      <w:r w:rsidR="00573844">
        <w:rPr>
          <w:rFonts w:ascii="Times New Roman" w:eastAsiaTheme="minorEastAsia" w:hAnsi="Times New Roman" w:cs="Times New Roman"/>
          <w:kern w:val="24"/>
          <w:sz w:val="24"/>
          <w:szCs w:val="24"/>
          <w:lang w:eastAsia="bg-BG"/>
        </w:rPr>
        <w:t xml:space="preserve">. По функции разходната част на бюджета изглежда по следния начин: Функция „Общи държавни служби“ акумулира над 8 700 000, като в тази функция съответно има държавно финансиране за възнаграждения на общинска администрация, а издръжката и съответно част от възнагражденията, както възнагражденията на общинските съветници и издръжка са местна дейност. Тук се включват също така представителните разходи на общината, стипендии на 3 студенти, еднократните помощи по Наредба 21, данъци, такси, съдебни обезщетения. Функция „Отбрана и сигурност“ акумулира над 1 700 000 лв., като общинското финансиране е над 1 340 000 лв. Основното в общинското финансиране са разходите за издръжка и възнаграждения на СЗ „КООРС“, също така тук са </w:t>
      </w:r>
      <w:r w:rsidR="00E74C01">
        <w:rPr>
          <w:rFonts w:ascii="Times New Roman" w:eastAsiaTheme="minorEastAsia" w:hAnsi="Times New Roman" w:cs="Times New Roman"/>
          <w:kern w:val="24"/>
          <w:sz w:val="24"/>
          <w:szCs w:val="24"/>
          <w:lang w:eastAsia="bg-BG"/>
        </w:rPr>
        <w:t>разходи</w:t>
      </w:r>
      <w:r w:rsidR="00573844">
        <w:rPr>
          <w:rFonts w:ascii="Times New Roman" w:eastAsiaTheme="minorEastAsia" w:hAnsi="Times New Roman" w:cs="Times New Roman"/>
          <w:kern w:val="24"/>
          <w:sz w:val="24"/>
          <w:szCs w:val="24"/>
          <w:lang w:eastAsia="bg-BG"/>
        </w:rPr>
        <w:t xml:space="preserve"> за превантивна дейност за намаляване вредните последици от кризи, бедствия, аварии – Фонд „Бедствие“ с 50 000 лв.; превенция и борба за СПИН и наркотични вещества за дейността на Местната комисия за борба с </w:t>
      </w:r>
      <w:r w:rsidR="00DC405F">
        <w:rPr>
          <w:rFonts w:ascii="Times New Roman" w:eastAsiaTheme="minorEastAsia" w:hAnsi="Times New Roman" w:cs="Times New Roman"/>
          <w:kern w:val="24"/>
          <w:sz w:val="24"/>
          <w:szCs w:val="24"/>
          <w:lang w:eastAsia="bg-BG"/>
        </w:rPr>
        <w:t xml:space="preserve">трафика на хора. Функция „Образование“, това е …, това е функцията, която заема най-голям дял, съответно в общинското финансиране е насочено за издръжка на детски градини, осигурени са 200 000 лв. допълнителни разходи за кухненско оборудване и неотложни ремонти в детските градини; дофинансиране на непълни и слети паралелки; средства за подпомагане и стимулиране на даровити деца; осигурени са средства за СИП Религия и Русезнание, Общински план за младежта. Функция „Здравеопазване“ акумулира над 5 400 000 лв. като държавното финансиране е над 4 300 000, общинското 1 000 000. В съответно общинското финансиране е осигурена издръжката на детски ясли и Млечна кухня; за медицинско обслужване на спортуващи ученици, скрининг профилактиката, издръжката на медицинските кабинети; общинската програма „Асистирана репродукция“. Функция „Социално осигуряване“ акумулира над 10 000 000, като над 8 900 000 са държавно финансиране, а общинското финансиране е 1 270 000 лв. Като в държавното финансиране, съответно е пълната издръжка на Дом „Възраждане“, „Милосърдие“ и „Приста“. Също така в държавното финансиране са осигурени социални услуги, предоставени в общността – 16 броя за 2018 година. Общинското финансиране обхваща, съответно дава възможност за осигуряване на </w:t>
      </w:r>
      <w:r w:rsidR="00DC405F">
        <w:rPr>
          <w:rFonts w:ascii="Times New Roman" w:eastAsiaTheme="minorEastAsia" w:hAnsi="Times New Roman" w:cs="Times New Roman"/>
          <w:kern w:val="24"/>
          <w:sz w:val="24"/>
          <w:szCs w:val="24"/>
          <w:lang w:eastAsia="bg-BG"/>
        </w:rPr>
        <w:lastRenderedPageBreak/>
        <w:t xml:space="preserve">възнаграждения и издръжка на Домашен социален патронаж, клубове на инвалиди, издръжка на пенсионерските клубове, за всички организации от тази група, които са заявили подкрепа. </w:t>
      </w:r>
      <w:r w:rsidR="005675A0">
        <w:rPr>
          <w:rFonts w:ascii="Times New Roman" w:eastAsiaTheme="minorEastAsia" w:hAnsi="Times New Roman" w:cs="Times New Roman"/>
          <w:kern w:val="24"/>
          <w:sz w:val="24"/>
          <w:szCs w:val="24"/>
          <w:lang w:eastAsia="bg-BG"/>
        </w:rPr>
        <w:t xml:space="preserve">Функция „Жилищно строителство, БКС и опазване на околната среда“, това е функцията, която заема второ място в общинския бюджет по текущи разходи, напълно се осигурява с местни приходи, като 16% са съответно за опазване на околната среда и чистота. </w:t>
      </w:r>
      <w:r w:rsidR="00A0228A">
        <w:rPr>
          <w:rFonts w:ascii="Times New Roman" w:eastAsiaTheme="minorEastAsia" w:hAnsi="Times New Roman" w:cs="Times New Roman"/>
          <w:kern w:val="24"/>
          <w:sz w:val="24"/>
          <w:szCs w:val="24"/>
          <w:lang w:eastAsia="bg-BG"/>
        </w:rPr>
        <w:t>В тази функция обхваща пълната комунална сфера на общината. Тук са съответно разходи за улично осветление, лампи в кметствата изнасяне на табла, ремонт на стълбове, поддръжка на трафопостове. Тук е осигурена издръжката на ОП „Комунални дейности“ и са осигурени средства, както за маркировка, така и за ремонт на улици в малките населени места. В тази функция е предвидена съответно изработката на надписи на жилищните блокове, разчистване на терени от строителни отпадъци, геоложки и геодезически дейности, техническо наблюдение на язовири, поддържане на системи за пожароизвестяване, текущи и аварийни ремонти, отчуждаване на имоти, експертизи изследвания на деформации, разработване на концесионни анализи, тук еи традиционни Фонд „Малки населени места“. В тази функция съответно в екологичната сфера са 3 дейности, които обхващат санитарната програма на общината, разработването на мероприятия по опазване на околна среда и работа с обществеността. Тук е дейност „Озеленяване“, която съответно акумулира над 2 100 000 лв., доставка на пейки, поддържане на фонтани, растителна защита, оборудване на зони за свободно разхождане на кучета. Тук е и дейност „Чистота“, в тази функция съответно тази дейност „Чистота“ подробно е разписана в Приложение 32. Функция „Почивно дело, култура и религиозни дейности“</w:t>
      </w:r>
      <w:r w:rsidR="00831ACB">
        <w:rPr>
          <w:rFonts w:ascii="Times New Roman" w:eastAsiaTheme="minorEastAsia" w:hAnsi="Times New Roman" w:cs="Times New Roman"/>
          <w:kern w:val="24"/>
          <w:sz w:val="24"/>
          <w:szCs w:val="24"/>
          <w:lang w:eastAsia="bg-BG"/>
        </w:rPr>
        <w:t>, с общински с</w:t>
      </w:r>
      <w:r w:rsidR="004A7FB3">
        <w:rPr>
          <w:rFonts w:ascii="Times New Roman" w:eastAsiaTheme="minorEastAsia" w:hAnsi="Times New Roman" w:cs="Times New Roman"/>
          <w:kern w:val="24"/>
          <w:sz w:val="24"/>
          <w:szCs w:val="24"/>
          <w:lang w:eastAsia="bg-BG"/>
        </w:rPr>
        <w:t xml:space="preserve">редства съответно се осигуряват издръжката на почивните бази, тук е Програма „Спорт“, която е завишена и достига до 900 000 лв., оркестри и ансамбли, тук са съответно разходите и трудовите …, както трудове и издръжка така на ОП „Обреден дом“. В тази функция съответно се осигуряват допълнително средства за ремонт на читалища и за мероприятията по културния календар, разходите, които предвиждаме за зимна украса и зимна пързалка, и съответно разхода, който се осигурява за Фондация „Русе - град на свободния дух“. Функция „Икономически дейности и услуги“ </w:t>
      </w:r>
      <w:r w:rsidR="00E74C01">
        <w:rPr>
          <w:rFonts w:ascii="Times New Roman" w:eastAsiaTheme="minorEastAsia" w:hAnsi="Times New Roman" w:cs="Times New Roman"/>
          <w:kern w:val="24"/>
          <w:sz w:val="24"/>
          <w:szCs w:val="24"/>
          <w:lang w:eastAsia="bg-BG"/>
        </w:rPr>
        <w:t>акумулира</w:t>
      </w:r>
      <w:r w:rsidR="004A7FB3">
        <w:rPr>
          <w:rFonts w:ascii="Times New Roman" w:eastAsiaTheme="minorEastAsia" w:hAnsi="Times New Roman" w:cs="Times New Roman"/>
          <w:kern w:val="24"/>
          <w:sz w:val="24"/>
          <w:szCs w:val="24"/>
          <w:lang w:eastAsia="bg-BG"/>
        </w:rPr>
        <w:t xml:space="preserve"> над 7 300 000 лв., като голяма част е общинско финансиране.Тук съответно общината заделя средства за зимно поддържане и снегопочистване, текущ ремонт на общински пътища. Тук са съответно разчетени средствата за транспортната субсидия, която също бележи ръст и достига 850 000 лв.Тук са и средствата за Приют за безстопанствени животни, </w:t>
      </w:r>
      <w:r w:rsidR="00831ACB">
        <w:rPr>
          <w:rFonts w:ascii="Times New Roman" w:eastAsiaTheme="minorEastAsia" w:hAnsi="Times New Roman" w:cs="Times New Roman"/>
          <w:kern w:val="24"/>
          <w:sz w:val="24"/>
          <w:szCs w:val="24"/>
          <w:lang w:eastAsia="bg-BG"/>
        </w:rPr>
        <w:t>както</w:t>
      </w:r>
      <w:r w:rsidR="004A7FB3">
        <w:rPr>
          <w:rFonts w:ascii="Times New Roman" w:eastAsiaTheme="minorEastAsia" w:hAnsi="Times New Roman" w:cs="Times New Roman"/>
          <w:kern w:val="24"/>
          <w:sz w:val="24"/>
          <w:szCs w:val="24"/>
          <w:lang w:eastAsia="bg-BG"/>
        </w:rPr>
        <w:t xml:space="preserve"> Програмата за развитие на туризма и издръжката на туристическия център. В тази функция съответно са и издръжките на останалите предприятия като: Младежки дом, Общински детски център за култура и изкуство, Управление на общински имоти, Русе Арт, Спортни имоти. Функция „Разходи, некласифицирани в други функции“ са планирани средствата за лихви по кредитите и съответно резерва за непредвидени и неотложни разходи. </w:t>
      </w:r>
      <w:r w:rsidR="0035338F">
        <w:rPr>
          <w:rFonts w:ascii="Times New Roman" w:eastAsiaTheme="minorEastAsia" w:hAnsi="Times New Roman" w:cs="Times New Roman"/>
          <w:kern w:val="24"/>
          <w:sz w:val="24"/>
          <w:szCs w:val="24"/>
          <w:lang w:eastAsia="bg-BG"/>
        </w:rPr>
        <w:t xml:space="preserve">Община Русе през 2018 година ще изпълнява над 17 проекта, в това число са големи инфраструктурни проекти, 4, финансирани по ОП „Региони в растеж“ и 1 брой по ТГС с общ ресурс над 92 000 000 лв. Резултати, които се очакват да бъдат постигнати в бюджет 2018 година са: </w:t>
      </w:r>
      <w:r w:rsidR="0035338F" w:rsidRPr="0035338F">
        <w:rPr>
          <w:rFonts w:ascii="Times New Roman" w:eastAsiaTheme="minorEastAsia" w:hAnsi="Times New Roman" w:cs="Times New Roman"/>
          <w:kern w:val="24"/>
          <w:lang w:eastAsia="bg-BG"/>
        </w:rPr>
        <w:t>Включ</w:t>
      </w:r>
      <w:r w:rsidR="0035338F">
        <w:rPr>
          <w:rFonts w:ascii="Times New Roman" w:eastAsiaTheme="minorEastAsia" w:hAnsi="Times New Roman" w:cs="Times New Roman"/>
          <w:kern w:val="24"/>
          <w:lang w:eastAsia="bg-BG"/>
        </w:rPr>
        <w:t>ване на</w:t>
      </w:r>
      <w:r w:rsidR="0035338F" w:rsidRPr="0035338F">
        <w:rPr>
          <w:rFonts w:ascii="Times New Roman" w:eastAsiaTheme="minorEastAsia" w:hAnsi="Times New Roman" w:cs="Times New Roman"/>
          <w:kern w:val="24"/>
          <w:lang w:eastAsia="bg-BG"/>
        </w:rPr>
        <w:t xml:space="preserve"> 45 двойки с репродуктивни проблеми в програма „Асистирана репродукция“;</w:t>
      </w:r>
      <w:r w:rsidR="0035338F">
        <w:rPr>
          <w:rFonts w:ascii="Times New Roman" w:eastAsiaTheme="minorEastAsia" w:hAnsi="Times New Roman" w:cs="Times New Roman"/>
          <w:kern w:val="24"/>
          <w:lang w:eastAsia="bg-BG"/>
        </w:rPr>
        <w:t xml:space="preserve"> з</w:t>
      </w:r>
      <w:r w:rsidR="0035338F" w:rsidRPr="0035338F">
        <w:rPr>
          <w:rFonts w:ascii="Times New Roman" w:eastAsiaTheme="minorEastAsia" w:hAnsi="Times New Roman" w:cs="Times New Roman"/>
          <w:kern w:val="24"/>
          <w:lang w:eastAsia="bg-BG"/>
        </w:rPr>
        <w:t xml:space="preserve">дравно обслужени </w:t>
      </w:r>
      <w:r w:rsidR="0035338F">
        <w:rPr>
          <w:rFonts w:ascii="Times New Roman" w:eastAsiaTheme="minorEastAsia" w:hAnsi="Times New Roman" w:cs="Times New Roman"/>
          <w:kern w:val="24"/>
          <w:lang w:eastAsia="bg-BG"/>
        </w:rPr>
        <w:t xml:space="preserve">над </w:t>
      </w:r>
      <w:r w:rsidR="0035338F" w:rsidRPr="0035338F">
        <w:rPr>
          <w:rFonts w:ascii="Times New Roman" w:eastAsiaTheme="minorEastAsia" w:hAnsi="Times New Roman" w:cs="Times New Roman"/>
          <w:kern w:val="24"/>
          <w:lang w:eastAsia="bg-BG"/>
        </w:rPr>
        <w:t>20</w:t>
      </w:r>
      <w:r w:rsidR="0035338F">
        <w:rPr>
          <w:rFonts w:ascii="Times New Roman" w:eastAsiaTheme="minorEastAsia" w:hAnsi="Times New Roman" w:cs="Times New Roman"/>
          <w:kern w:val="24"/>
          <w:lang w:eastAsia="bg-BG"/>
        </w:rPr>
        <w:t xml:space="preserve"> 000</w:t>
      </w:r>
      <w:r w:rsidR="0035338F" w:rsidRPr="0035338F">
        <w:rPr>
          <w:rFonts w:ascii="Times New Roman" w:eastAsiaTheme="minorEastAsia" w:hAnsi="Times New Roman" w:cs="Times New Roman"/>
          <w:kern w:val="24"/>
          <w:lang w:eastAsia="bg-BG"/>
        </w:rPr>
        <w:t xml:space="preserve"> деца и ученици в здравни кабинети;</w:t>
      </w:r>
      <w:r w:rsidR="0035338F">
        <w:rPr>
          <w:rFonts w:ascii="Times New Roman" w:eastAsiaTheme="minorEastAsia" w:hAnsi="Times New Roman" w:cs="Times New Roman"/>
          <w:kern w:val="24"/>
          <w:lang w:eastAsia="bg-BG"/>
        </w:rPr>
        <w:t xml:space="preserve"> </w:t>
      </w:r>
      <w:r w:rsidR="0035338F" w:rsidRPr="0035338F">
        <w:rPr>
          <w:rFonts w:ascii="Times New Roman" w:eastAsiaTheme="minorEastAsia" w:hAnsi="Times New Roman" w:cs="Times New Roman"/>
          <w:kern w:val="24"/>
          <w:lang w:eastAsia="bg-BG"/>
        </w:rPr>
        <w:t>9 района в град Русе с изградено ново улично осветление;</w:t>
      </w:r>
      <w:r w:rsidR="0035338F">
        <w:rPr>
          <w:rFonts w:ascii="Times New Roman" w:eastAsiaTheme="minorEastAsia" w:hAnsi="Times New Roman" w:cs="Times New Roman"/>
          <w:kern w:val="24"/>
          <w:lang w:eastAsia="bg-BG"/>
        </w:rPr>
        <w:t xml:space="preserve"> о</w:t>
      </w:r>
      <w:r w:rsidR="0035338F" w:rsidRPr="0035338F">
        <w:rPr>
          <w:rFonts w:ascii="Times New Roman" w:eastAsiaTheme="minorEastAsia" w:hAnsi="Times New Roman" w:cs="Times New Roman"/>
          <w:kern w:val="24"/>
          <w:lang w:eastAsia="bg-BG"/>
        </w:rPr>
        <w:t>чаквано изпълнение на 122 обекта от предложената Инвестиционна програма</w:t>
      </w:r>
      <w:r w:rsidR="0035338F">
        <w:rPr>
          <w:rFonts w:ascii="Times New Roman" w:eastAsiaTheme="minorEastAsia" w:hAnsi="Times New Roman" w:cs="Times New Roman"/>
          <w:kern w:val="24"/>
          <w:lang w:eastAsia="bg-BG"/>
        </w:rPr>
        <w:t xml:space="preserve">; </w:t>
      </w:r>
      <w:r w:rsidR="0035338F" w:rsidRPr="0035338F">
        <w:rPr>
          <w:rFonts w:ascii="Times New Roman" w:eastAsiaTheme="minorEastAsia" w:hAnsi="Times New Roman" w:cs="Times New Roman"/>
          <w:kern w:val="24"/>
          <w:lang w:eastAsia="bg-BG"/>
        </w:rPr>
        <w:t>96 000 кв. м. отремонтирана асфалтова настилка в град Русе;</w:t>
      </w:r>
      <w:r w:rsidR="0035338F">
        <w:rPr>
          <w:rFonts w:ascii="Times New Roman" w:eastAsiaTheme="minorEastAsia" w:hAnsi="Times New Roman" w:cs="Times New Roman"/>
          <w:kern w:val="24"/>
          <w:lang w:eastAsia="bg-BG"/>
        </w:rPr>
        <w:t xml:space="preserve"> б</w:t>
      </w:r>
      <w:r w:rsidR="0035338F" w:rsidRPr="0035338F">
        <w:rPr>
          <w:rFonts w:ascii="Times New Roman" w:eastAsiaTheme="minorEastAsia" w:hAnsi="Times New Roman" w:cs="Times New Roman"/>
          <w:kern w:val="24"/>
          <w:lang w:eastAsia="bg-BG"/>
        </w:rPr>
        <w:t>лагоустрояване и отремонтирана асфалтова настилка във всички населени места в община</w:t>
      </w:r>
      <w:r w:rsidR="0035338F">
        <w:rPr>
          <w:rFonts w:ascii="Times New Roman" w:eastAsiaTheme="minorEastAsia" w:hAnsi="Times New Roman" w:cs="Times New Roman"/>
          <w:kern w:val="24"/>
          <w:lang w:eastAsia="bg-BG"/>
        </w:rPr>
        <w:t>та; н</w:t>
      </w:r>
      <w:r w:rsidR="0035338F" w:rsidRPr="0035338F">
        <w:rPr>
          <w:rFonts w:ascii="Times New Roman" w:eastAsiaTheme="minorEastAsia" w:hAnsi="Times New Roman" w:cs="Times New Roman"/>
          <w:kern w:val="24"/>
          <w:lang w:eastAsia="bg-BG"/>
        </w:rPr>
        <w:t>ад 20 000 очаквани посетители на Русенски карнавал;</w:t>
      </w:r>
      <w:r w:rsidR="0035338F">
        <w:rPr>
          <w:rFonts w:ascii="Times New Roman" w:eastAsiaTheme="minorEastAsia" w:hAnsi="Times New Roman" w:cs="Times New Roman"/>
          <w:kern w:val="24"/>
          <w:lang w:eastAsia="bg-BG"/>
        </w:rPr>
        <w:t xml:space="preserve"> </w:t>
      </w:r>
      <w:r w:rsidR="0035338F" w:rsidRPr="0035338F">
        <w:rPr>
          <w:rFonts w:ascii="Times New Roman" w:eastAsiaTheme="minorEastAsia" w:hAnsi="Times New Roman" w:cs="Times New Roman"/>
          <w:kern w:val="24"/>
          <w:lang w:eastAsia="bg-BG"/>
        </w:rPr>
        <w:t xml:space="preserve">Уикенд туризъм и </w:t>
      </w:r>
      <w:r w:rsidR="0035338F" w:rsidRPr="0035338F">
        <w:rPr>
          <w:rFonts w:ascii="Times New Roman" w:eastAsiaTheme="minorEastAsia" w:hAnsi="Times New Roman" w:cs="Times New Roman"/>
          <w:kern w:val="24"/>
          <w:lang w:eastAsia="bg-BG"/>
        </w:rPr>
        <w:lastRenderedPageBreak/>
        <w:t>фестивал на туристическите забавления и атракции – 3 дни – средна посещаемост 8 000 души на ден;</w:t>
      </w:r>
      <w:r w:rsidR="0035338F">
        <w:rPr>
          <w:rFonts w:ascii="Times New Roman" w:eastAsiaTheme="minorEastAsia" w:hAnsi="Times New Roman" w:cs="Times New Roman"/>
          <w:kern w:val="24"/>
          <w:lang w:eastAsia="bg-BG"/>
        </w:rPr>
        <w:t xml:space="preserve"> </w:t>
      </w:r>
      <w:r w:rsidR="0035338F" w:rsidRPr="0035338F">
        <w:rPr>
          <w:rFonts w:ascii="Times New Roman" w:eastAsiaTheme="minorEastAsia" w:hAnsi="Times New Roman" w:cs="Times New Roman"/>
          <w:kern w:val="24"/>
          <w:sz w:val="24"/>
          <w:szCs w:val="24"/>
          <w:lang w:eastAsia="bg-BG"/>
        </w:rPr>
        <w:t>243 дка поддържани сервитути по общинска пътна мрежа;</w:t>
      </w:r>
      <w:r w:rsidR="0035338F">
        <w:rPr>
          <w:rFonts w:ascii="Times New Roman" w:eastAsiaTheme="minorEastAsia" w:hAnsi="Times New Roman" w:cs="Times New Roman"/>
          <w:kern w:val="24"/>
          <w:sz w:val="24"/>
          <w:szCs w:val="24"/>
          <w:lang w:eastAsia="bg-BG"/>
        </w:rPr>
        <w:t xml:space="preserve"> </w:t>
      </w:r>
      <w:r w:rsidR="0035338F" w:rsidRPr="0035338F">
        <w:rPr>
          <w:rFonts w:ascii="Times New Roman" w:eastAsiaTheme="minorEastAsia" w:hAnsi="Times New Roman" w:cs="Times New Roman"/>
          <w:kern w:val="24"/>
          <w:sz w:val="24"/>
          <w:szCs w:val="24"/>
          <w:lang w:eastAsia="bg-BG"/>
        </w:rPr>
        <w:t>26 дка почистени склонове по поречието на Русенски Лом;</w:t>
      </w:r>
      <w:r w:rsidR="0035338F">
        <w:rPr>
          <w:rFonts w:ascii="Times New Roman" w:eastAsiaTheme="minorEastAsia" w:hAnsi="Times New Roman" w:cs="Times New Roman"/>
          <w:kern w:val="24"/>
          <w:sz w:val="24"/>
          <w:szCs w:val="24"/>
          <w:lang w:eastAsia="bg-BG"/>
        </w:rPr>
        <w:t xml:space="preserve"> </w:t>
      </w:r>
      <w:r w:rsidR="0035338F" w:rsidRPr="0035338F">
        <w:rPr>
          <w:rFonts w:ascii="Times New Roman" w:eastAsiaTheme="minorEastAsia" w:hAnsi="Times New Roman" w:cs="Times New Roman"/>
          <w:kern w:val="24"/>
          <w:sz w:val="24"/>
          <w:szCs w:val="24"/>
          <w:lang w:eastAsia="bg-BG"/>
        </w:rPr>
        <w:t>125 дка поддържана писта на Летище Русе;</w:t>
      </w:r>
      <w:r w:rsidR="0035338F">
        <w:rPr>
          <w:rFonts w:ascii="Times New Roman" w:eastAsiaTheme="minorEastAsia" w:hAnsi="Times New Roman" w:cs="Times New Roman"/>
          <w:kern w:val="24"/>
          <w:sz w:val="24"/>
          <w:szCs w:val="24"/>
          <w:lang w:eastAsia="bg-BG"/>
        </w:rPr>
        <w:t xml:space="preserve"> о</w:t>
      </w:r>
      <w:r w:rsidR="0035338F" w:rsidRPr="0035338F">
        <w:rPr>
          <w:rFonts w:ascii="Times New Roman" w:eastAsiaTheme="minorEastAsia" w:hAnsi="Times New Roman" w:cs="Times New Roman"/>
          <w:kern w:val="24"/>
          <w:sz w:val="24"/>
          <w:szCs w:val="24"/>
          <w:lang w:eastAsia="bg-BG"/>
        </w:rPr>
        <w:t>бгрижени 436 лица в специализирани институции;</w:t>
      </w:r>
      <w:r w:rsidR="0035338F">
        <w:rPr>
          <w:rFonts w:ascii="Times New Roman" w:eastAsiaTheme="minorEastAsia" w:hAnsi="Times New Roman" w:cs="Times New Roman"/>
          <w:kern w:val="24"/>
          <w:sz w:val="24"/>
          <w:szCs w:val="24"/>
          <w:lang w:eastAsia="bg-BG"/>
        </w:rPr>
        <w:t xml:space="preserve"> </w:t>
      </w:r>
      <w:r w:rsidR="0035338F" w:rsidRPr="0035338F">
        <w:rPr>
          <w:rFonts w:ascii="Times New Roman" w:eastAsiaTheme="minorEastAsia" w:hAnsi="Times New Roman" w:cs="Times New Roman"/>
          <w:kern w:val="24"/>
          <w:sz w:val="24"/>
          <w:szCs w:val="24"/>
          <w:lang w:val="en-US" w:eastAsia="bg-BG"/>
        </w:rPr>
        <w:t>320</w:t>
      </w:r>
      <w:r w:rsidR="0035338F" w:rsidRPr="0035338F">
        <w:rPr>
          <w:rFonts w:ascii="Times New Roman" w:eastAsiaTheme="minorEastAsia" w:hAnsi="Times New Roman" w:cs="Times New Roman"/>
          <w:kern w:val="24"/>
          <w:sz w:val="24"/>
          <w:szCs w:val="24"/>
          <w:lang w:eastAsia="bg-BG"/>
        </w:rPr>
        <w:t xml:space="preserve"> възрастни лица, обгрижени в центрове за настаняване семеен тип, защитени жилища, приют за лица и дневни форми;</w:t>
      </w:r>
      <w:r w:rsidR="0035338F">
        <w:rPr>
          <w:rFonts w:ascii="Times New Roman" w:eastAsiaTheme="minorEastAsia" w:hAnsi="Times New Roman" w:cs="Times New Roman"/>
          <w:kern w:val="24"/>
          <w:sz w:val="24"/>
          <w:szCs w:val="24"/>
          <w:lang w:eastAsia="bg-BG"/>
        </w:rPr>
        <w:t xml:space="preserve"> о</w:t>
      </w:r>
      <w:r w:rsidR="0035338F" w:rsidRPr="0035338F">
        <w:rPr>
          <w:rFonts w:ascii="Times New Roman" w:eastAsiaTheme="minorEastAsia" w:hAnsi="Times New Roman" w:cs="Times New Roman"/>
          <w:kern w:val="24"/>
          <w:sz w:val="24"/>
          <w:szCs w:val="24"/>
          <w:lang w:eastAsia="bg-BG"/>
        </w:rPr>
        <w:t>бгрижени 369 деца, младежи и семейства в центрове за настаняване</w:t>
      </w:r>
      <w:r w:rsidR="0035338F">
        <w:rPr>
          <w:rFonts w:ascii="Times New Roman" w:eastAsiaTheme="minorEastAsia" w:hAnsi="Times New Roman" w:cs="Times New Roman"/>
          <w:kern w:val="24"/>
          <w:sz w:val="24"/>
          <w:szCs w:val="24"/>
          <w:lang w:eastAsia="bg-BG"/>
        </w:rPr>
        <w:t>; о</w:t>
      </w:r>
      <w:r w:rsidR="0035338F" w:rsidRPr="0035338F">
        <w:rPr>
          <w:rFonts w:ascii="Times New Roman" w:eastAsiaTheme="minorEastAsia" w:hAnsi="Times New Roman" w:cs="Times New Roman"/>
          <w:kern w:val="24"/>
          <w:sz w:val="24"/>
          <w:szCs w:val="24"/>
          <w:lang w:eastAsia="bg-BG"/>
        </w:rPr>
        <w:t>бхванати 182 лица, които ще получа</w:t>
      </w:r>
      <w:r w:rsidR="0035338F">
        <w:rPr>
          <w:rFonts w:ascii="Times New Roman" w:eastAsiaTheme="minorEastAsia" w:hAnsi="Times New Roman" w:cs="Times New Roman"/>
          <w:kern w:val="24"/>
          <w:sz w:val="24"/>
          <w:szCs w:val="24"/>
          <w:lang w:eastAsia="bg-BG"/>
        </w:rPr>
        <w:t>т</w:t>
      </w:r>
      <w:r w:rsidR="0035338F" w:rsidRPr="0035338F">
        <w:rPr>
          <w:rFonts w:ascii="Times New Roman" w:eastAsiaTheme="minorEastAsia" w:hAnsi="Times New Roman" w:cs="Times New Roman"/>
          <w:kern w:val="24"/>
          <w:sz w:val="24"/>
          <w:szCs w:val="24"/>
          <w:lang w:eastAsia="bg-BG"/>
        </w:rPr>
        <w:t xml:space="preserve"> топъл обяд чрез Обществена трапезария;</w:t>
      </w:r>
      <w:r w:rsidR="0035338F">
        <w:rPr>
          <w:rFonts w:ascii="Times New Roman" w:eastAsiaTheme="minorEastAsia" w:hAnsi="Times New Roman" w:cs="Times New Roman"/>
          <w:kern w:val="24"/>
          <w:sz w:val="24"/>
          <w:szCs w:val="24"/>
          <w:lang w:eastAsia="bg-BG"/>
        </w:rPr>
        <w:t xml:space="preserve"> о</w:t>
      </w:r>
      <w:r w:rsidR="0035338F" w:rsidRPr="0035338F">
        <w:rPr>
          <w:rFonts w:ascii="Times New Roman" w:eastAsiaTheme="minorEastAsia" w:hAnsi="Times New Roman" w:cs="Times New Roman"/>
          <w:kern w:val="24"/>
          <w:sz w:val="24"/>
          <w:szCs w:val="24"/>
          <w:lang w:eastAsia="bg-BG"/>
        </w:rPr>
        <w:t>бхванати 555 лица, получаващи услуги чрез Домашен социален патронаж;</w:t>
      </w:r>
      <w:r w:rsidR="0035338F">
        <w:rPr>
          <w:rFonts w:ascii="Times New Roman" w:eastAsiaTheme="minorEastAsia" w:hAnsi="Times New Roman" w:cs="Times New Roman"/>
          <w:kern w:val="24"/>
          <w:sz w:val="24"/>
          <w:szCs w:val="24"/>
          <w:lang w:eastAsia="bg-BG"/>
        </w:rPr>
        <w:t xml:space="preserve"> о</w:t>
      </w:r>
      <w:r w:rsidR="0035338F" w:rsidRPr="0035338F">
        <w:rPr>
          <w:rFonts w:ascii="Times New Roman" w:eastAsiaTheme="minorEastAsia" w:hAnsi="Times New Roman" w:cs="Times New Roman"/>
          <w:kern w:val="24"/>
          <w:sz w:val="24"/>
          <w:szCs w:val="24"/>
          <w:lang w:eastAsia="bg-BG"/>
        </w:rPr>
        <w:t>бгрижени 15 лица в услугата „Кризисен център“;</w:t>
      </w:r>
      <w:r w:rsidR="0035338F">
        <w:rPr>
          <w:rFonts w:ascii="Times New Roman" w:eastAsiaTheme="minorEastAsia" w:hAnsi="Times New Roman" w:cs="Times New Roman"/>
          <w:kern w:val="24"/>
          <w:sz w:val="24"/>
          <w:szCs w:val="24"/>
          <w:lang w:eastAsia="bg-BG"/>
        </w:rPr>
        <w:t xml:space="preserve"> о</w:t>
      </w:r>
      <w:r w:rsidR="0035338F" w:rsidRPr="0035338F">
        <w:rPr>
          <w:rFonts w:ascii="Times New Roman" w:eastAsiaTheme="minorEastAsia" w:hAnsi="Times New Roman" w:cs="Times New Roman"/>
          <w:kern w:val="24"/>
          <w:sz w:val="24"/>
          <w:szCs w:val="24"/>
          <w:lang w:eastAsia="bg-BG"/>
        </w:rPr>
        <w:t>бслужени 900 деца в млечна кухня;</w:t>
      </w:r>
      <w:r w:rsidR="0035338F">
        <w:rPr>
          <w:rFonts w:ascii="Times New Roman" w:eastAsiaTheme="minorEastAsia" w:hAnsi="Times New Roman" w:cs="Times New Roman"/>
          <w:kern w:val="24"/>
          <w:sz w:val="24"/>
          <w:szCs w:val="24"/>
          <w:lang w:eastAsia="bg-BG"/>
        </w:rPr>
        <w:t xml:space="preserve"> о</w:t>
      </w:r>
      <w:r w:rsidR="0035338F" w:rsidRPr="0035338F">
        <w:rPr>
          <w:rFonts w:ascii="Times New Roman" w:eastAsiaTheme="minorEastAsia" w:hAnsi="Times New Roman" w:cs="Times New Roman"/>
          <w:kern w:val="24"/>
          <w:sz w:val="24"/>
          <w:szCs w:val="24"/>
          <w:lang w:eastAsia="bg-BG"/>
        </w:rPr>
        <w:t>бгрижени 660 деца в детски ясли;</w:t>
      </w:r>
      <w:r w:rsidR="0035338F">
        <w:rPr>
          <w:rFonts w:ascii="Times New Roman" w:eastAsiaTheme="minorEastAsia" w:hAnsi="Times New Roman" w:cs="Times New Roman"/>
          <w:kern w:val="24"/>
          <w:sz w:val="24"/>
          <w:szCs w:val="24"/>
          <w:lang w:eastAsia="bg-BG"/>
        </w:rPr>
        <w:t xml:space="preserve"> п</w:t>
      </w:r>
      <w:r w:rsidR="0035338F" w:rsidRPr="0035338F">
        <w:rPr>
          <w:rFonts w:ascii="Times New Roman" w:eastAsiaTheme="minorEastAsia" w:hAnsi="Times New Roman" w:cs="Times New Roman"/>
          <w:kern w:val="24"/>
          <w:sz w:val="24"/>
          <w:szCs w:val="24"/>
          <w:lang w:eastAsia="bg-BG"/>
        </w:rPr>
        <w:t>ривлечени над 700 световноизвестни артисти и музиканти по време на Мартенски музикални дни;</w:t>
      </w:r>
      <w:r w:rsidR="0035338F">
        <w:rPr>
          <w:rFonts w:ascii="Times New Roman" w:eastAsiaTheme="minorEastAsia" w:hAnsi="Times New Roman" w:cs="Times New Roman"/>
          <w:kern w:val="24"/>
          <w:sz w:val="24"/>
          <w:szCs w:val="24"/>
          <w:lang w:eastAsia="bg-BG"/>
        </w:rPr>
        <w:t xml:space="preserve"> о</w:t>
      </w:r>
      <w:r w:rsidR="0035338F" w:rsidRPr="0035338F">
        <w:rPr>
          <w:rFonts w:ascii="Times New Roman" w:eastAsiaTheme="minorEastAsia" w:hAnsi="Times New Roman" w:cs="Times New Roman"/>
          <w:kern w:val="24"/>
          <w:sz w:val="24"/>
          <w:szCs w:val="24"/>
          <w:lang w:eastAsia="bg-BG"/>
        </w:rPr>
        <w:t>чаквано финансиране по програма „Култура“ на над 26 проекта на рус</w:t>
      </w:r>
      <w:r w:rsidR="0035338F">
        <w:rPr>
          <w:rFonts w:ascii="Times New Roman" w:eastAsiaTheme="minorEastAsia" w:hAnsi="Times New Roman" w:cs="Times New Roman"/>
          <w:kern w:val="24"/>
          <w:sz w:val="24"/>
          <w:szCs w:val="24"/>
          <w:lang w:eastAsia="bg-BG"/>
        </w:rPr>
        <w:t>енски културни организации; н</w:t>
      </w:r>
      <w:r w:rsidR="0035338F" w:rsidRPr="0035338F">
        <w:rPr>
          <w:rFonts w:ascii="Times New Roman" w:eastAsiaTheme="minorEastAsia" w:hAnsi="Times New Roman" w:cs="Times New Roman"/>
          <w:kern w:val="24"/>
          <w:sz w:val="24"/>
          <w:szCs w:val="24"/>
          <w:lang w:eastAsia="bg-BG"/>
        </w:rPr>
        <w:t>ад 40 броя културни събития в рамките на годишния Културен календар;</w:t>
      </w:r>
      <w:r w:rsidR="0035338F">
        <w:rPr>
          <w:rFonts w:ascii="Times New Roman" w:eastAsiaTheme="minorEastAsia" w:hAnsi="Times New Roman" w:cs="Times New Roman"/>
          <w:kern w:val="24"/>
          <w:sz w:val="24"/>
          <w:szCs w:val="24"/>
          <w:lang w:eastAsia="bg-BG"/>
        </w:rPr>
        <w:t xml:space="preserve"> н</w:t>
      </w:r>
      <w:r w:rsidR="0035338F" w:rsidRPr="0035338F">
        <w:rPr>
          <w:rFonts w:ascii="Times New Roman" w:eastAsiaTheme="minorEastAsia" w:hAnsi="Times New Roman" w:cs="Times New Roman"/>
          <w:kern w:val="24"/>
          <w:sz w:val="24"/>
          <w:szCs w:val="24"/>
          <w:lang w:eastAsia="bg-BG"/>
        </w:rPr>
        <w:t xml:space="preserve">ад </w:t>
      </w:r>
      <w:r w:rsidR="0035338F" w:rsidRPr="0035338F">
        <w:rPr>
          <w:rFonts w:ascii="Times New Roman" w:eastAsiaTheme="minorEastAsia" w:hAnsi="Times New Roman" w:cs="Times New Roman"/>
          <w:kern w:val="24"/>
          <w:sz w:val="24"/>
          <w:szCs w:val="24"/>
          <w:lang w:val="en-US" w:eastAsia="bg-BG"/>
        </w:rPr>
        <w:t>20</w:t>
      </w:r>
      <w:r w:rsidR="0035338F" w:rsidRPr="0035338F">
        <w:rPr>
          <w:rFonts w:ascii="Times New Roman" w:eastAsiaTheme="minorEastAsia" w:hAnsi="Times New Roman" w:cs="Times New Roman"/>
          <w:kern w:val="24"/>
          <w:sz w:val="24"/>
          <w:szCs w:val="24"/>
          <w:lang w:eastAsia="bg-BG"/>
        </w:rPr>
        <w:t>0 даровити деца ще получат еднократна помощ от общинския бюджет.</w:t>
      </w:r>
      <w:r w:rsidR="0035338F">
        <w:rPr>
          <w:rFonts w:ascii="Times New Roman" w:eastAsiaTheme="minorEastAsia" w:hAnsi="Times New Roman" w:cs="Times New Roman"/>
          <w:kern w:val="24"/>
          <w:sz w:val="24"/>
          <w:szCs w:val="24"/>
          <w:lang w:eastAsia="bg-BG"/>
        </w:rPr>
        <w:t xml:space="preserve"> След входирането съответно на бюджета по всички комисии коментирахме техническите грешки съответно, които са установени в предложението, както и едно наше предложение за ремонт на читалище „Зора“. Мисля, че допълнението е предложено</w:t>
      </w:r>
      <w:r w:rsidR="007E74BC">
        <w:rPr>
          <w:rFonts w:ascii="Times New Roman" w:eastAsiaTheme="minorEastAsia" w:hAnsi="Times New Roman" w:cs="Times New Roman"/>
          <w:kern w:val="24"/>
          <w:sz w:val="24"/>
          <w:szCs w:val="24"/>
          <w:lang w:eastAsia="bg-BG"/>
        </w:rPr>
        <w:t>,</w:t>
      </w:r>
      <w:r w:rsidR="0035338F">
        <w:rPr>
          <w:rFonts w:ascii="Times New Roman" w:eastAsiaTheme="minorEastAsia" w:hAnsi="Times New Roman" w:cs="Times New Roman"/>
          <w:kern w:val="24"/>
          <w:sz w:val="24"/>
          <w:szCs w:val="24"/>
          <w:lang w:eastAsia="bg-BG"/>
        </w:rPr>
        <w:t xml:space="preserve"> на всички вас е раздадено. Предлагаме </w:t>
      </w:r>
      <w:r w:rsidR="002E26C5">
        <w:rPr>
          <w:rFonts w:ascii="Times New Roman" w:eastAsiaTheme="minorEastAsia" w:hAnsi="Times New Roman" w:cs="Times New Roman"/>
          <w:kern w:val="24"/>
          <w:sz w:val="24"/>
          <w:szCs w:val="24"/>
          <w:lang w:eastAsia="bg-BG"/>
        </w:rPr>
        <w:t xml:space="preserve">следните изменения и допълнения на направеното предложение по приемане на бюджет 2018 година и Приложенията към него, във връзка с </w:t>
      </w:r>
      <w:r w:rsidR="00E74C01">
        <w:rPr>
          <w:rFonts w:ascii="Times New Roman" w:eastAsiaTheme="minorEastAsia" w:hAnsi="Times New Roman" w:cs="Times New Roman"/>
          <w:kern w:val="24"/>
          <w:sz w:val="24"/>
          <w:szCs w:val="24"/>
          <w:lang w:eastAsia="bg-BG"/>
        </w:rPr>
        <w:t>необходимост</w:t>
      </w:r>
      <w:r w:rsidR="002E26C5">
        <w:rPr>
          <w:rFonts w:ascii="Times New Roman" w:eastAsiaTheme="minorEastAsia" w:hAnsi="Times New Roman" w:cs="Times New Roman"/>
          <w:kern w:val="24"/>
          <w:sz w:val="24"/>
          <w:szCs w:val="24"/>
          <w:lang w:eastAsia="bg-BG"/>
        </w:rPr>
        <w:t xml:space="preserve"> </w:t>
      </w:r>
      <w:r w:rsidR="002E26C5" w:rsidRPr="00FD0197">
        <w:rPr>
          <w:rFonts w:ascii="Times New Roman" w:hAnsi="Times New Roman"/>
          <w:sz w:val="24"/>
          <w:szCs w:val="24"/>
        </w:rPr>
        <w:t xml:space="preserve">от спешен текущ ремонт на </w:t>
      </w:r>
      <w:r w:rsidR="002E26C5" w:rsidRPr="007E74BC">
        <w:rPr>
          <w:rFonts w:ascii="Times New Roman" w:hAnsi="Times New Roman" w:cs="Times New Roman"/>
          <w:sz w:val="24"/>
          <w:szCs w:val="24"/>
        </w:rPr>
        <w:t>читалище „Зора“, предлагаме корекция в посока увеличение в дейност 738 „Читалища“ с 13 000 лв. Средствата се осигуряват от дейност 998 „Резерв“, било: 600 000 лв., става: 587 000 лв. Това касае приложения: 2, 2а, 4, 11 и 15а . Технически грешки констатирани</w:t>
      </w:r>
      <w:r w:rsidR="007E74BC" w:rsidRPr="007E74BC">
        <w:rPr>
          <w:rFonts w:ascii="Times New Roman" w:hAnsi="Times New Roman" w:cs="Times New Roman"/>
          <w:sz w:val="24"/>
          <w:szCs w:val="24"/>
        </w:rPr>
        <w:t>:</w:t>
      </w:r>
      <w:r w:rsidR="002E26C5" w:rsidRPr="007E74BC">
        <w:rPr>
          <w:rFonts w:ascii="Times New Roman" w:hAnsi="Times New Roman" w:cs="Times New Roman"/>
          <w:sz w:val="24"/>
          <w:szCs w:val="24"/>
        </w:rPr>
        <w:t xml:space="preserve"> Приложение №9 – в колона „Предназначение“ било трети проект „Ремонт, прилагане на мерки за енергийна ефективност и мерки, съгласно Наредба №4 за достъпна среда на Комплекс за социални услуги за деца и семейства“, става</w:t>
      </w:r>
      <w:r w:rsidR="007E74BC" w:rsidRPr="007E74BC">
        <w:rPr>
          <w:rFonts w:ascii="Times New Roman" w:hAnsi="Times New Roman" w:cs="Times New Roman"/>
          <w:sz w:val="24"/>
          <w:szCs w:val="24"/>
        </w:rPr>
        <w:t xml:space="preserve"> </w:t>
      </w:r>
      <w:r w:rsidR="002E26C5" w:rsidRPr="007E74BC">
        <w:rPr>
          <w:rFonts w:ascii="Times New Roman" w:hAnsi="Times New Roman" w:cs="Times New Roman"/>
          <w:sz w:val="24"/>
          <w:szCs w:val="24"/>
        </w:rPr>
        <w:t>трети проект „Развитие на р. Дунав за по-добра свързаност на Еврорегион Русе</w:t>
      </w:r>
      <w:r w:rsidR="004D6040">
        <w:rPr>
          <w:rFonts w:ascii="Times New Roman" w:hAnsi="Times New Roman" w:cs="Times New Roman"/>
          <w:sz w:val="24"/>
          <w:szCs w:val="24"/>
        </w:rPr>
        <w:t xml:space="preserve"> </w:t>
      </w:r>
      <w:r w:rsidR="002E26C5" w:rsidRPr="007E74BC">
        <w:rPr>
          <w:rFonts w:ascii="Times New Roman" w:hAnsi="Times New Roman" w:cs="Times New Roman"/>
          <w:sz w:val="24"/>
          <w:szCs w:val="24"/>
        </w:rPr>
        <w:t>-</w:t>
      </w:r>
      <w:r w:rsidR="004D6040">
        <w:rPr>
          <w:rFonts w:ascii="Times New Roman" w:hAnsi="Times New Roman" w:cs="Times New Roman"/>
          <w:sz w:val="24"/>
          <w:szCs w:val="24"/>
        </w:rPr>
        <w:t xml:space="preserve"> </w:t>
      </w:r>
      <w:r w:rsidR="002E26C5" w:rsidRPr="007E74BC">
        <w:rPr>
          <w:rFonts w:ascii="Times New Roman" w:hAnsi="Times New Roman" w:cs="Times New Roman"/>
          <w:sz w:val="24"/>
          <w:szCs w:val="24"/>
        </w:rPr>
        <w:t xml:space="preserve">Гюргево с Пан-европейски транспортен коридор №7“. Приложение №18 – чл. 36, ал.1, т.2 – било начално училище с. Хотанца, Саша Илиева Каназирева, гл. счетоводител – лично МПС, предлагаме съответно да стане с билети. </w:t>
      </w:r>
      <w:r w:rsidR="002E26C5" w:rsidRPr="007E74BC">
        <w:rPr>
          <w:rFonts w:ascii="Times New Roman" w:hAnsi="Times New Roman" w:cs="Times New Roman"/>
          <w:color w:val="000000"/>
          <w:sz w:val="24"/>
          <w:szCs w:val="24"/>
        </w:rPr>
        <w:t>В проект</w:t>
      </w:r>
      <w:r w:rsidR="004D6040">
        <w:rPr>
          <w:rFonts w:ascii="Times New Roman" w:hAnsi="Times New Roman" w:cs="Times New Roman"/>
          <w:color w:val="000000"/>
          <w:sz w:val="24"/>
          <w:szCs w:val="24"/>
        </w:rPr>
        <w:t>ът</w:t>
      </w:r>
      <w:r w:rsidR="002E26C5" w:rsidRPr="007E74BC">
        <w:rPr>
          <w:rFonts w:ascii="Times New Roman" w:hAnsi="Times New Roman" w:cs="Times New Roman"/>
          <w:color w:val="000000"/>
          <w:sz w:val="24"/>
          <w:szCs w:val="24"/>
        </w:rPr>
        <w:t xml:space="preserve"> за решение по точка 1.2.2. За местни дейности – текущ бюджет в размер на 47 583</w:t>
      </w:r>
      <w:r w:rsidR="007E74BC" w:rsidRPr="007E74BC">
        <w:rPr>
          <w:rFonts w:ascii="Times New Roman" w:hAnsi="Times New Roman" w:cs="Times New Roman"/>
          <w:color w:val="000000"/>
          <w:sz w:val="24"/>
          <w:szCs w:val="24"/>
        </w:rPr>
        <w:t> </w:t>
      </w:r>
      <w:r w:rsidR="002E26C5" w:rsidRPr="007E74BC">
        <w:rPr>
          <w:rFonts w:ascii="Times New Roman" w:hAnsi="Times New Roman" w:cs="Times New Roman"/>
          <w:color w:val="000000"/>
          <w:sz w:val="24"/>
          <w:szCs w:val="24"/>
        </w:rPr>
        <w:t>851</w:t>
      </w:r>
      <w:r w:rsidR="007E74BC" w:rsidRPr="007E74BC">
        <w:rPr>
          <w:rFonts w:ascii="Times New Roman" w:hAnsi="Times New Roman" w:cs="Times New Roman"/>
          <w:color w:val="000000"/>
          <w:sz w:val="24"/>
          <w:szCs w:val="24"/>
        </w:rPr>
        <w:t xml:space="preserve"> </w:t>
      </w:r>
      <w:r w:rsidR="002E26C5" w:rsidRPr="007E74BC">
        <w:rPr>
          <w:rFonts w:ascii="Times New Roman" w:hAnsi="Times New Roman" w:cs="Times New Roman"/>
          <w:color w:val="000000"/>
          <w:sz w:val="24"/>
          <w:szCs w:val="24"/>
        </w:rPr>
        <w:t>лв., в т</w:t>
      </w:r>
      <w:r w:rsidR="007E74BC" w:rsidRPr="007E74BC">
        <w:rPr>
          <w:rFonts w:ascii="Times New Roman" w:hAnsi="Times New Roman" w:cs="Times New Roman"/>
          <w:color w:val="000000"/>
          <w:sz w:val="24"/>
          <w:szCs w:val="24"/>
        </w:rPr>
        <w:t xml:space="preserve">ова число </w:t>
      </w:r>
      <w:r w:rsidR="002E26C5" w:rsidRPr="007E74BC">
        <w:rPr>
          <w:rFonts w:ascii="Times New Roman" w:hAnsi="Times New Roman" w:cs="Times New Roman"/>
          <w:color w:val="000000"/>
          <w:sz w:val="24"/>
          <w:szCs w:val="24"/>
        </w:rPr>
        <w:t>резерв за непредвидени разходи било 600 000 лв., съответно да стане 587</w:t>
      </w:r>
      <w:r w:rsidR="007E74BC" w:rsidRPr="007E74BC">
        <w:rPr>
          <w:rFonts w:ascii="Times New Roman" w:hAnsi="Times New Roman" w:cs="Times New Roman"/>
          <w:color w:val="000000"/>
          <w:sz w:val="24"/>
          <w:szCs w:val="24"/>
        </w:rPr>
        <w:t> </w:t>
      </w:r>
      <w:r w:rsidR="002E26C5" w:rsidRPr="007E74BC">
        <w:rPr>
          <w:rFonts w:ascii="Times New Roman" w:hAnsi="Times New Roman" w:cs="Times New Roman"/>
          <w:color w:val="000000"/>
          <w:sz w:val="24"/>
          <w:szCs w:val="24"/>
        </w:rPr>
        <w:t>000</w:t>
      </w:r>
      <w:r w:rsidR="007E74BC" w:rsidRPr="007E74BC">
        <w:rPr>
          <w:rFonts w:ascii="Times New Roman" w:hAnsi="Times New Roman" w:cs="Times New Roman"/>
          <w:color w:val="000000"/>
          <w:sz w:val="24"/>
          <w:szCs w:val="24"/>
        </w:rPr>
        <w:t xml:space="preserve"> </w:t>
      </w:r>
      <w:r w:rsidR="002E26C5" w:rsidRPr="007E74BC">
        <w:rPr>
          <w:rFonts w:ascii="Times New Roman" w:hAnsi="Times New Roman" w:cs="Times New Roman"/>
          <w:color w:val="000000"/>
          <w:sz w:val="24"/>
          <w:szCs w:val="24"/>
        </w:rPr>
        <w:t xml:space="preserve">лв., съгласно Приложение №4. Точка 3.5.2. било -  „За ремонт и отоплителни уреди на читалищата от малките населени места в размер на </w:t>
      </w:r>
      <w:r w:rsidR="002E26C5" w:rsidRPr="00831ACB">
        <w:rPr>
          <w:rFonts w:ascii="Times New Roman" w:hAnsi="Times New Roman" w:cs="Times New Roman"/>
          <w:color w:val="000000"/>
          <w:sz w:val="24"/>
          <w:szCs w:val="24"/>
        </w:rPr>
        <w:t>112</w:t>
      </w:r>
      <w:r w:rsidR="004D6040" w:rsidRPr="00831ACB">
        <w:rPr>
          <w:rFonts w:ascii="Times New Roman" w:hAnsi="Times New Roman" w:cs="Times New Roman"/>
          <w:color w:val="000000"/>
          <w:sz w:val="24"/>
          <w:szCs w:val="24"/>
        </w:rPr>
        <w:t> </w:t>
      </w:r>
      <w:r w:rsidR="002E26C5" w:rsidRPr="00831ACB">
        <w:rPr>
          <w:rFonts w:ascii="Times New Roman" w:hAnsi="Times New Roman" w:cs="Times New Roman"/>
          <w:color w:val="000000"/>
          <w:sz w:val="24"/>
          <w:szCs w:val="24"/>
        </w:rPr>
        <w:t>557</w:t>
      </w:r>
      <w:r w:rsidR="002E26C5" w:rsidRPr="007E74BC">
        <w:rPr>
          <w:rFonts w:ascii="Times New Roman" w:hAnsi="Times New Roman" w:cs="Times New Roman"/>
          <w:color w:val="000000"/>
          <w:sz w:val="24"/>
          <w:szCs w:val="24"/>
        </w:rPr>
        <w:t xml:space="preserve"> лв</w:t>
      </w:r>
      <w:r w:rsidR="007E74BC" w:rsidRPr="007E74BC">
        <w:rPr>
          <w:rFonts w:ascii="Times New Roman" w:hAnsi="Times New Roman" w:cs="Times New Roman"/>
          <w:color w:val="000000"/>
          <w:sz w:val="24"/>
          <w:szCs w:val="24"/>
        </w:rPr>
        <w:t>.</w:t>
      </w:r>
      <w:r w:rsidR="002E26C5" w:rsidRPr="007E74BC">
        <w:rPr>
          <w:rFonts w:ascii="Times New Roman" w:hAnsi="Times New Roman" w:cs="Times New Roman"/>
          <w:color w:val="000000"/>
          <w:sz w:val="24"/>
          <w:szCs w:val="24"/>
        </w:rPr>
        <w:t>“, става - „За ремонт и отоплителни уреди на читалищата от малките населени места и град Русе 125 557 лв</w:t>
      </w:r>
      <w:r w:rsidR="007E74BC" w:rsidRPr="007E74BC">
        <w:rPr>
          <w:rFonts w:ascii="Times New Roman" w:hAnsi="Times New Roman" w:cs="Times New Roman"/>
          <w:color w:val="000000"/>
          <w:sz w:val="24"/>
          <w:szCs w:val="24"/>
        </w:rPr>
        <w:t>.</w:t>
      </w:r>
      <w:r w:rsidR="002E26C5" w:rsidRPr="007E74BC">
        <w:rPr>
          <w:rFonts w:ascii="Times New Roman" w:hAnsi="Times New Roman" w:cs="Times New Roman"/>
          <w:color w:val="000000"/>
          <w:sz w:val="24"/>
          <w:szCs w:val="24"/>
        </w:rPr>
        <w:t xml:space="preserve">“, това касае Приложение №15А. И добавяме нова точка </w:t>
      </w:r>
      <w:r w:rsidR="002E26C5" w:rsidRPr="00831ACB">
        <w:rPr>
          <w:rFonts w:ascii="Times New Roman" w:hAnsi="Times New Roman" w:cs="Times New Roman"/>
          <w:bCs/>
          <w:color w:val="000000"/>
          <w:sz w:val="24"/>
          <w:szCs w:val="24"/>
        </w:rPr>
        <w:t>3.</w:t>
      </w:r>
      <w:r w:rsidR="00831ACB" w:rsidRPr="00831ACB">
        <w:rPr>
          <w:rFonts w:ascii="Times New Roman" w:hAnsi="Times New Roman" w:cs="Times New Roman"/>
          <w:bCs/>
          <w:color w:val="000000"/>
          <w:sz w:val="24"/>
          <w:szCs w:val="24"/>
        </w:rPr>
        <w:t>1</w:t>
      </w:r>
      <w:r w:rsidR="002E26C5" w:rsidRPr="00831ACB">
        <w:rPr>
          <w:rFonts w:ascii="Times New Roman" w:hAnsi="Times New Roman" w:cs="Times New Roman"/>
          <w:bCs/>
          <w:color w:val="000000"/>
          <w:sz w:val="24"/>
          <w:szCs w:val="24"/>
        </w:rPr>
        <w:t>5</w:t>
      </w:r>
      <w:r w:rsidR="002E26C5" w:rsidRPr="007E74BC">
        <w:rPr>
          <w:rFonts w:ascii="Times New Roman" w:hAnsi="Times New Roman" w:cs="Times New Roman"/>
          <w:bCs/>
          <w:color w:val="000000"/>
          <w:sz w:val="24"/>
          <w:szCs w:val="24"/>
        </w:rPr>
        <w:t xml:space="preserve"> в решението „ Сдружение за изграждане на паметник на Васил Левски в град Русе“ – 20 000лв., съгласно Решение на ОбС №670/19.10.2017 г.  Всички промени съответно касаят приложенията и решението за бюджет 2018 година. Благодаря за вниманието. </w:t>
      </w:r>
    </w:p>
    <w:p w:rsidR="002E26C5" w:rsidRPr="007E74BC" w:rsidRDefault="007E74BC" w:rsidP="002E26C5">
      <w:pPr>
        <w:spacing w:after="0" w:line="240" w:lineRule="auto"/>
        <w:ind w:right="-1"/>
        <w:rPr>
          <w:rFonts w:ascii="Times New Roman" w:hAnsi="Times New Roman" w:cs="Times New Roman"/>
          <w:sz w:val="24"/>
          <w:szCs w:val="24"/>
        </w:rPr>
      </w:pPr>
      <w:r>
        <w:rPr>
          <w:rFonts w:ascii="Times New Roman" w:hAnsi="Times New Roman" w:cs="Times New Roman"/>
          <w:i/>
          <w:sz w:val="24"/>
          <w:szCs w:val="24"/>
        </w:rPr>
        <w:tab/>
      </w:r>
      <w:r w:rsidRPr="006D3E35">
        <w:rPr>
          <w:rFonts w:ascii="Times New Roman" w:hAnsi="Times New Roman" w:cs="Times New Roman"/>
          <w:b/>
          <w:sz w:val="24"/>
          <w:szCs w:val="24"/>
        </w:rPr>
        <w:t>Чл.-кор. проф. Хр. Белоев</w:t>
      </w:r>
      <w:r w:rsidRPr="007E74BC">
        <w:rPr>
          <w:rFonts w:ascii="Times New Roman" w:hAnsi="Times New Roman" w:cs="Times New Roman"/>
          <w:sz w:val="24"/>
          <w:szCs w:val="24"/>
        </w:rPr>
        <w:t xml:space="preserve">: Благодаря ви. Въпроси и изказвания по бюджета и направените предложения за промени. Нина Крушева, заповядайте. Моля, всички изказващи така да си организират изказванията, за да се включат в предвиденото от регламента време от 3 минути. </w:t>
      </w:r>
    </w:p>
    <w:p w:rsidR="007E74BC" w:rsidRPr="00447BFB" w:rsidRDefault="007E74BC" w:rsidP="002E26C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Г-жа Н. Крушева: </w:t>
      </w:r>
      <w:r w:rsidR="008905AB" w:rsidRPr="00447BFB">
        <w:rPr>
          <w:rFonts w:ascii="Times New Roman" w:hAnsi="Times New Roman" w:cs="Times New Roman"/>
          <w:sz w:val="24"/>
          <w:szCs w:val="24"/>
        </w:rPr>
        <w:t xml:space="preserve">Уважаеми господин Стоилов, уважаеми господин Белоев, колеги, ще благодаря първоначално на госпожа Пенева за така просторно представения ни бюджет. И тъй като разполагам с изключително кратко време ще премина директно към конкретните въпроси. Ще ги разделя в 2 групи, към приходната част имам 2 въпроса, касаещи параграф 40 и по-точно в подпараграф 4040 – това касае продажбата на земя. </w:t>
      </w:r>
      <w:r w:rsidR="008905AB" w:rsidRPr="00447BFB">
        <w:rPr>
          <w:rFonts w:ascii="Times New Roman" w:hAnsi="Times New Roman" w:cs="Times New Roman"/>
          <w:sz w:val="24"/>
          <w:szCs w:val="24"/>
        </w:rPr>
        <w:lastRenderedPageBreak/>
        <w:t>Както говорихме миналата година, миналия бюджет, там имаме драстично завишение спрямо 2016 година от 241 000 на 2 860 000, още тогава изказах опасения, че това е несъбираемо. Интересува ме каква част от тия 2 860 000 са събрани в 2017-та, защото за 2018-та ние заявяваме нови 3 032 000? Също така направи ми впечатление, че в консолидирания баланс имаме записани стойността на земята е 48 000 000 без промяна, което ако ние имаме намерение да продаваме земя, означава че трябва да имаме действия там. Така, втората ми група от въпроси са, касаещи разходите на общината. Като цяло забелязвам 2 основни проблема, нарастват разходите за външни услуги, това са в параграфи 1020 и изключително, изключително големи разходи заложени, за мен в изключително нетипичния параграф 1098 – други разходи, некласифицирани никъде. За мен това нещо изглежда по следния начин, не което не знаем все още как точно ще намерим да го разходваме, да го запишем и т.н., най-лесно е да го сложим там, където не знаем към къде да го отнесем. И конкретно, за да бъда ясна, да ме разберете за какво става въпрос, ще взема една конкретна дейност, говорим за култура, спорт, почивно дело и т.н., религиозни въпроси, общия размер на финансирането по тая дейност са 6 250 000. Ако разгледаме дейност 701 Почивно дело, външни услуги, това което казах 1020, 2016 година 1500 лв., 2017-та 1400 лв., за 2018-та 15 800. Дейност 702 Физкултура и спорт, отново за други разходи, некласифицирани по параграф 1098 имаме в 2016-та 54 000, в 2018-та 800</w:t>
      </w:r>
      <w:r w:rsidR="00447BFB" w:rsidRPr="00447BFB">
        <w:rPr>
          <w:rFonts w:ascii="Times New Roman" w:hAnsi="Times New Roman" w:cs="Times New Roman"/>
          <w:sz w:val="24"/>
          <w:szCs w:val="24"/>
        </w:rPr>
        <w:t> </w:t>
      </w:r>
      <w:r w:rsidR="008905AB" w:rsidRPr="00447BFB">
        <w:rPr>
          <w:rFonts w:ascii="Times New Roman" w:hAnsi="Times New Roman" w:cs="Times New Roman"/>
          <w:sz w:val="24"/>
          <w:szCs w:val="24"/>
        </w:rPr>
        <w:t>000</w:t>
      </w:r>
      <w:r w:rsidR="00447BFB" w:rsidRPr="00447BFB">
        <w:rPr>
          <w:rFonts w:ascii="Times New Roman" w:hAnsi="Times New Roman" w:cs="Times New Roman"/>
          <w:sz w:val="24"/>
          <w:szCs w:val="24"/>
        </w:rPr>
        <w:t>, а в 2019-та вече порастват до 900 000. Дейност 51 към същата …, параграф 51 към същата дейност – Основен ремонт на Д</w:t>
      </w:r>
      <w:r w:rsidR="007D07F1">
        <w:rPr>
          <w:rFonts w:ascii="Times New Roman" w:hAnsi="Times New Roman" w:cs="Times New Roman"/>
          <w:sz w:val="24"/>
          <w:szCs w:val="24"/>
        </w:rPr>
        <w:t>М</w:t>
      </w:r>
      <w:r w:rsidR="00447BFB" w:rsidRPr="00447BFB">
        <w:rPr>
          <w:rFonts w:ascii="Times New Roman" w:hAnsi="Times New Roman" w:cs="Times New Roman"/>
          <w:sz w:val="24"/>
          <w:szCs w:val="24"/>
        </w:rPr>
        <w:t xml:space="preserve">А, там имаме от 45 000 – 94 000, сега 294 000. По дейност 52 Изграждане инфраструктура около обектите 271, 467, в момента са 989 000 в този бюджет. Същото важи за култура по дейности 703, 759, моля ресорния заместник-кмет да ми обясни точно какво означават тези разходи отнесени там, тъй като по време на изслушванията на бюджета, на бюджетната комисия, в която аз присъствам той не се яви, както не се яви и на териториално-селищно устройство и нямах възможност да го попитам. Моля за отговор също така и от господин Богданов, касаещо Приложение 19 отчета на ОП „Спортни имоти“, дейност 898, където имаме приходи 346 210 лв., а разходите са 962 000. Не знам с какви очи ще ни погледне нас, когато разходите му надхвърлят 3 пъти приходите, в същото време имаме някакви 68 000 лв. външни поръчки, моля да ми обясни какво точно означава. Благодаря. </w:t>
      </w:r>
    </w:p>
    <w:p w:rsidR="00447BFB" w:rsidRDefault="00447BFB" w:rsidP="002E26C5">
      <w:pPr>
        <w:spacing w:after="0" w:line="240" w:lineRule="auto"/>
        <w:ind w:right="-1"/>
        <w:rPr>
          <w:rFonts w:ascii="Times New Roman" w:hAnsi="Times New Roman" w:cs="Times New Roman"/>
          <w:sz w:val="24"/>
          <w:szCs w:val="24"/>
        </w:rPr>
      </w:pPr>
      <w:r w:rsidRPr="00447BFB">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8A4570" w:rsidRPr="008A4570">
        <w:rPr>
          <w:rFonts w:ascii="Times New Roman" w:hAnsi="Times New Roman" w:cs="Times New Roman"/>
          <w:sz w:val="24"/>
          <w:szCs w:val="24"/>
        </w:rPr>
        <w:t xml:space="preserve">Благодаря. Как ще процедираме? Веднага да отговаряме, за да не се застъпват въпросите. </w:t>
      </w:r>
      <w:r w:rsidR="008A4570">
        <w:rPr>
          <w:rFonts w:ascii="Times New Roman" w:hAnsi="Times New Roman" w:cs="Times New Roman"/>
          <w:sz w:val="24"/>
          <w:szCs w:val="24"/>
        </w:rPr>
        <w:t xml:space="preserve">Да, заповядайте, госпожа Пенева. </w:t>
      </w:r>
    </w:p>
    <w:p w:rsidR="008A4570" w:rsidRDefault="008A4570" w:rsidP="002E26C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8A4570">
        <w:rPr>
          <w:rFonts w:ascii="Times New Roman" w:hAnsi="Times New Roman" w:cs="Times New Roman"/>
          <w:b/>
          <w:sz w:val="24"/>
          <w:szCs w:val="24"/>
        </w:rPr>
        <w:t>Г-жа Ем. Пенева</w:t>
      </w:r>
      <w:r>
        <w:rPr>
          <w:rFonts w:ascii="Times New Roman" w:hAnsi="Times New Roman" w:cs="Times New Roman"/>
          <w:sz w:val="24"/>
          <w:szCs w:val="24"/>
        </w:rPr>
        <w:t xml:space="preserve">: </w:t>
      </w:r>
      <w:r w:rsidR="00556D12">
        <w:rPr>
          <w:rFonts w:ascii="Times New Roman" w:hAnsi="Times New Roman" w:cs="Times New Roman"/>
          <w:sz w:val="24"/>
          <w:szCs w:val="24"/>
        </w:rPr>
        <w:t xml:space="preserve">Относно въпросите, които бяха по приходната част, по параграф 40, първо за това ще отговоря. Параграф 40, това са продажбите, които възнамерява да осъществи общината. Те са разделени, както на сгради, така и на земя. Това, което цитира г-жа Крушева касае обекта Хлебозавод, който е разделен, както и на земя, така и на съответно сгради. Сумите са заложени така, както са експертните оценки и това е заложено в бюджета като приходна част и по комисиите аз не случайно казах, когато имаше изказвания относно това, че някои пера в приходната част са </w:t>
      </w:r>
      <w:r w:rsidR="00556D12" w:rsidRPr="007D07F1">
        <w:rPr>
          <w:rFonts w:ascii="Times New Roman" w:hAnsi="Times New Roman" w:cs="Times New Roman"/>
          <w:sz w:val="24"/>
          <w:szCs w:val="24"/>
        </w:rPr>
        <w:t>занижени, ето това е перото, което е завишено и което</w:t>
      </w:r>
      <w:r w:rsidR="007D07F1">
        <w:rPr>
          <w:rFonts w:ascii="Times New Roman" w:hAnsi="Times New Roman" w:cs="Times New Roman"/>
          <w:sz w:val="24"/>
          <w:szCs w:val="24"/>
        </w:rPr>
        <w:t xml:space="preserve"> </w:t>
      </w:r>
      <w:r w:rsidR="00556D12">
        <w:rPr>
          <w:rFonts w:ascii="Times New Roman" w:hAnsi="Times New Roman" w:cs="Times New Roman"/>
          <w:sz w:val="24"/>
          <w:szCs w:val="24"/>
        </w:rPr>
        <w:t xml:space="preserve">съответно никой не знае дали ще бъде изпълнено и носи голям риск. Що се отнася до разходната част това, което цитира г-жа Крушева най-вероятно е гледала общото приложение, което е обобщено с параграфите съответно на 1098. Параграф 1098 по принцип е параграф, който подлежи на последващо разпределение на разходи. В този общ параграф, той се вижда в Приложение 4 във всичките си приложения, дейности и функции. Но какво има в …, най-общо в параграф 1098 – първо това е резерва на общината, всички тези, които не са разпределени разходи като програма „Култура“, „Мартенски музикални дни“, които все още не са добили своето предназначение, дали за материали, дали за външни услуги, дали за хонорари, дали за инфраструктура, каквато е </w:t>
      </w:r>
      <w:r w:rsidR="00A51857">
        <w:rPr>
          <w:rFonts w:ascii="Times New Roman" w:hAnsi="Times New Roman" w:cs="Times New Roman"/>
          <w:sz w:val="24"/>
          <w:szCs w:val="24"/>
        </w:rPr>
        <w:t xml:space="preserve">фонд „Малки населени места“, какъвто е фонда, който възнамерявам да осигурим за улици, съответно на малките населени места, той все още не разпределен, програма „Култура е също тук, представителните разходи, тоест всички тези разходи, които все още не са намерили своето предназначение по параграфи. Същото е </w:t>
      </w:r>
      <w:r w:rsidR="00A51857">
        <w:rPr>
          <w:rFonts w:ascii="Times New Roman" w:hAnsi="Times New Roman" w:cs="Times New Roman"/>
          <w:sz w:val="24"/>
          <w:szCs w:val="24"/>
        </w:rPr>
        <w:lastRenderedPageBreak/>
        <w:t>положението, това, което цитирахте общо по параграфите, които са свързани с Инвестиционната програма. Това, което цитирахте е пак по общото приложение най-вероятно и там не се виждат обекти, виждат се параграфи, тоест той е обобщен параграф, който индивидуално по обекти бихте могли да видите в Приложение 5, където е Инвестиционната програма на общината. Там той е разпределено 51-ви параграф, всички тия обекти, които подлежат на основен ремонт, 52-ри параграф, всичко това като обекти, индивидуално изписани с финансиране и наименование, това ,което възнамеряваме да придобиваме като инфраструктура и съответно програмни продукти, компютри и т.н.</w:t>
      </w:r>
    </w:p>
    <w:p w:rsidR="00A51857" w:rsidRDefault="00A51857" w:rsidP="002E26C5">
      <w:pPr>
        <w:spacing w:after="0" w:line="240" w:lineRule="auto"/>
        <w:ind w:right="-1"/>
        <w:rPr>
          <w:rFonts w:ascii="Times New Roman" w:hAnsi="Times New Roman" w:cs="Times New Roman"/>
          <w:b/>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51857">
        <w:rPr>
          <w:rFonts w:ascii="Times New Roman" w:hAnsi="Times New Roman" w:cs="Times New Roman"/>
          <w:sz w:val="24"/>
          <w:szCs w:val="24"/>
        </w:rPr>
        <w:t>Да, благодаря. Реплика, госпожа Крушева.</w:t>
      </w:r>
      <w:r>
        <w:rPr>
          <w:rFonts w:ascii="Times New Roman" w:hAnsi="Times New Roman" w:cs="Times New Roman"/>
          <w:b/>
          <w:sz w:val="24"/>
          <w:szCs w:val="24"/>
        </w:rPr>
        <w:t xml:space="preserve"> </w:t>
      </w:r>
    </w:p>
    <w:p w:rsidR="00A51857" w:rsidRDefault="00A51857" w:rsidP="002E26C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Г-жа Н. Крушева: </w:t>
      </w:r>
      <w:r w:rsidRPr="00A51857">
        <w:rPr>
          <w:rFonts w:ascii="Times New Roman" w:hAnsi="Times New Roman" w:cs="Times New Roman"/>
          <w:sz w:val="24"/>
          <w:szCs w:val="24"/>
        </w:rPr>
        <w:t xml:space="preserve">Благодаря Ви, госпожо Пенева, тъй като говоря за конкретни дейности, не говоря за обобщената справка. Извадила съм от дейност 702 физкултура, спорт конкретно 1098, касаещо дейността. Там имаме разписани 900 000 конкретно към дейност 702, а отделно имаме </w:t>
      </w:r>
      <w:r w:rsidRPr="00831ACB">
        <w:rPr>
          <w:rFonts w:ascii="Times New Roman" w:hAnsi="Times New Roman" w:cs="Times New Roman"/>
          <w:sz w:val="24"/>
          <w:szCs w:val="24"/>
        </w:rPr>
        <w:t>параграф 51-0,</w:t>
      </w:r>
      <w:r w:rsidRPr="00A51857">
        <w:rPr>
          <w:rFonts w:ascii="Times New Roman" w:hAnsi="Times New Roman" w:cs="Times New Roman"/>
          <w:sz w:val="24"/>
          <w:szCs w:val="24"/>
        </w:rPr>
        <w:t xml:space="preserve"> където има други 294 000 лв., които са отново конкретно към дейността. Параграф 5206, който касае инфраструктурни, изграждане на инфраструктурни обекти са нови 989 000, това са съвсем различни. </w:t>
      </w:r>
      <w:r w:rsidR="00E04F1F">
        <w:rPr>
          <w:rFonts w:ascii="Times New Roman" w:hAnsi="Times New Roman" w:cs="Times New Roman"/>
          <w:sz w:val="24"/>
          <w:szCs w:val="24"/>
        </w:rPr>
        <w:t xml:space="preserve">Искам да кажа следното, дейността „Култура“ при 6 250 000 имаме една трета. 2 милиона и нещо, които са разписани в този вид дейност. Тоест ние искаме една трета от дейността на </w:t>
      </w:r>
      <w:r w:rsidR="00280666">
        <w:rPr>
          <w:rFonts w:ascii="Times New Roman" w:hAnsi="Times New Roman" w:cs="Times New Roman"/>
          <w:sz w:val="24"/>
          <w:szCs w:val="24"/>
        </w:rPr>
        <w:t>функцията ние да я кажем така – „Ей ви едни пари,</w:t>
      </w:r>
      <w:r w:rsidR="00A40656">
        <w:rPr>
          <w:rFonts w:ascii="Times New Roman" w:hAnsi="Times New Roman" w:cs="Times New Roman"/>
          <w:sz w:val="24"/>
          <w:szCs w:val="24"/>
        </w:rPr>
        <w:t xml:space="preserve"> </w:t>
      </w:r>
      <w:r w:rsidR="00280666">
        <w:rPr>
          <w:rFonts w:ascii="Times New Roman" w:hAnsi="Times New Roman" w:cs="Times New Roman"/>
          <w:sz w:val="24"/>
          <w:szCs w:val="24"/>
        </w:rPr>
        <w:t>харчете</w:t>
      </w:r>
      <w:r w:rsidR="00A40656">
        <w:rPr>
          <w:rFonts w:ascii="Times New Roman" w:hAnsi="Times New Roman" w:cs="Times New Roman"/>
          <w:sz w:val="24"/>
          <w:szCs w:val="24"/>
        </w:rPr>
        <w:t>, както на вас ви е добре“. Същото касае и за дейността „Култура“ по параграф 51 – Основен ремонт на ДМА. Там имаме 816 000, а отделно в 1098 имаме други 816 000, разликата е между другото със 100 лв., нали не може да се каже, че се цитира същата сума. Така, че за мен … А, ако говорим за дейност 759, в която попада Мартенски музикални дни, един фестивал с такова грандиозно значение и има заложени 355 000, то ако 1010, ако параграф 1098</w:t>
      </w:r>
      <w:r w:rsidR="00D55EBB">
        <w:rPr>
          <w:rFonts w:ascii="Times New Roman" w:hAnsi="Times New Roman" w:cs="Times New Roman"/>
          <w:sz w:val="24"/>
          <w:szCs w:val="24"/>
        </w:rPr>
        <w:t xml:space="preserve"> за миналата година имаме заделени средства 593 000, а за 2018-та са 970, от които само 355 са за Мартенските музикални дни. Ако може ресорния заместник-кмет да ми обясни другите, аз ви попитах и на комисия, не можахте да ми обясните, отговорете ми каква е разликата тук, в тази дейност. Това е дейности, които включват културата. Благодаря. </w:t>
      </w:r>
    </w:p>
    <w:p w:rsidR="00D55EBB" w:rsidRPr="003907DF" w:rsidRDefault="00D55EBB" w:rsidP="002E26C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907DF">
        <w:rPr>
          <w:rFonts w:ascii="Times New Roman" w:hAnsi="Times New Roman" w:cs="Times New Roman"/>
          <w:sz w:val="24"/>
          <w:szCs w:val="24"/>
        </w:rPr>
        <w:t xml:space="preserve">По погрешка натиснах трите минути, в две минути, репликите да не ги превръщаме в изказвания. Госпожа Пенева. </w:t>
      </w:r>
    </w:p>
    <w:p w:rsidR="00D55EBB" w:rsidRDefault="00D55EBB" w:rsidP="002E26C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3907DF">
        <w:rPr>
          <w:rFonts w:ascii="Times New Roman" w:hAnsi="Times New Roman" w:cs="Times New Roman"/>
          <w:sz w:val="24"/>
          <w:szCs w:val="24"/>
        </w:rPr>
        <w:t>Така, аз пак обяснявам, че това, което наблюдавате и сега се ориентирахме кое приложение, наблюдавате Приложение 11, това е средносрочната прогноза на общината. И това, което цитирате като дейност 702 и 3, всъщност не са дейности, това са групи в средносрочната прогноза. Това, което цитирате за спорт, ами Програма „Спорт“ 900 000 и следващите колонки са съответно, съответните години, които ние сме прогнозирали по някакъв начин. Приложението е средносрочна прогноза, а първата колонка на среднос</w:t>
      </w:r>
      <w:r w:rsidR="003907DF" w:rsidRPr="003907DF">
        <w:rPr>
          <w:rFonts w:ascii="Times New Roman" w:hAnsi="Times New Roman" w:cs="Times New Roman"/>
          <w:sz w:val="24"/>
          <w:szCs w:val="24"/>
        </w:rPr>
        <w:t xml:space="preserve">рочната прогноза е отчетни данни от 2017-та, след това 2018-та, актуализирана с бюджета, който ви е предложен. И това, което преди малко казах във връзка с 1098 параграфа, наблюдава се в това приложение по-малко средства отчетени в съответните параграфи за 2017-та, защото в 2017-та те вече са намерили своето приложение и са насочени по предназначение в дейността, трансфера, примерно Мартенски музикални дни, имаме трансфер към Софийска филхармония и ред такива неща, които намаляват съответно в определено перо отчета, но в прогнози и в бюджет са насочени в това перо, което чакат разпределение в …, до края на годината. </w:t>
      </w:r>
    </w:p>
    <w:p w:rsidR="003907DF" w:rsidRPr="003907DF" w:rsidRDefault="003907DF" w:rsidP="002E26C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907DF">
        <w:rPr>
          <w:rFonts w:ascii="Times New Roman" w:hAnsi="Times New Roman" w:cs="Times New Roman"/>
          <w:sz w:val="24"/>
          <w:szCs w:val="24"/>
        </w:rPr>
        <w:t xml:space="preserve">Да, благодаря. Така, други, ако има друга реплика, в диалог няма да го превръщаме. Други изказвания? Владо Владов. </w:t>
      </w:r>
      <w:r>
        <w:rPr>
          <w:rFonts w:ascii="Times New Roman" w:hAnsi="Times New Roman" w:cs="Times New Roman"/>
          <w:sz w:val="24"/>
          <w:szCs w:val="24"/>
        </w:rPr>
        <w:t xml:space="preserve">Моля за тишина. </w:t>
      </w:r>
    </w:p>
    <w:p w:rsidR="003907DF" w:rsidRPr="00D510D1" w:rsidRDefault="003907DF" w:rsidP="002E26C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Г-н Вл. Владов: </w:t>
      </w:r>
      <w:r w:rsidRPr="00D510D1">
        <w:rPr>
          <w:rFonts w:ascii="Times New Roman" w:hAnsi="Times New Roman" w:cs="Times New Roman"/>
          <w:sz w:val="24"/>
          <w:szCs w:val="24"/>
        </w:rPr>
        <w:t>Уважаеми господин Кмет, уважаеми господин Председател, уважаеми колеги, искам да направя едно предложение, което е обосновано с Постановление 332 от 22.12.2017 г. за изпълнение на държавния бюджет на държавата. В него в чл. 16, ал. 1 и ал. 2 се казва така – „ В границите на населено място се полагат транспортни разходи, когато това произлиза от трудовите характеристики</w:t>
      </w:r>
      <w:r w:rsidR="00D510D1" w:rsidRPr="00D510D1">
        <w:rPr>
          <w:rFonts w:ascii="Times New Roman" w:hAnsi="Times New Roman" w:cs="Times New Roman"/>
          <w:sz w:val="24"/>
          <w:szCs w:val="24"/>
        </w:rPr>
        <w:t xml:space="preserve">“. В тази връзка ще направя следното предложение – В Приложение 18 във връзка с точка 5 от проекта за решение, списъка на лица и длъжности, имащи право на транспортни разходи за 2018 </w:t>
      </w:r>
      <w:r w:rsidR="00D510D1" w:rsidRPr="00D510D1">
        <w:rPr>
          <w:rFonts w:ascii="Times New Roman" w:hAnsi="Times New Roman" w:cs="Times New Roman"/>
          <w:sz w:val="24"/>
          <w:szCs w:val="24"/>
        </w:rPr>
        <w:lastRenderedPageBreak/>
        <w:t xml:space="preserve">година, по отношение на училища, детски градини на територията на общината да отпадната всички длъжности с изключение на счетоводител, касиер и домакин“. В останалата си част да остане непроменено. Както казах и по комисии, имаме чистачка с карта в някои от училищата и ред други такива неуредици, затова правя това предложение. Благодаря ви. </w:t>
      </w:r>
    </w:p>
    <w:p w:rsidR="00D510D1" w:rsidRPr="00D510D1" w:rsidRDefault="00D510D1" w:rsidP="002E26C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510D1">
        <w:rPr>
          <w:rFonts w:ascii="Times New Roman" w:hAnsi="Times New Roman" w:cs="Times New Roman"/>
          <w:sz w:val="24"/>
          <w:szCs w:val="24"/>
        </w:rPr>
        <w:t xml:space="preserve">Благодаря. Кой? Госпожа Пенева? (коментар от зала не се чува) Приема ли се? ( коментар от зала не се чува) Приема се, ако …, по-кратки отговори. </w:t>
      </w:r>
    </w:p>
    <w:p w:rsidR="00D510D1" w:rsidRPr="00D510D1" w:rsidRDefault="00D510D1" w:rsidP="002E26C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D510D1">
        <w:rPr>
          <w:rFonts w:ascii="Times New Roman" w:hAnsi="Times New Roman" w:cs="Times New Roman"/>
          <w:sz w:val="24"/>
          <w:szCs w:val="24"/>
        </w:rPr>
        <w:t xml:space="preserve">Приемаме го. </w:t>
      </w:r>
    </w:p>
    <w:p w:rsidR="0035338F" w:rsidRPr="00D510D1" w:rsidRDefault="00D510D1" w:rsidP="00D510D1">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510D1">
        <w:rPr>
          <w:rFonts w:ascii="Times New Roman" w:hAnsi="Times New Roman" w:cs="Times New Roman"/>
          <w:sz w:val="24"/>
          <w:szCs w:val="24"/>
        </w:rPr>
        <w:t xml:space="preserve">Добре, благодаря. Така, други? Тъй е най-добре, предлага се – приема се, нали, нямаме спорове. Други изказвания? Никола Михайлов. </w:t>
      </w:r>
    </w:p>
    <w:p w:rsidR="00D510D1" w:rsidRDefault="00D510D1" w:rsidP="00D510D1">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D510D1">
        <w:rPr>
          <w:rFonts w:ascii="Times New Roman" w:hAnsi="Times New Roman" w:cs="Times New Roman"/>
          <w:sz w:val="24"/>
          <w:szCs w:val="24"/>
        </w:rPr>
        <w:t xml:space="preserve">Уважаеми господин Кмете, уважаеми господин Председателю на Общинския съвет, уважаеми колеги общински съветници, уважаеми дами и господа, реално преценявам вероятността да бъдат приети предложения на тази сесия, но все пак законодателя е предвидил тая възможност и затова искам да говоря за финансирането на читалища и училища. </w:t>
      </w:r>
      <w:r>
        <w:rPr>
          <w:rFonts w:ascii="Times New Roman" w:hAnsi="Times New Roman" w:cs="Times New Roman"/>
          <w:sz w:val="24"/>
          <w:szCs w:val="24"/>
        </w:rPr>
        <w:t xml:space="preserve">Известно е, че сумата от порядъка на 20 000 лв. допълнително финансиране се извършва въз основа на една </w:t>
      </w:r>
      <w:r w:rsidRPr="007D07F1">
        <w:rPr>
          <w:rFonts w:ascii="Times New Roman" w:hAnsi="Times New Roman" w:cs="Times New Roman"/>
          <w:sz w:val="24"/>
          <w:szCs w:val="24"/>
        </w:rPr>
        <w:t>критериална</w:t>
      </w:r>
      <w:r>
        <w:rPr>
          <w:rFonts w:ascii="Times New Roman" w:hAnsi="Times New Roman" w:cs="Times New Roman"/>
          <w:sz w:val="24"/>
          <w:szCs w:val="24"/>
        </w:rPr>
        <w:t xml:space="preserve"> система. Тази критериална система е разработена от комисия и утвърдена от нашия кмет, но в нея има някои критерии, които може би трябва да се прецизират. Примерно, за брой абонирани списания съответно до 3, 7 и над 7 се дават точки 1, 3 и 5, а в същия момент за дейности от типа участия в регионални и национални прояви, за международни … награди и други, тези дейности се умножават по 0,5. Предполагам, че сред вас има много хора, които са организирали семинари, конференции, конгреси и знаят, че просто времето, което е нужно </w:t>
      </w:r>
      <w:r w:rsidR="00B550E2">
        <w:rPr>
          <w:rFonts w:ascii="Times New Roman" w:hAnsi="Times New Roman" w:cs="Times New Roman"/>
          <w:sz w:val="24"/>
          <w:szCs w:val="24"/>
        </w:rPr>
        <w:t xml:space="preserve">и труда, който се влага е много, много по-голям. Затова, първото ми предложение към вас е да подкрепите идеята да се актуализира критериалната система за оценка на дейността на читалищата, става дума за бюджет 2019. На второ място, отново за читалищата, известно е, че някои от тях, особено тези, които в селата … Впрочем, първо да кажа, че в никакъв случай не искам това изказване да го приемете като противопоставяне от това, което се прави в селата и това, което се прави в града. Но все пак някои от читалищата в селата имат допълнителни приходи от управление на собственост, може би и кооперациите им помагат, но това, което е общодостъпно се вижда, че тези суми, които се получават годишно са между 300 и 10 500 лева. Говоря за читалища, които работят в селата. В същият момент нашите читалища в града нямат някои от тях такива възможности. Едновременно с това, в плана за ремонтни дейности, за същите тези читалища, голяма част от тях, говоря за читалища, които са в селата са планирани средства от порядъка 20 и 23 000 лв. Чудесно е, че са отделени средства за читалище „Зора“, но искам да отбележа, че тази година „Христо Ботев“, читалище „Христо Ботев“ ще отбележи 110 години. Аз посетих това читалище, говорих и на комисиите, мисля че е нормално да се помогне, има нужда от един ремонт, който не е чак толкова огромен и може да бъде направен, става дума за една сума от порядъка на 3 000 лв. Моето, нашето предложение е да се предвидят 3 000 лв. за целева субсидия за текущ ремонт на НЧ „Христо Ботев“, говоря вече за бюджет 2018. И последното ми предложение е свързано с финансиране на училищата. Няма нормален човек в този град, който да не знае, че бъдещето на нашия град зависи от развитието на образователната система. Само в последните няколко дни ние говорихме за това, че трябва може би …, секунда, да ремонтираме читалище, училище. Говори се за преминаване към едносменна система, говори се за </w:t>
      </w:r>
      <w:r w:rsidR="00F36F8C">
        <w:rPr>
          <w:rFonts w:ascii="Times New Roman" w:hAnsi="Times New Roman" w:cs="Times New Roman"/>
          <w:sz w:val="24"/>
          <w:szCs w:val="24"/>
        </w:rPr>
        <w:t xml:space="preserve">… паралелки и други, всичко това означава пари. Нашето предложение е да се заделят 3% от преходния остатък годишно за развитие на образователната система в Община Русе. Става дума за онзи параграф, който в свързан с разходи за издръжка. Отново повтарям, че говоря за 2019 година, благодаря. </w:t>
      </w:r>
    </w:p>
    <w:p w:rsidR="00F36F8C" w:rsidRDefault="00F36F8C" w:rsidP="00D510D1">
      <w:pPr>
        <w:spacing w:after="0" w:line="240" w:lineRule="auto"/>
        <w:ind w:right="-1"/>
        <w:rPr>
          <w:rFonts w:ascii="Times New Roman" w:hAnsi="Times New Roman" w:cs="Times New Roman"/>
          <w:b/>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36F8C">
        <w:rPr>
          <w:rFonts w:ascii="Times New Roman" w:hAnsi="Times New Roman" w:cs="Times New Roman"/>
          <w:sz w:val="24"/>
          <w:szCs w:val="24"/>
        </w:rPr>
        <w:t>Така, благодаря.</w:t>
      </w:r>
      <w:r>
        <w:rPr>
          <w:rFonts w:ascii="Times New Roman" w:hAnsi="Times New Roman" w:cs="Times New Roman"/>
          <w:b/>
          <w:sz w:val="24"/>
          <w:szCs w:val="24"/>
        </w:rPr>
        <w:t xml:space="preserve"> </w:t>
      </w:r>
    </w:p>
    <w:p w:rsidR="00F36F8C" w:rsidRPr="00F36F8C" w:rsidRDefault="00F36F8C" w:rsidP="00D510D1">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F36F8C">
        <w:rPr>
          <w:rFonts w:ascii="Times New Roman" w:hAnsi="Times New Roman" w:cs="Times New Roman"/>
          <w:sz w:val="24"/>
          <w:szCs w:val="24"/>
        </w:rPr>
        <w:t>Нищо, че сме 2018-та …</w:t>
      </w:r>
    </w:p>
    <w:p w:rsidR="00F36F8C" w:rsidRPr="00F36F8C" w:rsidRDefault="00F36F8C" w:rsidP="00D510D1">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lastRenderedPageBreak/>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36F8C">
        <w:rPr>
          <w:rFonts w:ascii="Times New Roman" w:hAnsi="Times New Roman" w:cs="Times New Roman"/>
          <w:sz w:val="24"/>
          <w:szCs w:val="24"/>
        </w:rPr>
        <w:t xml:space="preserve">Благодаря. Отговорът или реплика? Първо репликата, г-жа Пенева, изчакайте малко. Господин Ганчев. </w:t>
      </w:r>
    </w:p>
    <w:p w:rsidR="00F36F8C" w:rsidRPr="00F46F97" w:rsidRDefault="00F36F8C" w:rsidP="00D510D1">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Г-н Г. Ганчев / реплика /: </w:t>
      </w:r>
      <w:r w:rsidR="00F46F97" w:rsidRPr="00F46F97">
        <w:rPr>
          <w:rFonts w:ascii="Times New Roman" w:hAnsi="Times New Roman" w:cs="Times New Roman"/>
          <w:sz w:val="24"/>
          <w:szCs w:val="24"/>
        </w:rPr>
        <w:t xml:space="preserve">Аз се обръщам за последното към господин, към, проф. Михайлов, не знам дали знаете, аз нямам нищо против от преходния остатък да се заделят 3% за образованието, да има средства за образованието, въпреки че г-жа Пенева каза 40% от бюджета, от бюджета на общината отиват за образование и това е сериозен проблем. Между другото и аз щях да …, поставих въпроса на комисията, когато гледахме образование и младежки дейности, и спорт, заедно бяхме и поставих въпроса за това, че е необходимо нали и допълнително финансиране. И тогава г-жа Пенева ми каза, че 1 500 000 лв. е преходния остатък в образованието, ето това не мога да приема. И аз не знам как моите колеги, особено колеги на по-малки учебни заведения връщат като преходен остатък между 70, 100, 120 000 лева преходен остатък за училище. Това да използваме е достатъчно. </w:t>
      </w:r>
    </w:p>
    <w:p w:rsidR="00F46F97" w:rsidRDefault="00F46F97" w:rsidP="00D510D1">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46F97">
        <w:rPr>
          <w:rFonts w:ascii="Times New Roman" w:hAnsi="Times New Roman" w:cs="Times New Roman"/>
          <w:sz w:val="24"/>
          <w:szCs w:val="24"/>
        </w:rPr>
        <w:t xml:space="preserve">При тебе е стотинки, нали? (коментар от зала не се чува) Госпожа Пенева. На една комисия беше казано, че е стотинки остатъка, затова го казвам. </w:t>
      </w:r>
      <w:r>
        <w:rPr>
          <w:rFonts w:ascii="Times New Roman" w:hAnsi="Times New Roman" w:cs="Times New Roman"/>
          <w:sz w:val="24"/>
          <w:szCs w:val="24"/>
        </w:rPr>
        <w:t xml:space="preserve">Добре е направил бюджета, приходи-разходи. Госпожа Пенева. </w:t>
      </w:r>
    </w:p>
    <w:p w:rsidR="00F46F97" w:rsidRDefault="00F46F97" w:rsidP="00D510D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266017">
        <w:rPr>
          <w:rFonts w:ascii="Times New Roman" w:hAnsi="Times New Roman" w:cs="Times New Roman"/>
          <w:b/>
          <w:sz w:val="24"/>
          <w:szCs w:val="24"/>
        </w:rPr>
        <w:t>Г-жа Ем. Пенева</w:t>
      </w:r>
      <w:r>
        <w:rPr>
          <w:rFonts w:ascii="Times New Roman" w:hAnsi="Times New Roman" w:cs="Times New Roman"/>
          <w:sz w:val="24"/>
          <w:szCs w:val="24"/>
        </w:rPr>
        <w:t xml:space="preserve">: Аз на комисиите се опитах да обясня, ще кажа и сега относно ремонта на читалищата, които възнамеряваме да направим в малките населени места. Първо, за 2018 година държавата осигурява за всички читалища ръст в субсидиите със 75 000 лв., които са предназначени точно за такива малки, текущи ремонти, издръжки, възнаграждения и всичко свързано в читалището. Това, което е пи приложението, което ние предлагаме като допълнителни средства от общината, местни дейности, става въпрос за големи ремонти, основни, такива, които касаят покриви. И всичко това само за читалище Басарбово са необходими по мой спомен около 50 000 лв., това малките читалища по никакъв начин няма как да се справят. Затова аз казах от миналата година предприехме тази кампания, тия сгради читалищните не са правени с много години, в окаяно състояние са, отоплителните инсталации не са в ред. Това, което се опитваме да завършим тази година са големите сгради и големи ремонти на малките населени места плюс читалище „Зора“. </w:t>
      </w:r>
      <w:r w:rsidR="00266017">
        <w:rPr>
          <w:rFonts w:ascii="Times New Roman" w:hAnsi="Times New Roman" w:cs="Times New Roman"/>
          <w:sz w:val="24"/>
          <w:szCs w:val="24"/>
        </w:rPr>
        <w:t xml:space="preserve">Ремонт от 3 000 лв., текущ ремонт на едно градско читалище, мисля че е несериозно в момента да обсъждаме като големи ремонти за 20 и 30 хиляди лева по-малките. </w:t>
      </w:r>
    </w:p>
    <w:p w:rsidR="00266017" w:rsidRPr="00027945" w:rsidRDefault="00266017" w:rsidP="00D510D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27945">
        <w:rPr>
          <w:rFonts w:ascii="Times New Roman" w:hAnsi="Times New Roman" w:cs="Times New Roman"/>
          <w:sz w:val="24"/>
          <w:szCs w:val="24"/>
        </w:rPr>
        <w:t xml:space="preserve">Госпожа Пенева има 3 предложения, двете за 2019 година, които евентуално ще станат да се обсъждат нататък. И едното е конкретно за 2018-та – 3 000 лв. възможно ли е да се предвидят за текущ ремонт на „Христо Ботев“? (коментар от зала не се чува) Да отговорим, защото после ще …, да знаем какво да гласуваме. </w:t>
      </w:r>
    </w:p>
    <w:p w:rsidR="00266017" w:rsidRPr="00027945" w:rsidRDefault="00266017" w:rsidP="00D510D1">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027945">
        <w:rPr>
          <w:rFonts w:ascii="Times New Roman" w:hAnsi="Times New Roman" w:cs="Times New Roman"/>
          <w:sz w:val="24"/>
          <w:szCs w:val="24"/>
        </w:rPr>
        <w:t xml:space="preserve">Значи, за текущ ремонт за 3 000 лв. няма да осигурим на това читалище, ще осигурим през 2019-та за всички останали русенски читалища. </w:t>
      </w:r>
    </w:p>
    <w:p w:rsidR="00266017" w:rsidRDefault="00266017" w:rsidP="00D510D1">
      <w:pPr>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ab/>
      </w:r>
      <w:r w:rsidR="00027945" w:rsidRPr="006D3E35">
        <w:rPr>
          <w:rFonts w:ascii="Times New Roman" w:hAnsi="Times New Roman" w:cs="Times New Roman"/>
          <w:b/>
          <w:sz w:val="24"/>
          <w:szCs w:val="24"/>
        </w:rPr>
        <w:t>Чл.-кор. проф. Хр. Белоев</w:t>
      </w:r>
      <w:r w:rsidR="00027945">
        <w:rPr>
          <w:rFonts w:ascii="Times New Roman" w:hAnsi="Times New Roman" w:cs="Times New Roman"/>
          <w:b/>
          <w:sz w:val="24"/>
          <w:szCs w:val="24"/>
        </w:rPr>
        <w:t xml:space="preserve">: </w:t>
      </w:r>
      <w:r w:rsidR="00027945" w:rsidRPr="00027945">
        <w:rPr>
          <w:rFonts w:ascii="Times New Roman" w:hAnsi="Times New Roman" w:cs="Times New Roman"/>
          <w:sz w:val="24"/>
          <w:szCs w:val="24"/>
        </w:rPr>
        <w:t>Господин Михайлов? Реплика.</w:t>
      </w:r>
      <w:r w:rsidR="00027945">
        <w:rPr>
          <w:rFonts w:ascii="Times New Roman" w:hAnsi="Times New Roman" w:cs="Times New Roman"/>
          <w:b/>
          <w:sz w:val="24"/>
          <w:szCs w:val="24"/>
        </w:rPr>
        <w:t xml:space="preserve"> </w:t>
      </w:r>
    </w:p>
    <w:p w:rsidR="00AE24DA" w:rsidRDefault="00027945"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Проф. Н. Михайлов / реплика /: </w:t>
      </w:r>
      <w:r w:rsidRPr="00027945">
        <w:rPr>
          <w:rFonts w:ascii="Times New Roman" w:hAnsi="Times New Roman" w:cs="Times New Roman"/>
          <w:sz w:val="24"/>
          <w:szCs w:val="24"/>
        </w:rPr>
        <w:t xml:space="preserve">Госпожо Пенева, може би не бях разбран. Тази година това читалище празнува 110 години, 110 години. Второ, има нужда от такъв ремонт, ако искате да отидем заедно да го погледнем. Когато бях там, когато бях там щях да умра от студ, в стаите температурата беше между 8 и 9 градуса, междувременно дойдоха 4-5 посетители, дойде и някакъв пощальон, който донесе една сума за 4 000 лв. Оказа се, че те плащат за сградна инсталация всеки месец по 300 лв., макар че не ползват тази инсталация. Аз наистина не мога да разбера, господин Кмете, моля Ви, наистина нека тия средства да бъдат отделени. Аз не смятам, че това е проблем за една община, която има 130 000 000 бюджет. А що се отнася до върнатите средства от някои училища, аз не мога конкретно да кажа, но все пак да отбележа, че тези …, този огромен процент за образованието, това са от държавата делегирани дейности, колосална сума. Аз говоря за средства, които нашата община трябва да отдели. И още направих си труда да вляза в едно </w:t>
      </w:r>
      <w:r w:rsidRPr="00027945">
        <w:rPr>
          <w:rFonts w:ascii="Times New Roman" w:hAnsi="Times New Roman" w:cs="Times New Roman"/>
          <w:sz w:val="24"/>
          <w:szCs w:val="24"/>
        </w:rPr>
        <w:lastRenderedPageBreak/>
        <w:t xml:space="preserve">училище, оказа се, че върнатите суми са за пера, които не подлежат на друго. Става дума за стипендии и други от този род. </w:t>
      </w:r>
      <w:r w:rsidRPr="007D07F1">
        <w:rPr>
          <w:rFonts w:ascii="Times New Roman" w:hAnsi="Times New Roman" w:cs="Times New Roman"/>
          <w:sz w:val="24"/>
          <w:szCs w:val="24"/>
        </w:rPr>
        <w:t>Тоест има … и не бива с тях да се … Благодаря.</w:t>
      </w:r>
      <w:r w:rsidRPr="00027945">
        <w:rPr>
          <w:rFonts w:ascii="Times New Roman" w:hAnsi="Times New Roman" w:cs="Times New Roman"/>
          <w:sz w:val="24"/>
          <w:szCs w:val="24"/>
        </w:rPr>
        <w:t xml:space="preserve"> </w:t>
      </w:r>
    </w:p>
    <w:p w:rsidR="00027945" w:rsidRPr="00B7490E" w:rsidRDefault="00027945"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7490E">
        <w:rPr>
          <w:rFonts w:ascii="Times New Roman" w:hAnsi="Times New Roman" w:cs="Times New Roman"/>
          <w:sz w:val="24"/>
          <w:szCs w:val="24"/>
        </w:rPr>
        <w:t xml:space="preserve">Благодаря. Господин Наков. </w:t>
      </w:r>
    </w:p>
    <w:p w:rsidR="00027945" w:rsidRDefault="00027945"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B7490E">
        <w:rPr>
          <w:rFonts w:ascii="Times New Roman" w:hAnsi="Times New Roman" w:cs="Times New Roman"/>
          <w:sz w:val="24"/>
          <w:szCs w:val="24"/>
        </w:rPr>
        <w:t>Благодаря Ви, господин професоре. Проф. Михайлов, ние този въпрос с Вас го коментирахме в една от комисиите, ако си спомняте. И тогава аз Ви казах и нека на всички общински съветници да дам тази информация, във връзка с това, че първите средства, които предвиди Община Русе за аварийно укрепване на читалищата в Община Русе през 2017 година, експерти от Дирекция „Устройство на територията и контрол по строителството“ направиха оглед на всички читалища в общината, казвам на всички читалища в общината. Беше изготвено за всяко едно читалище списък с неотложните мерки, които трябва да се вземат, визирам буквално</w:t>
      </w:r>
      <w:r w:rsidR="00915426" w:rsidRPr="00B7490E">
        <w:rPr>
          <w:rFonts w:ascii="Times New Roman" w:hAnsi="Times New Roman" w:cs="Times New Roman"/>
          <w:sz w:val="24"/>
          <w:szCs w:val="24"/>
        </w:rPr>
        <w:t xml:space="preserve"> аварийно укрепване на състоянието на всяка една сграда на читалище. Това, което каза г-жа Пенева, основно покрив, водоплътни тротоари, изкъртена дограма и т.н., това е нещо, което е най-важно в момента. Е, няма нито едно читалище в цветущо положение. Значи, имаме пълна картина на всички читалища в общината. И сега … читалище по напред, прави се по спешност списък и се казва, това читалище е в най-окаяно състояние, ако сега не се ремонтира покрива, догодина ще правим цяла сграда или трябва да я събаряме</w:t>
      </w:r>
      <w:r w:rsidR="00B7490E" w:rsidRPr="00B7490E">
        <w:rPr>
          <w:rFonts w:ascii="Times New Roman" w:hAnsi="Times New Roman" w:cs="Times New Roman"/>
          <w:sz w:val="24"/>
          <w:szCs w:val="24"/>
        </w:rPr>
        <w:t xml:space="preserve"> на това читалище. Значи това така се вземат решенията. Сега, някъде искат, ами било много хубаво вътре, ако го боядисаме, ами то всички неща ще станат хубави, ако ги боядисаме. И Ви направих аналог с детските площадки, които бяха 250, когато започнахме реконструкцията и рехабилитацията, и подновяването на детските площадки, и виждате правим по 20 площадки на година. Как да ги направим за 5 години – 250? Аз мисля, че 5 по 20 не прави толкова. Значи, взема се едно решение и се кара подред, все отнякъде ще се почне. Другите, които обаче трябва да изчакат, ами трябва да имат търпението да изчакат, това е. </w:t>
      </w:r>
    </w:p>
    <w:p w:rsidR="00B7490E" w:rsidRPr="00B7490E" w:rsidRDefault="00B7490E"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7490E">
        <w:rPr>
          <w:rFonts w:ascii="Times New Roman" w:hAnsi="Times New Roman" w:cs="Times New Roman"/>
          <w:sz w:val="24"/>
          <w:szCs w:val="24"/>
        </w:rPr>
        <w:t xml:space="preserve">Благодаря. Други? Господин кмета. </w:t>
      </w:r>
    </w:p>
    <w:p w:rsidR="00B7490E" w:rsidRDefault="00B7490E"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B7490E">
        <w:rPr>
          <w:rFonts w:ascii="Times New Roman" w:hAnsi="Times New Roman" w:cs="Times New Roman"/>
          <w:sz w:val="24"/>
          <w:szCs w:val="24"/>
        </w:rPr>
        <w:t xml:space="preserve">Само да допълня, разбирам загрижеността на проф. Михайлов. Само, че понеже нямам спомен да има искане, направих справка и при Чавдарова, и при Пенева, най-странното е, че ние нямаме искане от това читалище за тези пари. И не е нормално, когато се обсъжда бюджета общински съветник да поставя проблем на едно читалище. Това читалище нали си има ръководител, защо ние нямаме от него някакво искане за пари? </w:t>
      </w:r>
      <w:r>
        <w:rPr>
          <w:rFonts w:ascii="Times New Roman" w:hAnsi="Times New Roman" w:cs="Times New Roman"/>
          <w:sz w:val="24"/>
          <w:szCs w:val="24"/>
        </w:rPr>
        <w:t xml:space="preserve">Не е проблем да бъдат осигурени парите, ще се намери механизъм, ще се намери начин, ама къде е този ръководител на това читалище? Няма такава докладна, нека да я пусне и ще търсим решение. </w:t>
      </w:r>
      <w:r w:rsidR="00BD51D4">
        <w:rPr>
          <w:rFonts w:ascii="Times New Roman" w:hAnsi="Times New Roman" w:cs="Times New Roman"/>
          <w:sz w:val="24"/>
          <w:szCs w:val="24"/>
        </w:rPr>
        <w:t xml:space="preserve">Знаете отношението и политиката на общината към читалищата, Наков я каза, госпожа Пенева. Това, че до момента толкова години те са загърбени го прекратихме преди 1 година. Сега всяка година ще се отделят целеви средства, докато тия читалища бъдат върнати в това състояние, което трябва да са, да може в тях да има активен живот и те да изпълняват тази си функция, която по закон им е предвидена. </w:t>
      </w:r>
    </w:p>
    <w:p w:rsidR="00BD51D4" w:rsidRPr="00BD51D4" w:rsidRDefault="00BD51D4"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D51D4">
        <w:rPr>
          <w:rFonts w:ascii="Times New Roman" w:hAnsi="Times New Roman" w:cs="Times New Roman"/>
          <w:sz w:val="24"/>
          <w:szCs w:val="24"/>
        </w:rPr>
        <w:t xml:space="preserve">Господин Михайлов, приемате ли това да има доклад от ръководството на читалището и да се търси решение? (коментар от зала не се чува) Да. (коментар от зала не се чува) Да, да, тъй като прояви се разбиране, че при искане от читалището ще се търси решение. Благодаря. Други изказвания? Да, Велизар Павлов. </w:t>
      </w:r>
    </w:p>
    <w:p w:rsidR="00BD51D4" w:rsidRDefault="00BD51D4"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Проф. Вел. Павлов: </w:t>
      </w:r>
      <w:r w:rsidRPr="00BD51D4">
        <w:rPr>
          <w:rFonts w:ascii="Times New Roman" w:hAnsi="Times New Roman" w:cs="Times New Roman"/>
          <w:sz w:val="24"/>
          <w:szCs w:val="24"/>
        </w:rPr>
        <w:t xml:space="preserve">Благодаря, господин Председател. Уважаеми господин Кмет, уважаеми колеги, аз си падам по конкретиката и може би си спомняте, че 2 години подред поставях въпроса за проектиране и изграждане на осветление в посока Варна, на изхода на Русе от стоянката на КАТ до кръстовището с Червена вода и Басарбово – Средна кула. С удовлетворение мога да </w:t>
      </w:r>
      <w:r>
        <w:rPr>
          <w:rFonts w:ascii="Times New Roman" w:hAnsi="Times New Roman" w:cs="Times New Roman"/>
          <w:sz w:val="24"/>
          <w:szCs w:val="24"/>
        </w:rPr>
        <w:t xml:space="preserve">…, видях в предложения бюджет, че за тази година е предвидено проектиране на такова осветление. Имаше там едни обяснения, че това е извън регулация, дали е грижа на общината, дали е грижа на Агенция пътна инфраструктура, надявам се през 2019 година това осветление да стане факт. Сега, новата тема, която искам да подхвана, тя е свързана с обществения градски транспорт и нуждата от обновяване на тролейбусния и автобусния парк. Разбира се, че това през тази година, бюджет 2018-та </w:t>
      </w:r>
      <w:r>
        <w:rPr>
          <w:rFonts w:ascii="Times New Roman" w:hAnsi="Times New Roman" w:cs="Times New Roman"/>
          <w:sz w:val="24"/>
          <w:szCs w:val="24"/>
        </w:rPr>
        <w:lastRenderedPageBreak/>
        <w:t>няма как да стане, но сега поставям въпроса, много сериозно да бъде помислено през 19-та и да започне едно поетапно обновяване на този парк, щото е срамота русенските граждани да се возят в подобни средства, транспортни средства. Следващото нещо, което искам да кажа и пак да изразя своята благодарност, то е свързано с домакинството на нашия град на Световното първенство по волейбол за мъже в периода 12-19 септември. Това е събитие от изключително висок ранг, в Русе така ще се проведат състезанията в една от групите, където държавите, които участват са от много високо ниво, както в областта на волейбола, така и въобще в публичното пространство: Бразилия, Франция, Холандия, Канада, Китай и Египет. Ще имаме гости от целия свят, телевизии, фотоапарати, ясно е, че района около Арена Русе трябва да бъде благоустроен. С господин Наков</w:t>
      </w:r>
      <w:r w:rsidR="001B3583">
        <w:rPr>
          <w:rFonts w:ascii="Times New Roman" w:hAnsi="Times New Roman" w:cs="Times New Roman"/>
          <w:sz w:val="24"/>
          <w:szCs w:val="24"/>
        </w:rPr>
        <w:t xml:space="preserve">, посетихме тоя район, изразявам своето удовлетворение и благодарност, и бяха поети по конкретни ангажименти, свързани с осветлението, пилони със знамена, озеленяването, зона за бързо хранене и т.н., неща, които са важни и задължителни при подобен род състезания. И накрая имам един такъв въпрос към госпожа Пенева, кои са трите или най-важните позитивни различия между бюджет 2018 и 2017? Благодаря ви. </w:t>
      </w:r>
    </w:p>
    <w:p w:rsidR="001B3583" w:rsidRPr="001B3583" w:rsidRDefault="001B3583"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B3583">
        <w:rPr>
          <w:rFonts w:ascii="Times New Roman" w:hAnsi="Times New Roman" w:cs="Times New Roman"/>
          <w:sz w:val="24"/>
          <w:szCs w:val="24"/>
        </w:rPr>
        <w:t xml:space="preserve">Благодаря. Госпожа Пенева. Надявам се много кратък отговор с точно 3 неща, които правят по-различен бюджета, сегашния. </w:t>
      </w:r>
    </w:p>
    <w:p w:rsidR="001B3583" w:rsidRPr="00AD6474" w:rsidRDefault="001B3583"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AD6474">
        <w:rPr>
          <w:rFonts w:ascii="Times New Roman" w:hAnsi="Times New Roman" w:cs="Times New Roman"/>
          <w:sz w:val="24"/>
          <w:szCs w:val="24"/>
        </w:rPr>
        <w:t>Ами, основните различия, които са в бюджета, първо това е рамката, тя е увеличена до 134 000 000. И какво включва вътре ново, което съответно е различно от 2017-та? Първо, в проектобюджета имаме инвестиционни разходи за над 70 000 000, 43 от тях са за обекти по проекти и 27 са съответно средства на общината и целева субсидия</w:t>
      </w:r>
      <w:r w:rsidR="00AD6474" w:rsidRPr="00AD6474">
        <w:rPr>
          <w:rFonts w:ascii="Times New Roman" w:hAnsi="Times New Roman" w:cs="Times New Roman"/>
          <w:sz w:val="24"/>
          <w:szCs w:val="24"/>
        </w:rPr>
        <w:t xml:space="preserve">. 122  обекта … </w:t>
      </w:r>
    </w:p>
    <w:p w:rsidR="00AD6474" w:rsidRPr="00AD6474" w:rsidRDefault="00AD6474"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D6474">
        <w:rPr>
          <w:rFonts w:ascii="Times New Roman" w:hAnsi="Times New Roman" w:cs="Times New Roman"/>
          <w:sz w:val="24"/>
          <w:szCs w:val="24"/>
        </w:rPr>
        <w:t xml:space="preserve">Две неща станаха и още едно трябва. Първо, рамката, второ завишени средства и още едно има да кажете. </w:t>
      </w:r>
    </w:p>
    <w:p w:rsidR="00AD6474" w:rsidRDefault="00AD6474"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AD6474">
        <w:rPr>
          <w:rFonts w:ascii="Times New Roman" w:hAnsi="Times New Roman" w:cs="Times New Roman"/>
          <w:sz w:val="24"/>
          <w:szCs w:val="24"/>
        </w:rPr>
        <w:t>Увеличени са средствата в образованието с 200 000 лв. това, което казахме за ремонт на детските градини и оборудване. Имаме нови средства, които са в културата, като увеличен бюджет на Мартенски музикални дни. Имаме увеличение с 200 000 лева евентуално за нашия град в зимния сезон за зимна украса и пързалка зимна. Изработването на надписите съответно, които са за блоковете, оборудване за свободно разхождане на кучета. Имаме увеличение в транспортната субсидия, която ще даде възможност за процентно намаление съответно ваше решение по Наредба 14 на определена категория пътници. Също така за 2018-та много важни социални проекти, каквито са Личен асистент и Кризисен център сме осигурили средства за устойчивост. Също така имаме увеличени средства по това, което проф. Павлов го вълнува най-много. Имаме достатъчно средства си мисля за това да посрещнем световното по волейбол, като сме осигурили 52 000 лева само за това. Отделно Програма „Спорт“ завишена до 900 000. В Програма „Туризъм“ има такива мероприятия, които също биха могли да окажат влияние</w:t>
      </w:r>
      <w:r>
        <w:rPr>
          <w:rFonts w:ascii="Times New Roman" w:hAnsi="Times New Roman" w:cs="Times New Roman"/>
          <w:sz w:val="24"/>
          <w:szCs w:val="24"/>
        </w:rPr>
        <w:t xml:space="preserve">. Културния календар също. </w:t>
      </w:r>
    </w:p>
    <w:p w:rsidR="00AD6474" w:rsidRPr="00AD6474" w:rsidRDefault="00AD6474"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D6474">
        <w:rPr>
          <w:rFonts w:ascii="Times New Roman" w:hAnsi="Times New Roman" w:cs="Times New Roman"/>
          <w:sz w:val="24"/>
          <w:szCs w:val="24"/>
        </w:rPr>
        <w:t xml:space="preserve">Да, благодаря. Станаха много повече от три неща. Други? Да, заповядайте, господин Ганчев. </w:t>
      </w:r>
    </w:p>
    <w:p w:rsidR="00E40502" w:rsidRDefault="00AD6474"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Г-н Г. Ганчев: </w:t>
      </w:r>
      <w:r w:rsidRPr="00E40502">
        <w:rPr>
          <w:rFonts w:ascii="Times New Roman" w:hAnsi="Times New Roman" w:cs="Times New Roman"/>
          <w:sz w:val="24"/>
          <w:szCs w:val="24"/>
        </w:rPr>
        <w:t>Има една сериозно отличителна черта на то</w:t>
      </w:r>
      <w:r w:rsidR="00E40502">
        <w:rPr>
          <w:rFonts w:ascii="Times New Roman" w:hAnsi="Times New Roman" w:cs="Times New Roman"/>
          <w:sz w:val="24"/>
          <w:szCs w:val="24"/>
        </w:rPr>
        <w:t>я</w:t>
      </w:r>
      <w:r w:rsidRPr="00E40502">
        <w:rPr>
          <w:rFonts w:ascii="Times New Roman" w:hAnsi="Times New Roman" w:cs="Times New Roman"/>
          <w:sz w:val="24"/>
          <w:szCs w:val="24"/>
        </w:rPr>
        <w:t xml:space="preserve"> бюджет</w:t>
      </w:r>
      <w:r w:rsidR="00E40502">
        <w:rPr>
          <w:rFonts w:ascii="Times New Roman" w:hAnsi="Times New Roman" w:cs="Times New Roman"/>
          <w:sz w:val="24"/>
          <w:szCs w:val="24"/>
        </w:rPr>
        <w:t xml:space="preserve">, аз към проф. Павлов ще кажа, това е най-големия бюджет от зората на демокрацията, от 90-та година досега. Спомням си, че …, не мога точно да кажа коя е годината 2007 или 2008 година, тогава бюджета на общината беше достигнал 124 000 000. След това настъпи финансовата криза, световната и той падна до 70 и няколко милиона. И аз ето защо исках едно изречение да кажа сега, че поздравявам администрацията, поздравявам финансистите, цялото ръководство на общината за този бюджет, защото действително на нас материалите, които ни бяха предложени се вижда един балансиран бюджет, с ясни приходи и разходи. И сега, конкретно три неща искам да кажа само, съвсем кратък ще бъда. Първо, разбира се мен ме интересува най-вече бюджета за образование, радвам се, че първото нещо, което исках да спомена, че таксите за детските градини остават същите, те са поносими от страна на родителите. Няма увеличение на таксите и мисля, че </w:t>
      </w:r>
      <w:r w:rsidR="00E40502">
        <w:rPr>
          <w:rFonts w:ascii="Times New Roman" w:hAnsi="Times New Roman" w:cs="Times New Roman"/>
          <w:sz w:val="24"/>
          <w:szCs w:val="24"/>
        </w:rPr>
        <w:lastRenderedPageBreak/>
        <w:t>напрежение там няма да има, а същевременно бюджетите на детските градини са финансирани достатъчно и те ще могат да функционират нормално. Второ, искам да кажа, че в бюджета ми направи впечатление, че са финансирани изцяло непълните паралелки, казах го на комисията. Искам да спомена, че това, тази …, за мен е неприятен този факт, че има непълни паралелки, но това ще бъде тенденция и в следващите години и ние трябва да имаме готовност действително да финансираме тези паралелки. И трето, което ми направи много силно впечатление това е увеличения бюджет за спорта, който беше 830 000 лв. миналата година, а тази година вече 900 000. Ще се радвам, ако видя и ако надхвърлим 1 милион за спорта, защото спорта особено за децата е изключително необходим. Не трябва да загърбваме това изключително важно нещо, с което трябва да стимулираме нашите деца. Накрая имах една малка забележка в комисиите, когато обсъждахме бюджета, казах, че щях да се радвам много, ако бях видял тази година едни средства отделени за огради на учебните заведения</w:t>
      </w:r>
      <w:r w:rsidR="0011346A">
        <w:rPr>
          <w:rFonts w:ascii="Times New Roman" w:hAnsi="Times New Roman" w:cs="Times New Roman"/>
          <w:sz w:val="24"/>
          <w:szCs w:val="24"/>
        </w:rPr>
        <w:t xml:space="preserve">. Да започнем едно по едно, една година едно, друга година следващо, да ограждаме учебните заведения, щото това е най-голямата болка на директорите на училищата в града, това че нашите училища са разградени дворове. Но, когато г-жа Пенева показа преходния остатък и аз разбрах, че действително от там като резерви могат да бъдат използвани много средства точно с тази цел, да оградим училищата и да направим учебните заведения действително свят и място само за децата, а не да се събират какви ли не хора във всяко едно училище. Благодаря ви. </w:t>
      </w:r>
    </w:p>
    <w:p w:rsidR="0011346A" w:rsidRPr="0011346A" w:rsidRDefault="0011346A"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1346A">
        <w:rPr>
          <w:rFonts w:ascii="Times New Roman" w:hAnsi="Times New Roman" w:cs="Times New Roman"/>
          <w:sz w:val="24"/>
          <w:szCs w:val="24"/>
        </w:rPr>
        <w:t xml:space="preserve">Благодаря, нямаше конкретни въпроси. Да, заповядайте, г-н Великов. </w:t>
      </w:r>
    </w:p>
    <w:p w:rsidR="0011346A" w:rsidRPr="0011346A" w:rsidRDefault="0011346A"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Г-н Венц. Великов: </w:t>
      </w:r>
      <w:r w:rsidRPr="0011346A">
        <w:rPr>
          <w:rFonts w:ascii="Times New Roman" w:hAnsi="Times New Roman" w:cs="Times New Roman"/>
          <w:sz w:val="24"/>
          <w:szCs w:val="24"/>
        </w:rPr>
        <w:t>Уважаеми господин професоре, уважаеми колеги, уважаеми господин Кмете, от името на групата общински съветници от политическа партия АБВ взехме решение да подкрепим бюджета така, както беше представен, включая с всички изменения и по комисии, включително и вчера с Бедрос обсъждахме до следобедните часове определени предложения наши. Аз искам да погледна от друг ракурс и той е промяната на политиката на правене на бюджета от мнозинството. Това направи впечатление на нас от АБВ, когато ние влязохме тук имаше друго отношение, сега всички наши забележки, предложения, вк</w:t>
      </w:r>
      <w:r w:rsidR="007D07F1">
        <w:rPr>
          <w:rFonts w:ascii="Times New Roman" w:hAnsi="Times New Roman" w:cs="Times New Roman"/>
          <w:sz w:val="24"/>
          <w:szCs w:val="24"/>
        </w:rPr>
        <w:t>л</w:t>
      </w:r>
      <w:r w:rsidRPr="0011346A">
        <w:rPr>
          <w:rFonts w:ascii="Times New Roman" w:hAnsi="Times New Roman" w:cs="Times New Roman"/>
          <w:sz w:val="24"/>
          <w:szCs w:val="24"/>
        </w:rPr>
        <w:t xml:space="preserve">ючая и от колегите от другите групи в една голяма част бяха приети, съобразени и приложени към този бюджет. Ето защо, наред с всичко, което се каза досега ние ще подкрепим този бюджет. Благодаря ви. </w:t>
      </w:r>
    </w:p>
    <w:p w:rsidR="0011346A" w:rsidRDefault="0011346A"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1346A">
        <w:rPr>
          <w:rFonts w:ascii="Times New Roman" w:hAnsi="Times New Roman" w:cs="Times New Roman"/>
          <w:sz w:val="24"/>
          <w:szCs w:val="24"/>
        </w:rPr>
        <w:t xml:space="preserve">Благодаря. </w:t>
      </w:r>
      <w:r>
        <w:rPr>
          <w:rFonts w:ascii="Times New Roman" w:hAnsi="Times New Roman" w:cs="Times New Roman"/>
          <w:sz w:val="24"/>
          <w:szCs w:val="24"/>
        </w:rPr>
        <w:t xml:space="preserve">Госпожа Даневска. </w:t>
      </w:r>
    </w:p>
    <w:p w:rsidR="00D41DA4" w:rsidRDefault="0011346A" w:rsidP="00D41DA4">
      <w:pPr>
        <w:spacing w:after="0" w:line="240" w:lineRule="auto"/>
        <w:ind w:right="-1"/>
        <w:rPr>
          <w:rFonts w:ascii="Times New Roman" w:hAnsi="Times New Roman" w:cs="Times New Roman"/>
          <w:color w:val="000000" w:themeColor="text1"/>
          <w:sz w:val="24"/>
          <w:szCs w:val="24"/>
        </w:rPr>
      </w:pPr>
      <w:r>
        <w:rPr>
          <w:rFonts w:ascii="Times New Roman" w:hAnsi="Times New Roman" w:cs="Times New Roman"/>
          <w:sz w:val="24"/>
          <w:szCs w:val="24"/>
        </w:rPr>
        <w:tab/>
      </w:r>
      <w:r w:rsidRPr="0011346A">
        <w:rPr>
          <w:rFonts w:ascii="Times New Roman" w:hAnsi="Times New Roman" w:cs="Times New Roman"/>
          <w:b/>
          <w:sz w:val="24"/>
          <w:szCs w:val="24"/>
        </w:rPr>
        <w:t>Г-жа Й. Даневска</w:t>
      </w:r>
      <w:r>
        <w:rPr>
          <w:rFonts w:ascii="Times New Roman" w:hAnsi="Times New Roman" w:cs="Times New Roman"/>
          <w:sz w:val="24"/>
          <w:szCs w:val="24"/>
        </w:rPr>
        <w:t>: Уважаеми господин Председател, уважаеми господин Кмет, колеги, аз ще почна от това, че бюджета за тази година е 134 000</w:t>
      </w:r>
      <w:r w:rsidR="00CD7235">
        <w:rPr>
          <w:rFonts w:ascii="Times New Roman" w:hAnsi="Times New Roman" w:cs="Times New Roman"/>
          <w:sz w:val="24"/>
          <w:szCs w:val="24"/>
        </w:rPr>
        <w:t> </w:t>
      </w:r>
      <w:r>
        <w:rPr>
          <w:rFonts w:ascii="Times New Roman" w:hAnsi="Times New Roman" w:cs="Times New Roman"/>
          <w:sz w:val="24"/>
          <w:szCs w:val="24"/>
        </w:rPr>
        <w:t>000</w:t>
      </w:r>
      <w:r w:rsidR="00CD7235">
        <w:rPr>
          <w:rFonts w:ascii="Times New Roman" w:hAnsi="Times New Roman" w:cs="Times New Roman"/>
          <w:sz w:val="24"/>
          <w:szCs w:val="24"/>
        </w:rPr>
        <w:t xml:space="preserve">, голяма цифра за нашия град и с удоволствие я съобщавам. </w:t>
      </w:r>
      <w:r w:rsidR="00D41DA4" w:rsidRPr="003D3CF1">
        <w:rPr>
          <w:rFonts w:ascii="Times New Roman" w:hAnsi="Times New Roman" w:cs="Times New Roman"/>
          <w:color w:val="000000" w:themeColor="text1"/>
          <w:sz w:val="24"/>
          <w:szCs w:val="24"/>
        </w:rPr>
        <w:t xml:space="preserve">Показателно е че в последните години има тенденция към увеличаване на бюджета, което е предпоставка за подобряване на условията за живот в града ни. </w:t>
      </w:r>
      <w:r w:rsidR="00D41DA4">
        <w:rPr>
          <w:rFonts w:ascii="Times New Roman" w:hAnsi="Times New Roman" w:cs="Times New Roman"/>
          <w:color w:val="000000" w:themeColor="text1"/>
          <w:sz w:val="24"/>
          <w:szCs w:val="24"/>
        </w:rPr>
        <w:t xml:space="preserve">Друг е въпросът, че </w:t>
      </w:r>
      <w:r w:rsidR="00D41DA4" w:rsidRPr="003D3CF1">
        <w:rPr>
          <w:rFonts w:ascii="Times New Roman" w:hAnsi="Times New Roman" w:cs="Times New Roman"/>
          <w:color w:val="000000" w:themeColor="text1"/>
          <w:sz w:val="24"/>
          <w:szCs w:val="24"/>
        </w:rPr>
        <w:t xml:space="preserve">винаги </w:t>
      </w:r>
      <w:r w:rsidR="00D41DA4">
        <w:rPr>
          <w:rFonts w:ascii="Times New Roman" w:hAnsi="Times New Roman" w:cs="Times New Roman"/>
          <w:color w:val="000000" w:themeColor="text1"/>
          <w:sz w:val="24"/>
          <w:szCs w:val="24"/>
        </w:rPr>
        <w:t xml:space="preserve">може </w:t>
      </w:r>
      <w:r w:rsidR="00D41DA4" w:rsidRPr="003D3CF1">
        <w:rPr>
          <w:rFonts w:ascii="Times New Roman" w:hAnsi="Times New Roman" w:cs="Times New Roman"/>
          <w:color w:val="000000" w:themeColor="text1"/>
          <w:sz w:val="24"/>
          <w:szCs w:val="24"/>
        </w:rPr>
        <w:t>да се желае още повече</w:t>
      </w:r>
      <w:r w:rsidR="00D41DA4">
        <w:rPr>
          <w:rFonts w:ascii="Times New Roman" w:hAnsi="Times New Roman" w:cs="Times New Roman"/>
          <w:color w:val="000000" w:themeColor="text1"/>
          <w:sz w:val="24"/>
          <w:szCs w:val="24"/>
        </w:rPr>
        <w:t xml:space="preserve">. Най-вече </w:t>
      </w:r>
      <w:r w:rsidR="00D41DA4" w:rsidRPr="00D41DA4">
        <w:rPr>
          <w:rFonts w:ascii="Times New Roman" w:hAnsi="Times New Roman" w:cs="Times New Roman"/>
          <w:color w:val="000000" w:themeColor="text1"/>
          <w:sz w:val="24"/>
          <w:szCs w:val="24"/>
        </w:rPr>
        <w:t>о</w:t>
      </w:r>
      <w:r w:rsidR="00D41DA4" w:rsidRPr="00D41DA4">
        <w:rPr>
          <w:rFonts w:ascii="Times New Roman" w:eastAsiaTheme="majorEastAsia" w:hAnsi="Times New Roman" w:cs="Times New Roman"/>
          <w:bCs/>
          <w:color w:val="000000" w:themeColor="text1"/>
          <w:sz w:val="24"/>
          <w:szCs w:val="24"/>
        </w:rPr>
        <w:t xml:space="preserve">т справката за финансиране на капиталовите разходи се вижда най добре, какво точно ще </w:t>
      </w:r>
      <w:r w:rsidR="00D41DA4" w:rsidRPr="00D41DA4">
        <w:rPr>
          <w:rFonts w:ascii="Times New Roman" w:hAnsi="Times New Roman" w:cs="Times New Roman"/>
          <w:color w:val="000000" w:themeColor="text1"/>
          <w:sz w:val="24"/>
          <w:szCs w:val="24"/>
        </w:rPr>
        <w:t xml:space="preserve">се </w:t>
      </w:r>
      <w:r w:rsidR="00D41DA4" w:rsidRPr="00D41DA4">
        <w:rPr>
          <w:rFonts w:ascii="Times New Roman" w:eastAsiaTheme="majorEastAsia" w:hAnsi="Times New Roman" w:cs="Times New Roman"/>
          <w:bCs/>
          <w:color w:val="000000" w:themeColor="text1"/>
          <w:sz w:val="24"/>
          <w:szCs w:val="24"/>
        </w:rPr>
        <w:t>подобри</w:t>
      </w:r>
      <w:r w:rsidR="00D41DA4" w:rsidRPr="00D41DA4">
        <w:rPr>
          <w:rFonts w:ascii="Times New Roman" w:hAnsi="Times New Roman" w:cs="Times New Roman"/>
          <w:color w:val="000000" w:themeColor="text1"/>
          <w:sz w:val="24"/>
          <w:szCs w:val="24"/>
        </w:rPr>
        <w:t xml:space="preserve"> в града ни. За енергийна ефективност за детски градини , училища  ясли са заделени 352 000 лв. За ремонт на Художествената галерия -520 000 лв. Ремонт на първостепенна и второстепенна мрежа в град а са 9 342 000. За емблематични сгради за нашия град са заделени 180 000 лв. за ремонт. Сградата на културните дейци 135 000 лв. За проектиране на Компостираща инсталация, което е много важно за нашия град. Осветление по улиците 196 000. Отново има разходи за детски площадки – за нови и за обновяване на съществуващите. За спортните съоръжения са заделени доста пари. И в интерес на истината за мен проектирането на плувния басейн за град Русе е много важно събитие за града. Погледнала съм и разходите</w:t>
      </w:r>
      <w:r w:rsidR="00D41DA4" w:rsidRPr="00D41DA4">
        <w:rPr>
          <w:rFonts w:ascii="Times New Roman" w:eastAsiaTheme="majorEastAsia" w:hAnsi="Times New Roman" w:cs="Times New Roman"/>
          <w:bCs/>
          <w:color w:val="000000" w:themeColor="text1"/>
          <w:sz w:val="24"/>
          <w:szCs w:val="24"/>
        </w:rPr>
        <w:t xml:space="preserve"> по всички дейности, почти във вся</w:t>
      </w:r>
      <w:r w:rsidR="00D41DA4" w:rsidRPr="00D41DA4">
        <w:rPr>
          <w:rFonts w:ascii="Times New Roman" w:hAnsi="Times New Roman" w:cs="Times New Roman"/>
          <w:color w:val="000000" w:themeColor="text1"/>
          <w:sz w:val="24"/>
          <w:szCs w:val="24"/>
        </w:rPr>
        <w:t>ка дейност има увеличение. О</w:t>
      </w:r>
      <w:r w:rsidR="00D41DA4" w:rsidRPr="00D41DA4">
        <w:rPr>
          <w:rFonts w:ascii="Times New Roman" w:eastAsiaTheme="majorEastAsia" w:hAnsi="Times New Roman" w:cs="Times New Roman"/>
          <w:bCs/>
          <w:color w:val="000000" w:themeColor="text1"/>
          <w:sz w:val="24"/>
          <w:szCs w:val="24"/>
        </w:rPr>
        <w:t>тново са предвидени средства за обществен</w:t>
      </w:r>
      <w:r w:rsidR="00D41DA4" w:rsidRPr="00D41DA4">
        <w:rPr>
          <w:rFonts w:ascii="Times New Roman" w:hAnsi="Times New Roman" w:cs="Times New Roman"/>
          <w:color w:val="000000" w:themeColor="text1"/>
          <w:sz w:val="24"/>
          <w:szCs w:val="24"/>
        </w:rPr>
        <w:t>ия</w:t>
      </w:r>
      <w:r w:rsidR="00D41DA4" w:rsidRPr="00D41DA4">
        <w:rPr>
          <w:rFonts w:ascii="Times New Roman" w:eastAsiaTheme="majorEastAsia" w:hAnsi="Times New Roman" w:cs="Times New Roman"/>
          <w:bCs/>
          <w:color w:val="000000" w:themeColor="text1"/>
          <w:sz w:val="24"/>
          <w:szCs w:val="24"/>
        </w:rPr>
        <w:t xml:space="preserve"> посредник.</w:t>
      </w:r>
      <w:r w:rsidR="00D41DA4" w:rsidRPr="00D41DA4">
        <w:rPr>
          <w:rFonts w:ascii="Times New Roman" w:hAnsi="Times New Roman" w:cs="Times New Roman"/>
          <w:color w:val="000000" w:themeColor="text1"/>
          <w:sz w:val="24"/>
          <w:szCs w:val="24"/>
        </w:rPr>
        <w:t xml:space="preserve"> </w:t>
      </w:r>
      <w:r w:rsidR="00D41DA4" w:rsidRPr="00D41DA4">
        <w:rPr>
          <w:rFonts w:ascii="Times New Roman" w:eastAsiaTheme="majorEastAsia" w:hAnsi="Times New Roman" w:cs="Times New Roman"/>
          <w:bCs/>
          <w:color w:val="000000" w:themeColor="text1"/>
          <w:sz w:val="24"/>
          <w:szCs w:val="24"/>
        </w:rPr>
        <w:t>Фун</w:t>
      </w:r>
      <w:r w:rsidR="00D41DA4" w:rsidRPr="00D41DA4">
        <w:rPr>
          <w:rFonts w:ascii="Times New Roman" w:hAnsi="Times New Roman" w:cs="Times New Roman"/>
          <w:color w:val="000000" w:themeColor="text1"/>
          <w:sz w:val="24"/>
          <w:szCs w:val="24"/>
        </w:rPr>
        <w:t>к</w:t>
      </w:r>
      <w:r w:rsidR="00D41DA4" w:rsidRPr="00D41DA4">
        <w:rPr>
          <w:rFonts w:ascii="Times New Roman" w:eastAsiaTheme="majorEastAsia" w:hAnsi="Times New Roman" w:cs="Times New Roman"/>
          <w:bCs/>
          <w:color w:val="000000" w:themeColor="text1"/>
          <w:sz w:val="24"/>
          <w:szCs w:val="24"/>
        </w:rPr>
        <w:t xml:space="preserve">ция </w:t>
      </w:r>
      <w:r w:rsidR="00D41DA4" w:rsidRPr="00D41DA4">
        <w:rPr>
          <w:rFonts w:ascii="Times New Roman" w:hAnsi="Times New Roman" w:cs="Times New Roman"/>
          <w:color w:val="000000" w:themeColor="text1"/>
          <w:sz w:val="24"/>
          <w:szCs w:val="24"/>
        </w:rPr>
        <w:t>С</w:t>
      </w:r>
      <w:r w:rsidR="00D41DA4" w:rsidRPr="00D41DA4">
        <w:rPr>
          <w:rFonts w:ascii="Times New Roman" w:eastAsiaTheme="majorEastAsia" w:hAnsi="Times New Roman" w:cs="Times New Roman"/>
          <w:bCs/>
          <w:color w:val="000000" w:themeColor="text1"/>
          <w:sz w:val="24"/>
          <w:szCs w:val="24"/>
        </w:rPr>
        <w:t>оци</w:t>
      </w:r>
      <w:r w:rsidR="00D41DA4" w:rsidRPr="00D41DA4">
        <w:rPr>
          <w:rFonts w:ascii="Times New Roman" w:hAnsi="Times New Roman" w:cs="Times New Roman"/>
          <w:color w:val="000000" w:themeColor="text1"/>
          <w:sz w:val="24"/>
          <w:szCs w:val="24"/>
        </w:rPr>
        <w:t xml:space="preserve">ално осигуряване и подпомагане и Домашен патронаж </w:t>
      </w:r>
      <w:r w:rsidR="00D41DA4" w:rsidRPr="00D41DA4">
        <w:rPr>
          <w:rFonts w:ascii="Times New Roman" w:eastAsiaTheme="majorEastAsia" w:hAnsi="Times New Roman" w:cs="Times New Roman"/>
          <w:bCs/>
          <w:color w:val="000000" w:themeColor="text1"/>
          <w:sz w:val="24"/>
          <w:szCs w:val="24"/>
        </w:rPr>
        <w:t xml:space="preserve">с повече с около 80 </w:t>
      </w:r>
      <w:r w:rsidR="00D41DA4" w:rsidRPr="00D41DA4">
        <w:rPr>
          <w:rFonts w:ascii="Times New Roman" w:hAnsi="Times New Roman" w:cs="Times New Roman"/>
          <w:color w:val="000000" w:themeColor="text1"/>
          <w:sz w:val="24"/>
          <w:szCs w:val="24"/>
        </w:rPr>
        <w:t xml:space="preserve"> 000. </w:t>
      </w:r>
      <w:r w:rsidR="00D41DA4" w:rsidRPr="00D41DA4">
        <w:rPr>
          <w:rFonts w:ascii="Times New Roman" w:eastAsiaTheme="majorEastAsia" w:hAnsi="Times New Roman" w:cs="Times New Roman"/>
          <w:bCs/>
          <w:color w:val="000000" w:themeColor="text1"/>
          <w:sz w:val="24"/>
          <w:szCs w:val="24"/>
        </w:rPr>
        <w:t xml:space="preserve">Функция Жилищно стр. и БКС и опазване на околната среда </w:t>
      </w:r>
      <w:r w:rsidR="00D41DA4" w:rsidRPr="00D41DA4">
        <w:rPr>
          <w:rFonts w:ascii="Times New Roman" w:hAnsi="Times New Roman" w:cs="Times New Roman"/>
          <w:color w:val="000000" w:themeColor="text1"/>
          <w:sz w:val="24"/>
          <w:szCs w:val="24"/>
        </w:rPr>
        <w:t xml:space="preserve"> 200 000. П</w:t>
      </w:r>
      <w:r w:rsidR="00D41DA4" w:rsidRPr="00D41DA4">
        <w:rPr>
          <w:rFonts w:ascii="Times New Roman" w:eastAsiaTheme="majorEastAsia" w:hAnsi="Times New Roman" w:cs="Times New Roman"/>
          <w:bCs/>
          <w:color w:val="000000" w:themeColor="text1"/>
          <w:sz w:val="24"/>
          <w:szCs w:val="24"/>
        </w:rPr>
        <w:t>очивно дело</w:t>
      </w:r>
      <w:r w:rsidR="00D41DA4" w:rsidRPr="00D41DA4">
        <w:rPr>
          <w:rFonts w:ascii="Times New Roman" w:hAnsi="Times New Roman" w:cs="Times New Roman"/>
          <w:color w:val="000000" w:themeColor="text1"/>
          <w:sz w:val="24"/>
          <w:szCs w:val="24"/>
        </w:rPr>
        <w:t xml:space="preserve"> и</w:t>
      </w:r>
      <w:r w:rsidR="00D41DA4" w:rsidRPr="00D41DA4">
        <w:rPr>
          <w:rFonts w:ascii="Times New Roman" w:eastAsiaTheme="majorEastAsia" w:hAnsi="Times New Roman" w:cs="Times New Roman"/>
          <w:bCs/>
          <w:color w:val="000000" w:themeColor="text1"/>
          <w:sz w:val="24"/>
          <w:szCs w:val="24"/>
        </w:rPr>
        <w:t xml:space="preserve"> култура</w:t>
      </w:r>
      <w:r w:rsidR="00D41DA4" w:rsidRPr="00D41DA4">
        <w:rPr>
          <w:rFonts w:ascii="Times New Roman" w:hAnsi="Times New Roman" w:cs="Times New Roman"/>
          <w:color w:val="000000" w:themeColor="text1"/>
          <w:sz w:val="24"/>
          <w:szCs w:val="24"/>
        </w:rPr>
        <w:t xml:space="preserve"> </w:t>
      </w:r>
      <w:r w:rsidR="00D41DA4" w:rsidRPr="00D41DA4">
        <w:rPr>
          <w:rFonts w:ascii="Times New Roman" w:eastAsiaTheme="majorEastAsia" w:hAnsi="Times New Roman" w:cs="Times New Roman"/>
          <w:bCs/>
          <w:color w:val="000000" w:themeColor="text1"/>
          <w:sz w:val="24"/>
          <w:szCs w:val="24"/>
        </w:rPr>
        <w:t>600</w:t>
      </w:r>
      <w:r w:rsidR="00D41DA4" w:rsidRPr="00D41DA4">
        <w:rPr>
          <w:rFonts w:ascii="Times New Roman" w:hAnsi="Times New Roman" w:cs="Times New Roman"/>
          <w:color w:val="000000" w:themeColor="text1"/>
          <w:sz w:val="24"/>
          <w:szCs w:val="24"/>
        </w:rPr>
        <w:t xml:space="preserve"> 000 лв. </w:t>
      </w:r>
      <w:r w:rsidR="00D41DA4" w:rsidRPr="00D41DA4">
        <w:rPr>
          <w:rFonts w:ascii="Times New Roman" w:eastAsiaTheme="majorEastAsia" w:hAnsi="Times New Roman" w:cs="Times New Roman"/>
          <w:bCs/>
          <w:color w:val="000000" w:themeColor="text1"/>
          <w:sz w:val="24"/>
          <w:szCs w:val="24"/>
        </w:rPr>
        <w:t>Функция Икономически дейности</w:t>
      </w:r>
      <w:r w:rsidR="00D41DA4" w:rsidRPr="00D41DA4">
        <w:rPr>
          <w:rFonts w:ascii="Times New Roman" w:hAnsi="Times New Roman" w:cs="Times New Roman"/>
          <w:color w:val="000000" w:themeColor="text1"/>
          <w:sz w:val="24"/>
          <w:szCs w:val="24"/>
        </w:rPr>
        <w:t xml:space="preserve">, искам да обърна внимание за увеличената транспортна субсидия, която е с 25 000 лв. в сравнение с плана за 2017-та, </w:t>
      </w:r>
      <w:r w:rsidR="00D41DA4" w:rsidRPr="00D41DA4">
        <w:rPr>
          <w:rFonts w:ascii="Times New Roman" w:eastAsiaTheme="majorEastAsia" w:hAnsi="Times New Roman" w:cs="Times New Roman"/>
          <w:bCs/>
          <w:color w:val="000000" w:themeColor="text1"/>
          <w:sz w:val="24"/>
          <w:szCs w:val="24"/>
        </w:rPr>
        <w:t xml:space="preserve">но </w:t>
      </w:r>
      <w:r w:rsidR="00D41DA4" w:rsidRPr="00D41DA4">
        <w:rPr>
          <w:rFonts w:ascii="Times New Roman" w:eastAsiaTheme="majorEastAsia" w:hAnsi="Times New Roman" w:cs="Times New Roman"/>
          <w:bCs/>
          <w:color w:val="000000" w:themeColor="text1"/>
          <w:sz w:val="24"/>
          <w:szCs w:val="24"/>
        </w:rPr>
        <w:lastRenderedPageBreak/>
        <w:t xml:space="preserve">в сравнение с отчета </w:t>
      </w:r>
      <w:r w:rsidR="00D41DA4" w:rsidRPr="00D41DA4">
        <w:rPr>
          <w:rFonts w:ascii="Times New Roman" w:hAnsi="Times New Roman" w:cs="Times New Roman"/>
          <w:color w:val="000000" w:themeColor="text1"/>
          <w:sz w:val="24"/>
          <w:szCs w:val="24"/>
        </w:rPr>
        <w:t xml:space="preserve">за 2017-та </w:t>
      </w:r>
      <w:r w:rsidR="00D41DA4" w:rsidRPr="00D41DA4">
        <w:rPr>
          <w:rFonts w:ascii="Times New Roman" w:eastAsiaTheme="majorEastAsia" w:hAnsi="Times New Roman" w:cs="Times New Roman"/>
          <w:bCs/>
          <w:color w:val="000000" w:themeColor="text1"/>
          <w:sz w:val="24"/>
          <w:szCs w:val="24"/>
        </w:rPr>
        <w:t xml:space="preserve">са </w:t>
      </w:r>
      <w:r w:rsidR="00D41DA4" w:rsidRPr="00D41DA4">
        <w:rPr>
          <w:rFonts w:ascii="Times New Roman" w:hAnsi="Times New Roman" w:cs="Times New Roman"/>
          <w:color w:val="000000" w:themeColor="text1"/>
          <w:sz w:val="24"/>
          <w:szCs w:val="24"/>
        </w:rPr>
        <w:t xml:space="preserve">с </w:t>
      </w:r>
      <w:r w:rsidR="00D41DA4" w:rsidRPr="00D41DA4">
        <w:rPr>
          <w:rFonts w:ascii="Times New Roman" w:eastAsiaTheme="majorEastAsia" w:hAnsi="Times New Roman" w:cs="Times New Roman"/>
          <w:bCs/>
          <w:color w:val="000000" w:themeColor="text1"/>
          <w:sz w:val="24"/>
          <w:szCs w:val="24"/>
        </w:rPr>
        <w:t xml:space="preserve">около 100 </w:t>
      </w:r>
      <w:r w:rsidR="00D41DA4" w:rsidRPr="00D41DA4">
        <w:rPr>
          <w:rFonts w:ascii="Times New Roman" w:hAnsi="Times New Roman" w:cs="Times New Roman"/>
          <w:color w:val="000000" w:themeColor="text1"/>
          <w:sz w:val="24"/>
          <w:szCs w:val="24"/>
        </w:rPr>
        <w:t>000</w:t>
      </w:r>
      <w:r w:rsidR="00D41DA4" w:rsidRPr="00D41DA4">
        <w:rPr>
          <w:rFonts w:ascii="Times New Roman" w:eastAsiaTheme="majorEastAsia" w:hAnsi="Times New Roman" w:cs="Times New Roman"/>
          <w:bCs/>
          <w:color w:val="000000" w:themeColor="text1"/>
          <w:sz w:val="24"/>
          <w:szCs w:val="24"/>
        </w:rPr>
        <w:t xml:space="preserve"> лв.</w:t>
      </w:r>
      <w:r w:rsidR="00D41DA4" w:rsidRPr="00D41DA4">
        <w:rPr>
          <w:rFonts w:ascii="Times New Roman" w:hAnsi="Times New Roman" w:cs="Times New Roman"/>
          <w:color w:val="000000" w:themeColor="text1"/>
          <w:sz w:val="24"/>
          <w:szCs w:val="24"/>
        </w:rPr>
        <w:t xml:space="preserve"> От бюджет 2018 , в който са планирани увеличение на всички разходи се вижда, че Община Русе, общинска администрация си изпълнява дългосрочни програми с цел подобряване условията на живот в града. Разбира се ние общинските съветници трябва да искаме още повече, за да стимулираме общинска администрация. Благодаря. </w:t>
      </w:r>
    </w:p>
    <w:p w:rsidR="00D41DA4" w:rsidRPr="00ED3268" w:rsidRDefault="00D41DA4" w:rsidP="00D41DA4">
      <w:pPr>
        <w:spacing w:after="0" w:line="240" w:lineRule="auto"/>
        <w:ind w:right="-1"/>
        <w:rPr>
          <w:rFonts w:ascii="Times New Roman" w:hAnsi="Times New Roman" w:cs="Times New Roman"/>
          <w:sz w:val="24"/>
          <w:szCs w:val="24"/>
        </w:rPr>
      </w:pPr>
      <w:r>
        <w:rPr>
          <w:rFonts w:ascii="Times New Roman" w:hAnsi="Times New Roman" w:cs="Times New Roman"/>
          <w:color w:val="000000" w:themeColor="text1"/>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D3268">
        <w:rPr>
          <w:rFonts w:ascii="Times New Roman" w:hAnsi="Times New Roman" w:cs="Times New Roman"/>
          <w:sz w:val="24"/>
          <w:szCs w:val="24"/>
        </w:rPr>
        <w:t xml:space="preserve">Благодаря. Господин Славчев заяви изказване. </w:t>
      </w:r>
      <w:r w:rsidR="00B76CE4" w:rsidRPr="00ED3268">
        <w:rPr>
          <w:rFonts w:ascii="Times New Roman" w:hAnsi="Times New Roman" w:cs="Times New Roman"/>
          <w:sz w:val="24"/>
          <w:szCs w:val="24"/>
        </w:rPr>
        <w:t xml:space="preserve"> </w:t>
      </w:r>
    </w:p>
    <w:p w:rsidR="00B76CE4" w:rsidRPr="00D41DA4" w:rsidRDefault="00B76CE4" w:rsidP="00D41DA4">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ED3268">
        <w:rPr>
          <w:rFonts w:ascii="Times New Roman" w:hAnsi="Times New Roman" w:cs="Times New Roman"/>
          <w:b/>
          <w:sz w:val="24"/>
          <w:szCs w:val="24"/>
        </w:rPr>
        <w:t>Г-н М Славчев</w:t>
      </w:r>
      <w:r>
        <w:rPr>
          <w:rFonts w:ascii="Times New Roman" w:hAnsi="Times New Roman" w:cs="Times New Roman"/>
          <w:sz w:val="24"/>
          <w:szCs w:val="24"/>
        </w:rPr>
        <w:t xml:space="preserve">: Благодаря, господин Председател. Аз само искам да си повторя питането, което направих на една от комисиите, е ли е възможно да се увеличат с поне 50 лв. заплатите на служителите по паркингите, които не знам как се водят, инкасатори ли какви. На  минимална работна заплата са и ако и да се е завишила минималната работна заплата от 1 януари, смятам че това ,което правят те, стоят на минуси, лятото на много горещо и така нататък, заслужават с малко да им се завишат заплатите, като едно от така удовлетворение и награда за работата им. Това разбира се в бюджета на самото ОП, просто го правя като предложение, искам да обърна внимание на администрацията, когато е възможно и ако имат така воля и желание да помислят по въпроса, защото хората заслужават. Също така искам да кажа, миналото .лято имах възможност да видя в Бургас, както съм го виждал и в чужбина направени, такива колонки за самотаксуване електронни, които отменят тоя вид труд. И да се помисли и въобще мисли ли се в тая посока? В Синята зона на Бургас, на центъра са направени такива машини за самотаксуване, които са много удобни, вместо сега на -10, 15 градуса, нашите служители, тия на ОП-то стоят по магазинчета, по расни места да се стоплят, то е нормално, не може по цял ден да си навънка. Смятам, че минималната работна заплата, ако и да не е много квалифициран, висококвалифициран труда заслужава да бъде малко повече. Такова предложение правя, доколкото знам са 18 човека, ако им вдигнем с 50 лв. на месец заплатите са 10 800, нещо такова на година, ако е възможно. </w:t>
      </w:r>
    </w:p>
    <w:p w:rsidR="00D41DA4" w:rsidRPr="00ED3268" w:rsidRDefault="00ED3268"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D3268">
        <w:rPr>
          <w:rFonts w:ascii="Times New Roman" w:hAnsi="Times New Roman" w:cs="Times New Roman"/>
          <w:sz w:val="24"/>
          <w:szCs w:val="24"/>
        </w:rPr>
        <w:t xml:space="preserve">Правите предложение, ако е възможно, нали? (коментар от зала не се чува) Добре. Така, други изказвания? Пламен Рашев. </w:t>
      </w:r>
    </w:p>
    <w:p w:rsidR="00ED3268" w:rsidRDefault="00ED3268"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ED3268">
        <w:rPr>
          <w:rFonts w:ascii="Times New Roman" w:hAnsi="Times New Roman" w:cs="Times New Roman"/>
          <w:b/>
          <w:sz w:val="24"/>
          <w:szCs w:val="24"/>
        </w:rPr>
        <w:t>Г-н Пл. Рашев</w:t>
      </w:r>
      <w:r>
        <w:rPr>
          <w:rFonts w:ascii="Times New Roman" w:hAnsi="Times New Roman" w:cs="Times New Roman"/>
          <w:sz w:val="24"/>
          <w:szCs w:val="24"/>
        </w:rPr>
        <w:t>: Уважаеми господин Председател, уважаеми колеги, уважаеми господин Кмете, неговите заместници, в негово отсъствие, той ще дойде предполагам, щото първо исках към него да се обърна. Продължение на общественото обсъждане, където зададох въпрос, свързан с екологията. Тогава или по-точно със зеления билет в София, какво нещо правим в тая посока. Тогава стана един дебат, който искам да го продължа, цитирам господин кмета – „ Кажете ми конкретно как общината трябва да влияе върху качеството на въздуха?“ Аз знам, че тоя въпрос е риторичен, щото той много добре е наясно, нали какво може да направи общината. Общината може да мие улиците възможно по-често и канавките, да ограничава попадането на земен нанос, както по тротоарите, така и по улиците. Общината  може да повиши контрола от служба КООРС по отношение на фирми и граждани, замърсяващи по различен начин, както улици и тротоари, така и въздуха. В същото време можем да открием телефон за директна връзка сигнали именно по тази посока. Моля, да се завишат средствата за капиталовия бюджет за озеленяване – храсти и дървета, засаждането им. Освен против праха, те помагат и за намаляване на шума. И двете посоки те …, зеленината са в полза на обществото. Дотук мога да спра</w:t>
      </w:r>
      <w:r w:rsidR="00012EA9">
        <w:rPr>
          <w:rFonts w:ascii="Times New Roman" w:hAnsi="Times New Roman" w:cs="Times New Roman"/>
          <w:sz w:val="24"/>
          <w:szCs w:val="24"/>
        </w:rPr>
        <w:t xml:space="preserve">, но по-нататък, може да се създаде Екофонд, да се продължи линията за създаване на екологичен транспорт. А защо не, може би не сега, ами примерно след следващите избори, щото то обикновено никой не му харесва да се повишават данъците, да се повиши тоя данък МПС, който е най-нисък от всички области в България, именно в Русе. А като продължение бих продължил, особено за миенето на улиците, тъй като в изложението тогава г-н Стоилов каза – „Трябва ни държавна политика, защото България е глобена, а не град Русе, не Община Русе“. Аз питам, трябва ли Цвета Караянчева да дойде да мие улиците? Трябва ли тя да ни помогне за екотранспорта? Аз мисля, че ние като град на свободния дух сме достатъчно възможни в тая посока да работим. И сега по същество, ако нещо съм закъсал с времето, от името на група. </w:t>
      </w:r>
    </w:p>
    <w:p w:rsidR="00012EA9" w:rsidRPr="00012EA9" w:rsidRDefault="00012EA9"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lastRenderedPageBreak/>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12EA9">
        <w:rPr>
          <w:rFonts w:ascii="Times New Roman" w:hAnsi="Times New Roman" w:cs="Times New Roman"/>
          <w:sz w:val="24"/>
          <w:szCs w:val="24"/>
        </w:rPr>
        <w:t xml:space="preserve">Не, тия 3 минути минаха, сега продължаваме от име на група, както поискахте. </w:t>
      </w:r>
    </w:p>
    <w:p w:rsidR="00012EA9" w:rsidRDefault="00012EA9"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012EA9">
        <w:rPr>
          <w:rFonts w:ascii="Times New Roman" w:hAnsi="Times New Roman" w:cs="Times New Roman"/>
          <w:b/>
          <w:sz w:val="24"/>
          <w:szCs w:val="24"/>
        </w:rPr>
        <w:t>Г-н Пл. Рашев</w:t>
      </w:r>
      <w:r>
        <w:rPr>
          <w:rFonts w:ascii="Times New Roman" w:hAnsi="Times New Roman" w:cs="Times New Roman"/>
          <w:sz w:val="24"/>
          <w:szCs w:val="24"/>
        </w:rPr>
        <w:t xml:space="preserve">: Да. По отношение на бюджета, обикновено последно изказващите похвалиха бюджета, аз мисля, че освен хвалби особено са важни и някакви градивни критики, както нашия велик Апостол – „ Да си кажем кривиците и да вървим напред“. ГЕРБ управлява вече 6-7 години и е нормално всички бюджети да се приемат, за да подкрепят политиките на управляващата партия, тази, която гражданите на Русе посочват като основна сила. Но искам да припомня някои неща, на въпрос на журналист в 2011-та – „ Ще има ли повишение на данъци и такси?“, кмета отговори „ Не планираме да увеличаваме тежестта на гражданите“. Малко по-късно се увеличи такса битови отпадъци – 15% за граждани, 5% за фирми, а 17-та година се увеличи с 64% данък сгради, уж това да бъде за </w:t>
      </w:r>
      <w:r w:rsidR="00CD5BB6">
        <w:rPr>
          <w:rFonts w:ascii="Times New Roman" w:hAnsi="Times New Roman" w:cs="Times New Roman"/>
          <w:sz w:val="24"/>
          <w:szCs w:val="24"/>
        </w:rPr>
        <w:t xml:space="preserve">поддържане комуналните системи – тротоари и улици. Всъщност достатъчно средства се акумулират, но къде отиват част от тези средства? Продължавам, ние всяка година да отчисляваме над 3 милиона лева на депозит в Министерството на околната среда и водите, именно като задължение за това, щото не сме си създали организация да направим инсталация за преработка на отпадъците. В същата посока имаме пари за рекултивация на старото сметище 22 милиона, а нямаме достатъчно средства да направим такава инсталация. Кои са според нас, според БСП-Русе приоритет, които би трябвало да се обръща внимание в бъдеще време, защото ние не ги виждаме в тоя бюджет достатъчно: осигуряване на инвестиции, достойни доходи за гражданите на Русе; решаване на  екологичните проблеми; мерки за справяне с … демографска криза. Усетихте ли някакво подобрение в обществения транспорт, след изсипването на над 50 милиона на тъй наречения Интегриран градски транспорт – 1 етап? И след назначаването на специална координационна част </w:t>
      </w:r>
      <w:r w:rsidR="00D40909">
        <w:rPr>
          <w:rFonts w:ascii="Times New Roman" w:hAnsi="Times New Roman" w:cs="Times New Roman"/>
          <w:sz w:val="24"/>
          <w:szCs w:val="24"/>
        </w:rPr>
        <w:t xml:space="preserve">– център, 11 чиновника. След като придобихме 100% от тролейбусния транспорт ще премахнем ли нелоялната конкуренция на частните превозвачи, които общината години наред толерира? Една от причините, поради която чуждестранни инвеститор ЕГГЕД напусна България. Ще следва ли по-голямо намаление картите за градския транспорт на ученици и пенсионери при условие, че и тая година не можахме да направим, така че особено средствата 820 000 едва ще изхарчим 720, а планираме 850, значи има възможност да се бутне наредбата. Знаете ли кога ще бъде изграден над кота 0, сградата, която е на мястото на бившите нови корпуси на Доходното здание? Едно изключително ценно място, ако беше в частен инвеститор отдавна това нещо щеше да го направи. Къде са приходи от летището? Това са част от аргументите, всъщност, ние подобно на АБВ, само че вземахме решение да не подкрепим бюджета, тъй като много от нещата трябва генерално да се променят. В този смисъл, хубаво е в бъдеще време наистина да работим за гражданите и заедно с тях, с техните желания да направим повече за Русе. Благодаря. </w:t>
      </w:r>
    </w:p>
    <w:p w:rsidR="00D40909" w:rsidRPr="00D40909" w:rsidRDefault="00D40909"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40909">
        <w:rPr>
          <w:rFonts w:ascii="Times New Roman" w:hAnsi="Times New Roman" w:cs="Times New Roman"/>
          <w:sz w:val="24"/>
          <w:szCs w:val="24"/>
        </w:rPr>
        <w:t xml:space="preserve">Благодаря. Господин кмета. </w:t>
      </w:r>
    </w:p>
    <w:p w:rsidR="001C368A" w:rsidRDefault="00D40909"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D40909">
        <w:rPr>
          <w:rFonts w:ascii="Times New Roman" w:hAnsi="Times New Roman" w:cs="Times New Roman"/>
          <w:b/>
          <w:sz w:val="24"/>
          <w:szCs w:val="24"/>
        </w:rPr>
        <w:t>Г-н Пл. Стоилов</w:t>
      </w:r>
      <w:r>
        <w:rPr>
          <w:rFonts w:ascii="Times New Roman" w:hAnsi="Times New Roman" w:cs="Times New Roman"/>
          <w:sz w:val="24"/>
          <w:szCs w:val="24"/>
        </w:rPr>
        <w:t>: Господин Рашев, с огромно съжаление, защото сте дълго време общински съветник, ще кажа, че това бъркане на понятията едва ли е от незнание. Демографска криза, екология, доходи да са работа на общинския бюджет? Мисля, че тук много сериозно бъркате, това е ангажимент на държавата. И ако екологията е такава, доходите са такива и демографската криза е такава, то това е в резултат на това, че сте толкова годишна партия, толкова време сте управлявали</w:t>
      </w:r>
      <w:r w:rsidR="00893EB9">
        <w:rPr>
          <w:rFonts w:ascii="Times New Roman" w:hAnsi="Times New Roman" w:cs="Times New Roman"/>
          <w:sz w:val="24"/>
          <w:szCs w:val="24"/>
        </w:rPr>
        <w:t>, н</w:t>
      </w:r>
      <w:r>
        <w:rPr>
          <w:rFonts w:ascii="Times New Roman" w:hAnsi="Times New Roman" w:cs="Times New Roman"/>
          <w:sz w:val="24"/>
          <w:szCs w:val="24"/>
        </w:rPr>
        <w:t xml:space="preserve">ие в момента оправяме тия бакии. </w:t>
      </w:r>
      <w:r w:rsidR="00893EB9">
        <w:rPr>
          <w:rFonts w:ascii="Times New Roman" w:hAnsi="Times New Roman" w:cs="Times New Roman"/>
          <w:sz w:val="24"/>
          <w:szCs w:val="24"/>
        </w:rPr>
        <w:t xml:space="preserve">Така е и с транспорта, защото тоя транспорт ние го взехме от вас. Аз бих Ви питал, Вие някога стъпвал ли сте в Центъра за управление на транспорта, влизали ли сте там? Знаете ли къде е? Случайно да сте наясно, да сте разглеждали проекта, да виждате какво той предвижда, как го предвижда? Кой докара ЕГГЕД и кой направи така, че вкара частните превозвачи? Аз благодаря на всички, които до момента се изказваха и тук в тая зала загърбиха партийните си интереси, и заявиха пред всички, че те са от една партия – партията Русе. За съжаление за Вас това е невъзможно да се случи. Дойдоха, наредиха ви и си пускате декларацията и сега се чудите как да си изсмучите от пръстите доводи да не </w:t>
      </w:r>
      <w:r w:rsidR="00893EB9">
        <w:rPr>
          <w:rFonts w:ascii="Times New Roman" w:hAnsi="Times New Roman" w:cs="Times New Roman"/>
          <w:sz w:val="24"/>
          <w:szCs w:val="24"/>
        </w:rPr>
        <w:lastRenderedPageBreak/>
        <w:t>гласувате. Нека всички русенци в тази зала да гледат кой гласува против бюджета на Русе, защото този, който гласува против бюджета и се въздържа, той не приема политиката на общината за възраждане на Русе. Да даваш предложения в зала след като не си бил на публично обсъждане, не си ги давал по комисии, това е несериозно. Ние наистина доказахме, че работим конструктивно и приемаме всяко предложение, което е в интерес на гражданите, но когато се говорят празни приказки и популизми русенци са достатъчно грамотни, те имат очи, те виждат промяната, виждат какво се случва. Кога е имало 80 инфраструктурни обекти да се строят в Русе</w:t>
      </w:r>
      <w:r w:rsidR="001C368A">
        <w:rPr>
          <w:rFonts w:ascii="Times New Roman" w:hAnsi="Times New Roman" w:cs="Times New Roman"/>
          <w:sz w:val="24"/>
          <w:szCs w:val="24"/>
        </w:rPr>
        <w:t xml:space="preserve">? И всички тия критикари, които плюят и викат в крайна сметка ползват всички облаги. Спомнете си протестите срещу пробива Кауфланд, срещу залата, срещу „Тутракан“, някои дори носеха, в еврокомисията носеха камъни, а сега си карат по „Тутракан“, нали? Минават си през пробива и отиват към Чародейка и влизат в залата да гледат концерти. Не е сериозно това. Приемаме може би най-добрия бюджет на общината в последните поне 20 години, възможно е да има нещо, което не е както трябва, но ние затова работим като екип и затова винаги съм заявявал, че най-важното за всички нас тук в Общинския съвет, в администрацията това е Русе. Още нещо ще кажа, очаквам всеки момент решението на оценяващата комисия по програмата Трансгранично сътрудничество Румъния – България. Искам да ви кажа, че това, което очакваме е бюджета да скочи поне с още 20 милиона. Така, че дали с БСП или без БСП възраждането на Русе се случва, господин Рашев. </w:t>
      </w:r>
    </w:p>
    <w:p w:rsidR="001C368A" w:rsidRPr="001C368A" w:rsidRDefault="001C368A"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C368A">
        <w:rPr>
          <w:rFonts w:ascii="Times New Roman" w:hAnsi="Times New Roman" w:cs="Times New Roman"/>
          <w:sz w:val="24"/>
          <w:szCs w:val="24"/>
        </w:rPr>
        <w:t xml:space="preserve">Да, благодаря. Реплика. </w:t>
      </w:r>
    </w:p>
    <w:p w:rsidR="00D40909" w:rsidRDefault="001C368A"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AD1A63">
        <w:rPr>
          <w:rFonts w:ascii="Times New Roman" w:hAnsi="Times New Roman" w:cs="Times New Roman"/>
          <w:b/>
          <w:sz w:val="24"/>
          <w:szCs w:val="24"/>
        </w:rPr>
        <w:t>Г-н Пл. Рашев / реплика /:</w:t>
      </w:r>
      <w:r>
        <w:rPr>
          <w:rFonts w:ascii="Times New Roman" w:hAnsi="Times New Roman" w:cs="Times New Roman"/>
          <w:sz w:val="24"/>
          <w:szCs w:val="24"/>
        </w:rPr>
        <w:t xml:space="preserve"> Господин Кмете, уважаеми колеги, бюджета го гласува общинския съвет, изпълнява го администрацията и в тоя смисъл всички граждани са възможно да дават съвети, да дават желания, да дават в посока това ,което за тях е по-добро. </w:t>
      </w:r>
      <w:r w:rsidR="00AA235F">
        <w:rPr>
          <w:rFonts w:ascii="Times New Roman" w:hAnsi="Times New Roman" w:cs="Times New Roman"/>
          <w:sz w:val="24"/>
          <w:szCs w:val="24"/>
        </w:rPr>
        <w:t xml:space="preserve">Ако това, което казах като възможни приоритети е политиканстване, тогава ще ги повторя. Политиканстване ли е осигуряване на повече инвестиции в града ни? Политиканстване ли е решаване на екологичните проблеми, нямаме ли такива? Политиканстване ли е мярката, мерките, които искаме да направим за ужасяващата демографска криза? Политиканстване ли е? Къде са тез политики, има ли ги? (коментар от зала не се чува) Ще дойде ли Цвета Караянчева да Ви измие улиците? (коментар от зала не се чува) Не, питам аз, защото … (коментар от зала не се чува) Естествено, че са мръсни. Тези улици трябва да се мият. Аз ще Ви покажа едно клипче после, за да видите как се метат улиците. Благодаря за вниманието. </w:t>
      </w:r>
    </w:p>
    <w:p w:rsidR="00AA235F" w:rsidRPr="00AA235F" w:rsidRDefault="00AA235F"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A235F">
        <w:rPr>
          <w:rFonts w:ascii="Times New Roman" w:hAnsi="Times New Roman" w:cs="Times New Roman"/>
          <w:sz w:val="24"/>
          <w:szCs w:val="24"/>
        </w:rPr>
        <w:t xml:space="preserve">Моля за тишина. Благодаря. Други? Сашо Неделчев. </w:t>
      </w:r>
    </w:p>
    <w:p w:rsidR="00AA235F" w:rsidRDefault="00AA235F"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AA235F">
        <w:rPr>
          <w:rFonts w:ascii="Times New Roman" w:hAnsi="Times New Roman" w:cs="Times New Roman"/>
          <w:b/>
          <w:sz w:val="24"/>
          <w:szCs w:val="24"/>
        </w:rPr>
        <w:t>Г-н Ал. Неделчев</w:t>
      </w:r>
      <w:r>
        <w:rPr>
          <w:rFonts w:ascii="Times New Roman" w:hAnsi="Times New Roman" w:cs="Times New Roman"/>
          <w:sz w:val="24"/>
          <w:szCs w:val="24"/>
        </w:rPr>
        <w:t xml:space="preserve">: </w:t>
      </w:r>
      <w:r w:rsidR="005A3B4A">
        <w:rPr>
          <w:rFonts w:ascii="Times New Roman" w:hAnsi="Times New Roman" w:cs="Times New Roman"/>
          <w:sz w:val="24"/>
          <w:szCs w:val="24"/>
        </w:rPr>
        <w:t xml:space="preserve">Благодаря, проф. Белоев. </w:t>
      </w:r>
      <w:r w:rsidR="003C3D2A">
        <w:rPr>
          <w:rFonts w:ascii="Times New Roman" w:hAnsi="Times New Roman" w:cs="Times New Roman"/>
          <w:sz w:val="24"/>
          <w:szCs w:val="24"/>
        </w:rPr>
        <w:t xml:space="preserve">Уважаеми господин Кмете, уважаеми колеги, трябва да си говорим за </w:t>
      </w:r>
      <w:r w:rsidR="00194094">
        <w:rPr>
          <w:rFonts w:ascii="Times New Roman" w:hAnsi="Times New Roman" w:cs="Times New Roman"/>
          <w:sz w:val="24"/>
          <w:szCs w:val="24"/>
        </w:rPr>
        <w:t xml:space="preserve">бюджета и да си говорим откровено, още повече, че тази година се случи нещо, което никога не е случвало досега, доста години съм общински съветник. Беше представен бюджета в такъв неработен вид. В таблицата, примерно – изберете оперативна програма заема 1/6 от цялото Приложение 2. Кому е нужно това да се раздава? Чак днеска, сутринта получихме това, което трябваше да получим още преди да почнат комисиите. Защо беше направено това за първа година? Второ, липсва отчет към 31 декември 2017-та, само до 31 октомври. Как като нямаш представа от картината за миналата година, може да обсъждаш каква ще бъде тя през настоящата? </w:t>
      </w:r>
      <w:r w:rsidR="001F3BD2">
        <w:rPr>
          <w:rFonts w:ascii="Times New Roman" w:hAnsi="Times New Roman" w:cs="Times New Roman"/>
          <w:sz w:val="24"/>
          <w:szCs w:val="24"/>
        </w:rPr>
        <w:t xml:space="preserve">Още повече, че чухме на една от комисиите, аз поне го чух да се казва, че събираемостта на собствените приходи за миналата година за първи път е едва 82%, 18% неизпълнение при повишен данък сгради от миналата година с 64%, а събрани пари с 18% по-малко от планираните. Второ, този бюджет беше обсъден набързо, припряно, да не кажа </w:t>
      </w:r>
      <w:r w:rsidR="001F3BD2" w:rsidRPr="007D07F1">
        <w:rPr>
          <w:rFonts w:ascii="Times New Roman" w:hAnsi="Times New Roman" w:cs="Times New Roman"/>
          <w:sz w:val="24"/>
          <w:szCs w:val="24"/>
        </w:rPr>
        <w:t xml:space="preserve">урбулешката, в </w:t>
      </w:r>
      <w:r w:rsidR="001F3BD2">
        <w:rPr>
          <w:rFonts w:ascii="Times New Roman" w:hAnsi="Times New Roman" w:cs="Times New Roman"/>
          <w:sz w:val="24"/>
          <w:szCs w:val="24"/>
        </w:rPr>
        <w:t xml:space="preserve">рамките на 2 дни слети комисии. Какво означава да събереш икономическа и бюджетна комисия, туй са над 20 човека и да проведеш обсъждане и по бюджет, и по програма и отчет за туризма и след 2 часа да те чака друга комисия? Сигурно кмета затова и не дойде, щото то няма как да стане обсъждане. Значи, посочените 5 приоритета в плана към бюджета, господин Кмете, са преки, директни задължения на всяка една община в България, произтичащи от закон, това не са приоритети. Приоритет е нещо, което ти ще изведеш за </w:t>
      </w:r>
      <w:r w:rsidR="001F3BD2">
        <w:rPr>
          <w:rFonts w:ascii="Times New Roman" w:hAnsi="Times New Roman" w:cs="Times New Roman"/>
          <w:sz w:val="24"/>
          <w:szCs w:val="24"/>
        </w:rPr>
        <w:lastRenderedPageBreak/>
        <w:t>съответната година, ще осигуриш конкретни действия зад, които стоят живи пари и тогава ще го наречеш приоритет. Господин Рашев каза реалните проблеми, които вълнуват русенци, те са 3 – работа и достойни доходи, екология и да има русенци, да има деца в града. 10% годишно минимум намалява раждаемостта</w:t>
      </w:r>
      <w:r w:rsidR="002059FD">
        <w:rPr>
          <w:rFonts w:ascii="Times New Roman" w:hAnsi="Times New Roman" w:cs="Times New Roman"/>
          <w:sz w:val="24"/>
          <w:szCs w:val="24"/>
        </w:rPr>
        <w:t xml:space="preserve">, години наред. Казвате това е държавна политика не е наша работа на общината. Не е ли наша работа по закон да изградим инсталация за преработване на отпадъци?  И седма година такава инсталация няма и общината плаща от парите на хората депозит в Министерството на околната среда живи пари затваря там, вместо да си направи инсталацията. Чие е туй задължение, не е ли туй екология? Как може да се говори така? И Рашев говорел после популизми, несериозно, просто е жалко да слушаме такива неща. После, ще работим за бизнеса да има не само инвестиции, ами и </w:t>
      </w:r>
      <w:r w:rsidR="002059FD" w:rsidRPr="00AD1A63">
        <w:rPr>
          <w:rFonts w:ascii="Times New Roman" w:hAnsi="Times New Roman" w:cs="Times New Roman"/>
          <w:sz w:val="24"/>
          <w:szCs w:val="24"/>
        </w:rPr>
        <w:t>екологично съобразени. Ами</w:t>
      </w:r>
      <w:r w:rsidR="002059FD">
        <w:rPr>
          <w:rFonts w:ascii="Times New Roman" w:hAnsi="Times New Roman" w:cs="Times New Roman"/>
          <w:sz w:val="24"/>
          <w:szCs w:val="24"/>
        </w:rPr>
        <w:t xml:space="preserve"> като вдигнем 64% данък сгради как работим да дойде тука бизнес, бе хора? Ето, то се видя от приходната част веднага рефлектира, въпреки че ние анализ конкретен не получихме. Завършвам. Значи, ужасната демографска криза, аз ще направя едно конкретно предложение, който иска да ме обвинява в каквото иска. Ще го направя сега, с ясното съзнание, че няма да се приеме, но се надявам да започнем да обсъждаме и да намерим някакво решение в тази посока. Конкретното ми предложение гласи, във връзка с демографския проблем – За всяко новородено, второ дете в семейство, чиито родители са с постоянно местоживеене в Община Русе и имат завършено средно образование да се предоставя сумата от 2 000 лв. до 3 месеца от раждането му. Поисках информация … (коментар от зала не се чува) Моля? </w:t>
      </w:r>
    </w:p>
    <w:p w:rsidR="002059FD" w:rsidRPr="002059FD" w:rsidRDefault="002059FD"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059FD">
        <w:rPr>
          <w:rFonts w:ascii="Times New Roman" w:hAnsi="Times New Roman" w:cs="Times New Roman"/>
          <w:sz w:val="24"/>
          <w:szCs w:val="24"/>
        </w:rPr>
        <w:t xml:space="preserve">Със задна дата искат … </w:t>
      </w:r>
    </w:p>
    <w:p w:rsidR="007A26B4" w:rsidRDefault="002059FD"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2059FD">
        <w:rPr>
          <w:rFonts w:ascii="Times New Roman" w:hAnsi="Times New Roman" w:cs="Times New Roman"/>
          <w:b/>
          <w:sz w:val="24"/>
          <w:szCs w:val="24"/>
        </w:rPr>
        <w:t>Г-н Ал. Неделчев</w:t>
      </w:r>
      <w:r>
        <w:rPr>
          <w:rFonts w:ascii="Times New Roman" w:hAnsi="Times New Roman" w:cs="Times New Roman"/>
          <w:sz w:val="24"/>
          <w:szCs w:val="24"/>
        </w:rPr>
        <w:t xml:space="preserve">: Със задна дата, няма как, ти си юрист. Поисках информация, благодаря на г-жа Личева, че оперативно я намери, 2016-та година са родени 1477 деца, 2017-та – 1351, 9-10% спад. Значи, ако са средно от тях …, нямам информация </w:t>
      </w:r>
      <w:r w:rsidR="007A26B4">
        <w:rPr>
          <w:rFonts w:ascii="Times New Roman" w:hAnsi="Times New Roman" w:cs="Times New Roman"/>
          <w:sz w:val="24"/>
          <w:szCs w:val="24"/>
        </w:rPr>
        <w:t xml:space="preserve">1000, като второ дете от тези 1000 сигурно са не повече от 400, това прави около 800 000 лв. годишно. На този големият бюджет, с който се хвалим огромния 800 000 лв. трябва да намерим. Благодаря. </w:t>
      </w:r>
    </w:p>
    <w:p w:rsidR="007A26B4" w:rsidRPr="007A26B4" w:rsidRDefault="007A26B4"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A26B4">
        <w:rPr>
          <w:rFonts w:ascii="Times New Roman" w:hAnsi="Times New Roman" w:cs="Times New Roman"/>
          <w:sz w:val="24"/>
          <w:szCs w:val="24"/>
        </w:rPr>
        <w:t xml:space="preserve">Благодаря. Господин кмета. </w:t>
      </w:r>
    </w:p>
    <w:p w:rsidR="002059FD" w:rsidRDefault="007A26B4"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7A26B4">
        <w:rPr>
          <w:rFonts w:ascii="Times New Roman" w:hAnsi="Times New Roman" w:cs="Times New Roman"/>
          <w:b/>
          <w:sz w:val="24"/>
          <w:szCs w:val="24"/>
        </w:rPr>
        <w:t>Г-н Пл. Стоилов</w:t>
      </w:r>
      <w:r>
        <w:rPr>
          <w:rFonts w:ascii="Times New Roman" w:hAnsi="Times New Roman" w:cs="Times New Roman"/>
          <w:sz w:val="24"/>
          <w:szCs w:val="24"/>
        </w:rPr>
        <w:t>: Изказването на г-н Неделчев 100%-та потвърди това, което казах по отношение на изказването и на Рашев. Него бих го попитал знае ли къде се изгражда инсталацията за предварително третиране на отпадъци? Кога за последен път е ходил там и какво е видял? Нито знае, нито е ходил, но коментира. (коментар от зала не се чува) Ама, Вие гледайте в бюджета какво е заложено, дали ще се плаща сега? Това означава, че и бюджета не сте гледали. А последното предложение показва колко … Значи, няма нищо по-жалко и по-некоректно от това да спекулираш и да се заиграваш с такава тема като децата, раждаемостта и всичко останало. Господин Рашев, защо си излязохте на 15-тата минута от публичното обсъждане на бюджета? Защо не предложихте там това? Сега като го предлагате, Вие разбирате от бюджет щом давате такива оценки, от къде ще ги вземем тия пари? При готова рамка</w:t>
      </w:r>
      <w:r w:rsidR="002C6216">
        <w:rPr>
          <w:rFonts w:ascii="Times New Roman" w:hAnsi="Times New Roman" w:cs="Times New Roman"/>
          <w:sz w:val="24"/>
          <w:szCs w:val="24"/>
        </w:rPr>
        <w:t xml:space="preserve">, ако има предложение то казва от тук вземаме и слагаме там. Предложението е добро, може да се обмисли, не е много пари, но то е задържано умишлено </w:t>
      </w:r>
      <w:r w:rsidR="007B0324">
        <w:rPr>
          <w:rFonts w:ascii="Times New Roman" w:hAnsi="Times New Roman" w:cs="Times New Roman"/>
          <w:sz w:val="24"/>
          <w:szCs w:val="24"/>
        </w:rPr>
        <w:t xml:space="preserve">да се каже сега. Е, това не е ли популизъм? Скъпи русенци, гледайте си общинските съветници и преценявайте кого да подкрепяте. </w:t>
      </w:r>
    </w:p>
    <w:p w:rsidR="007B0324" w:rsidRPr="007B0324" w:rsidRDefault="007B0324"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B0324">
        <w:rPr>
          <w:rFonts w:ascii="Times New Roman" w:hAnsi="Times New Roman" w:cs="Times New Roman"/>
          <w:sz w:val="24"/>
          <w:szCs w:val="24"/>
        </w:rPr>
        <w:t xml:space="preserve">Да, благодаря. Други? Реплика. </w:t>
      </w:r>
    </w:p>
    <w:p w:rsidR="007B0324" w:rsidRDefault="007B0324"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7B0324">
        <w:rPr>
          <w:rFonts w:ascii="Times New Roman" w:hAnsi="Times New Roman" w:cs="Times New Roman"/>
          <w:b/>
          <w:sz w:val="24"/>
          <w:szCs w:val="24"/>
        </w:rPr>
        <w:t xml:space="preserve">Г-н Пл. Рашев /реплика/: </w:t>
      </w:r>
      <w:r w:rsidRPr="007B0324">
        <w:rPr>
          <w:rFonts w:ascii="Times New Roman" w:hAnsi="Times New Roman" w:cs="Times New Roman"/>
          <w:sz w:val="24"/>
          <w:szCs w:val="24"/>
        </w:rPr>
        <w:t xml:space="preserve">Скъпи русенци, плащате данъци и такси, гледайте си интереса и винаги търсете възможности за по-добър живот. По отношение на това, което </w:t>
      </w:r>
      <w:r>
        <w:rPr>
          <w:rFonts w:ascii="Times New Roman" w:hAnsi="Times New Roman" w:cs="Times New Roman"/>
          <w:sz w:val="24"/>
          <w:szCs w:val="24"/>
        </w:rPr>
        <w:t xml:space="preserve">казахте да си гледаме бюджета, план-сметката гледам, отделени за отчисления 217 от таксата и …, прощавайте, над 1 900 000 от преходен остатък и собствени приходи, тоест от таксата не ни стигат и вземаме от собствените си приходи, за да дадем към депозит на министерството на околната среда и водите. А по отношение на оня център, за който ме питате за координация и умен транспорт, там е заключено и мога да Ви кажа, че като е заключено нямам достъп. И второ, тези 11 човека някой, някъде …, нека един път да го, нека един път, нека един път да ги видим тези 11 човека какво правят. </w:t>
      </w:r>
    </w:p>
    <w:p w:rsidR="007B0324" w:rsidRPr="007B0324" w:rsidRDefault="007B0324"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lastRenderedPageBreak/>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B0324">
        <w:rPr>
          <w:rFonts w:ascii="Times New Roman" w:hAnsi="Times New Roman" w:cs="Times New Roman"/>
          <w:sz w:val="24"/>
          <w:szCs w:val="24"/>
        </w:rPr>
        <w:t xml:space="preserve">Моля за тишина. (коментар от зала не се чува) </w:t>
      </w:r>
    </w:p>
    <w:p w:rsidR="007B0324" w:rsidRDefault="007B0324"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7B0324">
        <w:rPr>
          <w:rFonts w:ascii="Times New Roman" w:hAnsi="Times New Roman" w:cs="Times New Roman"/>
          <w:b/>
          <w:sz w:val="24"/>
          <w:szCs w:val="24"/>
        </w:rPr>
        <w:t>Г-н Пл. Рашев</w:t>
      </w:r>
      <w:r>
        <w:rPr>
          <w:rFonts w:ascii="Times New Roman" w:hAnsi="Times New Roman" w:cs="Times New Roman"/>
          <w:sz w:val="24"/>
          <w:szCs w:val="24"/>
        </w:rPr>
        <w:t xml:space="preserve">: Ще ги видя, да. </w:t>
      </w:r>
    </w:p>
    <w:p w:rsidR="007B0324" w:rsidRDefault="007B0324"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B0324">
        <w:rPr>
          <w:rFonts w:ascii="Times New Roman" w:hAnsi="Times New Roman" w:cs="Times New Roman"/>
          <w:sz w:val="24"/>
          <w:szCs w:val="24"/>
        </w:rPr>
        <w:t xml:space="preserve">Благодаря. </w:t>
      </w:r>
      <w:r>
        <w:rPr>
          <w:rFonts w:ascii="Times New Roman" w:hAnsi="Times New Roman" w:cs="Times New Roman"/>
          <w:sz w:val="24"/>
          <w:szCs w:val="24"/>
        </w:rPr>
        <w:t xml:space="preserve">Бедрос Пехливанян изказване. Моля. </w:t>
      </w:r>
    </w:p>
    <w:p w:rsidR="007B0324" w:rsidRDefault="007B0324"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7B0324">
        <w:rPr>
          <w:rFonts w:ascii="Times New Roman" w:hAnsi="Times New Roman" w:cs="Times New Roman"/>
          <w:b/>
          <w:sz w:val="24"/>
          <w:szCs w:val="24"/>
        </w:rPr>
        <w:t>Г-н Б. Пехливанян</w:t>
      </w:r>
      <w:r>
        <w:rPr>
          <w:rFonts w:ascii="Times New Roman" w:hAnsi="Times New Roman" w:cs="Times New Roman"/>
          <w:sz w:val="24"/>
          <w:szCs w:val="24"/>
        </w:rPr>
        <w:t xml:space="preserve">: Господин Председател … </w:t>
      </w:r>
    </w:p>
    <w:p w:rsidR="007B0324" w:rsidRPr="007D3895" w:rsidRDefault="007B0324"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D3895">
        <w:rPr>
          <w:rFonts w:ascii="Times New Roman" w:hAnsi="Times New Roman" w:cs="Times New Roman"/>
          <w:sz w:val="24"/>
          <w:szCs w:val="24"/>
        </w:rPr>
        <w:t>Вече 2 пъти се ръкувате</w:t>
      </w:r>
      <w:r w:rsidR="007D3895" w:rsidRPr="007D3895">
        <w:rPr>
          <w:rFonts w:ascii="Times New Roman" w:hAnsi="Times New Roman" w:cs="Times New Roman"/>
          <w:sz w:val="24"/>
          <w:szCs w:val="24"/>
        </w:rPr>
        <w:t xml:space="preserve">, на идване и на тръгване, добре е работата. Да, заповядайте. Моля за тишина. </w:t>
      </w:r>
    </w:p>
    <w:p w:rsidR="007D3895" w:rsidRDefault="007D3895"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7D3895">
        <w:rPr>
          <w:rFonts w:ascii="Times New Roman" w:hAnsi="Times New Roman" w:cs="Times New Roman"/>
          <w:b/>
          <w:sz w:val="24"/>
          <w:szCs w:val="24"/>
        </w:rPr>
        <w:t>Г-н Б. Пехливанян</w:t>
      </w:r>
      <w:r>
        <w:rPr>
          <w:rFonts w:ascii="Times New Roman" w:hAnsi="Times New Roman" w:cs="Times New Roman"/>
          <w:sz w:val="24"/>
          <w:szCs w:val="24"/>
        </w:rPr>
        <w:t>: … На правилната сграда ли, на правилното място ли сте ходили, господин Рашев или … (коментар от зала не се чува) Дано, дано. Колеги, ще започна с това, което завърши г-н Рашев, хубаво е наистина да се гледа бюджета, обаче не само да се гледа, ами да се четат цифрите. А тези 200 000, които са отделени в него нали са точно заради това в тая програма, която е за инсталацията и с това ще завърша, щото само за това спекулираме, те са отделени и за това са, нали, за това са. Така. Уважаеми колеги, при положение, че един бюджет е с 8% по-голям от предишния, това наистина, както каза и колегата Галин Ганчев, това е най-големия бюджет от толкова години и като добавим факта, че държавното субсидиране е по-малко, отколкото беше 2017-та година, това го превръща поне с 12-13% по-голям от 2017-та. Тук никой не говори и ми се иска да наблегна върху едни много важни проблеми, върху едни много важни въпроси по отношение на европроектите. Ако тези европроекти, както започна тази администрация още преди 2 години, продължават и са заложени, и са изпълними в този бюджет, именно това, господин Рашев и господин Неделчев ще повиши то</w:t>
      </w:r>
      <w:r w:rsidR="00534AA0">
        <w:rPr>
          <w:rFonts w:ascii="Times New Roman" w:hAnsi="Times New Roman" w:cs="Times New Roman"/>
          <w:sz w:val="24"/>
          <w:szCs w:val="24"/>
        </w:rPr>
        <w:t xml:space="preserve">чно това, за което говорите. Колкото … тази инфраструктура, тази среда, никой не каза да се купят нови автобуси </w:t>
      </w:r>
      <w:r w:rsidR="00923353">
        <w:rPr>
          <w:rFonts w:ascii="Times New Roman" w:hAnsi="Times New Roman" w:cs="Times New Roman"/>
          <w:sz w:val="24"/>
          <w:szCs w:val="24"/>
        </w:rPr>
        <w:t xml:space="preserve">или нови тролеи </w:t>
      </w:r>
      <w:r w:rsidR="008D2CD8">
        <w:rPr>
          <w:rFonts w:ascii="Times New Roman" w:hAnsi="Times New Roman" w:cs="Times New Roman"/>
          <w:sz w:val="24"/>
          <w:szCs w:val="24"/>
        </w:rPr>
        <w:t xml:space="preserve">на дружество, което сме го придобили едва преди няколко месеца. Как да го направим това нещо, като имаме изпълнение в момента на Интегриран градски план – 2 част, 2-ра част. Това са грандиозните промени, които ще станат в Чародейка с този надлез, с връзката между тези квартали. Освен това другият проект за кейовата стена, той също е включен и ще се предвижда също нов градски транспорт, когато вече станат тези неща, тези проекти се изпълнят. Не можем да не …, не можем да не подкрепим бюджет, който във всички едни сфери: култура, спорт, в образование, в транспорта … Точно този въпрос за транспорта, всяка година казвахте точно за тези пари, които се дават от общината за ученици и пенсионери, те пак са предвидени, пак ще има облекчение за тях. Как можем да пренебрегнем капиталовите разходи, тези 9 нови паркинги, които ще бъдат продължение на тази програма, която правим, която върши общината, като в районите около „Доростол“, около „Плиска“ … От името на група, господин Председател. </w:t>
      </w:r>
    </w:p>
    <w:p w:rsidR="008D2CD8" w:rsidRPr="008D2CD8" w:rsidRDefault="008D2CD8"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D2CD8">
        <w:rPr>
          <w:rFonts w:ascii="Times New Roman" w:hAnsi="Times New Roman" w:cs="Times New Roman"/>
          <w:sz w:val="24"/>
          <w:szCs w:val="24"/>
        </w:rPr>
        <w:t xml:space="preserve">Да, да. </w:t>
      </w:r>
    </w:p>
    <w:p w:rsidR="008D2CD8" w:rsidRDefault="008D2CD8"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8D2CD8">
        <w:rPr>
          <w:rFonts w:ascii="Times New Roman" w:hAnsi="Times New Roman" w:cs="Times New Roman"/>
          <w:b/>
          <w:sz w:val="24"/>
          <w:szCs w:val="24"/>
        </w:rPr>
        <w:t>Г-н Б. Пехливанян</w:t>
      </w:r>
      <w:r>
        <w:rPr>
          <w:rFonts w:ascii="Times New Roman" w:hAnsi="Times New Roman" w:cs="Times New Roman"/>
          <w:sz w:val="24"/>
          <w:szCs w:val="24"/>
        </w:rPr>
        <w:t xml:space="preserve">: Не можем да си затворим очите точно за тези междублокови пространства, които също се дават с около 16% повече пари. 70 000 000, 70 000 000 лв., това са лични на общината средства, които ще бъдат в капиталовите разходи, ние никога не сме имали такава цифра. И да завърша, преди малко казахте защо не повишим данъците на колите. Точно това е … и да върна малко лентата назад, господин Неделчев, спрете вече 1 година са спекулирате с това 64% увеличение на данъците. Аз Ви помолих, спомняте ли си да ми покажете Вашата бележка, която е за местните данъци, аз не съм си забравил моя въпрос … (коментар от зала не се чува) Много, Ви моля … (коментар от зала не се чува) Така, така … </w:t>
      </w:r>
    </w:p>
    <w:p w:rsidR="008D2CD8" w:rsidRPr="00582D8D" w:rsidRDefault="008D2CD8"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82D8D">
        <w:rPr>
          <w:rFonts w:ascii="Times New Roman" w:hAnsi="Times New Roman" w:cs="Times New Roman"/>
          <w:sz w:val="24"/>
          <w:szCs w:val="24"/>
        </w:rPr>
        <w:t xml:space="preserve">Моля, моля за тишина. </w:t>
      </w:r>
    </w:p>
    <w:p w:rsidR="008D2CD8" w:rsidRDefault="008D2CD8"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8D2CD8">
        <w:rPr>
          <w:rFonts w:ascii="Times New Roman" w:hAnsi="Times New Roman" w:cs="Times New Roman"/>
          <w:b/>
          <w:sz w:val="24"/>
          <w:szCs w:val="24"/>
        </w:rPr>
        <w:t>Г-н Б. Пехливанян</w:t>
      </w:r>
      <w:r>
        <w:rPr>
          <w:rFonts w:ascii="Times New Roman" w:hAnsi="Times New Roman" w:cs="Times New Roman"/>
          <w:sz w:val="24"/>
          <w:szCs w:val="24"/>
        </w:rPr>
        <w:t xml:space="preserve">: … но постоянно спекулирате с това, че с 64% </w:t>
      </w:r>
      <w:r w:rsidR="00582D8D">
        <w:rPr>
          <w:rFonts w:ascii="Times New Roman" w:hAnsi="Times New Roman" w:cs="Times New Roman"/>
          <w:sz w:val="24"/>
          <w:szCs w:val="24"/>
        </w:rPr>
        <w:t xml:space="preserve">са ощетени русенци. Така, дължите ми да ми покажете Вашата бележка за данъците. Така, Вие преди малко призовахте да увеличим данъците, точно това е и плюса на този бюджет. Местните данъци и такси не се пипат. (коментар от зала не се чува) </w:t>
      </w:r>
    </w:p>
    <w:p w:rsidR="00582D8D" w:rsidRDefault="00582D8D"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82D8D">
        <w:rPr>
          <w:rFonts w:ascii="Times New Roman" w:hAnsi="Times New Roman" w:cs="Times New Roman"/>
          <w:sz w:val="24"/>
          <w:szCs w:val="24"/>
        </w:rPr>
        <w:t>Моля, моля за тишина. Благодаря. Реплика</w:t>
      </w:r>
      <w:r>
        <w:rPr>
          <w:rFonts w:ascii="Times New Roman" w:hAnsi="Times New Roman" w:cs="Times New Roman"/>
          <w:sz w:val="24"/>
          <w:szCs w:val="24"/>
        </w:rPr>
        <w:t>, господин Неделчев</w:t>
      </w:r>
      <w:r w:rsidRPr="00582D8D">
        <w:rPr>
          <w:rFonts w:ascii="Times New Roman" w:hAnsi="Times New Roman" w:cs="Times New Roman"/>
          <w:sz w:val="24"/>
          <w:szCs w:val="24"/>
        </w:rPr>
        <w:t xml:space="preserve">. </w:t>
      </w:r>
    </w:p>
    <w:p w:rsidR="00582D8D" w:rsidRPr="00582D8D" w:rsidRDefault="00582D8D"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582D8D">
        <w:rPr>
          <w:rFonts w:ascii="Times New Roman" w:hAnsi="Times New Roman" w:cs="Times New Roman"/>
          <w:b/>
          <w:sz w:val="24"/>
          <w:szCs w:val="24"/>
        </w:rPr>
        <w:t xml:space="preserve">Г-н Ал. Неделчев /реплика/: </w:t>
      </w:r>
      <w:r w:rsidRPr="00582D8D">
        <w:rPr>
          <w:rFonts w:ascii="Times New Roman" w:hAnsi="Times New Roman" w:cs="Times New Roman"/>
          <w:sz w:val="24"/>
          <w:szCs w:val="24"/>
        </w:rPr>
        <w:t xml:space="preserve">Благодаря, проф. Белоев. Уважаеми господин Пехливанян, казвате, че трябва да се чете бюджета. И казвате, че тази година субсидията </w:t>
      </w:r>
      <w:r w:rsidRPr="00582D8D">
        <w:rPr>
          <w:rFonts w:ascii="Times New Roman" w:hAnsi="Times New Roman" w:cs="Times New Roman"/>
          <w:sz w:val="24"/>
          <w:szCs w:val="24"/>
        </w:rPr>
        <w:lastRenderedPageBreak/>
        <w:t xml:space="preserve">от държавата е по-малко и въпреки туй бюджета общо с намалената субсидия има ръст 18, това казахте, нали така? Нали така беше, правилно чух, нали? (коментар от зала не се чува) Така, чета какво пише в таблица, сравнителна за взаимоотношенията между централния и бюджета на Община Русе, нали така госпожо Пенева? Там четем, за 2017 година 56 047 000 лв., за 2018 – 62 милиона 955 … </w:t>
      </w:r>
    </w:p>
    <w:p w:rsidR="00582D8D" w:rsidRPr="00582D8D" w:rsidRDefault="00582D8D"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82D8D">
        <w:rPr>
          <w:rFonts w:ascii="Times New Roman" w:hAnsi="Times New Roman" w:cs="Times New Roman"/>
          <w:sz w:val="24"/>
          <w:szCs w:val="24"/>
        </w:rPr>
        <w:t xml:space="preserve">Три пъти каза за образованието. </w:t>
      </w:r>
    </w:p>
    <w:p w:rsidR="00582D8D" w:rsidRDefault="00582D8D"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582D8D">
        <w:rPr>
          <w:rFonts w:ascii="Times New Roman" w:hAnsi="Times New Roman" w:cs="Times New Roman"/>
          <w:sz w:val="24"/>
          <w:szCs w:val="24"/>
        </w:rPr>
        <w:t xml:space="preserve">Чета, обща субсидия – 49 милиона и 14 хиляди, за 2018-та – 55 484 000 общата субсидия. Тъй, че чете, някой друг не чете. И второ, престанете да спекулирате, никой не казва, че се е вдигнала такса смет. В бележката на всеки гражданин има няколко пера, данъка сгради е едно от тях и вие го увеличихте точно с 64% миналата година от 1 януари, точно, всеки има елка и може да го сметне. </w:t>
      </w:r>
    </w:p>
    <w:p w:rsidR="00582D8D" w:rsidRPr="00831ACB" w:rsidRDefault="00582D8D"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31ACB">
        <w:rPr>
          <w:rFonts w:ascii="Times New Roman" w:hAnsi="Times New Roman" w:cs="Times New Roman"/>
          <w:sz w:val="24"/>
          <w:szCs w:val="24"/>
        </w:rPr>
        <w:t>Да, благодаря. Реплика, Пехливанян</w:t>
      </w:r>
      <w:r w:rsidR="00E4163C" w:rsidRPr="00831ACB">
        <w:rPr>
          <w:rFonts w:ascii="Times New Roman" w:hAnsi="Times New Roman" w:cs="Times New Roman"/>
          <w:sz w:val="24"/>
          <w:szCs w:val="24"/>
        </w:rPr>
        <w:t>, тоест дуплика, извинявайте</w:t>
      </w:r>
      <w:r w:rsidRPr="00831ACB">
        <w:rPr>
          <w:rFonts w:ascii="Times New Roman" w:hAnsi="Times New Roman" w:cs="Times New Roman"/>
          <w:sz w:val="24"/>
          <w:szCs w:val="24"/>
        </w:rPr>
        <w:t xml:space="preserve">. </w:t>
      </w:r>
    </w:p>
    <w:p w:rsidR="00582D8D" w:rsidRDefault="00582D8D"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E4163C">
        <w:rPr>
          <w:rFonts w:ascii="Times New Roman" w:hAnsi="Times New Roman" w:cs="Times New Roman"/>
          <w:b/>
          <w:sz w:val="24"/>
          <w:szCs w:val="24"/>
        </w:rPr>
        <w:t>Г-н Б. Пехливанян /</w:t>
      </w:r>
      <w:r w:rsidR="00E4163C" w:rsidRPr="00E4163C">
        <w:rPr>
          <w:rFonts w:ascii="Times New Roman" w:hAnsi="Times New Roman" w:cs="Times New Roman"/>
          <w:b/>
          <w:sz w:val="24"/>
          <w:szCs w:val="24"/>
        </w:rPr>
        <w:t>дуплика</w:t>
      </w:r>
      <w:r w:rsidRPr="00E4163C">
        <w:rPr>
          <w:rFonts w:ascii="Times New Roman" w:hAnsi="Times New Roman" w:cs="Times New Roman"/>
          <w:b/>
          <w:sz w:val="24"/>
          <w:szCs w:val="24"/>
        </w:rPr>
        <w:t>/:</w:t>
      </w:r>
      <w:r>
        <w:rPr>
          <w:rFonts w:ascii="Times New Roman" w:hAnsi="Times New Roman" w:cs="Times New Roman"/>
          <w:sz w:val="24"/>
          <w:szCs w:val="24"/>
        </w:rPr>
        <w:t xml:space="preserve"> </w:t>
      </w:r>
      <w:r w:rsidR="00E4163C">
        <w:rPr>
          <w:rFonts w:ascii="Times New Roman" w:hAnsi="Times New Roman" w:cs="Times New Roman"/>
          <w:sz w:val="24"/>
          <w:szCs w:val="24"/>
        </w:rPr>
        <w:t xml:space="preserve">Господин Неделчев говори за образованието, за този сектор за образованието, където държавното финансиране е по-малко, а частта на общината …, а частта на … </w:t>
      </w:r>
    </w:p>
    <w:p w:rsidR="00E4163C" w:rsidRDefault="00E4163C" w:rsidP="00027945">
      <w:pPr>
        <w:spacing w:after="0" w:line="240" w:lineRule="auto"/>
        <w:ind w:right="-1"/>
        <w:rPr>
          <w:rFonts w:ascii="Times New Roman" w:hAnsi="Times New Roman" w:cs="Times New Roman"/>
          <w:b/>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Моля … </w:t>
      </w:r>
    </w:p>
    <w:p w:rsidR="00E4163C" w:rsidRDefault="00E4163C"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E4163C">
        <w:rPr>
          <w:rFonts w:ascii="Times New Roman" w:hAnsi="Times New Roman" w:cs="Times New Roman"/>
          <w:b/>
          <w:sz w:val="24"/>
          <w:szCs w:val="24"/>
        </w:rPr>
        <w:t>Г-н Б. Пехливанян</w:t>
      </w:r>
      <w:r>
        <w:rPr>
          <w:rFonts w:ascii="Times New Roman" w:hAnsi="Times New Roman" w:cs="Times New Roman"/>
          <w:sz w:val="24"/>
          <w:szCs w:val="24"/>
        </w:rPr>
        <w:t xml:space="preserve">: … а това, че няма деца … </w:t>
      </w:r>
    </w:p>
    <w:p w:rsidR="00E4163C" w:rsidRPr="00E4163C" w:rsidRDefault="00E4163C"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4163C">
        <w:rPr>
          <w:rFonts w:ascii="Times New Roman" w:hAnsi="Times New Roman" w:cs="Times New Roman"/>
          <w:sz w:val="24"/>
          <w:szCs w:val="24"/>
        </w:rPr>
        <w:t>Моля … Благодаря. Така, Събина Павлова тук вдига много отдавна преди Вас, моля Ви се … Значи след Събина, Иво Пазарджиев</w:t>
      </w:r>
      <w:r>
        <w:rPr>
          <w:rFonts w:ascii="Times New Roman" w:hAnsi="Times New Roman" w:cs="Times New Roman"/>
          <w:sz w:val="24"/>
          <w:szCs w:val="24"/>
        </w:rPr>
        <w:t>. Изказване</w:t>
      </w:r>
      <w:r w:rsidRPr="00E4163C">
        <w:rPr>
          <w:rFonts w:ascii="Times New Roman" w:hAnsi="Times New Roman" w:cs="Times New Roman"/>
          <w:sz w:val="24"/>
          <w:szCs w:val="24"/>
        </w:rPr>
        <w:t xml:space="preserve">. </w:t>
      </w:r>
    </w:p>
    <w:p w:rsidR="00E4163C" w:rsidRPr="00E4163C" w:rsidRDefault="00E4163C"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Г-жа С. Павлова: </w:t>
      </w:r>
      <w:r w:rsidRPr="00E4163C">
        <w:rPr>
          <w:rFonts w:ascii="Times New Roman" w:hAnsi="Times New Roman" w:cs="Times New Roman"/>
          <w:sz w:val="24"/>
          <w:szCs w:val="24"/>
        </w:rPr>
        <w:t xml:space="preserve">Аз по-скоро исках да взема отношение като реплика към г-н Рашев и …, но така или иначе … </w:t>
      </w:r>
    </w:p>
    <w:p w:rsidR="00E4163C" w:rsidRPr="00E4163C" w:rsidRDefault="00E4163C"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4163C">
        <w:rPr>
          <w:rFonts w:ascii="Times New Roman" w:hAnsi="Times New Roman" w:cs="Times New Roman"/>
          <w:sz w:val="24"/>
          <w:szCs w:val="24"/>
        </w:rPr>
        <w:t xml:space="preserve">Изказване. </w:t>
      </w:r>
    </w:p>
    <w:p w:rsidR="00E4163C" w:rsidRPr="00E4163C" w:rsidRDefault="00E4163C"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Г-жа С. Павлова: </w:t>
      </w:r>
      <w:r w:rsidRPr="00E4163C">
        <w:rPr>
          <w:rFonts w:ascii="Times New Roman" w:hAnsi="Times New Roman" w:cs="Times New Roman"/>
          <w:sz w:val="24"/>
          <w:szCs w:val="24"/>
        </w:rPr>
        <w:t xml:space="preserve">… минавам като изказване. </w:t>
      </w:r>
    </w:p>
    <w:p w:rsidR="00E4163C" w:rsidRPr="00E4163C" w:rsidRDefault="00E4163C"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4163C">
        <w:rPr>
          <w:rFonts w:ascii="Times New Roman" w:hAnsi="Times New Roman" w:cs="Times New Roman"/>
          <w:sz w:val="24"/>
          <w:szCs w:val="24"/>
        </w:rPr>
        <w:t xml:space="preserve">Изказване, тъй като имаше реплики достатъчно. </w:t>
      </w:r>
    </w:p>
    <w:p w:rsidR="00E4163C" w:rsidRDefault="00E4163C"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E4163C">
        <w:rPr>
          <w:rFonts w:ascii="Times New Roman" w:hAnsi="Times New Roman" w:cs="Times New Roman"/>
          <w:b/>
          <w:sz w:val="24"/>
          <w:szCs w:val="24"/>
        </w:rPr>
        <w:t>Г-жа С. Павлова</w:t>
      </w:r>
      <w:r>
        <w:rPr>
          <w:rFonts w:ascii="Times New Roman" w:hAnsi="Times New Roman" w:cs="Times New Roman"/>
          <w:sz w:val="24"/>
          <w:szCs w:val="24"/>
        </w:rPr>
        <w:t xml:space="preserve">: Значи, по принцип нормално е икономическите параметри на бюджета да се разглеждат като … и в политически аспект, защото те следват икономическата програма на този, който е спечелил изборите. Програмата за управление е … </w:t>
      </w:r>
    </w:p>
    <w:p w:rsidR="00E4163C" w:rsidRDefault="00E4163C" w:rsidP="00027945">
      <w:pPr>
        <w:spacing w:after="0" w:line="240" w:lineRule="auto"/>
        <w:ind w:right="-1"/>
        <w:rPr>
          <w:rFonts w:ascii="Times New Roman" w:hAnsi="Times New Roman" w:cs="Times New Roman"/>
          <w:b/>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Моля за тишина. </w:t>
      </w:r>
    </w:p>
    <w:p w:rsidR="00E4163C" w:rsidRDefault="00E4163C"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E4163C">
        <w:rPr>
          <w:rFonts w:ascii="Times New Roman" w:hAnsi="Times New Roman" w:cs="Times New Roman"/>
          <w:b/>
          <w:sz w:val="24"/>
          <w:szCs w:val="24"/>
        </w:rPr>
        <w:t>Г-жа С. Павлова</w:t>
      </w:r>
      <w:r>
        <w:rPr>
          <w:rFonts w:ascii="Times New Roman" w:hAnsi="Times New Roman" w:cs="Times New Roman"/>
          <w:sz w:val="24"/>
          <w:szCs w:val="24"/>
        </w:rPr>
        <w:t xml:space="preserve">: … отдавна обявена и всички сме наясно, че в нея приоритет е възраждането на Русе, </w:t>
      </w:r>
      <w:bookmarkStart w:id="1" w:name="_Hlk505537479"/>
      <w:r>
        <w:rPr>
          <w:rFonts w:ascii="Times New Roman" w:hAnsi="Times New Roman" w:cs="Times New Roman"/>
          <w:sz w:val="24"/>
          <w:szCs w:val="24"/>
        </w:rPr>
        <w:t>инфраструктур</w:t>
      </w:r>
      <w:bookmarkEnd w:id="1"/>
      <w:r>
        <w:rPr>
          <w:rFonts w:ascii="Times New Roman" w:hAnsi="Times New Roman" w:cs="Times New Roman"/>
          <w:sz w:val="24"/>
          <w:szCs w:val="24"/>
        </w:rPr>
        <w:t xml:space="preserve">а, подобряването на инфраструктурата, все неща, които ще задържат хората на Русе и ще привлекат други хора да живеят в Русе. Да правим деца, при положение, че няма инфраструктура, няма да ги задържим с нищо, така че … ако върна ретроспекцията, която направихте така към 2011-та, какво се случи, когато Вие не правехте нищо за инфраструктура с децата на Русе? Ами, те си заминаха, тоест сега </w:t>
      </w:r>
      <w:r w:rsidR="007A0AE3">
        <w:rPr>
          <w:rFonts w:ascii="Times New Roman" w:hAnsi="Times New Roman" w:cs="Times New Roman"/>
          <w:sz w:val="24"/>
          <w:szCs w:val="24"/>
        </w:rPr>
        <w:t xml:space="preserve">и да ги стимулираме </w:t>
      </w:r>
      <w:r>
        <w:rPr>
          <w:rFonts w:ascii="Times New Roman" w:hAnsi="Times New Roman" w:cs="Times New Roman"/>
          <w:sz w:val="24"/>
          <w:szCs w:val="24"/>
        </w:rPr>
        <w:t xml:space="preserve">… </w:t>
      </w:r>
    </w:p>
    <w:p w:rsidR="00E4163C" w:rsidRPr="00E4163C" w:rsidRDefault="00E4163C"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4163C">
        <w:rPr>
          <w:rFonts w:ascii="Times New Roman" w:hAnsi="Times New Roman" w:cs="Times New Roman"/>
          <w:sz w:val="24"/>
          <w:szCs w:val="24"/>
        </w:rPr>
        <w:t xml:space="preserve">Моля без реплики, колеги. </w:t>
      </w:r>
    </w:p>
    <w:p w:rsidR="00E4163C" w:rsidRDefault="00E4163C"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E4163C">
        <w:rPr>
          <w:rFonts w:ascii="Times New Roman" w:hAnsi="Times New Roman" w:cs="Times New Roman"/>
          <w:b/>
          <w:sz w:val="24"/>
          <w:szCs w:val="24"/>
        </w:rPr>
        <w:t>Г-жа С. Павлова</w:t>
      </w:r>
      <w:r>
        <w:rPr>
          <w:rFonts w:ascii="Times New Roman" w:hAnsi="Times New Roman" w:cs="Times New Roman"/>
          <w:sz w:val="24"/>
          <w:szCs w:val="24"/>
        </w:rPr>
        <w:t xml:space="preserve">: … </w:t>
      </w:r>
      <w:r w:rsidR="007A0AE3">
        <w:rPr>
          <w:rFonts w:ascii="Times New Roman" w:hAnsi="Times New Roman" w:cs="Times New Roman"/>
          <w:sz w:val="24"/>
          <w:szCs w:val="24"/>
        </w:rPr>
        <w:t xml:space="preserve">по-добре първо да си оправим града и за това трябва да видим това, което са основните цели в този бюджет заложени. Повече от два, над 1,5 пъти са парите, които са за капиталовия, за капиталовите разходи. Защо не ги гледате тези неща? Защото Ви е срам, че нищо не сте направили и сега всичко се прави вместо Вас. </w:t>
      </w:r>
    </w:p>
    <w:p w:rsidR="007A0AE3" w:rsidRPr="007A0AE3" w:rsidRDefault="007A0AE3"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A0AE3">
        <w:rPr>
          <w:rFonts w:ascii="Times New Roman" w:hAnsi="Times New Roman" w:cs="Times New Roman"/>
          <w:sz w:val="24"/>
          <w:szCs w:val="24"/>
        </w:rPr>
        <w:t xml:space="preserve">Благодаря. Иво Пазарджиев. </w:t>
      </w:r>
      <w:r>
        <w:rPr>
          <w:rFonts w:ascii="Times New Roman" w:hAnsi="Times New Roman" w:cs="Times New Roman"/>
          <w:sz w:val="24"/>
          <w:szCs w:val="24"/>
        </w:rPr>
        <w:t xml:space="preserve">Обсъждаме бюджета, тъй като казваме вземаме думата от някого, то е ясно, да стана едно комплексно изказване да правя за демографска криза, за икономика, за раждаемост и за образование, нали не е редно. Тъй, заповядайте. </w:t>
      </w:r>
    </w:p>
    <w:p w:rsidR="007A0AE3" w:rsidRDefault="007A0AE3"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D367A1">
        <w:rPr>
          <w:rFonts w:ascii="Times New Roman" w:hAnsi="Times New Roman" w:cs="Times New Roman"/>
          <w:b/>
          <w:sz w:val="24"/>
          <w:szCs w:val="24"/>
        </w:rPr>
        <w:t>Г-н Иво Пазарджиев</w:t>
      </w:r>
      <w:r>
        <w:rPr>
          <w:rFonts w:ascii="Times New Roman" w:hAnsi="Times New Roman" w:cs="Times New Roman"/>
          <w:sz w:val="24"/>
          <w:szCs w:val="24"/>
        </w:rPr>
        <w:t xml:space="preserve">: </w:t>
      </w:r>
      <w:r w:rsidR="00D367A1">
        <w:rPr>
          <w:rFonts w:ascii="Times New Roman" w:hAnsi="Times New Roman" w:cs="Times New Roman"/>
          <w:sz w:val="24"/>
          <w:szCs w:val="24"/>
        </w:rPr>
        <w:t xml:space="preserve">Уважаеми господин Председател, уважаеми господин Кмете, уважаеми колеги общински съветници, аз именно това щях да кажа, което каза и председателя, отдавна загубих, че говорим за бюджета. И ще се опитам да върна с моето изказване, малко в конкретика да говоря. По отношение ..., ще започна изказването ми по отношение на приходната част, има 2 параграфа, където според мен, нали администрацията, кмета, хората, които са подготвяли бюджета са били доста предпазливи. </w:t>
      </w:r>
      <w:r w:rsidR="00D367A1">
        <w:rPr>
          <w:rFonts w:ascii="Times New Roman" w:hAnsi="Times New Roman" w:cs="Times New Roman"/>
          <w:sz w:val="24"/>
          <w:szCs w:val="24"/>
        </w:rPr>
        <w:lastRenderedPageBreak/>
        <w:t>Единият е параграф 28-2 Глоби, санкции, нак</w:t>
      </w:r>
      <w:r w:rsidR="00686B60">
        <w:rPr>
          <w:rFonts w:ascii="Times New Roman" w:hAnsi="Times New Roman" w:cs="Times New Roman"/>
          <w:sz w:val="24"/>
          <w:szCs w:val="24"/>
        </w:rPr>
        <w:t>а</w:t>
      </w:r>
      <w:r w:rsidR="00D367A1">
        <w:rPr>
          <w:rFonts w:ascii="Times New Roman" w:hAnsi="Times New Roman" w:cs="Times New Roman"/>
          <w:sz w:val="24"/>
          <w:szCs w:val="24"/>
        </w:rPr>
        <w:t>зателни постановления, обез</w:t>
      </w:r>
      <w:r w:rsidR="00686B60">
        <w:rPr>
          <w:rFonts w:ascii="Times New Roman" w:hAnsi="Times New Roman" w:cs="Times New Roman"/>
          <w:sz w:val="24"/>
          <w:szCs w:val="24"/>
        </w:rPr>
        <w:t xml:space="preserve">щетения и </w:t>
      </w:r>
      <w:r w:rsidR="00686B60" w:rsidRPr="00AD1A63">
        <w:rPr>
          <w:rFonts w:ascii="Times New Roman" w:hAnsi="Times New Roman" w:cs="Times New Roman"/>
          <w:sz w:val="24"/>
          <w:szCs w:val="24"/>
        </w:rPr>
        <w:t>надчети</w:t>
      </w:r>
      <w:r w:rsidR="00686B60">
        <w:rPr>
          <w:rFonts w:ascii="Times New Roman" w:hAnsi="Times New Roman" w:cs="Times New Roman"/>
          <w:sz w:val="24"/>
          <w:szCs w:val="24"/>
        </w:rPr>
        <w:t xml:space="preserve"> – 118 920 лв. Тук считам, че наистина може да се подобри работата на органите, които именно имат санкционни функции и да има доста по-голям приход. Нашата група предвижда предложение именно промяна за работата на „паяка“, който вдига неправилно паркираните автомобили. И  ще настояваме за всеки един  неправилно паркиран автомобил, не само да му се взема такса за това, че е бил репатриран, ами да му се съставя и акт по Закона за движение на пътищата или фиш, които суми да влизат в общинския бюджет, да бъдат съставяни от общински служители. По параграф 2715, предвидените приходи за откупуване на гробни места са 30 000 лв. В едно мое предходно питане стана ясно, че такива приходи има само от гробищните паркове в град Русе в Наредба №12 мисля, сега по спомени казвам ... Не, не е 12, по отношение на гробищните паркове, която регламентира е записано, че за кметствата също се събират такси, това обаче не се прави от кметовете. Също в тази посока от кметовете на кметства не се прави, тяхно задължение е и също в тази посока трябва да се работи и да има по-добра събираемост. За съжаление, обаче в този бюджет, който виждаме е, че няма промяна, наистина има положителни моменти, където се променя много добре, няма промяна, обаче по отношение на разходите за кметствата в Община Русе. Нашата група изключително държим да бъде обърнато внимание в този мандат, както на кварталите, така и на населените места в Община Русе. За кварталите наистина беше предвидено, подкрепихме тегленото на кредита за асфалтиране на улиците, но считаме, че трябва да бъде обърнато внимание и на населените места в Община Русе, на кметствата</w:t>
      </w:r>
      <w:r w:rsidR="007A6AC4">
        <w:rPr>
          <w:rFonts w:ascii="Times New Roman" w:hAnsi="Times New Roman" w:cs="Times New Roman"/>
          <w:sz w:val="24"/>
          <w:szCs w:val="24"/>
        </w:rPr>
        <w:t xml:space="preserve">. Продължавам с разходната част, по отношение на СЗ „КООРС“ предвидените разходи са 1 240 851 лв., считам че службата е доста неефективна и то не, поради това, че хората не си вършат добре работата, а закона им налага такива ограничения, че те трудно могат да свършат нещо качествено. И тук е моят апел към администрацията, всички заедно да започнем да мислим да се създаде общинска полиция, която ще бъде доста по-ефективна и ще може кмета да има лостове, с които да влияе наистина върху реалните неща, които трябва да се контролират. Продължавам, 100 000 лв. за Фондация „Русе – град на свободния дух“. Фондацията прави много хубави инициативи, те са видими за всички нас в тоя град. Считам, обаче, че не е необходимо от бюджета да се заделят средства за тая фондация, тъй като те могат да се насочат по пера, именно за култура, за каквито дейности има тази фондация. Нека тя да генерира своите приходи от спонсори, каквито виждаме, че има. И на последно място правя предложение, има предложени 20 000 лв. за обществен посредник. ( коментар от зала не се чува ) 20 са, колеги, всички ние сме наясно, че обществен посредник трудно ще бъде избран в рамките на това мнозинство в общинския съвет, нека да си казваме нещата направо. Дори и такъв да ..., да започнем такава процедура, няма как да се случи по-рано от лятото, така че ... А, отделно според мен, за да бъде избран обществен посредник трябва да бъдат предвидени определени промени в правилника за дейността на обществения посредник, където именно е уредено и възнаграждението му. Така, че тези пари няма нужда да се предвиждат към настоящия момент. Аз предлагам, тъй като състоянието на сградата на Община Русе ..., виждам, че започнаха ремонти, за което поздравявам кмета, че ги прави, но администрацията трябва да работи в едни приветливи кабинети, с едно по-нови мебели и да бъдат в по-добро състояние. (коментар от зала не се чува) Така е, да. На много места, извинявайте, ама лъха на социализъм, на времето на Петър Петров, не е необходимо това да остане така. Така, че предлагам 20 000 лв., които се предвиждат за обществен посредник да се насочат </w:t>
      </w:r>
      <w:r w:rsidR="002E5E24">
        <w:rPr>
          <w:rFonts w:ascii="Times New Roman" w:hAnsi="Times New Roman" w:cs="Times New Roman"/>
          <w:sz w:val="24"/>
          <w:szCs w:val="24"/>
        </w:rPr>
        <w:t xml:space="preserve">към дейност 619 – Други дейности по жилищното строителство, благоустройството и регионалното развитие. Благодаря. </w:t>
      </w:r>
    </w:p>
    <w:p w:rsidR="008F759F" w:rsidRPr="002E5E24" w:rsidRDefault="002E5E24"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E5E24">
        <w:rPr>
          <w:rFonts w:ascii="Times New Roman" w:hAnsi="Times New Roman" w:cs="Times New Roman"/>
          <w:sz w:val="24"/>
          <w:szCs w:val="24"/>
        </w:rPr>
        <w:t xml:space="preserve">Благодаря. Тук имаше конкретни предложения. Да, господин кмета. </w:t>
      </w:r>
      <w:r>
        <w:rPr>
          <w:rFonts w:ascii="Times New Roman" w:hAnsi="Times New Roman" w:cs="Times New Roman"/>
          <w:sz w:val="24"/>
          <w:szCs w:val="24"/>
        </w:rPr>
        <w:t xml:space="preserve">(коментар от зала не се чува) Да, да, видях го 20 000 лева да се насочат към 619. </w:t>
      </w:r>
    </w:p>
    <w:p w:rsidR="00110D92" w:rsidRDefault="002E5E24"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032761">
        <w:rPr>
          <w:rFonts w:ascii="Times New Roman" w:hAnsi="Times New Roman" w:cs="Times New Roman"/>
          <w:sz w:val="24"/>
          <w:szCs w:val="24"/>
        </w:rPr>
        <w:t xml:space="preserve">Аз благодаря на г-н Пазарджиев за конструктивните коментар и предложения. Ще си позволя едно по едно да ги кажа. Абсолютно съм съгласен, че са </w:t>
      </w:r>
      <w:r w:rsidRPr="00032761">
        <w:rPr>
          <w:rFonts w:ascii="Times New Roman" w:hAnsi="Times New Roman" w:cs="Times New Roman"/>
          <w:sz w:val="24"/>
          <w:szCs w:val="24"/>
        </w:rPr>
        <w:lastRenderedPageBreak/>
        <w:t>необходими и много по-сериозни мерки по отношение на тия, които не спазват Правилника за движение по пътищата и създават проблеми с неправилно паркиране на автомобили. Това не само е предпоставка за пътно-транспортни произшествия, застрашава човешки животи, но и създава изключително много напрежение. Това, обаче, което той предлага с „паяка“, когато вдига колите и се налагат, и се налагат актове на тоя етап е задължение на Пътна полиция, ние не можем да ги задължим. В моментът има на второ четене предстои, внесени промени в Закона за МВР, където е предвидено да бъдат увеличени правомощията на служителите от специализирани звена подобни на това като КООРС. Приемат ли се тия промени, които са съгласувани от Управителния съвет на Националното сдружение на общините в Република България ще бъде възможно да бъдат прилагани и тези по-рестриктивни мерки. Аз съм готов на всяко предложение, което от него дойде и е свързано с подобряване на вътрешния ред, безопасността на движението и всичко останало, незабавно да влиза на съответната комисия. И всичко онова, което е насочено към осигуряване на сигурност и  спокойствие на гражданите лично аз ще го подкрепя. По отношение на парите за кметствата, абсолютно прав е, ние възстановихме нещо, което общината е правила преди 10-тина години, но ние, мисля че трета, четвърта година вече го правим. Първо, започнахме с проекта „Малки населени места“, където даваме пари на кметовете, за да изграждат инфраструктурни обекти, разширихме тая дейност с това, че вече 2-ра година даваме пари на кметовете за асфалтиране, тоест те да не зависят от дейността на „Комунални дейности“</w:t>
      </w:r>
      <w:r w:rsidR="00032761" w:rsidRPr="00032761">
        <w:rPr>
          <w:rFonts w:ascii="Times New Roman" w:hAnsi="Times New Roman" w:cs="Times New Roman"/>
          <w:sz w:val="24"/>
          <w:szCs w:val="24"/>
        </w:rPr>
        <w:t xml:space="preserve">, а сами да планират и да предприемат незабавни мерки за поддържане на уличната мрежа. Мисля, че парите не са малки, като се има предвид, че в един мандат на кмета това са стотици хиляди левове, с които могат да бъдат направени много неща в малките населени места. Последното нещо, което предвиждаме и което с Емилия го обсъждаме, може би ще влезе на една корекция да ви го предложим, тъй като Русе е един от водещите градове по ниска безработица и това е затова, защото има добри инвеститори и много работещи предприятия. Ще опонирам някои от преди говорещите. Безработица, която трайно се задържа в рамките на 3, много малко градове могат да се похвалят с това. Това, обаче е проблем, защото не може да получаваме целево подпомагане от Агенцията за социално подпомагане, да ни се дават пари по програми, които се насочват към кметствата. </w:t>
      </w:r>
      <w:r w:rsidR="00032761">
        <w:rPr>
          <w:rFonts w:ascii="Times New Roman" w:hAnsi="Times New Roman" w:cs="Times New Roman"/>
          <w:sz w:val="24"/>
          <w:szCs w:val="24"/>
        </w:rPr>
        <w:t xml:space="preserve">Поради тая причина, предвид на това, че кметовете на кметства са изключително много с извити ръце по отношение и на поддържане, и на хигиената, и на всичко останало, тъй като нямат нито един работник, с г-жа Пенева, надявам се в един кратък срок да сме готови с едно предложение и да направим така, че кметовете да разполагат и с някакъв допълнителен бюджет, с който да могат да решават текущи проблеми. Тоест работим всяко едно малко населено място да има всяка година един бюджет, с който да може да решава своите текущи проблеми. Ако, г-н Пазарджиев, има някакво добро предложение също сме готови да го обсъдим, но това, което залагаме в бюджета като капиталови разходи основно е насочено към благоустрояване на градската част, а на селата даваме пълно право на кметовете в съответствие с исканията на живеещите там хора да предприемат съответните действия. Аз смятам, че </w:t>
      </w:r>
      <w:r w:rsidR="003929EB">
        <w:rPr>
          <w:rFonts w:ascii="Times New Roman" w:hAnsi="Times New Roman" w:cs="Times New Roman"/>
          <w:sz w:val="24"/>
          <w:szCs w:val="24"/>
        </w:rPr>
        <w:t xml:space="preserve">това, което върши СЗ „КООРС“ е изключително важно, там беше оптимизирана многократно дейността. Да, скъпо е звеното, но искам да ви кажа, че общинската полиция ще е още по-скъпа. Аз бих приветствал едно предложение на г-н Пазарджиев за сформиране на една работна група или комисия, или както той предложи, която да обсъди създаването на такова звено, да проучи тоя опит и ако наистина това се окаже, че е целесъобразно и изгодно ние можем да преминем към такава стъпка. Ако си спомняте в моята първа програма едно от нещата, които в ресора обществен ред и сигурност в града аз именно изключително много залагах на създаването на общинска полиция. После, обаче бюджета, който имах и всичко онова, което трябваше да се решава каза, че на този етап това не е възможно. Но мисля, че сега може да помислим и по този въпрос. </w:t>
      </w:r>
      <w:r w:rsidR="003929EB" w:rsidRPr="00AD1A63">
        <w:rPr>
          <w:rFonts w:ascii="Times New Roman" w:hAnsi="Times New Roman" w:cs="Times New Roman"/>
          <w:sz w:val="24"/>
          <w:szCs w:val="24"/>
        </w:rPr>
        <w:t xml:space="preserve">Друг е въпросът, че ние по незнайни, така и аз лично неоправдани от мен причини като човек дълго време работил в сферата за сигурност, сега се развързват ръцете на </w:t>
      </w:r>
      <w:r w:rsidR="003929EB" w:rsidRPr="00AD1A63">
        <w:rPr>
          <w:rFonts w:ascii="Times New Roman" w:hAnsi="Times New Roman" w:cs="Times New Roman"/>
          <w:sz w:val="24"/>
          <w:szCs w:val="24"/>
        </w:rPr>
        <w:lastRenderedPageBreak/>
        <w:t>кметовете в друга посока, тоест да сключват договори с частни охранителни фирми, нещо, което аз категорично</w:t>
      </w:r>
      <w:r w:rsidR="003929EB">
        <w:rPr>
          <w:rFonts w:ascii="Times New Roman" w:hAnsi="Times New Roman" w:cs="Times New Roman"/>
          <w:sz w:val="24"/>
          <w:szCs w:val="24"/>
        </w:rPr>
        <w:t xml:space="preserve"> не толерирам и докато аз съм кмет такова нещо няма да се случи. Но приветствам тая идея, нека да седнем, да я обмислим, тя е ..., проблема при нея е най-вече във финансирането. Мисля, че едно от най-хубавите неща на екипа, който аз ръководя през всичките тия години е това, че когато кандидатствахме за културна столица на Европа и неуспяхме, ние запазихме фондацията, която беше създадена точно с тая цел. Виждате, че името тогава на Фондацията, по това време никой не говореше за „Града на свободния дух“. Това стана едно негласно лого на Русе и на русенци, и наистина олицетворява силата на духа на жителите на нашия град. Фондацията прави страхотни неща. Това, което каза г-н Пазарджиев е вярно и ние точно в тая връзка тази година, проектите, които се реализират от Община Русе, от културата и фондацията са обединени</w:t>
      </w:r>
      <w:r w:rsidR="00110D92">
        <w:rPr>
          <w:rFonts w:ascii="Times New Roman" w:hAnsi="Times New Roman" w:cs="Times New Roman"/>
          <w:sz w:val="24"/>
          <w:szCs w:val="24"/>
        </w:rPr>
        <w:t xml:space="preserve"> в едно. Фактически тия 100 000 лв., които финансираме - фондацията, те на практика отиват за проекти, които са в културния календар. Между другото ние сме готови, мисля че за 1-ва година ще представим в началото на годината Културния календар на Община Русе, където всеки русенец може да види какво ще се случва в Русе през тази година. Това искам да го презентираме и на тур-оператори, ще бъде качено и на сайта, но малко време просто ни трябва това да го оповестим и да стане достъпно за всички. Но аз лично смятам, че приносът на Община Русе с тия 100 000 лв. мотивира и дарителите, това, което дават виждате, че надхвърля в пъти това, което ние финансираме там. Още повече, тая фондация е на пълен контрол, там няма никакъв вариант да се получи, каквото и да е неправомерно разходване на средства, ако примерно и това е имало предвид в изказването на г-н Пазарджиев. Що се отнася до 20-те хиляди за обществен посредник аз съм заявил, че в програмата на кмета и на администрацията е задължението ние да работим с всички институции. Ние имаме достатъчно пари за ремонт на сгради общинска собственост и тая бележка, която г-н Пазарджиев прави за тази сграда, аз я отчитам, ние сме започнали от няколко години да подобряваме сградния фонд, където работи включително и администрацията, като акцентирам, че се приоритизира това, което са преките служители, тия, които имат контакт с гражданите. Но аз лично, просто ще го помоля да не настоява за това предложение, нека да останат тези 20 000 за обществен посредник. Може пък да се появи качествен човек, нека да ги има тия пари, за да не се налага после да правим корекция в бюджета. И завършвам с това, че оставаме отворени към всичко онова, което е конструктивно и работи в интерес на гражданите. </w:t>
      </w:r>
    </w:p>
    <w:p w:rsidR="00110D92" w:rsidRDefault="00110D92"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447E1">
        <w:rPr>
          <w:rFonts w:ascii="Times New Roman" w:hAnsi="Times New Roman" w:cs="Times New Roman"/>
          <w:sz w:val="24"/>
          <w:szCs w:val="24"/>
        </w:rPr>
        <w:t xml:space="preserve">Да. Приемате ли ...? (коментар от зала не се чува) Господин Пазарджиев. </w:t>
      </w:r>
    </w:p>
    <w:p w:rsidR="00F447E1" w:rsidRDefault="00F447E1"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F447E1">
        <w:rPr>
          <w:rFonts w:ascii="Times New Roman" w:hAnsi="Times New Roman" w:cs="Times New Roman"/>
          <w:b/>
          <w:sz w:val="24"/>
          <w:szCs w:val="24"/>
        </w:rPr>
        <w:t>Г-н Иво Пазарджиев</w:t>
      </w:r>
      <w:r>
        <w:rPr>
          <w:rFonts w:ascii="Times New Roman" w:hAnsi="Times New Roman" w:cs="Times New Roman"/>
          <w:sz w:val="24"/>
          <w:szCs w:val="24"/>
        </w:rPr>
        <w:t>: Благодаря на господин кмета за изказването, което направи. Единственото, което не съм съгласен с него е, че няма начин да бъдат</w:t>
      </w:r>
      <w:r w:rsidR="00C269CC">
        <w:rPr>
          <w:rFonts w:ascii="Times New Roman" w:hAnsi="Times New Roman" w:cs="Times New Roman"/>
          <w:sz w:val="24"/>
          <w:szCs w:val="24"/>
        </w:rPr>
        <w:t xml:space="preserve"> санкционирани водачите на МПС, ще бъде предмет на друг разговор, който ще направя с него. Мисля, че с настоящите законови рамки, които имаме, има начин да им се съставят актове, които да влизат ..., приходите, от които да влизат в общинския бюджет. Тъй като, колеги, критиката ми тука не е към администрацията, искам да знаете, че КАТ и ДАИ са абдикирали от тази дейност в града, абсолютно безконтролно е вече положението в нашия град. Нищо не се върши по отношение на това, че таксиметровите шофьори всекидневно нарушават местата, където трябва да са им техните стоянки, нищо не се върши и по отношение на неправилно паркираните автомобили. Единственото, което виждате наистина са фишовете, които биват съставяни от служителите на КООРС. Да, вярно е това, което каза кмета, че е скъпо да се създаде общинска полиция. Считам, че дори 1/3 ... Ако в момента имаме </w:t>
      </w:r>
      <w:r w:rsidR="00C269CC" w:rsidRPr="00AD1A63">
        <w:rPr>
          <w:rFonts w:ascii="Times New Roman" w:hAnsi="Times New Roman" w:cs="Times New Roman"/>
          <w:sz w:val="24"/>
          <w:szCs w:val="24"/>
          <w:lang w:val="en-US"/>
        </w:rPr>
        <w:t>n-</w:t>
      </w:r>
      <w:r w:rsidR="00C269CC" w:rsidRPr="00AD1A63">
        <w:rPr>
          <w:rFonts w:ascii="Times New Roman" w:hAnsi="Times New Roman" w:cs="Times New Roman"/>
          <w:sz w:val="24"/>
          <w:szCs w:val="24"/>
        </w:rPr>
        <w:t>брой</w:t>
      </w:r>
      <w:r w:rsidR="00C269CC">
        <w:rPr>
          <w:rFonts w:ascii="Times New Roman" w:hAnsi="Times New Roman" w:cs="Times New Roman"/>
          <w:sz w:val="24"/>
          <w:szCs w:val="24"/>
        </w:rPr>
        <w:t xml:space="preserve"> служители в КООРС, не знам точно колко са, дори и на 3 да ги намалим и да бъдат полицаи, ще бъдат по-ефективни, тъй като те имат по-големи функции въпросните полицаи. (коментар от зала не се чува) Да, да и съм съгласен наистина с това, което чувам и г-жа Кръстева ми казва, наистина ще направим дали работна група, дали временна комисия да се помисли по този въпрос. И на последно място, благодаря, че наистина сте предвидили за тази сграда, тя наистина трябва да се поддържа, тъй като след нас ще </w:t>
      </w:r>
      <w:r w:rsidR="00C269CC">
        <w:rPr>
          <w:rFonts w:ascii="Times New Roman" w:hAnsi="Times New Roman" w:cs="Times New Roman"/>
          <w:sz w:val="24"/>
          <w:szCs w:val="24"/>
        </w:rPr>
        <w:lastRenderedPageBreak/>
        <w:t xml:space="preserve">дойдат и други хора, не може да ги оставим в разруха. И настоявам да се подменят и мебелите в стаите, тъй като видях, че ремонтите са започнали, но доколкото знам не са предвидени мебели, настоявам да предвидите и мебели. </w:t>
      </w:r>
    </w:p>
    <w:p w:rsidR="00C269CC" w:rsidRPr="002F4874" w:rsidRDefault="00C269CC"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F4874">
        <w:rPr>
          <w:rFonts w:ascii="Times New Roman" w:hAnsi="Times New Roman" w:cs="Times New Roman"/>
          <w:sz w:val="24"/>
          <w:szCs w:val="24"/>
        </w:rPr>
        <w:t xml:space="preserve">Благодаря. Така, моля само да ... </w:t>
      </w:r>
    </w:p>
    <w:p w:rsidR="00C269CC" w:rsidRDefault="00C269CC"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2F4874">
        <w:rPr>
          <w:rFonts w:ascii="Times New Roman" w:hAnsi="Times New Roman" w:cs="Times New Roman"/>
          <w:sz w:val="24"/>
          <w:szCs w:val="24"/>
        </w:rPr>
        <w:t xml:space="preserve">Само едно допълнение, аз в рамките на няколко дни ще предоставя на г-н Пазарджиев една справка, изготвена от директора на специализираното звено за наложените санкции, за дейността на „паяка“ и наложените санкции по фишове. Тук искам да кажа, че ние не можем да задължим органите на </w:t>
      </w:r>
      <w:r w:rsidR="002F4874" w:rsidRPr="002F4874">
        <w:rPr>
          <w:rFonts w:ascii="Times New Roman" w:hAnsi="Times New Roman" w:cs="Times New Roman"/>
          <w:sz w:val="24"/>
          <w:szCs w:val="24"/>
        </w:rPr>
        <w:t xml:space="preserve">Областна дирекция на МВР. Имайте предвид, че по ЗМСМА аз имам определени правомощия, спрямо началниците на районните полицейски управления, но на тях им е писано многократно за това, че те трябва да изпълняват своите задължения по Закона за движения по пътищата. Провеждани са срещи с началника на Пътна полиция, но проблема е и при тях в липсата на ресурс. Затова аз се обръщам пак към г-н Пазарджиев, тук със съдействието на областния управител, на депутатите бихме могли да лобираме за увеличаване състава на Пътна полиция, щото ще ви кажа, че примерно в сравнение с едно Търново ние сме с близо 20 човека по-малко. </w:t>
      </w:r>
      <w:r w:rsidR="002F4874">
        <w:rPr>
          <w:rFonts w:ascii="Times New Roman" w:hAnsi="Times New Roman" w:cs="Times New Roman"/>
          <w:sz w:val="24"/>
          <w:szCs w:val="24"/>
        </w:rPr>
        <w:t xml:space="preserve">Очакваме увеличение на ... Парадоксът е, огромния парадокс е, че град като Русе е с 1 камера за контрол на скоростта и всички я знаят къде е, а опасните участъци са изключително много. Преди дори тази камера се местеше, сега вече не се мести, стои само на Лукойл, имаме обещание за още една камера ... Имаме обещание за още една камера, която трябва да дойде и ще бъде сложена на ..., хайде да не казвам къде, но не е нормално, не е нормално това да се случва. Въпросът имайте предвид сме го обсъждали и с Председателя на Агенция „Пътна инфраструктура“, тъй като </w:t>
      </w:r>
      <w:r w:rsidR="0031258F">
        <w:rPr>
          <w:rFonts w:ascii="Times New Roman" w:hAnsi="Times New Roman" w:cs="Times New Roman"/>
          <w:sz w:val="24"/>
          <w:szCs w:val="24"/>
        </w:rPr>
        <w:t xml:space="preserve">техните камери могат да засичат и скорост, въпроса опира до пари. За мен, това е въпрос, който трябва да се реши на държавно ниво, защото единствено силовите мерки по отношение на контрола на скоростта и на спазването на вътрешния ред и сигурност работят, и икономическите санкции, това е. Така, че нека да поискаме от народните представители да ни подкрепят, не може Русе да е с 1 камера за контрол на пътя. Не може да имаме 15 ли, 20 служители в Пътна полиция по-малко, отколкото един, да не обиждам нашите приятели от Търново един по-малък град. Но пак казвам това е и ролята на държавата. Що се отнася до нашата дейност, аз мисля, че ние ще я свършим. </w:t>
      </w:r>
    </w:p>
    <w:p w:rsidR="0031258F" w:rsidRPr="0031258F" w:rsidRDefault="0031258F"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1258F">
        <w:rPr>
          <w:rFonts w:ascii="Times New Roman" w:hAnsi="Times New Roman" w:cs="Times New Roman"/>
          <w:sz w:val="24"/>
          <w:szCs w:val="24"/>
        </w:rPr>
        <w:t xml:space="preserve">Благодаря. Моля само, колко изказвания има да сигнализирате с ръка? Волф виждам, едно, Дауд Ибрям, две изказвания. Ами, 15 минути почивка. </w:t>
      </w:r>
    </w:p>
    <w:p w:rsidR="0031258F" w:rsidRDefault="0031258F" w:rsidP="00027945">
      <w:pPr>
        <w:spacing w:after="0" w:line="240" w:lineRule="auto"/>
        <w:ind w:right="-1"/>
        <w:rPr>
          <w:rFonts w:ascii="Times New Roman" w:hAnsi="Times New Roman" w:cs="Times New Roman"/>
          <w:b/>
          <w:sz w:val="24"/>
          <w:szCs w:val="24"/>
        </w:rPr>
      </w:pPr>
    </w:p>
    <w:p w:rsidR="0031258F" w:rsidRPr="0031258F" w:rsidRDefault="0031258F" w:rsidP="00027945">
      <w:pPr>
        <w:spacing w:after="0" w:line="240" w:lineRule="auto"/>
        <w:ind w:right="-1"/>
        <w:rPr>
          <w:rFonts w:ascii="Times New Roman" w:hAnsi="Times New Roman" w:cs="Times New Roman"/>
          <w:b/>
          <w:i/>
          <w:sz w:val="24"/>
          <w:szCs w:val="24"/>
        </w:rPr>
      </w:pPr>
      <w:r w:rsidRPr="0031258F">
        <w:rPr>
          <w:rFonts w:ascii="Times New Roman" w:hAnsi="Times New Roman" w:cs="Times New Roman"/>
          <w:b/>
          <w:i/>
          <w:sz w:val="24"/>
          <w:szCs w:val="24"/>
        </w:rPr>
        <w:t xml:space="preserve">Почивка 15 минути. </w:t>
      </w:r>
    </w:p>
    <w:p w:rsidR="0031258F" w:rsidRDefault="0031258F" w:rsidP="00027945">
      <w:pPr>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ab/>
      </w:r>
    </w:p>
    <w:p w:rsidR="0031258F" w:rsidRDefault="0031258F"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1258F">
        <w:rPr>
          <w:rFonts w:ascii="Times New Roman" w:hAnsi="Times New Roman" w:cs="Times New Roman"/>
          <w:sz w:val="24"/>
          <w:szCs w:val="24"/>
        </w:rPr>
        <w:t xml:space="preserve">Колеги, моля, заемете места в залата. За проверка на кворума, стартирана е. </w:t>
      </w:r>
      <w:r>
        <w:rPr>
          <w:rFonts w:ascii="Times New Roman" w:hAnsi="Times New Roman" w:cs="Times New Roman"/>
          <w:sz w:val="24"/>
          <w:szCs w:val="24"/>
        </w:rPr>
        <w:t xml:space="preserve">36 общински съветници са регистрирани, 37, да имаме ... Благодаря. Така, продължаваме с изказвания, Мариета Волф беше заявила преди почивката. </w:t>
      </w:r>
    </w:p>
    <w:p w:rsidR="0031258F" w:rsidRDefault="0031258F"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31258F">
        <w:rPr>
          <w:rFonts w:ascii="Times New Roman" w:hAnsi="Times New Roman" w:cs="Times New Roman"/>
          <w:b/>
          <w:sz w:val="24"/>
          <w:szCs w:val="24"/>
        </w:rPr>
        <w:t>Г-жа М. Волф</w:t>
      </w:r>
      <w:r>
        <w:rPr>
          <w:rFonts w:ascii="Times New Roman" w:hAnsi="Times New Roman" w:cs="Times New Roman"/>
          <w:sz w:val="24"/>
          <w:szCs w:val="24"/>
        </w:rPr>
        <w:t>: Уважаеми господин Председател, уважаеми господин Кмет, дами и господа общински съветници, имам едно питане, касаещо приходната част. Аз го зададох още на комисията по здравеопазване и социална политика, а именно – общински такси за притежаване на куче. Планираните постъпления са в размер на 3 000 лв. Отговориха ми от администрацията, че таксата за притежаване на куче е 25 лв. годишно, което означава, че ние очакваме приходи от 120 регистрирани кучета. Самата аз имам куче, освободено е от такса за кастрираните куче, самата аз имам такова, то е кастрирано, но ежедневно се срещам с много собственици на кучета, твърдя, че познавам поне 50 такива, които разхождаме кучето си в ограждението в Парка на възрожденците. Въпросът е, че според мене тези приходи са завишени</w:t>
      </w:r>
      <w:r w:rsidR="00BD08E1">
        <w:rPr>
          <w:rFonts w:ascii="Times New Roman" w:hAnsi="Times New Roman" w:cs="Times New Roman"/>
          <w:sz w:val="24"/>
          <w:szCs w:val="24"/>
        </w:rPr>
        <w:t xml:space="preserve"> ..., занижени десетократно. Тоест има група във фейсбук за заграждението за кучетата, където членуват 200 души. Да предположим чисто хипотетично, че не всички от тях са собственици на кучета, но това пък защо ще бъдат </w:t>
      </w:r>
      <w:r w:rsidR="00BD08E1">
        <w:rPr>
          <w:rFonts w:ascii="Times New Roman" w:hAnsi="Times New Roman" w:cs="Times New Roman"/>
          <w:sz w:val="24"/>
          <w:szCs w:val="24"/>
        </w:rPr>
        <w:lastRenderedPageBreak/>
        <w:t xml:space="preserve">тогава членове на тая група, нали не дава отговор на въпроса. Но да речем, че имаме 200 кучета, половината от тях да са кастрирани, ето ви 100 кучета, които се разхождат само в Парка на възрожденците. Градът ни е голям, има достатъчно места за разходки на кучета, без да има зони за свободно пуснати кучета. Въпросът ми е какви мерки ще се вземат от общинска администрация, евентуално промяна или конкретизиране на наредбата? И може би с промяната на правомощията на КООРС или на общинската полиция, защото в Наредба 39 на Министерство на земеделието и храните от 01.12.2008 г. се казва, че регистрацията на животни – компаньони и по-специално кучета е задължителна. Тоест какъв е механизмът, по който ние ще накараме собствениците на кучета да ги регистрират и да плащат тази такса? И другият ми въпрос е свързан с разходната част, а именно, има определени 152 000 лв. за устойчивост на проекти: Личен асистент и Кризисен център. Специално за програма „Личен асистент“, програмата беше година и половина и за нея, ако не се лъжа бюджета беше 500 000 лв. Искам да знам тези 152 000 лв. как са разпределени между двата проекта и с каква продължителност? Както и планираме ли да участваме по следващ такъв проект, защото доколкото знам, нуждаещите се от услугата „Личен асистент“ на територията на Община Русе са 400 души и как биха били обхванати те са </w:t>
      </w:r>
      <w:r w:rsidR="004466F1">
        <w:rPr>
          <w:rFonts w:ascii="Times New Roman" w:hAnsi="Times New Roman" w:cs="Times New Roman"/>
          <w:sz w:val="24"/>
          <w:szCs w:val="24"/>
        </w:rPr>
        <w:t xml:space="preserve">с такава помощ в следващата година? Благодаря. </w:t>
      </w:r>
    </w:p>
    <w:p w:rsidR="004466F1" w:rsidRPr="00845BF7" w:rsidRDefault="004466F1"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45BF7">
        <w:rPr>
          <w:rFonts w:ascii="Times New Roman" w:hAnsi="Times New Roman" w:cs="Times New Roman"/>
          <w:sz w:val="24"/>
          <w:szCs w:val="24"/>
        </w:rPr>
        <w:t xml:space="preserve">Благодаря. Кой ще отговори? (коментар от зала не се чува) Да, г-жа Кръстева, Личева, първо. Госпожа Личева. </w:t>
      </w:r>
    </w:p>
    <w:p w:rsidR="004466F1" w:rsidRPr="00845BF7" w:rsidRDefault="004466F1"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Pr="00845BF7">
        <w:rPr>
          <w:rFonts w:ascii="Times New Roman" w:hAnsi="Times New Roman" w:cs="Times New Roman"/>
          <w:sz w:val="24"/>
          <w:szCs w:val="24"/>
        </w:rPr>
        <w:t>По отношение на услугата Кризисен център, това е точно ..., точно казахте, първо започна в рамките на един проект и с цел осигуряване на устойчивост общината продължи тази социална услуга. Направено е искане към Агенция социално подпомагане за осигуряване на делегирани средства. Миналата година имахме официален отказ, като основанието беше, че имаме друг такъв на делегирана дейност и ще наблюдават, ако евентуално има такава голяма потребност ще осигурят тези средства. Така, че ние ще продължим и даже сме направили поредно искане към Агенция Социално подпомагане за осигуряване на делегирана дейност, но това по никакъв начин не се отразява на продължаване на дейността. Кризисният център работи, осигурени са финансови средства. В рамките на проекта е с ..., беше с капацитет 15 места, към настоящия момент даже има 16, защото когато има майка с деца не можем да ги разделим, има достатъчни условия центъра. Отново сме направили искане до Агенция Социално подпомагане за финансово подпомагане, дори и 8 или 10 места да поеме дирекцията, Агенцията, Община Русе ще осигури следващите там до съфинансирането. По отношение на услугата Личен асистент, в рамките на проекта „ Независим живот “, който беше за 22 месеца, бяхме назначили 117 лични асистента, които полагаха грижи за 191 потребители и 20 домашни помощника, които се грижеха съответно за 60 потребители. Стойността на проекта беше 2 743 000. А след като изтече на 15 октомври до края на месец декември с министерско постановление общината кандидатства и с едно споразумение бяха осигурени средствата за абсолютно всички потребители до месец декември. С приемането на новият държавен бюджет, отново са осигурени средства, общината е направила абсолютно всички постъпки и вече ги е получила тези финансови средства – 681 186, тоест месечно 56</w:t>
      </w:r>
      <w:r w:rsidR="00845BF7" w:rsidRPr="00845BF7">
        <w:rPr>
          <w:rFonts w:ascii="Times New Roman" w:hAnsi="Times New Roman" w:cs="Times New Roman"/>
          <w:sz w:val="24"/>
          <w:szCs w:val="24"/>
        </w:rPr>
        <w:t xml:space="preserve"> 762 лв. са осигурени. И в рамките на тези парички лични асистенти 108 вече сме назначили, които ще се грижат за 153 потребителя, в това число 16 деца и са назначени 18 домашни помощника, които ще се грижат за 62 потребителя. Така, че услугата продължава. </w:t>
      </w:r>
    </w:p>
    <w:p w:rsidR="00845BF7" w:rsidRPr="00845BF7" w:rsidRDefault="00845BF7"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45BF7">
        <w:rPr>
          <w:rFonts w:ascii="Times New Roman" w:hAnsi="Times New Roman" w:cs="Times New Roman"/>
          <w:sz w:val="24"/>
          <w:szCs w:val="24"/>
        </w:rPr>
        <w:t xml:space="preserve">Да, благодаря. Госпожа Кръстева. </w:t>
      </w:r>
    </w:p>
    <w:p w:rsidR="00845BF7" w:rsidRDefault="00845BF7"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00AE0335" w:rsidRPr="00AE0335">
        <w:rPr>
          <w:rFonts w:ascii="Times New Roman" w:hAnsi="Times New Roman" w:cs="Times New Roman"/>
          <w:sz w:val="24"/>
          <w:szCs w:val="24"/>
        </w:rPr>
        <w:t>Госпожо Волф, ако имате спомен, мисля че миналата година променихме нашата Наредба 26, тъй като съобразно Закона за ветеринарно-медицинската дейност отговорността за първоначална регистрация е във в</w:t>
      </w:r>
      <w:r w:rsidR="00AE0335">
        <w:rPr>
          <w:rFonts w:ascii="Times New Roman" w:hAnsi="Times New Roman" w:cs="Times New Roman"/>
          <w:sz w:val="24"/>
          <w:szCs w:val="24"/>
        </w:rPr>
        <w:t xml:space="preserve">етеринарно-медицинските лекари, които от своя страна имат ангажимент да уведомят общинска администрация. Тоест, който доброволно е дошъл при нас да се регистрира в крайна сметка е и въпрос на личен акт, на личен морал, на всеки собственик на куче да дойде да се регистрира в </w:t>
      </w:r>
      <w:r w:rsidR="00AE0335">
        <w:rPr>
          <w:rFonts w:ascii="Times New Roman" w:hAnsi="Times New Roman" w:cs="Times New Roman"/>
          <w:sz w:val="24"/>
          <w:szCs w:val="24"/>
        </w:rPr>
        <w:lastRenderedPageBreak/>
        <w:t xml:space="preserve">общината извън задължението му по закон. Но така или иначе е вменено, ние затова бутнахме и наредбата, за да не преповтаря текстовете от закона, от нормативния акт от по-висока степен, тъй като задължението е за регистрация при ветеринарните доктори, които уведомяват нас. </w:t>
      </w:r>
    </w:p>
    <w:p w:rsidR="00AE0335" w:rsidRPr="00FE68DB" w:rsidRDefault="00AE0335"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E68DB">
        <w:rPr>
          <w:rFonts w:ascii="Times New Roman" w:hAnsi="Times New Roman" w:cs="Times New Roman"/>
          <w:sz w:val="24"/>
          <w:szCs w:val="24"/>
        </w:rPr>
        <w:t xml:space="preserve">Да, благодаря. </w:t>
      </w:r>
    </w:p>
    <w:p w:rsidR="00AE0335" w:rsidRPr="00FE68DB" w:rsidRDefault="00AE0335"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FE68DB">
        <w:rPr>
          <w:rFonts w:ascii="Times New Roman" w:hAnsi="Times New Roman" w:cs="Times New Roman"/>
          <w:sz w:val="24"/>
          <w:szCs w:val="24"/>
        </w:rPr>
        <w:t xml:space="preserve">Няма какво друго да кажа, затова променихме нашата наредба. </w:t>
      </w:r>
    </w:p>
    <w:p w:rsidR="00AE0335" w:rsidRPr="00FE68DB" w:rsidRDefault="00AE0335"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E68DB">
        <w:rPr>
          <w:rFonts w:ascii="Times New Roman" w:hAnsi="Times New Roman" w:cs="Times New Roman"/>
          <w:sz w:val="24"/>
          <w:szCs w:val="24"/>
        </w:rPr>
        <w:t xml:space="preserve">Да, реплика. </w:t>
      </w:r>
    </w:p>
    <w:p w:rsidR="00AE0335" w:rsidRPr="00FE68DB" w:rsidRDefault="00AE0335"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Г-жа М. Волф  /реплика/: </w:t>
      </w:r>
      <w:r w:rsidRPr="00FE68DB">
        <w:rPr>
          <w:rFonts w:ascii="Times New Roman" w:hAnsi="Times New Roman" w:cs="Times New Roman"/>
          <w:sz w:val="24"/>
          <w:szCs w:val="24"/>
        </w:rPr>
        <w:t xml:space="preserve">Исках да кажа следното, немислимо е, че в града има 120 кучета. Защо не са регистрирани, нали ние се осланяме на съвестността на гражданите, но знаем, че ... и на закона, но на съвестността на гражданите. Обаче знаем, че няма ли контрол и санкция, особено в нашето общество няма как да разчитаме на съвестност от страна на гражданите. Мисълта ми беше следната, че да, възможно е в момента служителите на КООРС да не може да извършват това, но много ефективно би било, ако има служители, които при забелязване на човек с куче – компаньон да му изискват паспорта, както е по закон, той трябва да носи винаги със себе си паспорта. В паспортът трябва да е видно, че кучето е регистрирано, чепирано и ако е кастрирано, той нали не дължи нищо. Но документите да се изискват за представяне в отдел Екология примерно, една седмица по-късно, ако все пак стопанина не ги носи. Ако няма документи да бъде санкциониран. </w:t>
      </w:r>
    </w:p>
    <w:p w:rsidR="00FE68DB" w:rsidRPr="00FE68DB" w:rsidRDefault="00FE68DB"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E68DB">
        <w:rPr>
          <w:rFonts w:ascii="Times New Roman" w:hAnsi="Times New Roman" w:cs="Times New Roman"/>
          <w:sz w:val="24"/>
          <w:szCs w:val="24"/>
        </w:rPr>
        <w:t xml:space="preserve">Благодаря. Дауд Ибрям. Да, госпожа Кръстева. </w:t>
      </w:r>
    </w:p>
    <w:p w:rsidR="00FE68DB" w:rsidRPr="00FE68DB" w:rsidRDefault="00FE68DB"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FE68DB">
        <w:rPr>
          <w:rFonts w:ascii="Times New Roman" w:hAnsi="Times New Roman" w:cs="Times New Roman"/>
          <w:sz w:val="24"/>
          <w:szCs w:val="24"/>
        </w:rPr>
        <w:t xml:space="preserve">И през настоящата година не сте се интересували, не сте си задавали тоя въпрос, много усърдно инспекторите от отдел Екология правят такива проверки, всяка седмица 2 пъти седмично. В общинския бюджет започнаха да постъпват много суми именно от актове налагани на стопани на кучета, които са били недобросъвестни. Дали, поради не носене на паспорт, дали поради факта, че не са били вързани на повод ... И друго, което исках да Ви обърна внимание е, че пак съобразно закона при първоначална регистрация такса не се дължи. Именно заради това има нови регистрирани кучета, които поради липса на законова предпоставка за събиране на такава такса не се събира. Контрол отдел Екология налага и в общинския бюджет, ако искате ще направим справка поетапно почват да постъпват, санкцията е 100 лева и се налага. </w:t>
      </w:r>
    </w:p>
    <w:p w:rsidR="00FE68DB" w:rsidRPr="00FE68DB" w:rsidRDefault="00FE68DB"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E68DB">
        <w:rPr>
          <w:rFonts w:ascii="Times New Roman" w:hAnsi="Times New Roman" w:cs="Times New Roman"/>
          <w:sz w:val="24"/>
          <w:szCs w:val="24"/>
        </w:rPr>
        <w:t xml:space="preserve">Благодаря. Изказване Дауд Ибрям. </w:t>
      </w:r>
    </w:p>
    <w:p w:rsidR="00FE68DB" w:rsidRDefault="00FE68DB"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Г-н Д. Ибрям: </w:t>
      </w:r>
      <w:r w:rsidRPr="00F13DD6">
        <w:rPr>
          <w:rFonts w:ascii="Times New Roman" w:hAnsi="Times New Roman" w:cs="Times New Roman"/>
          <w:sz w:val="24"/>
          <w:szCs w:val="24"/>
        </w:rPr>
        <w:t xml:space="preserve">Уважаеми господин Кмете, уважаеми ръководство, уважаеми колеги, аз ще започна отзад-напред. Искането ..., препоръката на общинското ръководство на ДПС в Русе е да гласуваме „за“ този бюджет, въпреки личното ми ..., някои неща като обструкция по отношение на перата в този бюджет, в частност, касаещи околна среда. Доста цифри има заложени, вероятно много коментари още ще бъдат направени, но трябва да имате предвид, уважаеми колеги, че има зависимост между стандарта на живот и параметрите на околна среда. Няма как без висок стандарт на живот да имате качествена или добра околна среда, това са зависимости. И естествено това зависи от кумулирането на средства, в случая общински, включително за екологията в град Русе. </w:t>
      </w:r>
      <w:r w:rsidR="00F13DD6" w:rsidRPr="00F13DD6">
        <w:rPr>
          <w:rFonts w:ascii="Times New Roman" w:hAnsi="Times New Roman" w:cs="Times New Roman"/>
          <w:sz w:val="24"/>
          <w:szCs w:val="24"/>
        </w:rPr>
        <w:t xml:space="preserve">Ние в комисиите съответно имахме, дадохме някои от своите, нашите виждания, по-скоро това касаеше въпроса за </w:t>
      </w:r>
      <w:r w:rsidR="00F13DD6" w:rsidRPr="00831ACB">
        <w:rPr>
          <w:rFonts w:ascii="Times New Roman" w:hAnsi="Times New Roman" w:cs="Times New Roman"/>
          <w:sz w:val="24"/>
          <w:szCs w:val="24"/>
        </w:rPr>
        <w:t>трите милиона и 250 000</w:t>
      </w:r>
      <w:r w:rsidR="00F13DD6" w:rsidRPr="00F13DD6">
        <w:rPr>
          <w:rFonts w:ascii="Times New Roman" w:hAnsi="Times New Roman" w:cs="Times New Roman"/>
          <w:sz w:val="24"/>
          <w:szCs w:val="24"/>
        </w:rPr>
        <w:t xml:space="preserve"> за почистване и поддържане на канализационните шахти. Тука се спомена също, че има около 16% от този бюджет отива за околна среда, тъй че за нас, наша задача като общински съветници, разбира се, поздравявам общината за големите цифри, но наша задача е да контролираме също и разходите, които и в правилна посока, които се правят. Един пример ще ви посоча, миналата година в депото са ..., регионалното депо са транспортирани 206 тона клони, растителни отпадъци и т.н., което се равнява, уважаеми колеги, на 1200 квадратни метра зелена маса. Обикновено в нормалните страни това се оставя на място и не се депонира в депо за твърди битови отпадъци. В случая какво става? </w:t>
      </w:r>
      <w:r w:rsidR="00F13DD6">
        <w:rPr>
          <w:rFonts w:ascii="Times New Roman" w:hAnsi="Times New Roman" w:cs="Times New Roman"/>
          <w:sz w:val="24"/>
          <w:szCs w:val="24"/>
        </w:rPr>
        <w:t xml:space="preserve">Първо, плащате надници, транспортни разходи, на това отгоре разходи за депониране. И оттук нататък, тук вече трябва да се има предвид и да се вземат от отдел Екология нашите забележки още  при обсъждането на актуализираната </w:t>
      </w:r>
      <w:r w:rsidR="00F13DD6">
        <w:rPr>
          <w:rFonts w:ascii="Times New Roman" w:hAnsi="Times New Roman" w:cs="Times New Roman"/>
          <w:sz w:val="24"/>
          <w:szCs w:val="24"/>
        </w:rPr>
        <w:lastRenderedPageBreak/>
        <w:t>програма за управление на отпадъците на град Русе, на Община Русе, всички тези забележки, защото това са разходи, които са направени напразно. Разбира се ... За група, господин Председател. Всички тези забележки най-вероятно ще бъдат взети предвид за в бъдеще, да се надяваме, защото тука се говори и на няколко пъти се повтори за отчисленията по чл. 60 и 64. Това уважаеми колеги, не са заключени пари и общината и ръководството знаят тези неща. Доколкото успяхме да видим там има и заявка за инсталацията за компостиране, че по чл. 64-ти най-вероятно ще бъдат отключени средства за изграждането и. Няма да се спирам на сепариращата инсталация за Топлофикация, защото на ..., е комен</w:t>
      </w:r>
      <w:r w:rsidR="007367BF">
        <w:rPr>
          <w:rFonts w:ascii="Times New Roman" w:hAnsi="Times New Roman" w:cs="Times New Roman"/>
          <w:sz w:val="24"/>
          <w:szCs w:val="24"/>
        </w:rPr>
        <w:t xml:space="preserve">тиран този въпрос, но ние се надяваме значително и така в доста сериозен размер да паднат разходите на общината в това отношение. И не на последно място това, което ще направи общината е да кандидатства, вероятно в рамките на тази година за анаеробната инсталация за биоразградими отпадъци, това са различни неща, уважаеми колеги. Защото за 2020 година  предстои нова данъчна основа за такса смет и ние ще бъдем всички отговорни пред нашите избиратели по този факт. Искам да ..., искам също така накрая да задам още един въпрос тука, защото цифрите ни са дадени като цяла цифра, 585 000 за издръжка и дейност на ОП „Паркстрой“. По-скоро предполагам, че това са чисто административни разходи, ако може да ми се отговори. Благодаря. </w:t>
      </w:r>
    </w:p>
    <w:p w:rsidR="007367BF" w:rsidRPr="008A38D0" w:rsidRDefault="007367BF" w:rsidP="0002794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A38D0">
        <w:rPr>
          <w:rFonts w:ascii="Times New Roman" w:hAnsi="Times New Roman" w:cs="Times New Roman"/>
          <w:sz w:val="24"/>
          <w:szCs w:val="24"/>
        </w:rPr>
        <w:t xml:space="preserve">Да, благодаря. </w:t>
      </w:r>
      <w:r w:rsidR="008A38D0" w:rsidRPr="008A38D0">
        <w:rPr>
          <w:rFonts w:ascii="Times New Roman" w:hAnsi="Times New Roman" w:cs="Times New Roman"/>
          <w:sz w:val="24"/>
          <w:szCs w:val="24"/>
        </w:rPr>
        <w:t xml:space="preserve">Кой ще отговори? (коментар от зала не се чува) Господин Коев. Господин Коев, заповядайте. </w:t>
      </w:r>
    </w:p>
    <w:p w:rsidR="008A38D0" w:rsidRPr="00434F5C" w:rsidRDefault="008A38D0"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Г-н Кр. Коев: </w:t>
      </w:r>
      <w:r w:rsidRPr="00434F5C">
        <w:rPr>
          <w:rFonts w:ascii="Times New Roman" w:hAnsi="Times New Roman" w:cs="Times New Roman"/>
          <w:sz w:val="24"/>
          <w:szCs w:val="24"/>
        </w:rPr>
        <w:t xml:space="preserve">Уважаеми госпожи и господа, от план-сметката чистота, която е за издръжка на ОП „Паркстрой“ парите включват издръжка на 19 човека с техника. Една от основните дейности по правилник за общинското предприятие е почистване на незаконни сметища на общински трайно замърсени обекти. Тази дейност конкретно се възлага от отдел Чистота за всеки ..., от отдел Екология за всеки отделен обект и се отчита конкретно за всеки отделен обект. Конкретно сумите включват издръжка на тези хора, както споменах, заплати, осигуровки, материали, горива за съответната техника и ремонти на съответната техника. За тази година са намалени с около 20 000 в сравнение с миналата и мислим, че няма да имаме проблеми. </w:t>
      </w:r>
    </w:p>
    <w:p w:rsidR="008A38D0" w:rsidRPr="00434F5C" w:rsidRDefault="008A38D0"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34F5C">
        <w:rPr>
          <w:rFonts w:ascii="Times New Roman" w:hAnsi="Times New Roman" w:cs="Times New Roman"/>
          <w:sz w:val="24"/>
          <w:szCs w:val="24"/>
        </w:rPr>
        <w:t xml:space="preserve">Да, благодаря. Дауд Ибрям. </w:t>
      </w:r>
    </w:p>
    <w:p w:rsidR="008A38D0" w:rsidRPr="00434F5C" w:rsidRDefault="008A38D0" w:rsidP="00027945">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t xml:space="preserve">Г-н Д. Ибрям: </w:t>
      </w:r>
      <w:r w:rsidRPr="00434F5C">
        <w:rPr>
          <w:rFonts w:ascii="Times New Roman" w:hAnsi="Times New Roman" w:cs="Times New Roman"/>
          <w:sz w:val="24"/>
          <w:szCs w:val="24"/>
        </w:rPr>
        <w:t>Уважаеми колеги, благодаря Ви за отговора. Аз пак ще кажа в цифри, около 10, около 11 000 000 са приходите от такса-смет и 10 и 600 са предвидените разходи, разбира се оставени в толеранс</w:t>
      </w:r>
      <w:r w:rsidR="00434F5C" w:rsidRPr="00434F5C">
        <w:rPr>
          <w:rFonts w:ascii="Times New Roman" w:hAnsi="Times New Roman" w:cs="Times New Roman"/>
          <w:sz w:val="24"/>
          <w:szCs w:val="24"/>
        </w:rPr>
        <w:t xml:space="preserve">. Но г-жа Пенева знае и ние знаем, че гласуваме още средства, допълнителни средства, защото тези няма да стигнат. И затова ние имахме тази забележка още по време на утвърждаване на програмата. Това е един затворен цикъл, засягащ точно организацията по събиране и транспортиране на отпадъците, защото тука колегата спомена, че се предвиждат, не чух цифрата, но разходи за почистване на замърсени площи и т.н. Картината е всеобща, колеги и всеки от нас, който ходи из града и вижда, че мине, не мине време се появява едно петно и изведнъж нали, един ден идват хората от общината, почистват и т.н. и това няма край. Затова нашата забележка беше трябва да се намери, по-скоро ние най-вероятно ще утвърдим тези методи, но нещата се коренят в самия цикъл и механизъм на събиране и на транспортиране на отпадъци, защото до безкрай ще гласуваме допълнителни средства и до безкрай няма да стигнат тези, които сме заложили. </w:t>
      </w:r>
    </w:p>
    <w:p w:rsidR="00831ACB" w:rsidRDefault="00434F5C" w:rsidP="00831ACB">
      <w:pPr>
        <w:spacing w:after="0" w:line="240" w:lineRule="auto"/>
        <w:ind w:right="-1"/>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34F5C">
        <w:rPr>
          <w:rFonts w:ascii="Times New Roman" w:hAnsi="Times New Roman" w:cs="Times New Roman"/>
          <w:sz w:val="24"/>
          <w:szCs w:val="24"/>
        </w:rPr>
        <w:t xml:space="preserve">Да, благодаря. Други изказващи се? Не виждам. Последно изказване от име на група, г-жа Крушева. </w:t>
      </w:r>
    </w:p>
    <w:p w:rsidR="00831ACB" w:rsidRDefault="00434F5C" w:rsidP="00831ACB">
      <w:pPr>
        <w:spacing w:after="0" w:line="240" w:lineRule="auto"/>
        <w:ind w:right="-1"/>
        <w:contextualSpacing/>
        <w:rPr>
          <w:rFonts w:ascii="Times New Roman" w:hAnsi="Times New Roman" w:cs="Times New Roman"/>
          <w:sz w:val="24"/>
          <w:szCs w:val="24"/>
        </w:rPr>
      </w:pPr>
      <w:r>
        <w:rPr>
          <w:b/>
        </w:rPr>
        <w:tab/>
      </w:r>
      <w:r w:rsidRPr="00831ACB">
        <w:rPr>
          <w:rFonts w:ascii="Times New Roman" w:hAnsi="Times New Roman" w:cs="Times New Roman"/>
          <w:b/>
          <w:sz w:val="24"/>
          <w:szCs w:val="24"/>
        </w:rPr>
        <w:t xml:space="preserve">Г-жа Н. Крушева: </w:t>
      </w:r>
      <w:r w:rsidR="001D2266" w:rsidRPr="00831ACB">
        <w:rPr>
          <w:rFonts w:ascii="Times New Roman" w:hAnsi="Times New Roman" w:cs="Times New Roman"/>
          <w:sz w:val="24"/>
          <w:szCs w:val="24"/>
        </w:rPr>
        <w:t>Уважаеми колеги, на мен се падна честта да изразя мнението на нашата група и ще го прочета пред вас. На нашето внимание беше предоставен един балансиран бюджет, бих го нарекла умерено оптимистичен и умерено консервативен</w:t>
      </w:r>
      <w:r w:rsidR="00EA6054" w:rsidRPr="00831ACB">
        <w:rPr>
          <w:rFonts w:ascii="Times New Roman" w:hAnsi="Times New Roman" w:cs="Times New Roman"/>
          <w:sz w:val="24"/>
          <w:szCs w:val="24"/>
        </w:rPr>
        <w:t>, което е добре за общината</w:t>
      </w:r>
      <w:r w:rsidR="001D2266" w:rsidRPr="00831ACB">
        <w:rPr>
          <w:rFonts w:ascii="Times New Roman" w:hAnsi="Times New Roman" w:cs="Times New Roman"/>
          <w:sz w:val="24"/>
          <w:szCs w:val="24"/>
        </w:rPr>
        <w:t xml:space="preserve">. </w:t>
      </w:r>
      <w:r w:rsidR="00EA6054" w:rsidRPr="00831ACB">
        <w:rPr>
          <w:rFonts w:ascii="Times New Roman" w:hAnsi="Times New Roman" w:cs="Times New Roman"/>
          <w:sz w:val="24"/>
          <w:szCs w:val="24"/>
        </w:rPr>
        <w:t xml:space="preserve">Тук прави впечатление, че усилията тая година ще бъдат концентрирани основно в действия по проектиране и изграждане на инфраструктурни обекти – осветление , тротоари, детски площадки  и т.н., както вече г-жа Пенева изреди. Оставаме с надежда, че нещата, които ще бъдат изграждани ще се случат по най-добрия от </w:t>
      </w:r>
      <w:r w:rsidR="00EA6054" w:rsidRPr="00831ACB">
        <w:rPr>
          <w:rFonts w:ascii="Times New Roman" w:hAnsi="Times New Roman" w:cs="Times New Roman"/>
          <w:sz w:val="24"/>
          <w:szCs w:val="24"/>
        </w:rPr>
        <w:lastRenderedPageBreak/>
        <w:t>естетична и икономическа гледна точка, с ясното съзнание, че това, което създаваме трябва да служи, както на нас, така и на поколенията след нас и трябва да бъде повод за гордост , че именно ние сме участвали в това да се случи. Другото, което прави впечатление в бюджета е, че нараства издръжката на отделни функции. За някои от тия увеличения има обективни причини – увеличена беше минималната работна заплата, която след себе си влачи осигурителни прагове и така или иначе разходите се трупат. Но също така има и такива пера, където за мен прозира едно недобросъвестно и недобро ръководене на отделен ресор. Хуманитарните дейности, които включват – здравеопазване, култура, спорт, религия са все важни и отговорни сектори и в бюджета те съставляват 65 000 000 лв. или почти 50% от бюджета на общината. Тази концентрация на средства и на власт е концентрирана в ръцете на един-единствен заместник-кмет. В същото време не мога с болка да не отчета и факта, че за последните 5-6 години в Русе бяха закрити редица училища, както основни, така и средни, между, които: Техникум по индустриална химия, Техникум по текстил, Техникум по зърнопреработване и зърносъхранение. Публично известно е, че кадрите, които те произвеждаха на пазара на труда са сред най-търсените в момента. Липсва добра управленска програма в сектора на образованието, която да насърчи младите кадри към избор на професии, които впоследствие ще доведат и до успешна реализация. А липсата на обучени кадри кара икономиката на града да се задъхва, да се изправя пред невъзможност да изпълнява поръчки, а какво въобще да говорим за развитие.</w:t>
      </w:r>
      <w:r w:rsidR="00F36367" w:rsidRPr="00831ACB">
        <w:rPr>
          <w:rFonts w:ascii="Times New Roman" w:hAnsi="Times New Roman" w:cs="Times New Roman"/>
          <w:sz w:val="24"/>
          <w:szCs w:val="24"/>
        </w:rPr>
        <w:t xml:space="preserve"> Подобно, да не кажа по-трагично е състоянието в областта на спорта. Ако започнем със ..., за мен безотговорното, безстопанстване на спортни имоти и преминем през липса на инициатива за стимулиране на активността сред подрастващите и стигнем до програми като изграждане на устойчива спортна култура в населението, това в нашия град с настоящото ръководство са химери. Освен така изброените проблеми, които сезирам аз в този сектор има и един значително по-съществен проблем, това е проблема с прозрачността на харчените средства. Както споделих 50% от бюджета на общината минава през този ресор, а ресорния заместник-кмет не пожела, нито той, нито директора на ОП „Спортни имоти“ да ми отговори на въпросите, които няколко пъти поставих. В моите колеги, в мен и в моите колеги от ВМРО - Глас народен остава едно усещане, че авторитетът на иначе за мен, за нас, нелошия управленски екип на общинска администрация е сериозно компрометиран от политиката или по-точно на липсата на тази политика в този заместник-кмет по хуманитарните дейности. Уважаеми господин Стоилов, нашата група общински съветници бихме подкрепили бюджета, тъй като той е полезен, ценен за общината, но нека да отчетем факта, че този бюджет ще бъде харчен от хора, от личности, а 50% от бюджета на общината ще бъдат в ръце на човек, на когото ние не гласуваме доверие. Обръщам се към Вас, с молба, настояване да потърсите резерви във Вашия екип, да потърсите по-компетентен, по-мотивиран експерт, който да ръководи хуманитарните дейности. А към Вас, г-н Григоров, апелът ми е да се оттеглите, за да дадете път на хора, които търсят, могат и намират решения на проблемите на нашия град, а не само констатират случващото се изключително безучастно. Благодаря ви. </w:t>
      </w:r>
    </w:p>
    <w:p w:rsidR="00831ACB" w:rsidRDefault="00F36367" w:rsidP="00831ACB">
      <w:pPr>
        <w:spacing w:after="0" w:line="240" w:lineRule="auto"/>
        <w:ind w:right="-1"/>
        <w:contextualSpacing/>
        <w:rPr>
          <w:rFonts w:ascii="Times New Roman" w:hAnsi="Times New Roman" w:cs="Times New Roman"/>
          <w:sz w:val="24"/>
          <w:szCs w:val="24"/>
        </w:rPr>
      </w:pPr>
      <w:r w:rsidRPr="00831ACB">
        <w:rPr>
          <w:rFonts w:ascii="Times New Roman" w:hAnsi="Times New Roman" w:cs="Times New Roman"/>
          <w:sz w:val="24"/>
          <w:szCs w:val="24"/>
        </w:rPr>
        <w:tab/>
      </w:r>
      <w:r w:rsidRPr="00831ACB">
        <w:rPr>
          <w:rFonts w:ascii="Times New Roman" w:hAnsi="Times New Roman" w:cs="Times New Roman"/>
          <w:b/>
          <w:sz w:val="24"/>
          <w:szCs w:val="24"/>
        </w:rPr>
        <w:t xml:space="preserve">Чл.-кор. проф. Хр. Белоев: </w:t>
      </w:r>
      <w:r w:rsidRPr="00831ACB">
        <w:rPr>
          <w:rFonts w:ascii="Times New Roman" w:hAnsi="Times New Roman" w:cs="Times New Roman"/>
          <w:sz w:val="24"/>
          <w:szCs w:val="24"/>
        </w:rPr>
        <w:t>Благодаря. Така, последно изказване беше това. Ако Вие искате думата, господин Кмете? Господин кмета.</w:t>
      </w:r>
    </w:p>
    <w:p w:rsidR="00831ACB" w:rsidRPr="00831ACB" w:rsidRDefault="00F36367" w:rsidP="00831ACB">
      <w:pPr>
        <w:spacing w:after="0" w:line="240" w:lineRule="auto"/>
        <w:ind w:right="-1"/>
        <w:contextualSpacing/>
        <w:rPr>
          <w:rFonts w:ascii="Times New Roman" w:hAnsi="Times New Roman" w:cs="Times New Roman"/>
          <w:sz w:val="24"/>
          <w:szCs w:val="24"/>
        </w:rPr>
      </w:pPr>
      <w:r>
        <w:rPr>
          <w:b/>
        </w:rPr>
        <w:tab/>
      </w:r>
      <w:r w:rsidRPr="00831ACB">
        <w:rPr>
          <w:rFonts w:ascii="Times New Roman" w:hAnsi="Times New Roman" w:cs="Times New Roman"/>
          <w:b/>
          <w:sz w:val="24"/>
          <w:szCs w:val="24"/>
        </w:rPr>
        <w:t xml:space="preserve">Г-н Пл. Стоилов: </w:t>
      </w:r>
      <w:r w:rsidRPr="00831ACB">
        <w:rPr>
          <w:rFonts w:ascii="Times New Roman" w:hAnsi="Times New Roman" w:cs="Times New Roman"/>
          <w:sz w:val="24"/>
          <w:szCs w:val="24"/>
        </w:rPr>
        <w:t xml:space="preserve">Аз няма да коментирам изказването и декларацията на групата на Патриотите, те си имат право на мнение. Аз имам право на екип, който формирам и ръководя. Но ще обърнем сериозно внимание на бележките, които обаче бяха направени там и ако има основание ще търсим някакви корекции в управлението. Само искам да кажа, че никой в екипа на кмета не харчи сам пари и никой няма право да изхарчи една стотинка сам. За да се изхарчи една стотинка се подписват много хора и на първо място това минава през финансовия директор, който е железен. Така, че нямайте грижа, че ще има неправомерно разходване на средства. Освен това една стотинка незаконосъобразно да има изхарчена, тоя човек, който я е изхарчил отива на прокурор, знаете че чадъри няма. </w:t>
      </w:r>
      <w:r w:rsidRPr="00831ACB">
        <w:rPr>
          <w:rFonts w:ascii="Times New Roman" w:hAnsi="Times New Roman" w:cs="Times New Roman"/>
          <w:sz w:val="24"/>
          <w:szCs w:val="24"/>
        </w:rPr>
        <w:lastRenderedPageBreak/>
        <w:t xml:space="preserve">Така, че нямате основания за тия притеснения, а може би има липса на лоша комуникация, ще го говорим това. Така, че благодаря ви. </w:t>
      </w:r>
    </w:p>
    <w:p w:rsidR="00831ACB" w:rsidRPr="00831ACB" w:rsidRDefault="00F36367" w:rsidP="00831ACB">
      <w:pPr>
        <w:spacing w:after="0" w:line="240" w:lineRule="auto"/>
        <w:ind w:right="-1"/>
        <w:contextualSpacing/>
        <w:rPr>
          <w:rFonts w:ascii="Times New Roman" w:hAnsi="Times New Roman" w:cs="Times New Roman"/>
          <w:sz w:val="24"/>
          <w:szCs w:val="24"/>
        </w:rPr>
      </w:pPr>
      <w:r w:rsidRPr="00831ACB">
        <w:rPr>
          <w:rFonts w:ascii="Times New Roman" w:hAnsi="Times New Roman" w:cs="Times New Roman"/>
          <w:b/>
          <w:sz w:val="24"/>
          <w:szCs w:val="24"/>
        </w:rPr>
        <w:tab/>
        <w:t xml:space="preserve">Чл.-кор. проф. Хр. Белоев: </w:t>
      </w:r>
      <w:r w:rsidR="007B6F96" w:rsidRPr="00831ACB">
        <w:rPr>
          <w:rFonts w:ascii="Times New Roman" w:hAnsi="Times New Roman" w:cs="Times New Roman"/>
          <w:sz w:val="24"/>
          <w:szCs w:val="24"/>
        </w:rPr>
        <w:t xml:space="preserve">Благодаря. Така, изказаха се 16 общински съветници, не броим тука реплики, дуплики. Предложенията, които бяха направени от Никола Михайлов, прие се като направи предложение директорката на читалището да се търси решение на този въпрос. Това удовлетворява, нали, няма да го гласуваме? (коментар от зала не се чува) На Владо Владов предложението в списъка с длъжностите, имащи право на транспортни разходи по отношение на училища и детски градини също се прие. Други, които бяха направени, Галин Ганчев препоръка за оградите на училищата, по-скоро беше препоръка да се търсят решения. Мирослав Славчев направи също препоръка евентуално да се търсят резерви за възнагражденията на работещите по паркингите и да се търсят възможности за други по-модерни съоръжения за таксуване. Пламен Рашев направи препоръки за бъдещи дейности, като нямаше конкретни предложения. Александър Неделчев направи конкретно предложение, което е – за всяко новородено дете, второ, чиито родители са с постоянно местожителство в Община Русе и имат завършено средно образование да се предоставя сумата от 2 000 лв. до 3 месеца от раждането му. Сега, имаше коментари по този въпрос, държите да го гласуваме или от къде да отидат тези средства ... (коментар от зала не се чува) Да, заповядайте. </w:t>
      </w:r>
    </w:p>
    <w:p w:rsidR="00831ACB" w:rsidRPr="00831ACB" w:rsidRDefault="007B6F96" w:rsidP="00831ACB">
      <w:pPr>
        <w:spacing w:after="0" w:line="240" w:lineRule="auto"/>
        <w:ind w:right="-1"/>
        <w:contextualSpacing/>
        <w:rPr>
          <w:rFonts w:ascii="Times New Roman" w:hAnsi="Times New Roman" w:cs="Times New Roman"/>
          <w:sz w:val="24"/>
          <w:szCs w:val="24"/>
        </w:rPr>
      </w:pPr>
      <w:r w:rsidRPr="00831ACB">
        <w:rPr>
          <w:rFonts w:ascii="Times New Roman" w:hAnsi="Times New Roman" w:cs="Times New Roman"/>
          <w:sz w:val="24"/>
          <w:szCs w:val="24"/>
        </w:rPr>
        <w:tab/>
      </w:r>
      <w:r w:rsidRPr="00831ACB">
        <w:rPr>
          <w:rFonts w:ascii="Times New Roman" w:hAnsi="Times New Roman" w:cs="Times New Roman"/>
          <w:b/>
          <w:sz w:val="24"/>
          <w:szCs w:val="24"/>
        </w:rPr>
        <w:t xml:space="preserve">Г-н Ал. Неделчев: </w:t>
      </w:r>
      <w:r w:rsidRPr="00831ACB">
        <w:rPr>
          <w:rFonts w:ascii="Times New Roman" w:hAnsi="Times New Roman" w:cs="Times New Roman"/>
          <w:sz w:val="24"/>
          <w:szCs w:val="24"/>
        </w:rPr>
        <w:t xml:space="preserve">Съвсем накратко, аз подкрепям предложението си, но разбирам, че ситуацията така адхок да го гласуваме към бюджета може би не е най-адекватната. И понеже господин кмета каза, че е готов да дискутираме проблема, да търсим решение, ако той поеме ангажимент тука в рамките на месец-два, дали временна работна група, дали комисия ще съставим да го дебатираме конкретно с факти, с данни, с разчети, аз съм готов да го оттегля сега, да го оставим допълнително да бъде внесено от администрацията или от мен. </w:t>
      </w:r>
    </w:p>
    <w:p w:rsidR="00831ACB" w:rsidRPr="00831ACB" w:rsidRDefault="007B6F96" w:rsidP="00831ACB">
      <w:pPr>
        <w:spacing w:after="0" w:line="240" w:lineRule="auto"/>
        <w:ind w:right="-1"/>
        <w:contextualSpacing/>
        <w:rPr>
          <w:rFonts w:ascii="Times New Roman" w:hAnsi="Times New Roman" w:cs="Times New Roman"/>
          <w:sz w:val="24"/>
          <w:szCs w:val="24"/>
        </w:rPr>
      </w:pPr>
      <w:r w:rsidRPr="00831ACB">
        <w:rPr>
          <w:rFonts w:ascii="Times New Roman" w:hAnsi="Times New Roman" w:cs="Times New Roman"/>
          <w:b/>
          <w:sz w:val="24"/>
          <w:szCs w:val="24"/>
        </w:rPr>
        <w:tab/>
        <w:t>Чл.-кор. проф. Хр. Белоев</w:t>
      </w:r>
      <w:r w:rsidR="00963476" w:rsidRPr="00831ACB">
        <w:rPr>
          <w:rFonts w:ascii="Times New Roman" w:hAnsi="Times New Roman" w:cs="Times New Roman"/>
          <w:b/>
          <w:sz w:val="24"/>
          <w:szCs w:val="24"/>
        </w:rPr>
        <w:t xml:space="preserve">: </w:t>
      </w:r>
      <w:r w:rsidR="00963476" w:rsidRPr="00831ACB">
        <w:rPr>
          <w:rFonts w:ascii="Times New Roman" w:hAnsi="Times New Roman" w:cs="Times New Roman"/>
          <w:sz w:val="24"/>
          <w:szCs w:val="24"/>
        </w:rPr>
        <w:t xml:space="preserve">Добре. Да, господин кмета. </w:t>
      </w:r>
    </w:p>
    <w:p w:rsidR="00831ACB" w:rsidRPr="00831ACB" w:rsidRDefault="00963476" w:rsidP="00831ACB">
      <w:pPr>
        <w:spacing w:after="0" w:line="240" w:lineRule="auto"/>
        <w:ind w:right="-1"/>
        <w:contextualSpacing/>
        <w:rPr>
          <w:rFonts w:ascii="Times New Roman" w:hAnsi="Times New Roman" w:cs="Times New Roman"/>
          <w:sz w:val="24"/>
          <w:szCs w:val="24"/>
        </w:rPr>
      </w:pPr>
      <w:r w:rsidRPr="00831ACB">
        <w:rPr>
          <w:rFonts w:ascii="Times New Roman" w:hAnsi="Times New Roman" w:cs="Times New Roman"/>
          <w:b/>
          <w:sz w:val="24"/>
          <w:szCs w:val="24"/>
        </w:rPr>
        <w:tab/>
        <w:t xml:space="preserve">Г-н Пл. Стоилов: </w:t>
      </w:r>
      <w:r w:rsidRPr="00831ACB">
        <w:rPr>
          <w:rFonts w:ascii="Times New Roman" w:hAnsi="Times New Roman" w:cs="Times New Roman"/>
          <w:sz w:val="24"/>
          <w:szCs w:val="24"/>
        </w:rPr>
        <w:t xml:space="preserve">Аз ще възложа на администрацията анализ на Вашето предложение, но пак казвам тук трябва да се разгледа от всички възможни аспекти. Защото е много хубаво като първи прочит, въпроса е, че е свързано с много неща, втори, трети, четвърти, пети, шести и т.н. деца, дипломи за средно ... Това, което аз поемам като ангажимент е да се възложи едно становище на правната дирекция и на дирекция ..., финансовата дирекция, с което, когато бъдем готови ще ви информираме, за да преценим къде вървим по-нататък. Иначе, на тоя етап в бюджета на този етап, така ние не приемаме това предложение. Добро е, но трябват много анализи. </w:t>
      </w:r>
    </w:p>
    <w:p w:rsidR="00831ACB" w:rsidRPr="00831ACB" w:rsidRDefault="00963476" w:rsidP="00831ACB">
      <w:pPr>
        <w:spacing w:after="0" w:line="240" w:lineRule="auto"/>
        <w:ind w:right="-1"/>
        <w:contextualSpacing/>
        <w:rPr>
          <w:rFonts w:ascii="Times New Roman" w:hAnsi="Times New Roman" w:cs="Times New Roman"/>
          <w:sz w:val="24"/>
          <w:szCs w:val="24"/>
        </w:rPr>
      </w:pPr>
      <w:r w:rsidRPr="00831ACB">
        <w:rPr>
          <w:rFonts w:ascii="Times New Roman" w:hAnsi="Times New Roman" w:cs="Times New Roman"/>
          <w:b/>
          <w:sz w:val="24"/>
          <w:szCs w:val="24"/>
        </w:rPr>
        <w:tab/>
        <w:t xml:space="preserve">Чл.-кор. проф. Хр. Белоев: </w:t>
      </w:r>
      <w:r w:rsidRPr="00831ACB">
        <w:rPr>
          <w:rFonts w:ascii="Times New Roman" w:hAnsi="Times New Roman" w:cs="Times New Roman"/>
          <w:sz w:val="24"/>
          <w:szCs w:val="24"/>
        </w:rPr>
        <w:t xml:space="preserve">Оттегляме, господин Неделчев и ще се видят резерви. (коментар от зала не се чува) Да, добре. Другите изказвания, Мариета Волф по-скоро имаше коментари и препоръки относно таксата за притежатели на кучета и за личен асистент, кризисния център. Дауд Ибрям също имаше уточняващи въпроси. Оставих само накрая на Иво Пазарджиев, той направи доста предложения по бюджета, които бяха в основната си част приети. Само остава да уточним това, което ми дадохте, господин кмета го коментира, но все пак да видим какво остана накрая. 20 000 лв. предвидени за обществен посредник да отидат към параграф 619, поддържате ли го, тъй като той беше коментиран въпроса? </w:t>
      </w:r>
    </w:p>
    <w:p w:rsidR="00831ACB" w:rsidRPr="00831ACB" w:rsidRDefault="00963476" w:rsidP="00831ACB">
      <w:pPr>
        <w:spacing w:after="0" w:line="240" w:lineRule="auto"/>
        <w:ind w:right="-1"/>
        <w:contextualSpacing/>
        <w:rPr>
          <w:rFonts w:ascii="Times New Roman" w:hAnsi="Times New Roman" w:cs="Times New Roman"/>
          <w:sz w:val="24"/>
          <w:szCs w:val="24"/>
        </w:rPr>
      </w:pPr>
      <w:r w:rsidRPr="00831ACB">
        <w:rPr>
          <w:rFonts w:ascii="Times New Roman" w:hAnsi="Times New Roman" w:cs="Times New Roman"/>
          <w:b/>
          <w:sz w:val="24"/>
          <w:szCs w:val="24"/>
        </w:rPr>
        <w:tab/>
        <w:t xml:space="preserve">Г-н Иво Пазарджиев: </w:t>
      </w:r>
      <w:r w:rsidRPr="00831ACB">
        <w:rPr>
          <w:rFonts w:ascii="Times New Roman" w:hAnsi="Times New Roman" w:cs="Times New Roman"/>
          <w:sz w:val="24"/>
          <w:szCs w:val="24"/>
        </w:rPr>
        <w:t xml:space="preserve">Да, аз си поддържам предложението, тъй като няма, не сме в процедура по избор на обществен посредник, дори и такава да започне той няма да бъде избран преди лятото. </w:t>
      </w:r>
    </w:p>
    <w:p w:rsidR="00831ACB" w:rsidRPr="00831ACB" w:rsidRDefault="00963476" w:rsidP="00831ACB">
      <w:pPr>
        <w:spacing w:after="0" w:line="240" w:lineRule="auto"/>
        <w:ind w:right="-1"/>
        <w:contextualSpacing/>
        <w:rPr>
          <w:rFonts w:ascii="Times New Roman" w:hAnsi="Times New Roman" w:cs="Times New Roman"/>
          <w:sz w:val="24"/>
          <w:szCs w:val="24"/>
        </w:rPr>
      </w:pPr>
      <w:r w:rsidRPr="00831ACB">
        <w:rPr>
          <w:rFonts w:ascii="Times New Roman" w:hAnsi="Times New Roman" w:cs="Times New Roman"/>
          <w:b/>
          <w:sz w:val="24"/>
          <w:szCs w:val="24"/>
        </w:rPr>
        <w:tab/>
        <w:t xml:space="preserve">Чл.-кор. проф. Хр. Белоев: </w:t>
      </w:r>
      <w:r w:rsidRPr="00831ACB">
        <w:rPr>
          <w:rFonts w:ascii="Times New Roman" w:hAnsi="Times New Roman" w:cs="Times New Roman"/>
          <w:sz w:val="24"/>
          <w:szCs w:val="24"/>
        </w:rPr>
        <w:t>Твоето предложение е да направим</w:t>
      </w:r>
      <w:r w:rsidR="0097140A" w:rsidRPr="00831ACB">
        <w:rPr>
          <w:rFonts w:ascii="Times New Roman" w:hAnsi="Times New Roman" w:cs="Times New Roman"/>
          <w:sz w:val="24"/>
          <w:szCs w:val="24"/>
        </w:rPr>
        <w:t xml:space="preserve"> </w:t>
      </w:r>
      <w:r w:rsidRPr="00831ACB">
        <w:rPr>
          <w:rFonts w:ascii="Times New Roman" w:hAnsi="Times New Roman" w:cs="Times New Roman"/>
          <w:sz w:val="24"/>
          <w:szCs w:val="24"/>
        </w:rPr>
        <w:t>корекция</w:t>
      </w:r>
      <w:r w:rsidR="0097140A" w:rsidRPr="00831ACB">
        <w:rPr>
          <w:rFonts w:ascii="Times New Roman" w:hAnsi="Times New Roman" w:cs="Times New Roman"/>
          <w:sz w:val="24"/>
          <w:szCs w:val="24"/>
        </w:rPr>
        <w:t>, ако ...</w:t>
      </w:r>
    </w:p>
    <w:p w:rsidR="00831ACB" w:rsidRPr="00831ACB" w:rsidRDefault="0097140A" w:rsidP="00831ACB">
      <w:pPr>
        <w:spacing w:after="0" w:line="240" w:lineRule="auto"/>
        <w:ind w:right="-1"/>
        <w:contextualSpacing/>
        <w:rPr>
          <w:rFonts w:ascii="Times New Roman" w:hAnsi="Times New Roman" w:cs="Times New Roman"/>
          <w:sz w:val="24"/>
          <w:szCs w:val="24"/>
        </w:rPr>
      </w:pPr>
      <w:r w:rsidRPr="00831ACB">
        <w:rPr>
          <w:rFonts w:ascii="Times New Roman" w:hAnsi="Times New Roman" w:cs="Times New Roman"/>
          <w:b/>
          <w:sz w:val="24"/>
          <w:szCs w:val="24"/>
        </w:rPr>
        <w:tab/>
        <w:t xml:space="preserve">Г-н Иво Пазарджиев: </w:t>
      </w:r>
      <w:r w:rsidRPr="00831ACB">
        <w:rPr>
          <w:rFonts w:ascii="Times New Roman" w:hAnsi="Times New Roman" w:cs="Times New Roman"/>
          <w:sz w:val="24"/>
          <w:szCs w:val="24"/>
        </w:rPr>
        <w:t xml:space="preserve">Ако бъде избран може да бъде променен и правилника преди да бъде избран и там да се предвидят по-висока, по-ниска заплата, всичко може да бъде решено. Така, че след като не сме в процедура няма нужда от тези пари. </w:t>
      </w:r>
    </w:p>
    <w:p w:rsidR="00831ACB" w:rsidRPr="00831ACB" w:rsidRDefault="0097140A" w:rsidP="00831ACB">
      <w:pPr>
        <w:spacing w:after="0" w:line="240" w:lineRule="auto"/>
        <w:ind w:right="-1"/>
        <w:contextualSpacing/>
        <w:rPr>
          <w:rFonts w:ascii="Times New Roman" w:hAnsi="Times New Roman" w:cs="Times New Roman"/>
          <w:sz w:val="24"/>
          <w:szCs w:val="24"/>
        </w:rPr>
      </w:pPr>
      <w:r w:rsidRPr="00831ACB">
        <w:rPr>
          <w:rFonts w:ascii="Times New Roman" w:hAnsi="Times New Roman" w:cs="Times New Roman"/>
          <w:b/>
          <w:sz w:val="24"/>
          <w:szCs w:val="24"/>
        </w:rPr>
        <w:lastRenderedPageBreak/>
        <w:tab/>
        <w:t xml:space="preserve">Чл.-кор. проф. Хр. Белоев: </w:t>
      </w:r>
      <w:r w:rsidRPr="00831ACB">
        <w:rPr>
          <w:rFonts w:ascii="Times New Roman" w:hAnsi="Times New Roman" w:cs="Times New Roman"/>
          <w:sz w:val="24"/>
          <w:szCs w:val="24"/>
        </w:rPr>
        <w:t xml:space="preserve">Все пак остава предложението, трябва да го подложа на гласуване. Така ... (коментар от зала не се чува) Да, тук кратка консултация има, ще изчакаме. Да, госпожа Пенева. </w:t>
      </w:r>
    </w:p>
    <w:p w:rsidR="00831ACB" w:rsidRPr="00831ACB" w:rsidRDefault="0097140A" w:rsidP="00831ACB">
      <w:pPr>
        <w:spacing w:after="0" w:line="240" w:lineRule="auto"/>
        <w:ind w:right="-1"/>
        <w:contextualSpacing/>
        <w:rPr>
          <w:rFonts w:ascii="Times New Roman" w:hAnsi="Times New Roman" w:cs="Times New Roman"/>
          <w:sz w:val="24"/>
          <w:szCs w:val="24"/>
        </w:rPr>
      </w:pPr>
      <w:r w:rsidRPr="00831ACB">
        <w:rPr>
          <w:rFonts w:ascii="Times New Roman" w:hAnsi="Times New Roman" w:cs="Times New Roman"/>
          <w:b/>
          <w:sz w:val="24"/>
          <w:szCs w:val="24"/>
        </w:rPr>
        <w:tab/>
        <w:t xml:space="preserve">Г-жа Ем. Пенева: </w:t>
      </w:r>
      <w:r w:rsidRPr="00831ACB">
        <w:rPr>
          <w:rFonts w:ascii="Times New Roman" w:hAnsi="Times New Roman" w:cs="Times New Roman"/>
          <w:sz w:val="24"/>
          <w:szCs w:val="24"/>
        </w:rPr>
        <w:t xml:space="preserve">Средствата за обществения посредник действително са 20 000 </w:t>
      </w:r>
      <w:r w:rsidR="005C02FA" w:rsidRPr="00831ACB">
        <w:rPr>
          <w:rFonts w:ascii="Times New Roman" w:hAnsi="Times New Roman" w:cs="Times New Roman"/>
          <w:sz w:val="24"/>
          <w:szCs w:val="24"/>
        </w:rPr>
        <w:t xml:space="preserve">лв. По всяко време е възможно да бъде направена такава корекция, нека да помислим къде е най-необходимо, дали за мебели, дали за съответно за ремонти и ще бъде направена корекцията. </w:t>
      </w:r>
    </w:p>
    <w:p w:rsidR="00831ACB" w:rsidRPr="00831ACB" w:rsidRDefault="005C02FA" w:rsidP="00831ACB">
      <w:pPr>
        <w:spacing w:after="0" w:line="240" w:lineRule="auto"/>
        <w:ind w:right="-1"/>
        <w:contextualSpacing/>
        <w:rPr>
          <w:rFonts w:ascii="Times New Roman" w:hAnsi="Times New Roman" w:cs="Times New Roman"/>
          <w:sz w:val="24"/>
          <w:szCs w:val="24"/>
        </w:rPr>
      </w:pPr>
      <w:r w:rsidRPr="00831ACB">
        <w:rPr>
          <w:rFonts w:ascii="Times New Roman" w:hAnsi="Times New Roman" w:cs="Times New Roman"/>
          <w:sz w:val="24"/>
          <w:szCs w:val="24"/>
        </w:rPr>
        <w:tab/>
      </w:r>
      <w:r w:rsidRPr="00831ACB">
        <w:rPr>
          <w:rFonts w:ascii="Times New Roman" w:hAnsi="Times New Roman" w:cs="Times New Roman"/>
          <w:b/>
          <w:sz w:val="24"/>
          <w:szCs w:val="24"/>
        </w:rPr>
        <w:t xml:space="preserve">Чл.-кор. проф. Хр. Белоев: </w:t>
      </w:r>
      <w:r w:rsidRPr="00831ACB">
        <w:rPr>
          <w:rFonts w:ascii="Times New Roman" w:hAnsi="Times New Roman" w:cs="Times New Roman"/>
          <w:sz w:val="24"/>
          <w:szCs w:val="24"/>
        </w:rPr>
        <w:t xml:space="preserve">Ако се извадят все едно, че казваме, че няма да има. </w:t>
      </w:r>
    </w:p>
    <w:p w:rsidR="00831ACB" w:rsidRPr="00831ACB" w:rsidRDefault="005C02FA" w:rsidP="00831ACB">
      <w:pPr>
        <w:spacing w:after="0" w:line="240" w:lineRule="auto"/>
        <w:ind w:right="-1"/>
        <w:contextualSpacing/>
        <w:rPr>
          <w:rFonts w:ascii="Times New Roman" w:hAnsi="Times New Roman" w:cs="Times New Roman"/>
          <w:sz w:val="24"/>
          <w:szCs w:val="24"/>
        </w:rPr>
      </w:pPr>
      <w:r w:rsidRPr="00831ACB">
        <w:rPr>
          <w:rFonts w:ascii="Times New Roman" w:hAnsi="Times New Roman" w:cs="Times New Roman"/>
          <w:b/>
          <w:sz w:val="24"/>
          <w:szCs w:val="24"/>
        </w:rPr>
        <w:tab/>
        <w:t xml:space="preserve">Г-жа Ем. Пенева: </w:t>
      </w:r>
      <w:r w:rsidRPr="00831ACB">
        <w:rPr>
          <w:rFonts w:ascii="Times New Roman" w:hAnsi="Times New Roman" w:cs="Times New Roman"/>
          <w:sz w:val="24"/>
          <w:szCs w:val="24"/>
        </w:rPr>
        <w:t xml:space="preserve">Затова </w:t>
      </w:r>
      <w:r w:rsidR="00EA493E" w:rsidRPr="00831ACB">
        <w:rPr>
          <w:rFonts w:ascii="Times New Roman" w:hAnsi="Times New Roman" w:cs="Times New Roman"/>
          <w:sz w:val="24"/>
          <w:szCs w:val="24"/>
        </w:rPr>
        <w:t xml:space="preserve">на този етап аз предлагам да останат в това перо, ще бъдете информирани на по-късен етап. </w:t>
      </w:r>
    </w:p>
    <w:p w:rsidR="00831ACB" w:rsidRPr="00831ACB" w:rsidRDefault="00EA493E" w:rsidP="00831ACB">
      <w:pPr>
        <w:spacing w:after="0" w:line="240" w:lineRule="auto"/>
        <w:ind w:right="-1"/>
        <w:contextualSpacing/>
        <w:rPr>
          <w:rFonts w:ascii="Times New Roman" w:hAnsi="Times New Roman" w:cs="Times New Roman"/>
          <w:sz w:val="24"/>
          <w:szCs w:val="24"/>
        </w:rPr>
      </w:pPr>
      <w:r w:rsidRPr="00831ACB">
        <w:rPr>
          <w:rFonts w:ascii="Times New Roman" w:hAnsi="Times New Roman" w:cs="Times New Roman"/>
          <w:b/>
          <w:sz w:val="24"/>
          <w:szCs w:val="24"/>
        </w:rPr>
        <w:tab/>
        <w:t xml:space="preserve">Чл.-кор. проф. Хр. Белоев: </w:t>
      </w:r>
      <w:r w:rsidRPr="00831ACB">
        <w:rPr>
          <w:rFonts w:ascii="Times New Roman" w:hAnsi="Times New Roman" w:cs="Times New Roman"/>
          <w:sz w:val="24"/>
          <w:szCs w:val="24"/>
        </w:rPr>
        <w:t xml:space="preserve">Все пак предложението е направено, гласуваме го. Чета, средствата за обществен посредник 20 000 лв. да се насочат към дейност 619 Други дейности по жилищното строителство, благоустройство и регионално развитие. Това предложение гласуваме дали да се приеме. </w:t>
      </w:r>
    </w:p>
    <w:p w:rsidR="00831ACB" w:rsidRPr="00831ACB" w:rsidRDefault="00EA493E" w:rsidP="00831ACB">
      <w:pPr>
        <w:spacing w:after="0" w:line="240" w:lineRule="auto"/>
        <w:ind w:right="-1"/>
        <w:contextualSpacing/>
        <w:rPr>
          <w:rFonts w:ascii="Times New Roman" w:eastAsia="Calibri" w:hAnsi="Times New Roman" w:cs="Times New Roman"/>
          <w:b/>
          <w:sz w:val="24"/>
          <w:szCs w:val="24"/>
          <w:shd w:val="clear" w:color="auto" w:fill="FFFFFF"/>
        </w:rPr>
      </w:pPr>
      <w:r w:rsidRPr="00831ACB">
        <w:rPr>
          <w:rFonts w:ascii="Times New Roman" w:eastAsia="Calibri" w:hAnsi="Times New Roman" w:cs="Times New Roman"/>
          <w:b/>
          <w:sz w:val="24"/>
          <w:szCs w:val="24"/>
          <w:shd w:val="clear" w:color="auto" w:fill="FFFFFF"/>
        </w:rPr>
        <w:t xml:space="preserve">КВОРУМ – 40. С 10 гласа „за”, 5 „против” и 25 „въздържали се” не се прие предложението. </w:t>
      </w:r>
    </w:p>
    <w:p w:rsidR="00831ACB" w:rsidRPr="00831ACB" w:rsidRDefault="00EA493E" w:rsidP="00831ACB">
      <w:pPr>
        <w:spacing w:after="0" w:line="240" w:lineRule="auto"/>
        <w:ind w:right="-1"/>
        <w:contextualSpacing/>
        <w:rPr>
          <w:rFonts w:ascii="Times New Roman" w:hAnsi="Times New Roman" w:cs="Times New Roman"/>
          <w:sz w:val="24"/>
          <w:szCs w:val="24"/>
        </w:rPr>
      </w:pPr>
      <w:r w:rsidRPr="00831ACB">
        <w:rPr>
          <w:rFonts w:ascii="Times New Roman" w:eastAsia="Calibri" w:hAnsi="Times New Roman" w:cs="Times New Roman"/>
          <w:b/>
          <w:sz w:val="24"/>
          <w:szCs w:val="24"/>
          <w:shd w:val="clear" w:color="auto" w:fill="FFFFFF"/>
        </w:rPr>
        <w:tab/>
      </w:r>
      <w:r w:rsidRPr="00831ACB">
        <w:rPr>
          <w:rFonts w:ascii="Times New Roman" w:hAnsi="Times New Roman" w:cs="Times New Roman"/>
          <w:b/>
          <w:sz w:val="24"/>
          <w:szCs w:val="24"/>
        </w:rPr>
        <w:t xml:space="preserve">Чл.-кор. проф. Хр. Белоев: </w:t>
      </w:r>
      <w:r w:rsidRPr="00831ACB">
        <w:rPr>
          <w:rFonts w:ascii="Times New Roman" w:hAnsi="Times New Roman" w:cs="Times New Roman"/>
          <w:sz w:val="24"/>
          <w:szCs w:val="24"/>
        </w:rPr>
        <w:t xml:space="preserve">На практика прокоментирахме всичко, което до тук беше направено и остава основното решение за приемане на бюджета с първоначалните предложения за корекции така, както бяха направени от вносителите. Гласуваме бюджета. </w:t>
      </w:r>
    </w:p>
    <w:p w:rsidR="00831ACB" w:rsidRPr="00831ACB" w:rsidRDefault="00EA493E" w:rsidP="00831ACB">
      <w:pPr>
        <w:spacing w:after="0" w:line="240" w:lineRule="auto"/>
        <w:ind w:right="-1"/>
        <w:contextualSpacing/>
        <w:rPr>
          <w:rFonts w:ascii="Times New Roman" w:eastAsia="Calibri" w:hAnsi="Times New Roman" w:cs="Times New Roman"/>
          <w:b/>
          <w:sz w:val="24"/>
          <w:szCs w:val="24"/>
          <w:shd w:val="clear" w:color="auto" w:fill="FFFFFF"/>
        </w:rPr>
      </w:pPr>
      <w:r w:rsidRPr="00831ACB">
        <w:rPr>
          <w:rFonts w:ascii="Times New Roman" w:eastAsia="Calibri" w:hAnsi="Times New Roman" w:cs="Times New Roman"/>
          <w:b/>
          <w:sz w:val="24"/>
          <w:szCs w:val="24"/>
          <w:shd w:val="clear" w:color="auto" w:fill="FFFFFF"/>
        </w:rPr>
        <w:t>КВОРУМ – 47. С 38 гласа „за”, 6 „против” и 3 „въздържали се” се прие</w:t>
      </w:r>
    </w:p>
    <w:p w:rsidR="00EA493E" w:rsidRDefault="00EA493E" w:rsidP="00831ACB">
      <w:pPr>
        <w:spacing w:after="0" w:line="240" w:lineRule="auto"/>
        <w:ind w:right="-1"/>
        <w:contextualSpacing/>
        <w:rPr>
          <w:rFonts w:ascii="Times New Roman" w:hAnsi="Times New Roman" w:cs="Times New Roman"/>
          <w:sz w:val="24"/>
          <w:szCs w:val="24"/>
        </w:rPr>
      </w:pPr>
      <w:r w:rsidRPr="00831ACB">
        <w:rPr>
          <w:rFonts w:ascii="Times New Roman" w:hAnsi="Times New Roman" w:cs="Times New Roman"/>
          <w:sz w:val="24"/>
          <w:szCs w:val="24"/>
        </w:rPr>
        <w:tab/>
      </w:r>
    </w:p>
    <w:p w:rsidR="000E69C3" w:rsidRDefault="000E69C3" w:rsidP="000E69C3">
      <w:pPr>
        <w:spacing w:after="0" w:line="240" w:lineRule="auto"/>
        <w:ind w:right="-1"/>
        <w:contextualSpacing/>
        <w:jc w:val="center"/>
        <w:rPr>
          <w:rFonts w:ascii="Times New Roman" w:hAnsi="Times New Roman" w:cs="Times New Roman"/>
          <w:b/>
          <w:sz w:val="24"/>
          <w:szCs w:val="24"/>
        </w:rPr>
      </w:pPr>
      <w:r w:rsidRPr="000E69C3">
        <w:rPr>
          <w:rFonts w:ascii="Times New Roman" w:hAnsi="Times New Roman" w:cs="Times New Roman"/>
          <w:b/>
          <w:sz w:val="24"/>
          <w:szCs w:val="24"/>
        </w:rPr>
        <w:t>РЕШЕНИЕ № 759</w:t>
      </w:r>
    </w:p>
    <w:p w:rsidR="00440E39" w:rsidRPr="00A72657" w:rsidRDefault="00440E39" w:rsidP="00440E39">
      <w:pPr>
        <w:spacing w:after="0" w:line="240" w:lineRule="auto"/>
        <w:ind w:firstLine="708"/>
        <w:rPr>
          <w:rFonts w:ascii="Times New Roman" w:hAnsi="Times New Roman" w:cs="Times New Roman"/>
          <w:b/>
          <w:sz w:val="28"/>
          <w:szCs w:val="28"/>
          <w:lang w:val="en-US"/>
        </w:rPr>
      </w:pPr>
      <w:r w:rsidRPr="00D25F65">
        <w:rPr>
          <w:rFonts w:ascii="Times New Roman" w:hAnsi="Times New Roman"/>
          <w:sz w:val="24"/>
          <w:szCs w:val="24"/>
        </w:rPr>
        <w:t>На основание</w:t>
      </w:r>
      <w:r>
        <w:rPr>
          <w:rFonts w:ascii="Times New Roman" w:hAnsi="Times New Roman"/>
          <w:sz w:val="24"/>
          <w:szCs w:val="24"/>
        </w:rPr>
        <w:t xml:space="preserve"> чл.52, ал.1 и</w:t>
      </w:r>
      <w:r w:rsidRPr="00D25F65">
        <w:rPr>
          <w:rFonts w:ascii="Times New Roman" w:hAnsi="Times New Roman"/>
          <w:sz w:val="24"/>
          <w:szCs w:val="24"/>
        </w:rPr>
        <w:t xml:space="preserve"> </w:t>
      </w:r>
      <w:r>
        <w:rPr>
          <w:rFonts w:ascii="Times New Roman" w:hAnsi="Times New Roman"/>
          <w:sz w:val="24"/>
          <w:szCs w:val="24"/>
        </w:rPr>
        <w:t xml:space="preserve">чл.21, ал.2, във връзка с чл.21, ал.1, т.6 от ЗМСМА, чл.94, ал.2 и ал.3 и чл. </w:t>
      </w:r>
      <w:r w:rsidRPr="00DA1DC5">
        <w:rPr>
          <w:rFonts w:ascii="Times New Roman" w:hAnsi="Times New Roman"/>
          <w:sz w:val="24"/>
          <w:szCs w:val="24"/>
        </w:rPr>
        <w:t>39 от Закона за публичните финанси, във връзка с разпоредбите на ЗДБРБ за 201</w:t>
      </w:r>
      <w:r>
        <w:rPr>
          <w:rFonts w:ascii="Times New Roman" w:hAnsi="Times New Roman"/>
          <w:sz w:val="24"/>
          <w:szCs w:val="24"/>
        </w:rPr>
        <w:t>8</w:t>
      </w:r>
      <w:r w:rsidRPr="00DA1DC5">
        <w:rPr>
          <w:rFonts w:ascii="Times New Roman" w:hAnsi="Times New Roman"/>
          <w:sz w:val="24"/>
          <w:szCs w:val="24"/>
        </w:rPr>
        <w:t xml:space="preserve"> година, ПМС </w:t>
      </w:r>
      <w:r w:rsidRPr="00672D02">
        <w:rPr>
          <w:rFonts w:ascii="Times New Roman" w:hAnsi="Times New Roman"/>
          <w:sz w:val="24"/>
          <w:szCs w:val="24"/>
        </w:rPr>
        <w:t xml:space="preserve">№332/22.12.2017г. </w:t>
      </w:r>
      <w:r w:rsidRPr="00DA1DC5">
        <w:rPr>
          <w:rFonts w:ascii="Times New Roman" w:hAnsi="Times New Roman"/>
          <w:sz w:val="24"/>
          <w:szCs w:val="24"/>
        </w:rPr>
        <w:t>за изпълнение на ЗДБРБ за 201</w:t>
      </w:r>
      <w:r>
        <w:rPr>
          <w:rFonts w:ascii="Times New Roman" w:hAnsi="Times New Roman"/>
          <w:sz w:val="24"/>
          <w:szCs w:val="24"/>
        </w:rPr>
        <w:t>8</w:t>
      </w:r>
      <w:r w:rsidRPr="00DA1DC5">
        <w:rPr>
          <w:rFonts w:ascii="Times New Roman" w:hAnsi="Times New Roman"/>
          <w:sz w:val="24"/>
          <w:szCs w:val="24"/>
        </w:rPr>
        <w:t xml:space="preserve">г. </w:t>
      </w:r>
      <w:r>
        <w:rPr>
          <w:rFonts w:ascii="Times New Roman" w:hAnsi="Times New Roman"/>
          <w:sz w:val="24"/>
          <w:szCs w:val="24"/>
        </w:rPr>
        <w:t>и</w:t>
      </w:r>
      <w:r w:rsidRPr="00DA1DC5">
        <w:rPr>
          <w:rFonts w:ascii="Times New Roman" w:hAnsi="Times New Roman"/>
          <w:sz w:val="24"/>
          <w:szCs w:val="24"/>
        </w:rPr>
        <w:t xml:space="preserve"> чл.16 и чл.22, ал.2 от Наредба за условията и реда за съставянето на бюджетната прогноза за местните дейности за следващите три години, за съставяне, приемане, изпълнение и отчитане на бюджета на Община Русе, приета  с Решение №842, прието с Протокол №32/12.12.2013 г</w:t>
      </w:r>
      <w:r>
        <w:rPr>
          <w:rFonts w:ascii="Times New Roman" w:hAnsi="Times New Roman"/>
          <w:sz w:val="24"/>
          <w:szCs w:val="24"/>
        </w:rPr>
        <w:t>., общинският съвет реши:</w:t>
      </w:r>
    </w:p>
    <w:p w:rsidR="00440E39" w:rsidRPr="007D64B2" w:rsidRDefault="00440E39" w:rsidP="00440E39">
      <w:pPr>
        <w:spacing w:after="0" w:line="240" w:lineRule="auto"/>
        <w:jc w:val="center"/>
        <w:rPr>
          <w:rFonts w:ascii="Times New Roman" w:hAnsi="Times New Roman"/>
          <w:color w:val="000000"/>
          <w:sz w:val="24"/>
          <w:szCs w:val="24"/>
        </w:rPr>
      </w:pPr>
    </w:p>
    <w:p w:rsidR="00440E39" w:rsidRPr="007D64B2" w:rsidRDefault="00440E39" w:rsidP="00440E39">
      <w:pPr>
        <w:spacing w:after="0" w:line="240" w:lineRule="auto"/>
        <w:rPr>
          <w:rFonts w:ascii="Times New Roman" w:hAnsi="Times New Roman"/>
          <w:color w:val="000000"/>
          <w:sz w:val="24"/>
          <w:szCs w:val="24"/>
        </w:rPr>
      </w:pPr>
      <w:r w:rsidRPr="007D64B2">
        <w:rPr>
          <w:rFonts w:ascii="Times New Roman" w:hAnsi="Times New Roman"/>
          <w:color w:val="000000"/>
          <w:sz w:val="24"/>
          <w:szCs w:val="24"/>
        </w:rPr>
        <w:t>1.</w:t>
      </w:r>
      <w:r>
        <w:rPr>
          <w:rFonts w:ascii="Times New Roman" w:hAnsi="Times New Roman"/>
          <w:color w:val="000000"/>
          <w:sz w:val="24"/>
          <w:szCs w:val="24"/>
        </w:rPr>
        <w:t xml:space="preserve"> </w:t>
      </w:r>
      <w:r w:rsidRPr="007D64B2">
        <w:rPr>
          <w:rFonts w:ascii="Times New Roman" w:hAnsi="Times New Roman"/>
          <w:color w:val="000000"/>
          <w:sz w:val="24"/>
          <w:szCs w:val="24"/>
        </w:rPr>
        <w:t xml:space="preserve">Приема бюджета на </w:t>
      </w:r>
      <w:r w:rsidRPr="007D64B2">
        <w:rPr>
          <w:rFonts w:ascii="Times New Roman" w:hAnsi="Times New Roman"/>
          <w:b/>
          <w:bCs/>
          <w:color w:val="000000"/>
          <w:sz w:val="24"/>
          <w:szCs w:val="24"/>
        </w:rPr>
        <w:t>Община</w:t>
      </w:r>
      <w:r>
        <w:rPr>
          <w:rFonts w:ascii="Times New Roman" w:hAnsi="Times New Roman"/>
          <w:b/>
          <w:bCs/>
          <w:color w:val="000000"/>
          <w:sz w:val="24"/>
          <w:szCs w:val="24"/>
        </w:rPr>
        <w:t xml:space="preserve"> Русе </w:t>
      </w:r>
      <w:r w:rsidRPr="007D64B2">
        <w:rPr>
          <w:rFonts w:ascii="Times New Roman" w:hAnsi="Times New Roman"/>
          <w:b/>
          <w:bCs/>
          <w:color w:val="000000"/>
          <w:sz w:val="24"/>
          <w:szCs w:val="24"/>
        </w:rPr>
        <w:t>за 201</w:t>
      </w:r>
      <w:r>
        <w:rPr>
          <w:rFonts w:ascii="Times New Roman" w:hAnsi="Times New Roman"/>
          <w:b/>
          <w:bCs/>
          <w:color w:val="000000"/>
          <w:sz w:val="24"/>
          <w:szCs w:val="24"/>
        </w:rPr>
        <w:t>8</w:t>
      </w:r>
      <w:r w:rsidRPr="007D64B2">
        <w:rPr>
          <w:rFonts w:ascii="Times New Roman" w:hAnsi="Times New Roman"/>
          <w:b/>
          <w:bCs/>
          <w:color w:val="000000"/>
          <w:sz w:val="24"/>
          <w:szCs w:val="24"/>
        </w:rPr>
        <w:t xml:space="preserve"> година</w:t>
      </w:r>
      <w:r>
        <w:rPr>
          <w:rFonts w:ascii="Times New Roman" w:hAnsi="Times New Roman"/>
          <w:b/>
          <w:bCs/>
          <w:color w:val="000000"/>
          <w:sz w:val="24"/>
          <w:szCs w:val="24"/>
        </w:rPr>
        <w:t xml:space="preserve"> – с преходен остатък в приходната и разходната му част в размер на 134 646 845 лева</w:t>
      </w:r>
      <w:r w:rsidRPr="007D64B2">
        <w:rPr>
          <w:rFonts w:ascii="Times New Roman" w:hAnsi="Times New Roman"/>
          <w:color w:val="000000"/>
          <w:sz w:val="24"/>
          <w:szCs w:val="24"/>
        </w:rPr>
        <w:t>, както следва:</w:t>
      </w:r>
    </w:p>
    <w:p w:rsidR="00440E39" w:rsidRPr="007D64B2" w:rsidRDefault="00440E39" w:rsidP="00440E39">
      <w:pPr>
        <w:spacing w:after="0" w:line="240" w:lineRule="auto"/>
        <w:ind w:left="708" w:hanging="708"/>
        <w:rPr>
          <w:rFonts w:ascii="Times New Roman" w:hAnsi="Times New Roman"/>
          <w:color w:val="000000"/>
          <w:sz w:val="24"/>
          <w:szCs w:val="24"/>
        </w:rPr>
      </w:pPr>
      <w:r w:rsidRPr="007D64B2">
        <w:rPr>
          <w:rFonts w:ascii="Times New Roman" w:hAnsi="Times New Roman"/>
          <w:b/>
          <w:bCs/>
          <w:color w:val="000000"/>
          <w:sz w:val="24"/>
          <w:szCs w:val="24"/>
          <w:u w:val="single"/>
        </w:rPr>
        <w:t>1.1. По приходите</w:t>
      </w:r>
      <w:r w:rsidRPr="007D64B2">
        <w:rPr>
          <w:rFonts w:ascii="Times New Roman" w:hAnsi="Times New Roman"/>
          <w:color w:val="000000"/>
          <w:sz w:val="24"/>
          <w:szCs w:val="24"/>
        </w:rPr>
        <w:t xml:space="preserve"> в размер </w:t>
      </w:r>
      <w:r w:rsidRPr="0020329E">
        <w:rPr>
          <w:rFonts w:ascii="Times New Roman" w:hAnsi="Times New Roman"/>
          <w:color w:val="000000"/>
          <w:sz w:val="24"/>
          <w:szCs w:val="24"/>
        </w:rPr>
        <w:t>на</w:t>
      </w:r>
      <w:r>
        <w:rPr>
          <w:rFonts w:ascii="Times New Roman" w:hAnsi="Times New Roman"/>
          <w:color w:val="000000"/>
          <w:sz w:val="24"/>
          <w:szCs w:val="24"/>
        </w:rPr>
        <w:t xml:space="preserve"> 134 646 845 </w:t>
      </w:r>
      <w:r w:rsidRPr="00C63426">
        <w:rPr>
          <w:rFonts w:ascii="Times New Roman" w:hAnsi="Times New Roman"/>
          <w:color w:val="000000"/>
          <w:sz w:val="24"/>
          <w:szCs w:val="24"/>
        </w:rPr>
        <w:t>лв.,</w:t>
      </w:r>
      <w:r w:rsidRPr="007D64B2">
        <w:rPr>
          <w:rFonts w:ascii="Times New Roman" w:hAnsi="Times New Roman"/>
          <w:color w:val="000000"/>
          <w:sz w:val="24"/>
          <w:szCs w:val="24"/>
        </w:rPr>
        <w:t xml:space="preserve"> съгласно Приложение №1, в т.ч.:</w:t>
      </w:r>
    </w:p>
    <w:p w:rsidR="00440E39" w:rsidRPr="007D64B2" w:rsidRDefault="00440E39" w:rsidP="00440E39">
      <w:pPr>
        <w:spacing w:after="0" w:line="240" w:lineRule="auto"/>
        <w:ind w:firstLine="284"/>
        <w:rPr>
          <w:rFonts w:ascii="Times New Roman" w:hAnsi="Times New Roman"/>
          <w:color w:val="000000"/>
          <w:sz w:val="24"/>
          <w:szCs w:val="24"/>
        </w:rPr>
      </w:pPr>
      <w:r w:rsidRPr="007D64B2">
        <w:rPr>
          <w:rFonts w:ascii="Times New Roman" w:hAnsi="Times New Roman"/>
          <w:color w:val="000000"/>
          <w:sz w:val="24"/>
          <w:szCs w:val="24"/>
        </w:rPr>
        <w:t>1.1.1.</w:t>
      </w:r>
      <w:r w:rsidRPr="007D64B2">
        <w:rPr>
          <w:rFonts w:ascii="Times New Roman" w:hAnsi="Times New Roman"/>
          <w:b/>
          <w:bCs/>
          <w:color w:val="000000"/>
          <w:sz w:val="24"/>
          <w:szCs w:val="24"/>
        </w:rPr>
        <w:t>Приходи за делегирани от държавата дейности</w:t>
      </w:r>
      <w:r w:rsidRPr="007D64B2">
        <w:rPr>
          <w:rFonts w:ascii="Times New Roman" w:hAnsi="Times New Roman"/>
          <w:color w:val="000000"/>
          <w:sz w:val="24"/>
          <w:szCs w:val="24"/>
        </w:rPr>
        <w:t xml:space="preserve"> в размер </w:t>
      </w:r>
      <w:r w:rsidRPr="00C63426">
        <w:rPr>
          <w:rFonts w:ascii="Times New Roman" w:hAnsi="Times New Roman"/>
          <w:color w:val="000000"/>
          <w:sz w:val="24"/>
          <w:szCs w:val="24"/>
        </w:rPr>
        <w:t xml:space="preserve">на </w:t>
      </w:r>
      <w:r>
        <w:rPr>
          <w:rFonts w:ascii="Times New Roman" w:hAnsi="Times New Roman"/>
          <w:color w:val="000000"/>
          <w:sz w:val="24"/>
          <w:szCs w:val="24"/>
        </w:rPr>
        <w:t>60 553 318</w:t>
      </w:r>
      <w:r w:rsidRPr="00C63426">
        <w:rPr>
          <w:rFonts w:ascii="Times New Roman" w:hAnsi="Times New Roman"/>
          <w:color w:val="000000"/>
          <w:sz w:val="24"/>
          <w:szCs w:val="24"/>
        </w:rPr>
        <w:t>лв., в</w:t>
      </w:r>
      <w:r w:rsidRPr="007D64B2">
        <w:rPr>
          <w:rFonts w:ascii="Times New Roman" w:hAnsi="Times New Roman"/>
          <w:color w:val="000000"/>
          <w:sz w:val="24"/>
          <w:szCs w:val="24"/>
        </w:rPr>
        <w:t xml:space="preserve"> т.ч.:</w:t>
      </w:r>
    </w:p>
    <w:p w:rsidR="00440E39" w:rsidRPr="007D64B2" w:rsidRDefault="00440E39" w:rsidP="00440E39">
      <w:pPr>
        <w:spacing w:after="0" w:line="240" w:lineRule="auto"/>
        <w:ind w:firstLine="284"/>
        <w:rPr>
          <w:rFonts w:ascii="Times New Roman" w:hAnsi="Times New Roman"/>
          <w:color w:val="000000"/>
          <w:sz w:val="24"/>
          <w:szCs w:val="24"/>
        </w:rPr>
      </w:pPr>
      <w:r w:rsidRPr="007D64B2">
        <w:rPr>
          <w:rFonts w:ascii="Times New Roman" w:hAnsi="Times New Roman"/>
          <w:color w:val="000000"/>
          <w:sz w:val="24"/>
          <w:szCs w:val="24"/>
        </w:rPr>
        <w:t xml:space="preserve">1.1.1.1. Обща субсидия за делегирани от държавата дейности в размер на </w:t>
      </w:r>
      <w:r>
        <w:rPr>
          <w:rFonts w:ascii="Times New Roman" w:hAnsi="Times New Roman"/>
          <w:color w:val="000000"/>
          <w:sz w:val="24"/>
          <w:szCs w:val="24"/>
        </w:rPr>
        <w:t xml:space="preserve">55 484 905 </w:t>
      </w:r>
      <w:r w:rsidRPr="007D64B2">
        <w:rPr>
          <w:rFonts w:ascii="Times New Roman" w:hAnsi="Times New Roman"/>
          <w:color w:val="000000"/>
          <w:sz w:val="24"/>
          <w:szCs w:val="24"/>
        </w:rPr>
        <w:t>л</w:t>
      </w:r>
      <w:r>
        <w:rPr>
          <w:rFonts w:ascii="Times New Roman" w:hAnsi="Times New Roman"/>
          <w:color w:val="000000"/>
          <w:sz w:val="24"/>
          <w:szCs w:val="24"/>
        </w:rPr>
        <w:t>е</w:t>
      </w:r>
      <w:r w:rsidRPr="007D64B2">
        <w:rPr>
          <w:rFonts w:ascii="Times New Roman" w:hAnsi="Times New Roman"/>
          <w:color w:val="000000"/>
          <w:sz w:val="24"/>
          <w:szCs w:val="24"/>
        </w:rPr>
        <w:t>в</w:t>
      </w:r>
      <w:r>
        <w:rPr>
          <w:rFonts w:ascii="Times New Roman" w:hAnsi="Times New Roman"/>
          <w:color w:val="000000"/>
          <w:sz w:val="24"/>
          <w:szCs w:val="24"/>
        </w:rPr>
        <w:t>а</w:t>
      </w:r>
      <w:r w:rsidRPr="007D64B2">
        <w:rPr>
          <w:rFonts w:ascii="Times New Roman" w:hAnsi="Times New Roman"/>
          <w:color w:val="000000"/>
          <w:sz w:val="24"/>
          <w:szCs w:val="24"/>
        </w:rPr>
        <w:t>.</w:t>
      </w:r>
    </w:p>
    <w:p w:rsidR="00440E39" w:rsidRDefault="00440E39" w:rsidP="00440E39">
      <w:pPr>
        <w:spacing w:after="0" w:line="240" w:lineRule="auto"/>
        <w:ind w:firstLine="284"/>
        <w:rPr>
          <w:rFonts w:ascii="Times New Roman" w:hAnsi="Times New Roman"/>
          <w:color w:val="000000"/>
          <w:sz w:val="24"/>
          <w:szCs w:val="24"/>
        </w:rPr>
      </w:pPr>
      <w:r w:rsidRPr="007D64B2">
        <w:rPr>
          <w:rFonts w:ascii="Times New Roman" w:hAnsi="Times New Roman"/>
          <w:color w:val="000000"/>
          <w:sz w:val="24"/>
          <w:szCs w:val="24"/>
        </w:rPr>
        <w:t xml:space="preserve">1.1.1.2. Собствени приходи на звената на делегиран бюджет в размер на </w:t>
      </w:r>
      <w:r w:rsidRPr="00770589">
        <w:rPr>
          <w:rFonts w:ascii="Times New Roman" w:hAnsi="Times New Roman"/>
          <w:color w:val="000000"/>
          <w:sz w:val="24"/>
          <w:szCs w:val="24"/>
        </w:rPr>
        <w:t>5</w:t>
      </w:r>
      <w:r>
        <w:rPr>
          <w:rFonts w:ascii="Times New Roman" w:hAnsi="Times New Roman"/>
          <w:color w:val="000000"/>
          <w:sz w:val="24"/>
          <w:szCs w:val="24"/>
        </w:rPr>
        <w:t>12</w:t>
      </w:r>
      <w:r w:rsidRPr="00770589">
        <w:rPr>
          <w:rFonts w:ascii="Times New Roman" w:hAnsi="Times New Roman"/>
          <w:color w:val="000000"/>
          <w:sz w:val="24"/>
          <w:szCs w:val="24"/>
        </w:rPr>
        <w:t xml:space="preserve"> 3</w:t>
      </w:r>
      <w:r>
        <w:rPr>
          <w:rFonts w:ascii="Times New Roman" w:hAnsi="Times New Roman"/>
          <w:color w:val="000000"/>
          <w:sz w:val="24"/>
          <w:szCs w:val="24"/>
        </w:rPr>
        <w:t>19</w:t>
      </w:r>
      <w:r w:rsidRPr="00770589">
        <w:rPr>
          <w:rFonts w:ascii="Times New Roman" w:hAnsi="Times New Roman"/>
          <w:color w:val="000000"/>
          <w:sz w:val="24"/>
          <w:szCs w:val="24"/>
        </w:rPr>
        <w:t>лв.,</w:t>
      </w:r>
      <w:r w:rsidRPr="007D64B2">
        <w:rPr>
          <w:rFonts w:ascii="Times New Roman" w:hAnsi="Times New Roman"/>
          <w:color w:val="000000"/>
          <w:sz w:val="24"/>
          <w:szCs w:val="24"/>
        </w:rPr>
        <w:t xml:space="preserve"> съгласно Приложение № 1a</w:t>
      </w:r>
      <w:r>
        <w:rPr>
          <w:rFonts w:ascii="Times New Roman" w:hAnsi="Times New Roman"/>
          <w:color w:val="000000"/>
          <w:sz w:val="24"/>
          <w:szCs w:val="24"/>
        </w:rPr>
        <w:t>.</w:t>
      </w:r>
    </w:p>
    <w:p w:rsidR="00440E39" w:rsidRDefault="00440E39" w:rsidP="00440E3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1.1.1.3. Финансиране на бюджетното салдо                                                  4 556 094 лв.</w:t>
      </w:r>
    </w:p>
    <w:p w:rsidR="00440E39" w:rsidRDefault="00440E39" w:rsidP="00440E3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В т.ч.   Преходен остатък от 2017 г. в размер на                                            4 901 422лв.</w:t>
      </w:r>
    </w:p>
    <w:p w:rsidR="00440E39" w:rsidRDefault="00440E39" w:rsidP="00440E39">
      <w:pPr>
        <w:spacing w:after="0" w:line="240" w:lineRule="auto"/>
        <w:ind w:firstLine="426"/>
        <w:rPr>
          <w:rFonts w:ascii="Times New Roman" w:hAnsi="Times New Roman"/>
          <w:color w:val="000000"/>
          <w:sz w:val="24"/>
          <w:szCs w:val="24"/>
        </w:rPr>
      </w:pPr>
      <w:r>
        <w:rPr>
          <w:rFonts w:ascii="Times New Roman" w:hAnsi="Times New Roman"/>
          <w:color w:val="000000"/>
          <w:sz w:val="24"/>
          <w:szCs w:val="24"/>
        </w:rPr>
        <w:t xml:space="preserve">  - §8803 „Събрани средства и извършени плащания от/за сметки </w:t>
      </w:r>
    </w:p>
    <w:p w:rsidR="00440E39" w:rsidRPr="00472100" w:rsidRDefault="00440E39" w:rsidP="00440E3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за средства от Европейския Съюз“                                                                     (-)345 328лв.                                                             </w:t>
      </w:r>
    </w:p>
    <w:p w:rsidR="00440E39" w:rsidRDefault="00440E39" w:rsidP="00440E39">
      <w:pPr>
        <w:spacing w:after="0" w:line="240" w:lineRule="auto"/>
        <w:ind w:left="708" w:hanging="424"/>
        <w:rPr>
          <w:rFonts w:ascii="Times New Roman" w:hAnsi="Times New Roman"/>
          <w:color w:val="000000"/>
          <w:sz w:val="24"/>
          <w:szCs w:val="24"/>
        </w:rPr>
      </w:pPr>
      <w:r w:rsidRPr="007D64B2">
        <w:rPr>
          <w:rFonts w:ascii="Times New Roman" w:hAnsi="Times New Roman"/>
          <w:color w:val="000000"/>
          <w:sz w:val="24"/>
          <w:szCs w:val="24"/>
        </w:rPr>
        <w:t xml:space="preserve">1.1.2. </w:t>
      </w:r>
      <w:r w:rsidRPr="007D64B2">
        <w:rPr>
          <w:rFonts w:ascii="Times New Roman" w:hAnsi="Times New Roman"/>
          <w:b/>
          <w:bCs/>
          <w:color w:val="000000"/>
          <w:sz w:val="24"/>
          <w:szCs w:val="24"/>
        </w:rPr>
        <w:t xml:space="preserve">Приходи за местни дейности </w:t>
      </w:r>
      <w:r w:rsidRPr="007D64B2">
        <w:rPr>
          <w:rFonts w:ascii="Times New Roman" w:hAnsi="Times New Roman"/>
          <w:color w:val="000000"/>
          <w:sz w:val="24"/>
          <w:szCs w:val="24"/>
        </w:rPr>
        <w:t xml:space="preserve">в размер </w:t>
      </w:r>
      <w:r w:rsidRPr="00670F52">
        <w:rPr>
          <w:rFonts w:ascii="Times New Roman" w:hAnsi="Times New Roman"/>
          <w:color w:val="000000"/>
          <w:sz w:val="24"/>
          <w:szCs w:val="24"/>
        </w:rPr>
        <w:t xml:space="preserve">на               </w:t>
      </w:r>
      <w:r>
        <w:rPr>
          <w:rFonts w:ascii="Times New Roman" w:hAnsi="Times New Roman"/>
          <w:color w:val="000000"/>
          <w:sz w:val="24"/>
          <w:szCs w:val="24"/>
        </w:rPr>
        <w:t xml:space="preserve">                  </w:t>
      </w:r>
      <w:r w:rsidRPr="00670F52">
        <w:rPr>
          <w:rFonts w:ascii="Times New Roman" w:hAnsi="Times New Roman"/>
          <w:color w:val="000000"/>
          <w:sz w:val="24"/>
          <w:szCs w:val="24"/>
        </w:rPr>
        <w:t xml:space="preserve">        </w:t>
      </w:r>
      <w:r>
        <w:rPr>
          <w:rFonts w:ascii="Times New Roman" w:hAnsi="Times New Roman"/>
          <w:color w:val="000000"/>
          <w:sz w:val="24"/>
          <w:szCs w:val="24"/>
        </w:rPr>
        <w:t>74 093 527</w:t>
      </w:r>
      <w:r w:rsidRPr="00670F52">
        <w:rPr>
          <w:rFonts w:ascii="Times New Roman" w:hAnsi="Times New Roman"/>
          <w:color w:val="000000"/>
          <w:sz w:val="24"/>
          <w:szCs w:val="24"/>
        </w:rPr>
        <w:t>лв.</w:t>
      </w:r>
    </w:p>
    <w:p w:rsidR="00440E39" w:rsidRPr="007D64B2" w:rsidRDefault="00440E39" w:rsidP="00440E39">
      <w:pPr>
        <w:spacing w:after="0" w:line="240" w:lineRule="auto"/>
        <w:ind w:left="708" w:hanging="424"/>
        <w:rPr>
          <w:rFonts w:ascii="Times New Roman" w:hAnsi="Times New Roman"/>
          <w:color w:val="000000"/>
          <w:sz w:val="24"/>
          <w:szCs w:val="24"/>
        </w:rPr>
      </w:pPr>
      <w:r w:rsidRPr="007D64B2">
        <w:rPr>
          <w:rFonts w:ascii="Times New Roman" w:hAnsi="Times New Roman"/>
          <w:color w:val="000000"/>
          <w:sz w:val="24"/>
          <w:szCs w:val="24"/>
        </w:rPr>
        <w:t xml:space="preserve"> в т.ч.:</w:t>
      </w:r>
    </w:p>
    <w:p w:rsidR="00440E39" w:rsidRPr="007D64B2" w:rsidRDefault="00440E39" w:rsidP="00440E39">
      <w:pPr>
        <w:spacing w:after="0" w:line="240" w:lineRule="auto"/>
        <w:ind w:left="1416" w:hanging="990"/>
        <w:rPr>
          <w:rFonts w:ascii="Times New Roman" w:hAnsi="Times New Roman"/>
          <w:color w:val="000000"/>
          <w:sz w:val="24"/>
          <w:szCs w:val="24"/>
        </w:rPr>
      </w:pPr>
      <w:r w:rsidRPr="007D64B2">
        <w:rPr>
          <w:rFonts w:ascii="Times New Roman" w:hAnsi="Times New Roman"/>
          <w:color w:val="000000"/>
          <w:sz w:val="24"/>
          <w:szCs w:val="24"/>
        </w:rPr>
        <w:t>1.1.2.1. Данъчни приходи в размер на</w:t>
      </w:r>
      <w:r>
        <w:rPr>
          <w:rFonts w:ascii="Times New Roman" w:hAnsi="Times New Roman"/>
          <w:color w:val="000000"/>
          <w:sz w:val="24"/>
          <w:szCs w:val="24"/>
        </w:rPr>
        <w:t xml:space="preserve">                                                         </w:t>
      </w:r>
      <w:r w:rsidRPr="00670F52">
        <w:rPr>
          <w:rFonts w:ascii="Times New Roman" w:hAnsi="Times New Roman"/>
          <w:color w:val="000000"/>
          <w:sz w:val="24"/>
          <w:szCs w:val="24"/>
        </w:rPr>
        <w:t>17 153 000лв.</w:t>
      </w:r>
    </w:p>
    <w:p w:rsidR="00440E39" w:rsidRDefault="00440E39" w:rsidP="00440E39">
      <w:pPr>
        <w:spacing w:after="0" w:line="240" w:lineRule="auto"/>
        <w:ind w:left="1416" w:hanging="990"/>
        <w:rPr>
          <w:rFonts w:ascii="Times New Roman" w:hAnsi="Times New Roman"/>
          <w:color w:val="000000"/>
          <w:sz w:val="24"/>
          <w:szCs w:val="24"/>
        </w:rPr>
      </w:pPr>
      <w:r w:rsidRPr="007D64B2">
        <w:rPr>
          <w:rFonts w:ascii="Times New Roman" w:hAnsi="Times New Roman"/>
          <w:color w:val="000000"/>
          <w:sz w:val="24"/>
          <w:szCs w:val="24"/>
        </w:rPr>
        <w:t>1.1.2.2. Неданъчни приходи в размер на</w:t>
      </w:r>
      <w:r>
        <w:rPr>
          <w:rFonts w:ascii="Times New Roman" w:hAnsi="Times New Roman"/>
          <w:color w:val="000000"/>
          <w:sz w:val="24"/>
          <w:szCs w:val="24"/>
        </w:rPr>
        <w:t xml:space="preserve">                                                     </w:t>
      </w:r>
      <w:r w:rsidRPr="00670F52">
        <w:rPr>
          <w:rFonts w:ascii="Times New Roman" w:hAnsi="Times New Roman"/>
          <w:color w:val="000000"/>
          <w:sz w:val="24"/>
          <w:szCs w:val="24"/>
        </w:rPr>
        <w:t>2</w:t>
      </w:r>
      <w:r>
        <w:rPr>
          <w:rFonts w:ascii="Times New Roman" w:hAnsi="Times New Roman"/>
          <w:color w:val="000000"/>
          <w:sz w:val="24"/>
          <w:szCs w:val="24"/>
        </w:rPr>
        <w:t>8 095</w:t>
      </w:r>
      <w:r w:rsidRPr="00670F52">
        <w:rPr>
          <w:rFonts w:ascii="Times New Roman" w:hAnsi="Times New Roman"/>
          <w:color w:val="000000"/>
          <w:sz w:val="24"/>
          <w:szCs w:val="24"/>
        </w:rPr>
        <w:t> 2</w:t>
      </w:r>
      <w:r>
        <w:rPr>
          <w:rFonts w:ascii="Times New Roman" w:hAnsi="Times New Roman"/>
          <w:color w:val="000000"/>
          <w:sz w:val="24"/>
          <w:szCs w:val="24"/>
        </w:rPr>
        <w:t>69</w:t>
      </w:r>
      <w:r w:rsidRPr="00670F52">
        <w:rPr>
          <w:rFonts w:ascii="Times New Roman" w:hAnsi="Times New Roman"/>
          <w:color w:val="000000"/>
          <w:sz w:val="24"/>
          <w:szCs w:val="24"/>
        </w:rPr>
        <w:t>лв.</w:t>
      </w:r>
    </w:p>
    <w:p w:rsidR="00440E39" w:rsidRPr="00B95537" w:rsidRDefault="00440E39" w:rsidP="00440E39">
      <w:pPr>
        <w:spacing w:after="0" w:line="240" w:lineRule="auto"/>
        <w:ind w:left="1416" w:hanging="990"/>
        <w:rPr>
          <w:rFonts w:ascii="Times New Roman" w:hAnsi="Times New Roman"/>
          <w:i/>
          <w:color w:val="000000"/>
          <w:sz w:val="24"/>
          <w:szCs w:val="24"/>
        </w:rPr>
      </w:pPr>
      <w:r w:rsidRPr="00B95537">
        <w:rPr>
          <w:rFonts w:ascii="Times New Roman" w:hAnsi="Times New Roman"/>
          <w:i/>
          <w:color w:val="000000"/>
          <w:sz w:val="24"/>
          <w:szCs w:val="24"/>
        </w:rPr>
        <w:t xml:space="preserve">- Приходи и доходи от собственост                               </w:t>
      </w:r>
      <w:r>
        <w:rPr>
          <w:rFonts w:ascii="Times New Roman" w:hAnsi="Times New Roman"/>
          <w:i/>
          <w:color w:val="000000"/>
          <w:sz w:val="24"/>
          <w:szCs w:val="24"/>
        </w:rPr>
        <w:t xml:space="preserve"> </w:t>
      </w:r>
      <w:r w:rsidRPr="00B95537">
        <w:rPr>
          <w:rFonts w:ascii="Times New Roman" w:hAnsi="Times New Roman"/>
          <w:i/>
          <w:color w:val="000000"/>
          <w:sz w:val="24"/>
          <w:szCs w:val="24"/>
        </w:rPr>
        <w:t xml:space="preserve"> </w:t>
      </w:r>
      <w:r>
        <w:rPr>
          <w:rFonts w:ascii="Times New Roman" w:hAnsi="Times New Roman"/>
          <w:i/>
          <w:color w:val="000000"/>
          <w:sz w:val="24"/>
          <w:szCs w:val="24"/>
        </w:rPr>
        <w:t xml:space="preserve">       </w:t>
      </w:r>
      <w:r w:rsidRPr="00B95537">
        <w:rPr>
          <w:rFonts w:ascii="Times New Roman" w:hAnsi="Times New Roman"/>
          <w:i/>
          <w:color w:val="000000"/>
          <w:sz w:val="24"/>
          <w:szCs w:val="24"/>
        </w:rPr>
        <w:t xml:space="preserve"> </w:t>
      </w:r>
      <w:r>
        <w:rPr>
          <w:rFonts w:ascii="Times New Roman" w:hAnsi="Times New Roman"/>
          <w:i/>
          <w:color w:val="000000"/>
          <w:sz w:val="24"/>
          <w:szCs w:val="24"/>
        </w:rPr>
        <w:t xml:space="preserve">                  </w:t>
      </w:r>
      <w:r w:rsidRPr="00B95537">
        <w:rPr>
          <w:rFonts w:ascii="Times New Roman" w:hAnsi="Times New Roman"/>
          <w:i/>
          <w:color w:val="000000"/>
          <w:sz w:val="24"/>
          <w:szCs w:val="24"/>
        </w:rPr>
        <w:t xml:space="preserve">  </w:t>
      </w:r>
      <w:r w:rsidRPr="00670F52">
        <w:rPr>
          <w:rFonts w:ascii="Times New Roman" w:hAnsi="Times New Roman"/>
          <w:i/>
          <w:color w:val="000000"/>
          <w:sz w:val="24"/>
          <w:szCs w:val="24"/>
        </w:rPr>
        <w:t>6</w:t>
      </w:r>
      <w:r>
        <w:rPr>
          <w:rFonts w:ascii="Times New Roman" w:hAnsi="Times New Roman"/>
          <w:i/>
          <w:color w:val="000000"/>
          <w:sz w:val="24"/>
          <w:szCs w:val="24"/>
        </w:rPr>
        <w:t> 483 119</w:t>
      </w:r>
      <w:r w:rsidRPr="00670F52">
        <w:rPr>
          <w:rFonts w:ascii="Times New Roman" w:hAnsi="Times New Roman"/>
          <w:i/>
          <w:color w:val="000000"/>
          <w:sz w:val="24"/>
          <w:szCs w:val="24"/>
        </w:rPr>
        <w:t>лв.</w:t>
      </w:r>
    </w:p>
    <w:p w:rsidR="00440E39" w:rsidRPr="00B95537" w:rsidRDefault="00440E39" w:rsidP="00440E39">
      <w:pPr>
        <w:spacing w:after="0" w:line="240" w:lineRule="auto"/>
        <w:ind w:left="1416" w:hanging="990"/>
        <w:rPr>
          <w:rFonts w:ascii="Times New Roman" w:hAnsi="Times New Roman"/>
          <w:i/>
          <w:color w:val="000000"/>
          <w:sz w:val="24"/>
          <w:szCs w:val="24"/>
        </w:rPr>
      </w:pPr>
      <w:r w:rsidRPr="00B95537">
        <w:rPr>
          <w:rFonts w:ascii="Times New Roman" w:hAnsi="Times New Roman"/>
          <w:i/>
          <w:color w:val="000000"/>
          <w:sz w:val="24"/>
          <w:szCs w:val="24"/>
        </w:rPr>
        <w:t xml:space="preserve">- Общински такси                                                      </w:t>
      </w:r>
      <w:r>
        <w:rPr>
          <w:rFonts w:ascii="Times New Roman" w:hAnsi="Times New Roman"/>
          <w:i/>
          <w:color w:val="000000"/>
          <w:sz w:val="24"/>
          <w:szCs w:val="24"/>
        </w:rPr>
        <w:t xml:space="preserve"> </w:t>
      </w:r>
      <w:r w:rsidRPr="00B95537">
        <w:rPr>
          <w:rFonts w:ascii="Times New Roman" w:hAnsi="Times New Roman"/>
          <w:i/>
          <w:color w:val="000000"/>
          <w:sz w:val="24"/>
          <w:szCs w:val="24"/>
        </w:rPr>
        <w:t xml:space="preserve">     </w:t>
      </w:r>
      <w:r>
        <w:rPr>
          <w:rFonts w:ascii="Times New Roman" w:hAnsi="Times New Roman"/>
          <w:i/>
          <w:color w:val="000000"/>
          <w:sz w:val="24"/>
          <w:szCs w:val="24"/>
        </w:rPr>
        <w:t xml:space="preserve"> </w:t>
      </w:r>
      <w:r w:rsidRPr="00B95537">
        <w:rPr>
          <w:rFonts w:ascii="Times New Roman" w:hAnsi="Times New Roman"/>
          <w:i/>
          <w:color w:val="000000"/>
          <w:sz w:val="24"/>
          <w:szCs w:val="24"/>
        </w:rPr>
        <w:t xml:space="preserve"> </w:t>
      </w:r>
      <w:r>
        <w:rPr>
          <w:rFonts w:ascii="Times New Roman" w:hAnsi="Times New Roman"/>
          <w:i/>
          <w:color w:val="000000"/>
          <w:sz w:val="24"/>
          <w:szCs w:val="24"/>
        </w:rPr>
        <w:t xml:space="preserve">                           </w:t>
      </w:r>
      <w:r w:rsidRPr="00B95537">
        <w:rPr>
          <w:rFonts w:ascii="Times New Roman" w:hAnsi="Times New Roman"/>
          <w:i/>
          <w:color w:val="000000"/>
          <w:sz w:val="24"/>
          <w:szCs w:val="24"/>
        </w:rPr>
        <w:t xml:space="preserve"> </w:t>
      </w:r>
      <w:r w:rsidRPr="00670F52">
        <w:rPr>
          <w:rFonts w:ascii="Times New Roman" w:hAnsi="Times New Roman"/>
          <w:i/>
          <w:color w:val="000000"/>
          <w:sz w:val="24"/>
          <w:szCs w:val="24"/>
        </w:rPr>
        <w:t>15 064 000лв.</w:t>
      </w:r>
    </w:p>
    <w:p w:rsidR="00440E39" w:rsidRPr="00B95537" w:rsidRDefault="00440E39" w:rsidP="00440E39">
      <w:pPr>
        <w:spacing w:after="0" w:line="240" w:lineRule="auto"/>
        <w:ind w:left="1416" w:hanging="990"/>
        <w:rPr>
          <w:rFonts w:ascii="Times New Roman" w:hAnsi="Times New Roman"/>
          <w:i/>
          <w:color w:val="000000"/>
          <w:sz w:val="24"/>
          <w:szCs w:val="24"/>
        </w:rPr>
      </w:pPr>
      <w:r w:rsidRPr="00B95537">
        <w:rPr>
          <w:rFonts w:ascii="Times New Roman" w:hAnsi="Times New Roman"/>
          <w:i/>
          <w:color w:val="000000"/>
          <w:sz w:val="24"/>
          <w:szCs w:val="24"/>
        </w:rPr>
        <w:t xml:space="preserve">- Глоби, санкции и наказателни лихви                               </w:t>
      </w:r>
      <w:r>
        <w:rPr>
          <w:rFonts w:ascii="Times New Roman" w:hAnsi="Times New Roman"/>
          <w:i/>
          <w:color w:val="000000"/>
          <w:sz w:val="24"/>
          <w:szCs w:val="24"/>
        </w:rPr>
        <w:t xml:space="preserve">                         </w:t>
      </w:r>
      <w:r w:rsidRPr="00B95537">
        <w:rPr>
          <w:rFonts w:ascii="Times New Roman" w:hAnsi="Times New Roman"/>
          <w:i/>
          <w:color w:val="000000"/>
          <w:sz w:val="24"/>
          <w:szCs w:val="24"/>
        </w:rPr>
        <w:t xml:space="preserve"> </w:t>
      </w:r>
      <w:r>
        <w:rPr>
          <w:rFonts w:ascii="Times New Roman" w:hAnsi="Times New Roman"/>
          <w:i/>
          <w:color w:val="000000"/>
          <w:sz w:val="24"/>
          <w:szCs w:val="24"/>
        </w:rPr>
        <w:t xml:space="preserve"> </w:t>
      </w:r>
      <w:r w:rsidRPr="00B95537">
        <w:rPr>
          <w:rFonts w:ascii="Times New Roman" w:hAnsi="Times New Roman"/>
          <w:i/>
          <w:color w:val="000000"/>
          <w:sz w:val="24"/>
          <w:szCs w:val="24"/>
        </w:rPr>
        <w:t xml:space="preserve"> </w:t>
      </w:r>
      <w:r w:rsidRPr="00670F52">
        <w:rPr>
          <w:rFonts w:ascii="Times New Roman" w:hAnsi="Times New Roman"/>
          <w:i/>
          <w:color w:val="000000"/>
          <w:sz w:val="24"/>
          <w:szCs w:val="24"/>
        </w:rPr>
        <w:t>1 068 800лв.</w:t>
      </w:r>
    </w:p>
    <w:p w:rsidR="00440E39" w:rsidRPr="00B95537" w:rsidRDefault="00440E39" w:rsidP="00440E39">
      <w:pPr>
        <w:spacing w:after="0" w:line="240" w:lineRule="auto"/>
        <w:ind w:left="1416" w:hanging="990"/>
        <w:rPr>
          <w:rFonts w:ascii="Times New Roman" w:hAnsi="Times New Roman"/>
          <w:i/>
          <w:color w:val="000000"/>
          <w:sz w:val="24"/>
          <w:szCs w:val="24"/>
        </w:rPr>
      </w:pPr>
      <w:r w:rsidRPr="00B95537">
        <w:rPr>
          <w:rFonts w:ascii="Times New Roman" w:hAnsi="Times New Roman"/>
          <w:i/>
          <w:color w:val="000000"/>
          <w:sz w:val="24"/>
          <w:szCs w:val="24"/>
        </w:rPr>
        <w:t xml:space="preserve">- Други неданъчни приходи                                                 </w:t>
      </w:r>
      <w:r>
        <w:rPr>
          <w:rFonts w:ascii="Times New Roman" w:hAnsi="Times New Roman"/>
          <w:i/>
          <w:color w:val="000000"/>
          <w:sz w:val="24"/>
          <w:szCs w:val="24"/>
        </w:rPr>
        <w:t xml:space="preserve">    </w:t>
      </w:r>
      <w:r w:rsidRPr="00B95537">
        <w:rPr>
          <w:rFonts w:ascii="Times New Roman" w:hAnsi="Times New Roman"/>
          <w:i/>
          <w:color w:val="000000"/>
          <w:sz w:val="24"/>
          <w:szCs w:val="24"/>
        </w:rPr>
        <w:t xml:space="preserve">  </w:t>
      </w:r>
      <w:r>
        <w:rPr>
          <w:rFonts w:ascii="Times New Roman" w:hAnsi="Times New Roman"/>
          <w:i/>
          <w:color w:val="000000"/>
          <w:sz w:val="24"/>
          <w:szCs w:val="24"/>
        </w:rPr>
        <w:t xml:space="preserve">                      </w:t>
      </w:r>
      <w:r w:rsidRPr="00B95537">
        <w:rPr>
          <w:rFonts w:ascii="Times New Roman" w:hAnsi="Times New Roman"/>
          <w:i/>
          <w:color w:val="000000"/>
          <w:sz w:val="24"/>
          <w:szCs w:val="24"/>
        </w:rPr>
        <w:t xml:space="preserve">   </w:t>
      </w:r>
      <w:r w:rsidRPr="00670F52">
        <w:rPr>
          <w:rFonts w:ascii="Times New Roman" w:hAnsi="Times New Roman"/>
          <w:i/>
          <w:color w:val="000000"/>
          <w:sz w:val="24"/>
          <w:szCs w:val="24"/>
        </w:rPr>
        <w:t>698 650лв.</w:t>
      </w:r>
    </w:p>
    <w:p w:rsidR="00440E39" w:rsidRPr="00B95537" w:rsidRDefault="00440E39" w:rsidP="00440E39">
      <w:pPr>
        <w:spacing w:after="0" w:line="240" w:lineRule="auto"/>
        <w:ind w:left="1416" w:hanging="990"/>
        <w:rPr>
          <w:rFonts w:ascii="Times New Roman" w:hAnsi="Times New Roman"/>
          <w:i/>
          <w:color w:val="000000"/>
          <w:sz w:val="24"/>
          <w:szCs w:val="24"/>
        </w:rPr>
      </w:pPr>
      <w:r w:rsidRPr="00B95537">
        <w:rPr>
          <w:rFonts w:ascii="Times New Roman" w:hAnsi="Times New Roman"/>
          <w:i/>
          <w:color w:val="000000"/>
          <w:sz w:val="24"/>
          <w:szCs w:val="24"/>
        </w:rPr>
        <w:t xml:space="preserve">- Внесени ДДС и др. данъци в-у продажбите                 </w:t>
      </w:r>
      <w:r>
        <w:rPr>
          <w:rFonts w:ascii="Times New Roman" w:hAnsi="Times New Roman"/>
          <w:i/>
          <w:color w:val="000000"/>
          <w:sz w:val="24"/>
          <w:szCs w:val="24"/>
        </w:rPr>
        <w:t xml:space="preserve">   </w:t>
      </w:r>
      <w:r w:rsidRPr="00B95537">
        <w:rPr>
          <w:rFonts w:ascii="Times New Roman" w:hAnsi="Times New Roman"/>
          <w:i/>
          <w:color w:val="000000"/>
          <w:sz w:val="24"/>
          <w:szCs w:val="24"/>
        </w:rPr>
        <w:t xml:space="preserve">  </w:t>
      </w:r>
      <w:r>
        <w:rPr>
          <w:rFonts w:ascii="Times New Roman" w:hAnsi="Times New Roman"/>
          <w:i/>
          <w:color w:val="000000"/>
          <w:sz w:val="24"/>
          <w:szCs w:val="24"/>
        </w:rPr>
        <w:t xml:space="preserve"> </w:t>
      </w:r>
      <w:r w:rsidRPr="00B95537">
        <w:rPr>
          <w:rFonts w:ascii="Times New Roman" w:hAnsi="Times New Roman"/>
          <w:i/>
          <w:color w:val="000000"/>
          <w:sz w:val="24"/>
          <w:szCs w:val="24"/>
        </w:rPr>
        <w:t xml:space="preserve"> </w:t>
      </w:r>
      <w:r>
        <w:rPr>
          <w:rFonts w:ascii="Times New Roman" w:hAnsi="Times New Roman"/>
          <w:i/>
          <w:color w:val="000000"/>
          <w:sz w:val="24"/>
          <w:szCs w:val="24"/>
        </w:rPr>
        <w:t xml:space="preserve">                   </w:t>
      </w:r>
      <w:r w:rsidRPr="00670F52">
        <w:rPr>
          <w:rFonts w:ascii="Times New Roman" w:hAnsi="Times New Roman"/>
          <w:i/>
          <w:color w:val="000000"/>
          <w:sz w:val="24"/>
          <w:szCs w:val="24"/>
        </w:rPr>
        <w:t>(-)1 571 146лв.</w:t>
      </w:r>
    </w:p>
    <w:p w:rsidR="00440E39" w:rsidRPr="00B95537" w:rsidRDefault="00440E39" w:rsidP="00440E39">
      <w:pPr>
        <w:spacing w:after="0" w:line="240" w:lineRule="auto"/>
        <w:ind w:left="1416" w:hanging="990"/>
        <w:rPr>
          <w:rFonts w:ascii="Times New Roman" w:hAnsi="Times New Roman"/>
          <w:i/>
          <w:color w:val="000000"/>
          <w:sz w:val="24"/>
          <w:szCs w:val="24"/>
        </w:rPr>
      </w:pPr>
      <w:r w:rsidRPr="00B95537">
        <w:rPr>
          <w:rFonts w:ascii="Times New Roman" w:hAnsi="Times New Roman"/>
          <w:i/>
          <w:color w:val="000000"/>
          <w:sz w:val="24"/>
          <w:szCs w:val="24"/>
        </w:rPr>
        <w:t xml:space="preserve">- Постъпления от продажба на нефинансови </w:t>
      </w:r>
      <w:r w:rsidRPr="00670F52">
        <w:rPr>
          <w:rFonts w:ascii="Times New Roman" w:hAnsi="Times New Roman"/>
          <w:i/>
          <w:color w:val="000000"/>
          <w:sz w:val="24"/>
          <w:szCs w:val="24"/>
        </w:rPr>
        <w:t xml:space="preserve">активи            </w:t>
      </w:r>
      <w:r>
        <w:rPr>
          <w:rFonts w:ascii="Times New Roman" w:hAnsi="Times New Roman"/>
          <w:i/>
          <w:color w:val="000000"/>
          <w:sz w:val="24"/>
          <w:szCs w:val="24"/>
        </w:rPr>
        <w:t xml:space="preserve">                 </w:t>
      </w:r>
      <w:r w:rsidRPr="00670F52">
        <w:rPr>
          <w:rFonts w:ascii="Times New Roman" w:hAnsi="Times New Roman"/>
          <w:i/>
          <w:color w:val="000000"/>
          <w:sz w:val="24"/>
          <w:szCs w:val="24"/>
        </w:rPr>
        <w:t xml:space="preserve">   6 192 146лв</w:t>
      </w:r>
      <w:r w:rsidRPr="00B95537">
        <w:rPr>
          <w:rFonts w:ascii="Times New Roman" w:hAnsi="Times New Roman"/>
          <w:i/>
          <w:color w:val="000000"/>
          <w:sz w:val="24"/>
          <w:szCs w:val="24"/>
        </w:rPr>
        <w:t>.</w:t>
      </w:r>
    </w:p>
    <w:p w:rsidR="00440E39" w:rsidRPr="00B95537" w:rsidRDefault="00440E39" w:rsidP="00440E39">
      <w:pPr>
        <w:spacing w:after="0" w:line="240" w:lineRule="auto"/>
        <w:ind w:left="1416" w:hanging="990"/>
        <w:rPr>
          <w:rFonts w:ascii="Times New Roman" w:hAnsi="Times New Roman"/>
          <w:i/>
          <w:color w:val="000000"/>
          <w:sz w:val="24"/>
          <w:szCs w:val="24"/>
        </w:rPr>
      </w:pPr>
      <w:r w:rsidRPr="00B95537">
        <w:rPr>
          <w:rFonts w:ascii="Times New Roman" w:hAnsi="Times New Roman"/>
          <w:i/>
          <w:color w:val="000000"/>
          <w:sz w:val="24"/>
          <w:szCs w:val="24"/>
        </w:rPr>
        <w:lastRenderedPageBreak/>
        <w:t xml:space="preserve"> - Приходи от </w:t>
      </w:r>
      <w:r w:rsidRPr="00670F52">
        <w:rPr>
          <w:rFonts w:ascii="Times New Roman" w:hAnsi="Times New Roman"/>
          <w:i/>
          <w:color w:val="000000"/>
          <w:sz w:val="24"/>
          <w:szCs w:val="24"/>
        </w:rPr>
        <w:t xml:space="preserve">концесии                                                                     </w:t>
      </w:r>
      <w:r>
        <w:rPr>
          <w:rFonts w:ascii="Times New Roman" w:hAnsi="Times New Roman"/>
          <w:i/>
          <w:color w:val="000000"/>
          <w:sz w:val="24"/>
          <w:szCs w:val="24"/>
        </w:rPr>
        <w:t xml:space="preserve">                </w:t>
      </w:r>
      <w:r w:rsidRPr="00670F52">
        <w:rPr>
          <w:rFonts w:ascii="Times New Roman" w:hAnsi="Times New Roman"/>
          <w:i/>
          <w:color w:val="000000"/>
          <w:sz w:val="24"/>
          <w:szCs w:val="24"/>
        </w:rPr>
        <w:t xml:space="preserve"> 159 700лв.</w:t>
      </w:r>
    </w:p>
    <w:p w:rsidR="00440E39" w:rsidRDefault="00440E39" w:rsidP="00440E39">
      <w:pPr>
        <w:spacing w:after="0" w:line="240" w:lineRule="auto"/>
        <w:ind w:left="1416" w:hanging="990"/>
        <w:rPr>
          <w:rFonts w:ascii="Times New Roman" w:hAnsi="Times New Roman"/>
          <w:color w:val="000000"/>
          <w:sz w:val="24"/>
          <w:szCs w:val="24"/>
        </w:rPr>
      </w:pPr>
      <w:r>
        <w:rPr>
          <w:rFonts w:ascii="Times New Roman" w:hAnsi="Times New Roman"/>
          <w:color w:val="000000"/>
          <w:sz w:val="24"/>
          <w:szCs w:val="24"/>
        </w:rPr>
        <w:t xml:space="preserve">1.1.2.3. Помощи и дарения  от страната и чужбина в размер </w:t>
      </w:r>
      <w:r w:rsidRPr="00670F52">
        <w:rPr>
          <w:rFonts w:ascii="Times New Roman" w:hAnsi="Times New Roman"/>
          <w:color w:val="000000"/>
          <w:sz w:val="24"/>
          <w:szCs w:val="24"/>
        </w:rPr>
        <w:t xml:space="preserve">на     </w:t>
      </w:r>
      <w:r>
        <w:rPr>
          <w:rFonts w:ascii="Times New Roman" w:hAnsi="Times New Roman"/>
          <w:color w:val="000000"/>
          <w:sz w:val="24"/>
          <w:szCs w:val="24"/>
        </w:rPr>
        <w:t xml:space="preserve">               </w:t>
      </w:r>
      <w:r w:rsidRPr="00670F52">
        <w:rPr>
          <w:rFonts w:ascii="Times New Roman" w:hAnsi="Times New Roman"/>
          <w:color w:val="000000"/>
          <w:sz w:val="24"/>
          <w:szCs w:val="24"/>
        </w:rPr>
        <w:t xml:space="preserve"> 69 000лв.</w:t>
      </w:r>
    </w:p>
    <w:p w:rsidR="00440E39" w:rsidRDefault="00440E39" w:rsidP="00440E39">
      <w:pPr>
        <w:spacing w:after="0" w:line="240" w:lineRule="auto"/>
        <w:ind w:left="1416" w:hanging="990"/>
        <w:rPr>
          <w:rFonts w:ascii="Times New Roman" w:hAnsi="Times New Roman"/>
          <w:color w:val="000000"/>
          <w:sz w:val="24"/>
          <w:szCs w:val="24"/>
        </w:rPr>
      </w:pPr>
      <w:r w:rsidRPr="007D64B2">
        <w:rPr>
          <w:rFonts w:ascii="Times New Roman" w:hAnsi="Times New Roman"/>
          <w:color w:val="000000"/>
          <w:sz w:val="24"/>
          <w:szCs w:val="24"/>
        </w:rPr>
        <w:t>1.1.2.</w:t>
      </w:r>
      <w:r>
        <w:rPr>
          <w:rFonts w:ascii="Times New Roman" w:hAnsi="Times New Roman"/>
          <w:color w:val="000000"/>
          <w:sz w:val="24"/>
          <w:szCs w:val="24"/>
        </w:rPr>
        <w:t>4</w:t>
      </w:r>
      <w:r w:rsidRPr="007D64B2">
        <w:rPr>
          <w:rFonts w:ascii="Times New Roman" w:hAnsi="Times New Roman"/>
          <w:color w:val="000000"/>
          <w:sz w:val="24"/>
          <w:szCs w:val="24"/>
        </w:rPr>
        <w:t>. Трансфери за местни дейности в размер на</w:t>
      </w:r>
      <w:r>
        <w:rPr>
          <w:rFonts w:ascii="Times New Roman" w:hAnsi="Times New Roman"/>
          <w:color w:val="000000"/>
          <w:sz w:val="24"/>
          <w:szCs w:val="24"/>
        </w:rPr>
        <w:t xml:space="preserve">                                    5 960 884</w:t>
      </w:r>
      <w:r w:rsidRPr="00670F52">
        <w:rPr>
          <w:rFonts w:ascii="Times New Roman" w:hAnsi="Times New Roman"/>
          <w:color w:val="000000"/>
          <w:sz w:val="24"/>
          <w:szCs w:val="24"/>
        </w:rPr>
        <w:t>лв</w:t>
      </w:r>
      <w:r>
        <w:rPr>
          <w:rFonts w:ascii="Times New Roman" w:hAnsi="Times New Roman"/>
          <w:color w:val="000000"/>
          <w:sz w:val="24"/>
          <w:szCs w:val="24"/>
        </w:rPr>
        <w:t>.</w:t>
      </w:r>
    </w:p>
    <w:p w:rsidR="00440E39" w:rsidRPr="007D64B2" w:rsidRDefault="00440E39" w:rsidP="00440E39">
      <w:pPr>
        <w:spacing w:after="0" w:line="240" w:lineRule="auto"/>
        <w:ind w:left="1416" w:hanging="990"/>
        <w:rPr>
          <w:rFonts w:ascii="Times New Roman" w:hAnsi="Times New Roman"/>
          <w:color w:val="000000"/>
          <w:sz w:val="24"/>
          <w:szCs w:val="24"/>
        </w:rPr>
      </w:pPr>
      <w:r w:rsidRPr="007D64B2">
        <w:rPr>
          <w:rFonts w:ascii="Times New Roman" w:hAnsi="Times New Roman"/>
          <w:color w:val="000000"/>
          <w:sz w:val="24"/>
          <w:szCs w:val="24"/>
        </w:rPr>
        <w:t xml:space="preserve"> в т.ч.:</w:t>
      </w:r>
    </w:p>
    <w:p w:rsidR="00440E39" w:rsidRPr="00670F52" w:rsidRDefault="00440E39" w:rsidP="00440E39">
      <w:pPr>
        <w:spacing w:after="0" w:line="240" w:lineRule="auto"/>
        <w:ind w:left="1416" w:hanging="990"/>
        <w:rPr>
          <w:rFonts w:ascii="Times New Roman" w:hAnsi="Times New Roman"/>
          <w:i/>
          <w:iCs/>
          <w:color w:val="000000"/>
          <w:sz w:val="24"/>
          <w:szCs w:val="24"/>
        </w:rPr>
      </w:pPr>
      <w:r>
        <w:rPr>
          <w:rFonts w:ascii="Times New Roman" w:hAnsi="Times New Roman"/>
          <w:i/>
          <w:iCs/>
          <w:color w:val="000000"/>
          <w:sz w:val="24"/>
          <w:szCs w:val="24"/>
        </w:rPr>
        <w:t xml:space="preserve">- </w:t>
      </w:r>
      <w:r w:rsidRPr="007D64B2">
        <w:rPr>
          <w:rFonts w:ascii="Times New Roman" w:hAnsi="Times New Roman"/>
          <w:i/>
          <w:iCs/>
          <w:color w:val="000000"/>
          <w:sz w:val="24"/>
          <w:szCs w:val="24"/>
        </w:rPr>
        <w:t xml:space="preserve">Обща изравнителна </w:t>
      </w:r>
      <w:r w:rsidRPr="00670F52">
        <w:rPr>
          <w:rFonts w:ascii="Times New Roman" w:hAnsi="Times New Roman"/>
          <w:i/>
          <w:iCs/>
          <w:color w:val="000000"/>
          <w:sz w:val="24"/>
          <w:szCs w:val="24"/>
        </w:rPr>
        <w:t xml:space="preserve">субсидия                                                    </w:t>
      </w:r>
      <w:r>
        <w:rPr>
          <w:rFonts w:ascii="Times New Roman" w:hAnsi="Times New Roman"/>
          <w:i/>
          <w:iCs/>
          <w:color w:val="000000"/>
          <w:sz w:val="24"/>
          <w:szCs w:val="24"/>
        </w:rPr>
        <w:t xml:space="preserve">                </w:t>
      </w:r>
      <w:r w:rsidRPr="00670F52">
        <w:rPr>
          <w:rFonts w:ascii="Times New Roman" w:hAnsi="Times New Roman"/>
          <w:i/>
          <w:iCs/>
          <w:color w:val="000000"/>
          <w:sz w:val="24"/>
          <w:szCs w:val="24"/>
        </w:rPr>
        <w:t xml:space="preserve">  5 826 800лв.</w:t>
      </w:r>
    </w:p>
    <w:p w:rsidR="00440E39" w:rsidRDefault="00440E39" w:rsidP="00440E39">
      <w:pPr>
        <w:spacing w:after="0" w:line="240" w:lineRule="auto"/>
        <w:ind w:left="1416" w:hanging="990"/>
        <w:rPr>
          <w:rFonts w:ascii="Times New Roman" w:hAnsi="Times New Roman"/>
          <w:i/>
          <w:iCs/>
          <w:color w:val="000000"/>
          <w:sz w:val="24"/>
          <w:szCs w:val="24"/>
        </w:rPr>
      </w:pPr>
      <w:r w:rsidRPr="00670F52">
        <w:rPr>
          <w:rFonts w:ascii="Times New Roman" w:hAnsi="Times New Roman"/>
          <w:i/>
          <w:iCs/>
          <w:color w:val="000000"/>
          <w:sz w:val="24"/>
          <w:szCs w:val="24"/>
        </w:rPr>
        <w:t xml:space="preserve">- Трансфер за зимно поддържане и снегопочистване                 </w:t>
      </w:r>
      <w:r>
        <w:rPr>
          <w:rFonts w:ascii="Times New Roman" w:hAnsi="Times New Roman"/>
          <w:i/>
          <w:iCs/>
          <w:color w:val="000000"/>
          <w:sz w:val="24"/>
          <w:szCs w:val="24"/>
        </w:rPr>
        <w:t xml:space="preserve">                </w:t>
      </w:r>
      <w:r w:rsidRPr="00670F52">
        <w:rPr>
          <w:rFonts w:ascii="Times New Roman" w:hAnsi="Times New Roman"/>
          <w:i/>
          <w:iCs/>
          <w:color w:val="000000"/>
          <w:sz w:val="24"/>
          <w:szCs w:val="24"/>
        </w:rPr>
        <w:t xml:space="preserve">  253 100 лв.</w:t>
      </w:r>
    </w:p>
    <w:p w:rsidR="00440E39" w:rsidRPr="00801A80" w:rsidRDefault="00440E39" w:rsidP="00440E39">
      <w:pPr>
        <w:spacing w:after="0" w:line="240" w:lineRule="auto"/>
        <w:ind w:left="708" w:hanging="990"/>
        <w:rPr>
          <w:rFonts w:ascii="Times New Roman" w:hAnsi="Times New Roman"/>
          <w:i/>
          <w:color w:val="000000"/>
          <w:sz w:val="24"/>
          <w:szCs w:val="24"/>
        </w:rPr>
      </w:pPr>
      <w:r>
        <w:rPr>
          <w:rFonts w:ascii="Times New Roman" w:hAnsi="Times New Roman"/>
          <w:i/>
          <w:color w:val="000000"/>
          <w:sz w:val="24"/>
          <w:szCs w:val="24"/>
        </w:rPr>
        <w:t xml:space="preserve">            -</w:t>
      </w:r>
      <w:r w:rsidRPr="00801A80">
        <w:rPr>
          <w:rFonts w:ascii="Times New Roman" w:hAnsi="Times New Roman"/>
          <w:i/>
          <w:color w:val="000000"/>
          <w:sz w:val="24"/>
          <w:szCs w:val="24"/>
        </w:rPr>
        <w:t xml:space="preserve"> Трансфери между бюджети</w:t>
      </w:r>
      <w:r>
        <w:rPr>
          <w:rFonts w:ascii="Times New Roman" w:hAnsi="Times New Roman"/>
          <w:i/>
          <w:color w:val="000000"/>
          <w:sz w:val="24"/>
          <w:szCs w:val="24"/>
        </w:rPr>
        <w:t xml:space="preserve">                                                                     </w:t>
      </w:r>
      <w:r w:rsidRPr="00801A80">
        <w:rPr>
          <w:rFonts w:ascii="Times New Roman" w:hAnsi="Times New Roman"/>
          <w:i/>
          <w:color w:val="000000"/>
          <w:sz w:val="24"/>
          <w:szCs w:val="24"/>
        </w:rPr>
        <w:t xml:space="preserve"> (-)</w:t>
      </w:r>
      <w:r>
        <w:rPr>
          <w:rFonts w:ascii="Times New Roman" w:hAnsi="Times New Roman"/>
          <w:i/>
          <w:color w:val="000000"/>
          <w:sz w:val="24"/>
          <w:szCs w:val="24"/>
        </w:rPr>
        <w:t xml:space="preserve">160 </w:t>
      </w:r>
      <w:r w:rsidRPr="00670F52">
        <w:rPr>
          <w:rFonts w:ascii="Times New Roman" w:hAnsi="Times New Roman"/>
          <w:i/>
          <w:color w:val="000000"/>
          <w:sz w:val="24"/>
          <w:szCs w:val="24"/>
        </w:rPr>
        <w:t>762лв.</w:t>
      </w:r>
    </w:p>
    <w:p w:rsidR="00440E39" w:rsidRPr="007D64B2" w:rsidRDefault="00440E39" w:rsidP="00440E39">
      <w:pPr>
        <w:spacing w:after="0" w:line="240" w:lineRule="auto"/>
        <w:ind w:left="708" w:hanging="990"/>
        <w:rPr>
          <w:rFonts w:ascii="Times New Roman" w:hAnsi="Times New Roman"/>
          <w:i/>
          <w:iCs/>
          <w:color w:val="000000"/>
          <w:sz w:val="24"/>
          <w:szCs w:val="24"/>
        </w:rPr>
      </w:pPr>
      <w:r>
        <w:rPr>
          <w:rFonts w:ascii="Times New Roman" w:hAnsi="Times New Roman"/>
          <w:i/>
          <w:color w:val="000000"/>
          <w:sz w:val="24"/>
          <w:szCs w:val="24"/>
        </w:rPr>
        <w:t xml:space="preserve">            -</w:t>
      </w:r>
      <w:r w:rsidRPr="00801A80">
        <w:rPr>
          <w:rFonts w:ascii="Times New Roman" w:hAnsi="Times New Roman"/>
          <w:i/>
          <w:color w:val="000000"/>
          <w:sz w:val="24"/>
          <w:szCs w:val="24"/>
        </w:rPr>
        <w:t xml:space="preserve"> Трансфери между бюджетни и сметки за средства от ЕС </w:t>
      </w:r>
      <w:r>
        <w:rPr>
          <w:rFonts w:ascii="Times New Roman" w:hAnsi="Times New Roman"/>
          <w:i/>
          <w:color w:val="000000"/>
          <w:sz w:val="24"/>
          <w:szCs w:val="24"/>
        </w:rPr>
        <w:t xml:space="preserve">            </w:t>
      </w:r>
      <w:r w:rsidRPr="00801A80">
        <w:rPr>
          <w:rFonts w:ascii="Times New Roman" w:hAnsi="Times New Roman"/>
          <w:i/>
          <w:color w:val="000000"/>
          <w:sz w:val="24"/>
          <w:szCs w:val="24"/>
        </w:rPr>
        <w:t xml:space="preserve">(-) </w:t>
      </w:r>
      <w:r>
        <w:rPr>
          <w:rFonts w:ascii="Times New Roman" w:hAnsi="Times New Roman"/>
          <w:i/>
          <w:color w:val="000000"/>
          <w:sz w:val="24"/>
          <w:szCs w:val="24"/>
        </w:rPr>
        <w:t xml:space="preserve">1 344 </w:t>
      </w:r>
      <w:r w:rsidRPr="00670F52">
        <w:rPr>
          <w:rFonts w:ascii="Times New Roman" w:hAnsi="Times New Roman"/>
          <w:i/>
          <w:color w:val="000000"/>
          <w:sz w:val="24"/>
          <w:szCs w:val="24"/>
        </w:rPr>
        <w:t>136 лв.</w:t>
      </w:r>
    </w:p>
    <w:p w:rsidR="00440E39" w:rsidRDefault="00440E39" w:rsidP="00440E39">
      <w:pPr>
        <w:spacing w:after="0" w:line="240" w:lineRule="auto"/>
        <w:ind w:left="1416" w:hanging="990"/>
        <w:rPr>
          <w:rFonts w:ascii="Times New Roman" w:hAnsi="Times New Roman"/>
          <w:i/>
          <w:color w:val="000000"/>
          <w:sz w:val="24"/>
          <w:szCs w:val="24"/>
        </w:rPr>
      </w:pPr>
      <w:r>
        <w:rPr>
          <w:rFonts w:ascii="Times New Roman" w:hAnsi="Times New Roman"/>
          <w:i/>
          <w:color w:val="000000"/>
          <w:sz w:val="24"/>
          <w:szCs w:val="24"/>
        </w:rPr>
        <w:t>-</w:t>
      </w:r>
      <w:r w:rsidRPr="00801A80">
        <w:rPr>
          <w:rFonts w:ascii="Times New Roman" w:hAnsi="Times New Roman"/>
          <w:i/>
          <w:color w:val="000000"/>
          <w:sz w:val="24"/>
          <w:szCs w:val="24"/>
        </w:rPr>
        <w:t xml:space="preserve">Целева субсидия за капиталови разходи в местни </w:t>
      </w:r>
      <w:r w:rsidRPr="00670F52">
        <w:rPr>
          <w:rFonts w:ascii="Times New Roman" w:hAnsi="Times New Roman"/>
          <w:i/>
          <w:color w:val="000000"/>
          <w:sz w:val="24"/>
          <w:szCs w:val="24"/>
        </w:rPr>
        <w:t xml:space="preserve">дейности  </w:t>
      </w:r>
      <w:r>
        <w:rPr>
          <w:rFonts w:ascii="Times New Roman" w:hAnsi="Times New Roman"/>
          <w:i/>
          <w:color w:val="000000"/>
          <w:sz w:val="24"/>
          <w:szCs w:val="24"/>
        </w:rPr>
        <w:t xml:space="preserve">               </w:t>
      </w:r>
      <w:r w:rsidRPr="00670F52">
        <w:rPr>
          <w:rFonts w:ascii="Times New Roman" w:hAnsi="Times New Roman"/>
          <w:i/>
          <w:color w:val="000000"/>
          <w:sz w:val="24"/>
          <w:szCs w:val="24"/>
        </w:rPr>
        <w:t xml:space="preserve">  1 390 200лв.</w:t>
      </w:r>
    </w:p>
    <w:p w:rsidR="00440E39" w:rsidRPr="00801A80" w:rsidRDefault="00440E39" w:rsidP="00440E39">
      <w:pPr>
        <w:spacing w:after="0" w:line="240" w:lineRule="auto"/>
        <w:ind w:left="1416" w:hanging="990"/>
        <w:rPr>
          <w:rFonts w:ascii="Times New Roman" w:hAnsi="Times New Roman"/>
          <w:i/>
          <w:color w:val="000000"/>
          <w:sz w:val="24"/>
          <w:szCs w:val="24"/>
        </w:rPr>
      </w:pPr>
      <w:r>
        <w:rPr>
          <w:rFonts w:ascii="Times New Roman" w:hAnsi="Times New Roman"/>
          <w:i/>
          <w:color w:val="000000"/>
          <w:sz w:val="24"/>
          <w:szCs w:val="24"/>
        </w:rPr>
        <w:t>-Възстановена капиталова субсидия /§3120/                                                 (-)4 318лв.</w:t>
      </w:r>
    </w:p>
    <w:p w:rsidR="00440E39" w:rsidRPr="00D25F65" w:rsidRDefault="00440E39" w:rsidP="00440E39">
      <w:pPr>
        <w:spacing w:after="0" w:line="240" w:lineRule="auto"/>
        <w:ind w:left="708" w:hanging="282"/>
        <w:rPr>
          <w:rFonts w:ascii="Times New Roman" w:hAnsi="Times New Roman"/>
          <w:color w:val="000000"/>
          <w:sz w:val="24"/>
          <w:szCs w:val="24"/>
        </w:rPr>
      </w:pPr>
      <w:r>
        <w:rPr>
          <w:rFonts w:ascii="Times New Roman" w:hAnsi="Times New Roman"/>
          <w:color w:val="000000"/>
          <w:sz w:val="24"/>
          <w:szCs w:val="24"/>
        </w:rPr>
        <w:t>1</w:t>
      </w:r>
      <w:r w:rsidRPr="00D25F65">
        <w:rPr>
          <w:rFonts w:ascii="Times New Roman" w:hAnsi="Times New Roman"/>
          <w:color w:val="000000"/>
          <w:sz w:val="24"/>
          <w:szCs w:val="24"/>
        </w:rPr>
        <w:t>.1.2.</w:t>
      </w:r>
      <w:r>
        <w:rPr>
          <w:rFonts w:ascii="Times New Roman" w:hAnsi="Times New Roman"/>
          <w:color w:val="000000"/>
          <w:sz w:val="24"/>
          <w:szCs w:val="24"/>
        </w:rPr>
        <w:t>5</w:t>
      </w:r>
      <w:r w:rsidRPr="00D25F65">
        <w:rPr>
          <w:rFonts w:ascii="Times New Roman" w:hAnsi="Times New Roman"/>
          <w:color w:val="000000"/>
          <w:sz w:val="24"/>
          <w:szCs w:val="24"/>
        </w:rPr>
        <w:t xml:space="preserve">. Временни безлихвени заеми в размер на </w:t>
      </w:r>
      <w:r>
        <w:rPr>
          <w:rFonts w:ascii="Times New Roman" w:hAnsi="Times New Roman"/>
          <w:color w:val="000000"/>
          <w:sz w:val="24"/>
          <w:szCs w:val="24"/>
        </w:rPr>
        <w:t xml:space="preserve">                                    (-)7 354 </w:t>
      </w:r>
      <w:r w:rsidRPr="00670F52">
        <w:rPr>
          <w:rFonts w:ascii="Times New Roman" w:hAnsi="Times New Roman"/>
          <w:color w:val="000000"/>
          <w:sz w:val="24"/>
          <w:szCs w:val="24"/>
        </w:rPr>
        <w:t>962лв.</w:t>
      </w:r>
    </w:p>
    <w:p w:rsidR="00440E39" w:rsidRPr="001246DF" w:rsidRDefault="00440E39" w:rsidP="00440E39">
      <w:pPr>
        <w:spacing w:after="0" w:line="240" w:lineRule="auto"/>
        <w:ind w:firstLine="426"/>
        <w:rPr>
          <w:rFonts w:ascii="Times New Roman" w:hAnsi="Times New Roman"/>
          <w:color w:val="000000"/>
          <w:sz w:val="24"/>
          <w:szCs w:val="24"/>
        </w:rPr>
      </w:pPr>
      <w:r w:rsidRPr="009942FF">
        <w:rPr>
          <w:rFonts w:ascii="Times New Roman" w:hAnsi="Times New Roman"/>
          <w:color w:val="000000"/>
          <w:sz w:val="24"/>
          <w:szCs w:val="24"/>
        </w:rPr>
        <w:t xml:space="preserve">1.1.2.6.Финансиране на бюджетното салдо                                                </w:t>
      </w:r>
      <w:r>
        <w:rPr>
          <w:rFonts w:ascii="Times New Roman" w:hAnsi="Times New Roman"/>
          <w:color w:val="000000"/>
          <w:sz w:val="24"/>
          <w:szCs w:val="24"/>
        </w:rPr>
        <w:t>30 170 336</w:t>
      </w:r>
      <w:r w:rsidRPr="009942FF">
        <w:rPr>
          <w:rFonts w:ascii="Times New Roman" w:hAnsi="Times New Roman"/>
          <w:color w:val="000000"/>
          <w:sz w:val="24"/>
          <w:szCs w:val="24"/>
        </w:rPr>
        <w:t>лв.</w:t>
      </w:r>
    </w:p>
    <w:p w:rsidR="00440E39" w:rsidRDefault="00440E39" w:rsidP="00440E39">
      <w:pPr>
        <w:spacing w:after="0" w:line="240" w:lineRule="auto"/>
        <w:ind w:firstLine="426"/>
        <w:rPr>
          <w:rFonts w:ascii="Times New Roman" w:hAnsi="Times New Roman"/>
          <w:color w:val="000000"/>
          <w:sz w:val="24"/>
          <w:szCs w:val="24"/>
        </w:rPr>
      </w:pPr>
      <w:r w:rsidRPr="001246DF">
        <w:rPr>
          <w:rFonts w:ascii="Times New Roman" w:hAnsi="Times New Roman"/>
          <w:color w:val="000000"/>
          <w:sz w:val="24"/>
          <w:szCs w:val="24"/>
        </w:rPr>
        <w:t xml:space="preserve"> в т.ч.</w:t>
      </w:r>
    </w:p>
    <w:p w:rsidR="00440E39" w:rsidRDefault="00440E39" w:rsidP="00440E39">
      <w:pPr>
        <w:spacing w:after="0" w:line="240" w:lineRule="auto"/>
        <w:ind w:firstLine="426"/>
        <w:rPr>
          <w:rFonts w:ascii="Times New Roman" w:hAnsi="Times New Roman"/>
          <w:color w:val="000000"/>
          <w:sz w:val="24"/>
          <w:szCs w:val="24"/>
        </w:rPr>
      </w:pPr>
      <w:r>
        <w:rPr>
          <w:rFonts w:ascii="Times New Roman" w:hAnsi="Times New Roman"/>
          <w:color w:val="000000"/>
          <w:sz w:val="24"/>
          <w:szCs w:val="24"/>
        </w:rPr>
        <w:t xml:space="preserve">- получени краткосрочни заеми от др. лица в страната /“ФЛАГ“АД/       6 728 </w:t>
      </w:r>
      <w:r w:rsidRPr="00670F52">
        <w:rPr>
          <w:rFonts w:ascii="Times New Roman" w:hAnsi="Times New Roman"/>
          <w:color w:val="000000"/>
          <w:sz w:val="24"/>
          <w:szCs w:val="24"/>
        </w:rPr>
        <w:t>000лв.</w:t>
      </w:r>
      <w:r>
        <w:rPr>
          <w:rFonts w:ascii="Times New Roman" w:hAnsi="Times New Roman"/>
          <w:color w:val="000000"/>
          <w:sz w:val="24"/>
          <w:szCs w:val="24"/>
        </w:rPr>
        <w:t xml:space="preserve"> </w:t>
      </w:r>
    </w:p>
    <w:p w:rsidR="00440E39" w:rsidRDefault="00440E39" w:rsidP="00440E39">
      <w:pPr>
        <w:spacing w:after="0" w:line="240" w:lineRule="auto"/>
        <w:ind w:firstLine="426"/>
        <w:rPr>
          <w:rFonts w:ascii="Times New Roman" w:hAnsi="Times New Roman"/>
          <w:color w:val="000000"/>
          <w:sz w:val="24"/>
          <w:szCs w:val="24"/>
        </w:rPr>
      </w:pPr>
      <w:r>
        <w:rPr>
          <w:rFonts w:ascii="Times New Roman" w:hAnsi="Times New Roman"/>
          <w:color w:val="000000"/>
          <w:sz w:val="24"/>
          <w:szCs w:val="24"/>
        </w:rPr>
        <w:t>-получени дългосрочни заеми от банки в страната                                     9 342 223лв.</w:t>
      </w:r>
    </w:p>
    <w:p w:rsidR="00440E39" w:rsidRDefault="00440E39" w:rsidP="00440E39">
      <w:pPr>
        <w:spacing w:after="0" w:line="240" w:lineRule="auto"/>
        <w:ind w:firstLine="426"/>
        <w:rPr>
          <w:rFonts w:ascii="Times New Roman" w:hAnsi="Times New Roman"/>
          <w:color w:val="000000"/>
          <w:sz w:val="24"/>
          <w:szCs w:val="24"/>
        </w:rPr>
      </w:pPr>
      <w:r>
        <w:rPr>
          <w:rFonts w:ascii="Times New Roman" w:hAnsi="Times New Roman"/>
          <w:color w:val="000000"/>
          <w:sz w:val="24"/>
          <w:szCs w:val="24"/>
        </w:rPr>
        <w:t>- погашения по дългосрочни заеми от банки в страната                           (-)171 067лв.</w:t>
      </w:r>
    </w:p>
    <w:p w:rsidR="00440E39" w:rsidRDefault="00440E39" w:rsidP="00440E39">
      <w:pPr>
        <w:spacing w:after="0" w:line="240" w:lineRule="auto"/>
        <w:ind w:firstLine="426"/>
        <w:rPr>
          <w:rFonts w:ascii="Times New Roman" w:hAnsi="Times New Roman"/>
          <w:color w:val="000000"/>
          <w:sz w:val="24"/>
          <w:szCs w:val="24"/>
        </w:rPr>
      </w:pPr>
      <w:r>
        <w:rPr>
          <w:rFonts w:ascii="Times New Roman" w:hAnsi="Times New Roman"/>
          <w:color w:val="000000"/>
          <w:sz w:val="24"/>
          <w:szCs w:val="24"/>
        </w:rPr>
        <w:t>- отчисления по чл.60 и чл.64 от ЗУО                                                      (-) 2 807 000</w:t>
      </w:r>
      <w:r w:rsidRPr="00670F52">
        <w:rPr>
          <w:rFonts w:ascii="Times New Roman" w:hAnsi="Times New Roman"/>
          <w:color w:val="000000"/>
          <w:sz w:val="24"/>
          <w:szCs w:val="24"/>
        </w:rPr>
        <w:t>лв.</w:t>
      </w:r>
    </w:p>
    <w:p w:rsidR="00440E39" w:rsidRDefault="00440E39" w:rsidP="00440E39">
      <w:pPr>
        <w:spacing w:after="0" w:line="240" w:lineRule="auto"/>
        <w:ind w:firstLine="426"/>
        <w:rPr>
          <w:rFonts w:ascii="Times New Roman" w:hAnsi="Times New Roman"/>
          <w:color w:val="000000"/>
          <w:sz w:val="24"/>
          <w:szCs w:val="24"/>
        </w:rPr>
      </w:pPr>
      <w:r>
        <w:rPr>
          <w:rFonts w:ascii="Times New Roman" w:hAnsi="Times New Roman"/>
          <w:color w:val="000000"/>
          <w:sz w:val="24"/>
          <w:szCs w:val="24"/>
        </w:rPr>
        <w:t xml:space="preserve"> (Приложение № 1 и №2А)</w:t>
      </w:r>
      <w:r w:rsidRPr="00D249DB">
        <w:rPr>
          <w:rFonts w:ascii="Times New Roman" w:hAnsi="Times New Roman"/>
          <w:color w:val="000000"/>
          <w:sz w:val="24"/>
          <w:szCs w:val="24"/>
        </w:rPr>
        <w:t>.</w:t>
      </w:r>
    </w:p>
    <w:p w:rsidR="00440E39" w:rsidRDefault="00440E39" w:rsidP="00440E39">
      <w:pPr>
        <w:spacing w:after="0" w:line="240" w:lineRule="auto"/>
        <w:ind w:firstLine="426"/>
        <w:rPr>
          <w:rFonts w:ascii="Times New Roman" w:hAnsi="Times New Roman"/>
          <w:color w:val="000000"/>
          <w:sz w:val="24"/>
          <w:szCs w:val="24"/>
        </w:rPr>
      </w:pPr>
      <w:r>
        <w:rPr>
          <w:rFonts w:ascii="Times New Roman" w:hAnsi="Times New Roman"/>
          <w:color w:val="000000"/>
          <w:sz w:val="24"/>
          <w:szCs w:val="24"/>
        </w:rPr>
        <w:t>-Възстановени суми по възмездна финансова помощ                                      32 500лв.</w:t>
      </w:r>
    </w:p>
    <w:p w:rsidR="00440E39" w:rsidRDefault="00440E39" w:rsidP="00440E39">
      <w:pPr>
        <w:spacing w:after="0" w:line="240" w:lineRule="auto"/>
        <w:ind w:firstLine="426"/>
        <w:rPr>
          <w:rFonts w:ascii="Times New Roman" w:hAnsi="Times New Roman"/>
          <w:color w:val="000000"/>
          <w:sz w:val="24"/>
          <w:szCs w:val="24"/>
        </w:rPr>
      </w:pPr>
      <w:r>
        <w:rPr>
          <w:rFonts w:ascii="Times New Roman" w:hAnsi="Times New Roman"/>
          <w:color w:val="000000"/>
          <w:sz w:val="24"/>
          <w:szCs w:val="24"/>
        </w:rPr>
        <w:t>/“Общински транспорт- Русе“ АД/</w:t>
      </w:r>
    </w:p>
    <w:p w:rsidR="00440E39" w:rsidRDefault="00440E39" w:rsidP="00440E39">
      <w:pPr>
        <w:spacing w:after="0" w:line="240" w:lineRule="auto"/>
        <w:ind w:firstLine="426"/>
        <w:rPr>
          <w:rFonts w:ascii="Times New Roman" w:hAnsi="Times New Roman"/>
          <w:color w:val="000000"/>
          <w:sz w:val="24"/>
          <w:szCs w:val="24"/>
        </w:rPr>
      </w:pPr>
      <w:r>
        <w:rPr>
          <w:rFonts w:ascii="Times New Roman" w:hAnsi="Times New Roman"/>
          <w:color w:val="000000"/>
          <w:sz w:val="24"/>
          <w:szCs w:val="24"/>
        </w:rPr>
        <w:t xml:space="preserve">- §8803 „Събрани средства и извършени плащания от/за сметки </w:t>
      </w:r>
    </w:p>
    <w:p w:rsidR="00440E39" w:rsidRDefault="00440E39" w:rsidP="00440E39">
      <w:pPr>
        <w:spacing w:after="0" w:line="240" w:lineRule="auto"/>
        <w:ind w:firstLine="426"/>
        <w:rPr>
          <w:rFonts w:ascii="Times New Roman" w:hAnsi="Times New Roman"/>
          <w:color w:val="000000"/>
          <w:sz w:val="24"/>
          <w:szCs w:val="24"/>
        </w:rPr>
      </w:pPr>
      <w:r>
        <w:rPr>
          <w:rFonts w:ascii="Times New Roman" w:hAnsi="Times New Roman"/>
          <w:color w:val="000000"/>
          <w:sz w:val="24"/>
          <w:szCs w:val="24"/>
        </w:rPr>
        <w:t xml:space="preserve">за средства от Европейския Съюз“                                                               (-)619 789лв. </w:t>
      </w:r>
    </w:p>
    <w:p w:rsidR="00440E39" w:rsidRDefault="00440E39" w:rsidP="00440E39">
      <w:pPr>
        <w:spacing w:after="0" w:line="240" w:lineRule="auto"/>
        <w:ind w:firstLine="426"/>
        <w:rPr>
          <w:rFonts w:ascii="Times New Roman" w:hAnsi="Times New Roman"/>
          <w:color w:val="000000"/>
          <w:sz w:val="24"/>
          <w:szCs w:val="24"/>
        </w:rPr>
      </w:pPr>
      <w:r>
        <w:rPr>
          <w:rFonts w:ascii="Times New Roman" w:hAnsi="Times New Roman"/>
          <w:color w:val="000000"/>
          <w:sz w:val="24"/>
          <w:szCs w:val="24"/>
        </w:rPr>
        <w:t xml:space="preserve">-чужди средства от други лица                                                                       (-)19 354лв. </w:t>
      </w:r>
    </w:p>
    <w:p w:rsidR="00440E39" w:rsidRDefault="00440E39" w:rsidP="00440E39">
      <w:pPr>
        <w:spacing w:after="0" w:line="240" w:lineRule="auto"/>
        <w:ind w:firstLine="426"/>
        <w:rPr>
          <w:rFonts w:ascii="Times New Roman" w:hAnsi="Times New Roman"/>
          <w:color w:val="000000"/>
          <w:sz w:val="24"/>
          <w:szCs w:val="24"/>
        </w:rPr>
      </w:pPr>
      <w:r>
        <w:rPr>
          <w:rFonts w:ascii="Times New Roman" w:hAnsi="Times New Roman"/>
          <w:color w:val="000000"/>
          <w:sz w:val="24"/>
          <w:szCs w:val="24"/>
        </w:rPr>
        <w:t>- Преходен остатък от 2017 година в размер на                                         17 684 823лв.</w:t>
      </w:r>
    </w:p>
    <w:p w:rsidR="00440E39" w:rsidRPr="007D64B2" w:rsidRDefault="00440E39" w:rsidP="00440E39">
      <w:pPr>
        <w:spacing w:after="0" w:line="240" w:lineRule="auto"/>
        <w:rPr>
          <w:rFonts w:ascii="Times New Roman" w:hAnsi="Times New Roman"/>
          <w:color w:val="000000"/>
          <w:sz w:val="24"/>
          <w:szCs w:val="24"/>
        </w:rPr>
      </w:pPr>
      <w:r w:rsidRPr="007D64B2">
        <w:rPr>
          <w:rFonts w:ascii="Times New Roman" w:hAnsi="Times New Roman"/>
          <w:b/>
          <w:bCs/>
          <w:color w:val="000000"/>
          <w:sz w:val="24"/>
          <w:szCs w:val="24"/>
        </w:rPr>
        <w:t>1.</w:t>
      </w:r>
      <w:r>
        <w:rPr>
          <w:rFonts w:ascii="Times New Roman" w:hAnsi="Times New Roman"/>
          <w:b/>
          <w:bCs/>
          <w:color w:val="000000"/>
          <w:sz w:val="24"/>
          <w:szCs w:val="24"/>
        </w:rPr>
        <w:t>2</w:t>
      </w:r>
      <w:r w:rsidRPr="007D64B2">
        <w:rPr>
          <w:rFonts w:ascii="Times New Roman" w:hAnsi="Times New Roman"/>
          <w:b/>
          <w:bCs/>
          <w:color w:val="000000"/>
          <w:sz w:val="24"/>
          <w:szCs w:val="24"/>
        </w:rPr>
        <w:t>. По</w:t>
      </w:r>
      <w:r w:rsidRPr="007D64B2">
        <w:rPr>
          <w:rFonts w:ascii="Times New Roman" w:hAnsi="Times New Roman"/>
          <w:color w:val="000000"/>
          <w:sz w:val="24"/>
          <w:szCs w:val="24"/>
        </w:rPr>
        <w:t xml:space="preserve"> </w:t>
      </w:r>
      <w:r w:rsidRPr="007D64B2">
        <w:rPr>
          <w:rFonts w:ascii="Times New Roman" w:hAnsi="Times New Roman"/>
          <w:b/>
          <w:bCs/>
          <w:color w:val="000000"/>
          <w:sz w:val="24"/>
          <w:szCs w:val="24"/>
        </w:rPr>
        <w:t xml:space="preserve">разходите </w:t>
      </w:r>
      <w:r w:rsidRPr="007D64B2">
        <w:rPr>
          <w:rFonts w:ascii="Times New Roman" w:hAnsi="Times New Roman"/>
          <w:color w:val="000000"/>
          <w:sz w:val="24"/>
          <w:szCs w:val="24"/>
        </w:rPr>
        <w:t>в размер на</w:t>
      </w:r>
      <w:r>
        <w:rPr>
          <w:rFonts w:ascii="Times New Roman" w:hAnsi="Times New Roman"/>
          <w:color w:val="000000"/>
          <w:sz w:val="24"/>
          <w:szCs w:val="24"/>
        </w:rPr>
        <w:t xml:space="preserve"> 134 646 845</w:t>
      </w:r>
      <w:r w:rsidRPr="00770589">
        <w:rPr>
          <w:rFonts w:ascii="Times New Roman" w:hAnsi="Times New Roman"/>
          <w:color w:val="000000"/>
          <w:sz w:val="24"/>
          <w:szCs w:val="24"/>
        </w:rPr>
        <w:t>лв.,</w:t>
      </w:r>
      <w:r w:rsidRPr="007D64B2">
        <w:rPr>
          <w:rFonts w:ascii="Times New Roman" w:hAnsi="Times New Roman"/>
          <w:color w:val="000000"/>
          <w:sz w:val="24"/>
          <w:szCs w:val="24"/>
        </w:rPr>
        <w:t xml:space="preserve"> разпределени по функции, дейности и параграфи, съгласно Приложение № </w:t>
      </w:r>
      <w:r>
        <w:rPr>
          <w:rFonts w:ascii="Times New Roman" w:hAnsi="Times New Roman"/>
          <w:color w:val="000000"/>
          <w:sz w:val="24"/>
          <w:szCs w:val="24"/>
        </w:rPr>
        <w:t>2, 3, 4 и 5.</w:t>
      </w:r>
    </w:p>
    <w:p w:rsidR="00440E39" w:rsidRDefault="00440E39" w:rsidP="00440E39">
      <w:pPr>
        <w:spacing w:after="0" w:line="240" w:lineRule="auto"/>
        <w:ind w:left="284"/>
        <w:rPr>
          <w:rFonts w:ascii="Times New Roman" w:hAnsi="Times New Roman"/>
          <w:color w:val="000000"/>
          <w:sz w:val="24"/>
          <w:szCs w:val="24"/>
        </w:rPr>
      </w:pPr>
      <w:r w:rsidRPr="007D64B2">
        <w:rPr>
          <w:rFonts w:ascii="Times New Roman" w:hAnsi="Times New Roman"/>
          <w:color w:val="000000"/>
          <w:sz w:val="24"/>
          <w:szCs w:val="24"/>
        </w:rPr>
        <w:t>1.</w:t>
      </w:r>
      <w:r>
        <w:rPr>
          <w:rFonts w:ascii="Times New Roman" w:hAnsi="Times New Roman"/>
          <w:color w:val="000000"/>
          <w:sz w:val="24"/>
          <w:szCs w:val="24"/>
        </w:rPr>
        <w:t>2</w:t>
      </w:r>
      <w:r w:rsidRPr="007D64B2">
        <w:rPr>
          <w:rFonts w:ascii="Times New Roman" w:hAnsi="Times New Roman"/>
          <w:color w:val="000000"/>
          <w:sz w:val="24"/>
          <w:szCs w:val="24"/>
        </w:rPr>
        <w:t xml:space="preserve">.1. За делегирани от държавата дейности </w:t>
      </w:r>
      <w:r>
        <w:rPr>
          <w:rFonts w:ascii="Times New Roman" w:hAnsi="Times New Roman"/>
          <w:color w:val="000000"/>
          <w:sz w:val="24"/>
          <w:szCs w:val="24"/>
        </w:rPr>
        <w:t xml:space="preserve">– текущ бюджет </w:t>
      </w:r>
      <w:r w:rsidRPr="007D64B2">
        <w:rPr>
          <w:rFonts w:ascii="Times New Roman" w:hAnsi="Times New Roman"/>
          <w:color w:val="000000"/>
          <w:sz w:val="24"/>
          <w:szCs w:val="24"/>
        </w:rPr>
        <w:t>в размер на</w:t>
      </w:r>
      <w:r>
        <w:rPr>
          <w:rFonts w:ascii="Times New Roman" w:hAnsi="Times New Roman"/>
          <w:color w:val="000000"/>
          <w:sz w:val="24"/>
          <w:szCs w:val="24"/>
        </w:rPr>
        <w:t xml:space="preserve"> </w:t>
      </w:r>
      <w:r w:rsidRPr="00770589">
        <w:rPr>
          <w:rFonts w:ascii="Times New Roman" w:hAnsi="Times New Roman"/>
          <w:color w:val="000000"/>
          <w:sz w:val="24"/>
          <w:szCs w:val="24"/>
        </w:rPr>
        <w:t>5</w:t>
      </w:r>
      <w:r>
        <w:rPr>
          <w:rFonts w:ascii="Times New Roman" w:hAnsi="Times New Roman"/>
          <w:color w:val="000000"/>
          <w:sz w:val="24"/>
          <w:szCs w:val="24"/>
        </w:rPr>
        <w:t xml:space="preserve">9 999 715 </w:t>
      </w:r>
      <w:r w:rsidRPr="007D64B2">
        <w:rPr>
          <w:rFonts w:ascii="Times New Roman" w:hAnsi="Times New Roman"/>
          <w:color w:val="000000"/>
          <w:sz w:val="24"/>
          <w:szCs w:val="24"/>
        </w:rPr>
        <w:t>лв</w:t>
      </w:r>
      <w:r>
        <w:rPr>
          <w:rFonts w:ascii="Times New Roman" w:hAnsi="Times New Roman"/>
          <w:color w:val="000000"/>
          <w:sz w:val="24"/>
          <w:szCs w:val="24"/>
        </w:rPr>
        <w:t>., съгласно Приложение №3.</w:t>
      </w:r>
      <w:r w:rsidRPr="007D64B2">
        <w:rPr>
          <w:rFonts w:ascii="Times New Roman" w:hAnsi="Times New Roman"/>
          <w:color w:val="000000"/>
          <w:sz w:val="24"/>
          <w:szCs w:val="24"/>
        </w:rPr>
        <w:t xml:space="preserve"> </w:t>
      </w:r>
    </w:p>
    <w:p w:rsidR="00440E39" w:rsidRDefault="00440E39" w:rsidP="00440E39">
      <w:pPr>
        <w:spacing w:after="0" w:line="240" w:lineRule="auto"/>
        <w:ind w:left="284"/>
        <w:rPr>
          <w:rFonts w:ascii="Times New Roman" w:hAnsi="Times New Roman"/>
          <w:color w:val="000000"/>
          <w:sz w:val="24"/>
          <w:szCs w:val="24"/>
        </w:rPr>
      </w:pPr>
      <w:r>
        <w:rPr>
          <w:rFonts w:ascii="Times New Roman" w:hAnsi="Times New Roman"/>
          <w:color w:val="000000"/>
          <w:sz w:val="24"/>
          <w:szCs w:val="24"/>
        </w:rPr>
        <w:t xml:space="preserve">1.2.2. </w:t>
      </w:r>
      <w:r w:rsidRPr="007D64B2">
        <w:rPr>
          <w:rFonts w:ascii="Times New Roman" w:hAnsi="Times New Roman"/>
          <w:color w:val="000000"/>
          <w:sz w:val="24"/>
          <w:szCs w:val="24"/>
        </w:rPr>
        <w:t>За местни дейности</w:t>
      </w:r>
      <w:r>
        <w:rPr>
          <w:rFonts w:ascii="Times New Roman" w:hAnsi="Times New Roman"/>
          <w:color w:val="000000"/>
          <w:sz w:val="24"/>
          <w:szCs w:val="24"/>
        </w:rPr>
        <w:t xml:space="preserve"> - текущ бюджет</w:t>
      </w:r>
      <w:r w:rsidRPr="007D64B2">
        <w:rPr>
          <w:rFonts w:ascii="Times New Roman" w:hAnsi="Times New Roman"/>
          <w:color w:val="000000"/>
          <w:sz w:val="24"/>
          <w:szCs w:val="24"/>
        </w:rPr>
        <w:t xml:space="preserve"> в размер на</w:t>
      </w:r>
      <w:r>
        <w:rPr>
          <w:rFonts w:ascii="Times New Roman" w:hAnsi="Times New Roman"/>
          <w:color w:val="000000"/>
          <w:sz w:val="24"/>
          <w:szCs w:val="24"/>
        </w:rPr>
        <w:t xml:space="preserve"> 47 583 851лв</w:t>
      </w:r>
      <w:r w:rsidRPr="007D64B2">
        <w:rPr>
          <w:rFonts w:ascii="Times New Roman" w:hAnsi="Times New Roman"/>
          <w:color w:val="000000"/>
          <w:sz w:val="24"/>
          <w:szCs w:val="24"/>
        </w:rPr>
        <w:t xml:space="preserve">., в т.ч. резерв за непредвидени и/или неотложни разходи в размер на </w:t>
      </w:r>
      <w:r>
        <w:rPr>
          <w:rFonts w:ascii="Times New Roman" w:hAnsi="Times New Roman"/>
          <w:color w:val="000000"/>
          <w:sz w:val="24"/>
          <w:szCs w:val="24"/>
        </w:rPr>
        <w:t>587</w:t>
      </w:r>
      <w:r w:rsidRPr="00770589">
        <w:rPr>
          <w:rFonts w:ascii="Times New Roman" w:hAnsi="Times New Roman"/>
          <w:color w:val="000000"/>
          <w:sz w:val="24"/>
          <w:szCs w:val="24"/>
        </w:rPr>
        <w:t xml:space="preserve"> 000лв., съгласно Приложение №4.</w:t>
      </w:r>
    </w:p>
    <w:p w:rsidR="00440E39" w:rsidRPr="00235566" w:rsidRDefault="00440E39" w:rsidP="00440E39">
      <w:pPr>
        <w:spacing w:after="0" w:line="240" w:lineRule="auto"/>
        <w:ind w:left="284"/>
        <w:rPr>
          <w:rFonts w:ascii="Times New Roman" w:hAnsi="Times New Roman"/>
          <w:sz w:val="24"/>
          <w:szCs w:val="24"/>
        </w:rPr>
      </w:pPr>
      <w:r>
        <w:rPr>
          <w:rFonts w:ascii="Times New Roman" w:hAnsi="Times New Roman"/>
          <w:color w:val="000000"/>
          <w:sz w:val="24"/>
          <w:szCs w:val="24"/>
        </w:rPr>
        <w:t>1.2.3. Приема разчет за капиталови разходи в Инвестиционна програма</w:t>
      </w:r>
      <w:r w:rsidRPr="00DF45B7">
        <w:rPr>
          <w:rFonts w:ascii="Times New Roman" w:hAnsi="Times New Roman"/>
          <w:color w:val="000000"/>
          <w:sz w:val="24"/>
          <w:szCs w:val="24"/>
        </w:rPr>
        <w:t xml:space="preserve"> </w:t>
      </w:r>
      <w:r>
        <w:rPr>
          <w:rFonts w:ascii="Times New Roman" w:hAnsi="Times New Roman"/>
          <w:color w:val="000000"/>
          <w:sz w:val="24"/>
          <w:szCs w:val="24"/>
        </w:rPr>
        <w:t xml:space="preserve">в размер </w:t>
      </w:r>
      <w:r w:rsidRPr="00623730">
        <w:rPr>
          <w:rFonts w:ascii="Times New Roman" w:hAnsi="Times New Roman"/>
          <w:color w:val="000000"/>
          <w:sz w:val="24"/>
          <w:szCs w:val="24"/>
        </w:rPr>
        <w:t xml:space="preserve">на </w:t>
      </w:r>
      <w:r>
        <w:rPr>
          <w:rFonts w:ascii="Times New Roman" w:hAnsi="Times New Roman"/>
          <w:color w:val="000000"/>
          <w:sz w:val="24"/>
          <w:szCs w:val="24"/>
        </w:rPr>
        <w:t xml:space="preserve">27 063 279лв., в т.ч. от целева субсидия  </w:t>
      </w:r>
      <w:r w:rsidRPr="00770589">
        <w:rPr>
          <w:rFonts w:ascii="Times New Roman" w:hAnsi="Times New Roman"/>
          <w:color w:val="000000"/>
          <w:sz w:val="24"/>
          <w:szCs w:val="24"/>
        </w:rPr>
        <w:t>1 390 200лв., съгласно</w:t>
      </w:r>
      <w:r>
        <w:rPr>
          <w:rFonts w:ascii="Times New Roman" w:hAnsi="Times New Roman"/>
          <w:color w:val="000000"/>
          <w:sz w:val="24"/>
          <w:szCs w:val="24"/>
        </w:rPr>
        <w:t xml:space="preserve"> </w:t>
      </w:r>
      <w:r w:rsidRPr="00235566">
        <w:rPr>
          <w:rFonts w:ascii="Times New Roman" w:hAnsi="Times New Roman"/>
          <w:sz w:val="24"/>
          <w:szCs w:val="24"/>
        </w:rPr>
        <w:t>Приложение №5.</w:t>
      </w:r>
    </w:p>
    <w:p w:rsidR="00440E39" w:rsidRPr="00B9746C" w:rsidRDefault="00440E39" w:rsidP="00440E39">
      <w:pPr>
        <w:spacing w:after="0" w:line="240" w:lineRule="auto"/>
        <w:ind w:left="284" w:right="283"/>
        <w:rPr>
          <w:rFonts w:ascii="Times New Roman" w:hAnsi="Times New Roman"/>
          <w:sz w:val="24"/>
          <w:szCs w:val="24"/>
        </w:rPr>
      </w:pPr>
      <w:r>
        <w:rPr>
          <w:rFonts w:ascii="Times New Roman" w:hAnsi="Times New Roman"/>
          <w:color w:val="000000"/>
          <w:sz w:val="24"/>
          <w:szCs w:val="24"/>
        </w:rPr>
        <w:t>1.2.4</w:t>
      </w:r>
      <w:r w:rsidRPr="007D64B2">
        <w:rPr>
          <w:rFonts w:ascii="Times New Roman" w:hAnsi="Times New Roman"/>
          <w:color w:val="000000"/>
          <w:sz w:val="24"/>
          <w:szCs w:val="24"/>
        </w:rPr>
        <w:t xml:space="preserve">. </w:t>
      </w:r>
      <w:r w:rsidRPr="00DB51EF">
        <w:rPr>
          <w:rFonts w:ascii="Times New Roman" w:hAnsi="Times New Roman"/>
          <w:sz w:val="24"/>
          <w:szCs w:val="24"/>
        </w:rPr>
        <w:t xml:space="preserve">Приема разчет за разходите, финансирани с приходи от постъпления от продажба на общински нефинансови активи, </w:t>
      </w:r>
      <w:r w:rsidRPr="004F59C3">
        <w:rPr>
          <w:rFonts w:ascii="Times New Roman" w:hAnsi="Times New Roman"/>
          <w:sz w:val="24"/>
          <w:szCs w:val="24"/>
        </w:rPr>
        <w:t>съгласно</w:t>
      </w:r>
      <w:r w:rsidRPr="004F59C3">
        <w:rPr>
          <w:rFonts w:ascii="Times New Roman" w:hAnsi="Times New Roman"/>
          <w:color w:val="FF0000"/>
          <w:sz w:val="24"/>
          <w:szCs w:val="24"/>
        </w:rPr>
        <w:t xml:space="preserve"> </w:t>
      </w:r>
      <w:r w:rsidRPr="004F59C3">
        <w:rPr>
          <w:rFonts w:ascii="Times New Roman" w:hAnsi="Times New Roman"/>
          <w:sz w:val="24"/>
          <w:szCs w:val="24"/>
        </w:rPr>
        <w:t>Приложение №10.</w:t>
      </w:r>
      <w:r w:rsidRPr="00B9746C">
        <w:rPr>
          <w:rFonts w:ascii="Times New Roman" w:hAnsi="Times New Roman"/>
          <w:sz w:val="24"/>
          <w:szCs w:val="24"/>
        </w:rPr>
        <w:t xml:space="preserve"> </w:t>
      </w:r>
    </w:p>
    <w:p w:rsidR="00440E39" w:rsidRPr="00B9746C" w:rsidRDefault="00440E39" w:rsidP="00440E39">
      <w:pPr>
        <w:spacing w:after="0" w:line="240" w:lineRule="auto"/>
        <w:ind w:left="284" w:right="283"/>
        <w:rPr>
          <w:rFonts w:ascii="Times New Roman" w:hAnsi="Times New Roman"/>
          <w:sz w:val="24"/>
          <w:szCs w:val="24"/>
        </w:rPr>
      </w:pPr>
      <w:r w:rsidRPr="00B9746C">
        <w:rPr>
          <w:rFonts w:ascii="Times New Roman" w:hAnsi="Times New Roman"/>
          <w:color w:val="000000"/>
          <w:sz w:val="24"/>
          <w:szCs w:val="24"/>
        </w:rPr>
        <w:t xml:space="preserve">1.2.5. Приема  разчет за разходите, финансирани с приходи от приватизация, </w:t>
      </w:r>
      <w:r w:rsidRPr="004F59C3">
        <w:rPr>
          <w:rFonts w:ascii="Times New Roman" w:hAnsi="Times New Roman"/>
          <w:color w:val="000000"/>
          <w:sz w:val="24"/>
          <w:szCs w:val="24"/>
        </w:rPr>
        <w:t xml:space="preserve">съгласно </w:t>
      </w:r>
      <w:r w:rsidRPr="004F59C3">
        <w:rPr>
          <w:rFonts w:ascii="Times New Roman" w:hAnsi="Times New Roman"/>
          <w:sz w:val="24"/>
          <w:szCs w:val="24"/>
        </w:rPr>
        <w:t>Приложение №7.</w:t>
      </w:r>
    </w:p>
    <w:p w:rsidR="00440E39" w:rsidRPr="00B9746C" w:rsidRDefault="00440E39" w:rsidP="00440E39">
      <w:pPr>
        <w:spacing w:after="0" w:line="240" w:lineRule="auto"/>
        <w:ind w:left="284" w:right="283"/>
        <w:rPr>
          <w:rFonts w:ascii="Times New Roman" w:hAnsi="Times New Roman"/>
          <w:sz w:val="24"/>
          <w:szCs w:val="24"/>
        </w:rPr>
      </w:pPr>
      <w:r w:rsidRPr="00B9746C">
        <w:rPr>
          <w:rFonts w:ascii="Times New Roman" w:hAnsi="Times New Roman"/>
          <w:sz w:val="24"/>
          <w:szCs w:val="24"/>
        </w:rPr>
        <w:t>1.2.6.</w:t>
      </w:r>
      <w:r w:rsidRPr="00B9746C">
        <w:rPr>
          <w:rFonts w:ascii="Times New Roman" w:hAnsi="Times New Roman"/>
          <w:color w:val="FF0000"/>
          <w:sz w:val="24"/>
          <w:szCs w:val="24"/>
        </w:rPr>
        <w:t xml:space="preserve"> </w:t>
      </w:r>
      <w:r w:rsidRPr="00B9746C">
        <w:rPr>
          <w:rFonts w:ascii="Times New Roman" w:hAnsi="Times New Roman"/>
          <w:sz w:val="24"/>
          <w:szCs w:val="24"/>
        </w:rPr>
        <w:t xml:space="preserve">Приема индикативен разчет за капиталови разходи, предвидени за финансиране със средства от Европейски съюз, средства по международни програми и договори и свързаното с тях национално и общинско съфинансиране, </w:t>
      </w:r>
      <w:r w:rsidRPr="004F59C3">
        <w:rPr>
          <w:rFonts w:ascii="Times New Roman" w:hAnsi="Times New Roman"/>
          <w:sz w:val="24"/>
          <w:szCs w:val="24"/>
        </w:rPr>
        <w:t>съгласно Приложение №5; №16  и №16 А.</w:t>
      </w:r>
    </w:p>
    <w:p w:rsidR="00440E39" w:rsidRDefault="00440E39" w:rsidP="00440E39">
      <w:pPr>
        <w:spacing w:after="0" w:line="240" w:lineRule="auto"/>
        <w:ind w:right="283"/>
        <w:rPr>
          <w:rFonts w:ascii="Times New Roman" w:hAnsi="Times New Roman"/>
          <w:color w:val="000000"/>
          <w:sz w:val="24"/>
          <w:szCs w:val="24"/>
        </w:rPr>
      </w:pPr>
      <w:r w:rsidRPr="00B9746C">
        <w:rPr>
          <w:rFonts w:ascii="Times New Roman" w:hAnsi="Times New Roman"/>
          <w:b/>
          <w:bCs/>
          <w:color w:val="000000"/>
          <w:sz w:val="24"/>
          <w:szCs w:val="24"/>
        </w:rPr>
        <w:t xml:space="preserve">1.3. </w:t>
      </w:r>
      <w:r w:rsidRPr="00B9746C">
        <w:rPr>
          <w:rFonts w:ascii="Times New Roman" w:hAnsi="Times New Roman"/>
          <w:bCs/>
          <w:color w:val="000000"/>
          <w:sz w:val="24"/>
          <w:szCs w:val="24"/>
        </w:rPr>
        <w:t xml:space="preserve">Утвърждава бюджетно салдо по общинския бюджет, изчислено на касова основа- дефицит/излишък в размер </w:t>
      </w:r>
      <w:r w:rsidRPr="00E21090">
        <w:rPr>
          <w:rFonts w:ascii="Times New Roman" w:hAnsi="Times New Roman"/>
          <w:bCs/>
          <w:color w:val="000000"/>
          <w:sz w:val="24"/>
          <w:szCs w:val="24"/>
        </w:rPr>
        <w:t xml:space="preserve">на </w:t>
      </w:r>
      <w:r w:rsidRPr="009A24CA">
        <w:rPr>
          <w:rFonts w:ascii="Times New Roman" w:hAnsi="Times New Roman"/>
          <w:bCs/>
          <w:color w:val="000000"/>
          <w:sz w:val="24"/>
          <w:szCs w:val="24"/>
        </w:rPr>
        <w:t>(-)</w:t>
      </w:r>
      <w:r>
        <w:rPr>
          <w:rFonts w:ascii="Times New Roman" w:hAnsi="Times New Roman"/>
          <w:bCs/>
          <w:color w:val="000000"/>
          <w:sz w:val="24"/>
          <w:szCs w:val="24"/>
        </w:rPr>
        <w:t>34 726 430</w:t>
      </w:r>
      <w:r w:rsidRPr="009A24CA">
        <w:rPr>
          <w:rFonts w:ascii="Times New Roman" w:hAnsi="Times New Roman"/>
          <w:bCs/>
          <w:color w:val="000000"/>
          <w:sz w:val="24"/>
          <w:szCs w:val="24"/>
        </w:rPr>
        <w:t>лв.</w:t>
      </w:r>
      <w:r w:rsidRPr="00B9746C">
        <w:rPr>
          <w:rFonts w:ascii="Times New Roman" w:hAnsi="Times New Roman"/>
          <w:color w:val="000000"/>
          <w:sz w:val="24"/>
          <w:szCs w:val="24"/>
        </w:rPr>
        <w:t xml:space="preserve"> Приложение № 2А.</w:t>
      </w:r>
    </w:p>
    <w:p w:rsidR="00440E39" w:rsidRDefault="00440E39" w:rsidP="00440E39">
      <w:pPr>
        <w:spacing w:after="0" w:line="240" w:lineRule="auto"/>
        <w:ind w:right="283"/>
        <w:rPr>
          <w:rFonts w:ascii="Times New Roman" w:hAnsi="Times New Roman"/>
          <w:color w:val="000000"/>
          <w:sz w:val="24"/>
          <w:szCs w:val="24"/>
        </w:rPr>
      </w:pPr>
      <w:r w:rsidRPr="007C05F7">
        <w:rPr>
          <w:rFonts w:ascii="Times New Roman" w:hAnsi="Times New Roman"/>
          <w:b/>
          <w:color w:val="000000"/>
          <w:sz w:val="24"/>
          <w:szCs w:val="24"/>
        </w:rPr>
        <w:t>1.4</w:t>
      </w:r>
      <w:r>
        <w:rPr>
          <w:rFonts w:ascii="Times New Roman" w:hAnsi="Times New Roman"/>
          <w:color w:val="000000"/>
          <w:sz w:val="24"/>
          <w:szCs w:val="24"/>
        </w:rPr>
        <w:t xml:space="preserve">. Приема първоначалния бюджет на Община Русе по агрегирани показатели, </w:t>
      </w:r>
      <w:r w:rsidRPr="009A24CA">
        <w:rPr>
          <w:rFonts w:ascii="Times New Roman" w:hAnsi="Times New Roman"/>
          <w:color w:val="000000"/>
          <w:sz w:val="24"/>
          <w:szCs w:val="24"/>
        </w:rPr>
        <w:t>съгласно Приложение №2А.</w:t>
      </w:r>
    </w:p>
    <w:p w:rsidR="00440E39" w:rsidRPr="00235566" w:rsidRDefault="00440E39" w:rsidP="00440E39">
      <w:pPr>
        <w:spacing w:after="0" w:line="240" w:lineRule="auto"/>
        <w:ind w:right="283"/>
        <w:rPr>
          <w:rFonts w:ascii="Times New Roman" w:hAnsi="Times New Roman"/>
          <w:sz w:val="24"/>
          <w:szCs w:val="24"/>
        </w:rPr>
      </w:pPr>
      <w:r>
        <w:rPr>
          <w:rFonts w:ascii="Times New Roman" w:hAnsi="Times New Roman"/>
          <w:sz w:val="24"/>
          <w:szCs w:val="24"/>
        </w:rPr>
        <w:t xml:space="preserve"> </w:t>
      </w:r>
      <w:r w:rsidRPr="002B75D7">
        <w:rPr>
          <w:rFonts w:ascii="Times New Roman" w:hAnsi="Times New Roman"/>
          <w:b/>
          <w:sz w:val="24"/>
          <w:szCs w:val="24"/>
        </w:rPr>
        <w:t>2</w:t>
      </w:r>
      <w:r w:rsidRPr="002B75D7">
        <w:rPr>
          <w:rFonts w:ascii="Times New Roman" w:hAnsi="Times New Roman"/>
          <w:sz w:val="24"/>
          <w:szCs w:val="24"/>
        </w:rPr>
        <w:t xml:space="preserve">. Определя числеността и утвърждава </w:t>
      </w:r>
      <w:r w:rsidRPr="002B75D7">
        <w:rPr>
          <w:rFonts w:ascii="Times New Roman" w:hAnsi="Times New Roman"/>
          <w:b/>
          <w:bCs/>
          <w:sz w:val="24"/>
          <w:szCs w:val="24"/>
        </w:rPr>
        <w:t>разходите за заплати през 201</w:t>
      </w:r>
      <w:r>
        <w:rPr>
          <w:rFonts w:ascii="Times New Roman" w:hAnsi="Times New Roman"/>
          <w:b/>
          <w:bCs/>
          <w:sz w:val="24"/>
          <w:szCs w:val="24"/>
        </w:rPr>
        <w:t>8</w:t>
      </w:r>
      <w:r w:rsidRPr="002B75D7">
        <w:rPr>
          <w:rFonts w:ascii="Times New Roman" w:hAnsi="Times New Roman"/>
          <w:b/>
          <w:bCs/>
          <w:sz w:val="24"/>
          <w:szCs w:val="24"/>
        </w:rPr>
        <w:t xml:space="preserve"> г.,</w:t>
      </w:r>
      <w:r w:rsidRPr="002B75D7">
        <w:rPr>
          <w:rFonts w:ascii="Times New Roman" w:hAnsi="Times New Roman"/>
          <w:sz w:val="24"/>
          <w:szCs w:val="24"/>
        </w:rPr>
        <w:t xml:space="preserve"> без звената от системата на </w:t>
      </w:r>
      <w:r>
        <w:rPr>
          <w:rFonts w:ascii="Times New Roman" w:hAnsi="Times New Roman"/>
          <w:sz w:val="24"/>
          <w:szCs w:val="24"/>
        </w:rPr>
        <w:t>образованието</w:t>
      </w:r>
      <w:r w:rsidRPr="002B75D7">
        <w:rPr>
          <w:rFonts w:ascii="Times New Roman" w:hAnsi="Times New Roman"/>
          <w:sz w:val="24"/>
          <w:szCs w:val="24"/>
        </w:rPr>
        <w:t xml:space="preserve">, които прилагат системата на делегирани бюджети, </w:t>
      </w:r>
      <w:r w:rsidRPr="009A24CA">
        <w:rPr>
          <w:rFonts w:ascii="Times New Roman" w:hAnsi="Times New Roman"/>
          <w:sz w:val="24"/>
          <w:szCs w:val="24"/>
        </w:rPr>
        <w:t>съгласно Приложение №17.</w:t>
      </w:r>
      <w:r w:rsidRPr="00235566">
        <w:rPr>
          <w:rFonts w:ascii="Times New Roman" w:hAnsi="Times New Roman"/>
          <w:sz w:val="24"/>
          <w:szCs w:val="24"/>
        </w:rPr>
        <w:t xml:space="preserve"> </w:t>
      </w:r>
    </w:p>
    <w:p w:rsidR="00440E39" w:rsidRPr="007D64B2" w:rsidRDefault="00440E39" w:rsidP="00440E39">
      <w:pPr>
        <w:spacing w:after="0" w:line="240" w:lineRule="auto"/>
        <w:ind w:right="283"/>
        <w:rPr>
          <w:rFonts w:ascii="Times New Roman" w:hAnsi="Times New Roman"/>
          <w:sz w:val="24"/>
          <w:szCs w:val="24"/>
        </w:rPr>
      </w:pPr>
      <w:r w:rsidRPr="00F63659">
        <w:rPr>
          <w:rFonts w:ascii="Times New Roman" w:hAnsi="Times New Roman"/>
          <w:b/>
          <w:sz w:val="24"/>
          <w:szCs w:val="24"/>
        </w:rPr>
        <w:t>3</w:t>
      </w:r>
      <w:r w:rsidRPr="00F63659">
        <w:rPr>
          <w:rFonts w:ascii="Times New Roman" w:hAnsi="Times New Roman"/>
          <w:sz w:val="24"/>
          <w:szCs w:val="24"/>
        </w:rPr>
        <w:t xml:space="preserve">. Утвърждава </w:t>
      </w:r>
      <w:r w:rsidRPr="00F63659">
        <w:rPr>
          <w:rFonts w:ascii="Times New Roman" w:hAnsi="Times New Roman"/>
          <w:b/>
          <w:bCs/>
          <w:sz w:val="24"/>
          <w:szCs w:val="24"/>
        </w:rPr>
        <w:t>разчет за целеви разходи и субсидии</w:t>
      </w:r>
      <w:r w:rsidRPr="00F63659">
        <w:rPr>
          <w:rFonts w:ascii="Times New Roman" w:hAnsi="Times New Roman"/>
          <w:sz w:val="24"/>
          <w:szCs w:val="24"/>
        </w:rPr>
        <w:t>, както следва за:</w:t>
      </w:r>
    </w:p>
    <w:p w:rsidR="00440E39" w:rsidRPr="00E0104A" w:rsidRDefault="00440E39" w:rsidP="00440E39">
      <w:pPr>
        <w:tabs>
          <w:tab w:val="left" w:pos="284"/>
          <w:tab w:val="left" w:pos="900"/>
        </w:tabs>
        <w:spacing w:after="0" w:line="240" w:lineRule="auto"/>
        <w:ind w:right="-110"/>
        <w:rPr>
          <w:rFonts w:ascii="Times New Roman" w:hAnsi="Times New Roman"/>
          <w:sz w:val="24"/>
          <w:szCs w:val="24"/>
        </w:rPr>
      </w:pPr>
      <w:r w:rsidRPr="007D64B2">
        <w:rPr>
          <w:rFonts w:ascii="Times New Roman" w:hAnsi="Times New Roman"/>
          <w:sz w:val="24"/>
          <w:szCs w:val="24"/>
        </w:rPr>
        <w:tab/>
      </w:r>
      <w:r>
        <w:rPr>
          <w:rFonts w:ascii="Times New Roman" w:hAnsi="Times New Roman"/>
          <w:sz w:val="24"/>
          <w:szCs w:val="24"/>
        </w:rPr>
        <w:t>3</w:t>
      </w:r>
      <w:r w:rsidRPr="007D64B2">
        <w:rPr>
          <w:rFonts w:ascii="Times New Roman" w:hAnsi="Times New Roman"/>
          <w:sz w:val="24"/>
          <w:szCs w:val="24"/>
        </w:rPr>
        <w:t xml:space="preserve">.1. Членски внос </w:t>
      </w:r>
      <w:r w:rsidRPr="004661D5">
        <w:rPr>
          <w:rFonts w:ascii="Times New Roman" w:hAnsi="Times New Roman"/>
          <w:sz w:val="24"/>
          <w:szCs w:val="24"/>
        </w:rPr>
        <w:t xml:space="preserve">– </w:t>
      </w:r>
      <w:r>
        <w:rPr>
          <w:rFonts w:ascii="Times New Roman" w:hAnsi="Times New Roman"/>
          <w:sz w:val="24"/>
          <w:szCs w:val="24"/>
        </w:rPr>
        <w:t>66 14</w:t>
      </w:r>
      <w:r w:rsidRPr="002374CA">
        <w:rPr>
          <w:rFonts w:ascii="Times New Roman" w:hAnsi="Times New Roman"/>
          <w:sz w:val="24"/>
          <w:szCs w:val="24"/>
        </w:rPr>
        <w:t>0лв</w:t>
      </w:r>
      <w:r w:rsidRPr="00CA03CC">
        <w:rPr>
          <w:rFonts w:ascii="Times New Roman" w:hAnsi="Times New Roman"/>
          <w:sz w:val="24"/>
          <w:szCs w:val="24"/>
        </w:rPr>
        <w:t>.,</w:t>
      </w:r>
      <w:r w:rsidRPr="00E0104A">
        <w:rPr>
          <w:rFonts w:ascii="Times New Roman" w:hAnsi="Times New Roman"/>
          <w:sz w:val="24"/>
          <w:szCs w:val="24"/>
        </w:rPr>
        <w:t xml:space="preserve"> </w:t>
      </w:r>
    </w:p>
    <w:p w:rsidR="00440E39" w:rsidRPr="007D64B2" w:rsidRDefault="00440E39" w:rsidP="00440E39">
      <w:pPr>
        <w:tabs>
          <w:tab w:val="left" w:pos="284"/>
          <w:tab w:val="left" w:pos="900"/>
        </w:tabs>
        <w:spacing w:after="0" w:line="240" w:lineRule="auto"/>
        <w:ind w:right="-110"/>
        <w:rPr>
          <w:rFonts w:ascii="Times New Roman" w:hAnsi="Times New Roman"/>
          <w:sz w:val="24"/>
          <w:szCs w:val="24"/>
        </w:rPr>
      </w:pPr>
      <w:r w:rsidRPr="007D64B2">
        <w:rPr>
          <w:rFonts w:ascii="Times New Roman" w:hAnsi="Times New Roman"/>
          <w:sz w:val="24"/>
          <w:szCs w:val="24"/>
        </w:rPr>
        <w:tab/>
      </w:r>
      <w:r>
        <w:rPr>
          <w:rFonts w:ascii="Times New Roman" w:hAnsi="Times New Roman"/>
          <w:sz w:val="24"/>
          <w:szCs w:val="24"/>
        </w:rPr>
        <w:t>3</w:t>
      </w:r>
      <w:r w:rsidRPr="007D64B2">
        <w:rPr>
          <w:rFonts w:ascii="Times New Roman" w:hAnsi="Times New Roman"/>
          <w:sz w:val="24"/>
          <w:szCs w:val="24"/>
        </w:rPr>
        <w:t xml:space="preserve">.2. </w:t>
      </w:r>
      <w:r>
        <w:rPr>
          <w:rFonts w:ascii="Times New Roman" w:hAnsi="Times New Roman"/>
          <w:sz w:val="24"/>
          <w:szCs w:val="24"/>
        </w:rPr>
        <w:t>П</w:t>
      </w:r>
      <w:r w:rsidRPr="007D64B2">
        <w:rPr>
          <w:rFonts w:ascii="Times New Roman" w:hAnsi="Times New Roman"/>
          <w:sz w:val="24"/>
          <w:szCs w:val="24"/>
        </w:rPr>
        <w:t xml:space="preserve">омощи по </w:t>
      </w:r>
      <w:r>
        <w:rPr>
          <w:rFonts w:ascii="Times New Roman" w:hAnsi="Times New Roman"/>
          <w:sz w:val="24"/>
          <w:szCs w:val="24"/>
        </w:rPr>
        <w:t>Наредба №21 на Общински съвет гр. Русе</w:t>
      </w:r>
      <w:r w:rsidRPr="007D64B2">
        <w:rPr>
          <w:rFonts w:ascii="Times New Roman" w:hAnsi="Times New Roman"/>
          <w:sz w:val="24"/>
          <w:szCs w:val="24"/>
        </w:rPr>
        <w:t xml:space="preserve"> за:</w:t>
      </w:r>
    </w:p>
    <w:p w:rsidR="00440E39" w:rsidRPr="00770589" w:rsidRDefault="00440E39" w:rsidP="00440E39">
      <w:pPr>
        <w:tabs>
          <w:tab w:val="left" w:pos="284"/>
          <w:tab w:val="left" w:pos="900"/>
        </w:tabs>
        <w:spacing w:after="0" w:line="240" w:lineRule="auto"/>
        <w:ind w:right="-110"/>
        <w:rPr>
          <w:rFonts w:ascii="Times New Roman" w:hAnsi="Times New Roman"/>
          <w:sz w:val="24"/>
          <w:szCs w:val="24"/>
        </w:rPr>
      </w:pPr>
      <w:r w:rsidRPr="007D64B2">
        <w:rPr>
          <w:rFonts w:ascii="Times New Roman" w:hAnsi="Times New Roman"/>
          <w:sz w:val="24"/>
          <w:szCs w:val="24"/>
        </w:rPr>
        <w:t xml:space="preserve">     - </w:t>
      </w:r>
      <w:r>
        <w:rPr>
          <w:rFonts w:ascii="Times New Roman" w:hAnsi="Times New Roman"/>
          <w:sz w:val="24"/>
          <w:szCs w:val="24"/>
        </w:rPr>
        <w:t xml:space="preserve">еднократни </w:t>
      </w:r>
      <w:r w:rsidRPr="007D64B2">
        <w:rPr>
          <w:rFonts w:ascii="Times New Roman" w:hAnsi="Times New Roman"/>
          <w:sz w:val="24"/>
          <w:szCs w:val="24"/>
        </w:rPr>
        <w:t xml:space="preserve">помощи  - </w:t>
      </w:r>
      <w:r w:rsidRPr="00770589">
        <w:rPr>
          <w:rFonts w:ascii="Times New Roman" w:hAnsi="Times New Roman"/>
          <w:sz w:val="24"/>
          <w:szCs w:val="24"/>
        </w:rPr>
        <w:t>18 100лв.;</w:t>
      </w:r>
    </w:p>
    <w:p w:rsidR="00440E39" w:rsidRPr="00770589" w:rsidRDefault="00440E39" w:rsidP="00440E39">
      <w:pPr>
        <w:tabs>
          <w:tab w:val="left" w:pos="284"/>
          <w:tab w:val="left" w:pos="900"/>
        </w:tabs>
        <w:spacing w:after="0" w:line="240" w:lineRule="auto"/>
        <w:ind w:right="-110"/>
        <w:rPr>
          <w:rFonts w:ascii="Times New Roman" w:hAnsi="Times New Roman"/>
          <w:sz w:val="24"/>
          <w:szCs w:val="24"/>
        </w:rPr>
      </w:pPr>
      <w:r w:rsidRPr="00770589">
        <w:rPr>
          <w:rFonts w:ascii="Times New Roman" w:hAnsi="Times New Roman"/>
          <w:sz w:val="24"/>
          <w:szCs w:val="24"/>
        </w:rPr>
        <w:lastRenderedPageBreak/>
        <w:t xml:space="preserve">     - подпомагане с 300лв. на дете в приемно семейство </w:t>
      </w:r>
      <w:r>
        <w:rPr>
          <w:rFonts w:ascii="Times New Roman" w:hAnsi="Times New Roman"/>
          <w:sz w:val="24"/>
          <w:szCs w:val="24"/>
        </w:rPr>
        <w:t xml:space="preserve">- </w:t>
      </w:r>
      <w:r w:rsidRPr="00770589">
        <w:rPr>
          <w:rFonts w:ascii="Times New Roman" w:hAnsi="Times New Roman"/>
          <w:sz w:val="24"/>
          <w:szCs w:val="24"/>
        </w:rPr>
        <w:t>9 900лв.;</w:t>
      </w:r>
    </w:p>
    <w:p w:rsidR="00440E39" w:rsidRDefault="00440E39" w:rsidP="00440E39">
      <w:pPr>
        <w:tabs>
          <w:tab w:val="left" w:pos="284"/>
          <w:tab w:val="left" w:pos="900"/>
        </w:tabs>
        <w:spacing w:after="0" w:line="240" w:lineRule="auto"/>
        <w:ind w:right="-110"/>
        <w:rPr>
          <w:rFonts w:ascii="Times New Roman" w:hAnsi="Times New Roman"/>
          <w:sz w:val="24"/>
          <w:szCs w:val="24"/>
        </w:rPr>
      </w:pPr>
      <w:r w:rsidRPr="00770589">
        <w:rPr>
          <w:rFonts w:ascii="Times New Roman" w:hAnsi="Times New Roman"/>
          <w:sz w:val="24"/>
          <w:szCs w:val="24"/>
        </w:rPr>
        <w:t xml:space="preserve">     </w:t>
      </w:r>
      <w:r>
        <w:rPr>
          <w:rFonts w:ascii="Times New Roman" w:hAnsi="Times New Roman"/>
          <w:sz w:val="24"/>
          <w:szCs w:val="24"/>
        </w:rPr>
        <w:t>3.3. П</w:t>
      </w:r>
      <w:r w:rsidRPr="00770589">
        <w:rPr>
          <w:rFonts w:ascii="Times New Roman" w:hAnsi="Times New Roman"/>
          <w:sz w:val="24"/>
          <w:szCs w:val="24"/>
        </w:rPr>
        <w:t>одпомагане разходите по погребения на социално слаби граждани в кметствата– 680лв.</w:t>
      </w:r>
      <w:r>
        <w:rPr>
          <w:rFonts w:ascii="Times New Roman" w:hAnsi="Times New Roman"/>
          <w:sz w:val="24"/>
          <w:szCs w:val="24"/>
        </w:rPr>
        <w:t xml:space="preserve"> и за </w:t>
      </w:r>
      <w:r w:rsidRPr="00B91A1C">
        <w:rPr>
          <w:rFonts w:ascii="Times New Roman" w:hAnsi="Times New Roman"/>
          <w:sz w:val="24"/>
          <w:szCs w:val="24"/>
        </w:rPr>
        <w:t>подпомагане на социално слаби ученици със средства от рента на ниви в с. Червена вода –</w:t>
      </w:r>
      <w:r>
        <w:rPr>
          <w:rFonts w:ascii="Times New Roman" w:hAnsi="Times New Roman"/>
          <w:sz w:val="24"/>
          <w:szCs w:val="24"/>
        </w:rPr>
        <w:t xml:space="preserve">27 </w:t>
      </w:r>
      <w:r w:rsidRPr="009900E6">
        <w:rPr>
          <w:rFonts w:ascii="Times New Roman" w:hAnsi="Times New Roman"/>
          <w:sz w:val="24"/>
          <w:szCs w:val="24"/>
        </w:rPr>
        <w:t>907лв.;</w:t>
      </w:r>
    </w:p>
    <w:p w:rsidR="00440E39" w:rsidRPr="009A24CA" w:rsidRDefault="00440E39" w:rsidP="00440E39">
      <w:pPr>
        <w:tabs>
          <w:tab w:val="left" w:pos="284"/>
          <w:tab w:val="left" w:pos="900"/>
        </w:tabs>
        <w:spacing w:after="0" w:line="240" w:lineRule="auto"/>
        <w:ind w:right="-110"/>
        <w:rPr>
          <w:rFonts w:ascii="Times New Roman" w:hAnsi="Times New Roman"/>
          <w:sz w:val="24"/>
          <w:szCs w:val="24"/>
        </w:rPr>
      </w:pPr>
      <w:r>
        <w:rPr>
          <w:rFonts w:ascii="Times New Roman" w:hAnsi="Times New Roman"/>
          <w:sz w:val="24"/>
          <w:szCs w:val="24"/>
        </w:rPr>
        <w:t xml:space="preserve">     </w:t>
      </w:r>
      <w:r w:rsidRPr="006D6A03">
        <w:rPr>
          <w:rFonts w:ascii="Times New Roman" w:hAnsi="Times New Roman"/>
          <w:sz w:val="24"/>
          <w:szCs w:val="24"/>
        </w:rPr>
        <w:t>- Калкулация за християнско погребение на социално слаби, бездомни и самотни хора за 201</w:t>
      </w:r>
      <w:r>
        <w:rPr>
          <w:rFonts w:ascii="Times New Roman" w:hAnsi="Times New Roman"/>
          <w:sz w:val="24"/>
          <w:szCs w:val="24"/>
        </w:rPr>
        <w:t>8</w:t>
      </w:r>
      <w:r w:rsidRPr="006D6A03">
        <w:rPr>
          <w:rFonts w:ascii="Times New Roman" w:hAnsi="Times New Roman"/>
          <w:sz w:val="24"/>
          <w:szCs w:val="24"/>
        </w:rPr>
        <w:t xml:space="preserve">г. </w:t>
      </w:r>
      <w:r w:rsidRPr="00235566">
        <w:rPr>
          <w:rFonts w:ascii="Times New Roman" w:hAnsi="Times New Roman"/>
          <w:sz w:val="24"/>
          <w:szCs w:val="24"/>
        </w:rPr>
        <w:t xml:space="preserve">– </w:t>
      </w:r>
      <w:r w:rsidRPr="009A24CA">
        <w:rPr>
          <w:rFonts w:ascii="Times New Roman" w:hAnsi="Times New Roman"/>
          <w:sz w:val="24"/>
          <w:szCs w:val="24"/>
        </w:rPr>
        <w:t>Приложение №30.;</w:t>
      </w:r>
    </w:p>
    <w:p w:rsidR="00440E39" w:rsidRPr="009A24CA" w:rsidRDefault="00440E39" w:rsidP="00440E39">
      <w:pPr>
        <w:tabs>
          <w:tab w:val="left" w:pos="284"/>
          <w:tab w:val="left" w:pos="900"/>
        </w:tabs>
        <w:spacing w:after="0" w:line="240" w:lineRule="auto"/>
        <w:ind w:right="-110"/>
        <w:rPr>
          <w:rFonts w:ascii="Times New Roman" w:hAnsi="Times New Roman"/>
          <w:sz w:val="24"/>
          <w:szCs w:val="24"/>
        </w:rPr>
      </w:pPr>
      <w:r w:rsidRPr="009A24CA">
        <w:rPr>
          <w:rFonts w:ascii="Times New Roman" w:hAnsi="Times New Roman"/>
          <w:sz w:val="24"/>
          <w:szCs w:val="24"/>
        </w:rPr>
        <w:t xml:space="preserve">     - Калкулация за мюсюлманско погребение на социално слаби, бездомни и самотни хора за 2018г. – Приложение №31.</w:t>
      </w:r>
    </w:p>
    <w:p w:rsidR="00440E39" w:rsidRPr="007D64B2" w:rsidRDefault="00440E39" w:rsidP="00440E39">
      <w:pPr>
        <w:tabs>
          <w:tab w:val="left" w:pos="284"/>
          <w:tab w:val="left" w:pos="900"/>
        </w:tabs>
        <w:spacing w:after="0" w:line="240" w:lineRule="auto"/>
        <w:ind w:right="-110"/>
        <w:rPr>
          <w:rFonts w:ascii="Times New Roman" w:hAnsi="Times New Roman"/>
          <w:sz w:val="24"/>
          <w:szCs w:val="24"/>
        </w:rPr>
      </w:pPr>
      <w:r w:rsidRPr="009A24CA">
        <w:rPr>
          <w:rFonts w:ascii="Times New Roman" w:hAnsi="Times New Roman"/>
          <w:sz w:val="24"/>
          <w:szCs w:val="24"/>
        </w:rPr>
        <w:tab/>
        <w:t>3.4. Стипендии за 3-ма студенти в размер</w:t>
      </w:r>
      <w:r w:rsidRPr="007D64B2">
        <w:rPr>
          <w:rFonts w:ascii="Times New Roman" w:hAnsi="Times New Roman"/>
          <w:sz w:val="24"/>
          <w:szCs w:val="24"/>
        </w:rPr>
        <w:t xml:space="preserve"> на </w:t>
      </w:r>
      <w:r w:rsidRPr="00770589">
        <w:rPr>
          <w:rFonts w:ascii="Times New Roman" w:hAnsi="Times New Roman"/>
          <w:sz w:val="24"/>
          <w:szCs w:val="24"/>
        </w:rPr>
        <w:t>13 770лв.</w:t>
      </w:r>
      <w:r w:rsidRPr="007D64B2">
        <w:rPr>
          <w:rFonts w:ascii="Times New Roman" w:hAnsi="Times New Roman"/>
          <w:sz w:val="24"/>
          <w:szCs w:val="24"/>
        </w:rPr>
        <w:t xml:space="preserve"> </w:t>
      </w:r>
      <w:r w:rsidRPr="007D64B2">
        <w:rPr>
          <w:rFonts w:ascii="Times New Roman" w:hAnsi="Times New Roman"/>
          <w:i/>
          <w:sz w:val="24"/>
          <w:szCs w:val="24"/>
        </w:rPr>
        <w:t>(за стипендии, осигурявани от местни приходи)</w:t>
      </w:r>
      <w:r w:rsidRPr="007D64B2">
        <w:rPr>
          <w:rFonts w:ascii="Times New Roman" w:hAnsi="Times New Roman"/>
          <w:sz w:val="24"/>
          <w:szCs w:val="24"/>
        </w:rPr>
        <w:t>;</w:t>
      </w:r>
    </w:p>
    <w:p w:rsidR="00440E39" w:rsidRDefault="00440E39" w:rsidP="00440E39">
      <w:pPr>
        <w:tabs>
          <w:tab w:val="left" w:pos="284"/>
          <w:tab w:val="left" w:pos="900"/>
        </w:tabs>
        <w:spacing w:after="0" w:line="240" w:lineRule="auto"/>
        <w:ind w:right="-110"/>
        <w:rPr>
          <w:rFonts w:ascii="Times New Roman" w:hAnsi="Times New Roman"/>
          <w:sz w:val="24"/>
          <w:szCs w:val="24"/>
        </w:rPr>
      </w:pPr>
      <w:r>
        <w:rPr>
          <w:rFonts w:ascii="Times New Roman" w:hAnsi="Times New Roman"/>
          <w:sz w:val="24"/>
          <w:szCs w:val="24"/>
        </w:rPr>
        <w:tab/>
        <w:t>3.5. Субсидии за</w:t>
      </w:r>
      <w:r w:rsidRPr="007D64B2">
        <w:rPr>
          <w:rFonts w:ascii="Times New Roman" w:hAnsi="Times New Roman"/>
          <w:sz w:val="24"/>
          <w:szCs w:val="24"/>
        </w:rPr>
        <w:t xml:space="preserve"> читалища</w:t>
      </w:r>
      <w:r>
        <w:rPr>
          <w:rFonts w:ascii="Times New Roman" w:hAnsi="Times New Roman"/>
          <w:sz w:val="24"/>
          <w:szCs w:val="24"/>
        </w:rPr>
        <w:t>:</w:t>
      </w:r>
    </w:p>
    <w:p w:rsidR="00440E39" w:rsidRDefault="00440E39" w:rsidP="00440E39">
      <w:pPr>
        <w:tabs>
          <w:tab w:val="left" w:pos="284"/>
          <w:tab w:val="left" w:pos="900"/>
        </w:tabs>
        <w:spacing w:after="0" w:line="240" w:lineRule="auto"/>
        <w:ind w:right="-110"/>
        <w:rPr>
          <w:rFonts w:ascii="Times New Roman" w:hAnsi="Times New Roman"/>
          <w:sz w:val="24"/>
          <w:szCs w:val="24"/>
        </w:rPr>
      </w:pPr>
      <w:r>
        <w:rPr>
          <w:rFonts w:ascii="Times New Roman" w:hAnsi="Times New Roman"/>
          <w:sz w:val="24"/>
          <w:szCs w:val="24"/>
        </w:rPr>
        <w:t>3.5.1. Държавно финансиране - 586 250лв. /Приложение №15/</w:t>
      </w:r>
    </w:p>
    <w:p w:rsidR="00440E39" w:rsidRDefault="00440E39" w:rsidP="00440E39">
      <w:pPr>
        <w:tabs>
          <w:tab w:val="left" w:pos="284"/>
          <w:tab w:val="left" w:pos="900"/>
        </w:tabs>
        <w:spacing w:after="0" w:line="240" w:lineRule="auto"/>
        <w:ind w:right="-110"/>
        <w:rPr>
          <w:rFonts w:ascii="Times New Roman" w:hAnsi="Times New Roman"/>
          <w:sz w:val="24"/>
          <w:szCs w:val="24"/>
        </w:rPr>
      </w:pPr>
      <w:r>
        <w:rPr>
          <w:rFonts w:ascii="Times New Roman" w:hAnsi="Times New Roman"/>
          <w:sz w:val="24"/>
          <w:szCs w:val="24"/>
        </w:rPr>
        <w:t>3.5.2. За ремонт и отоплителни уреди на читалищата от малките населени места – 125 577лв. /Приложение №15 А/</w:t>
      </w:r>
    </w:p>
    <w:p w:rsidR="00440E39" w:rsidRDefault="00440E39" w:rsidP="00440E39">
      <w:pPr>
        <w:tabs>
          <w:tab w:val="left" w:pos="284"/>
          <w:tab w:val="left" w:pos="900"/>
        </w:tabs>
        <w:spacing w:after="0" w:line="240" w:lineRule="auto"/>
        <w:ind w:right="-110"/>
        <w:rPr>
          <w:rFonts w:ascii="Times New Roman" w:hAnsi="Times New Roman"/>
          <w:sz w:val="24"/>
          <w:szCs w:val="24"/>
        </w:rPr>
      </w:pPr>
      <w:r>
        <w:rPr>
          <w:rFonts w:ascii="Times New Roman" w:hAnsi="Times New Roman"/>
          <w:sz w:val="24"/>
          <w:szCs w:val="24"/>
        </w:rPr>
        <w:t xml:space="preserve">3.5.3. </w:t>
      </w:r>
      <w:r w:rsidRPr="007D64B2">
        <w:rPr>
          <w:rFonts w:ascii="Times New Roman" w:hAnsi="Times New Roman"/>
          <w:sz w:val="24"/>
          <w:szCs w:val="24"/>
        </w:rPr>
        <w:t xml:space="preserve"> </w:t>
      </w:r>
      <w:r>
        <w:rPr>
          <w:rFonts w:ascii="Times New Roman" w:hAnsi="Times New Roman"/>
          <w:sz w:val="24"/>
          <w:szCs w:val="24"/>
        </w:rPr>
        <w:t xml:space="preserve">Дофинансиране с общински приходи - </w:t>
      </w:r>
      <w:r w:rsidRPr="007D64B2">
        <w:rPr>
          <w:rFonts w:ascii="Times New Roman" w:hAnsi="Times New Roman"/>
          <w:sz w:val="24"/>
          <w:szCs w:val="24"/>
        </w:rPr>
        <w:t>20 000</w:t>
      </w:r>
      <w:r>
        <w:rPr>
          <w:rFonts w:ascii="Times New Roman" w:hAnsi="Times New Roman"/>
          <w:sz w:val="24"/>
          <w:szCs w:val="24"/>
        </w:rPr>
        <w:t>лв.</w:t>
      </w:r>
      <w:r w:rsidRPr="007D64B2">
        <w:rPr>
          <w:rFonts w:ascii="Times New Roman" w:hAnsi="Times New Roman"/>
          <w:sz w:val="24"/>
          <w:szCs w:val="24"/>
        </w:rPr>
        <w:tab/>
      </w:r>
    </w:p>
    <w:p w:rsidR="00440E39" w:rsidRDefault="00440E39" w:rsidP="00440E39">
      <w:pPr>
        <w:tabs>
          <w:tab w:val="left" w:pos="284"/>
          <w:tab w:val="left" w:pos="900"/>
        </w:tabs>
        <w:spacing w:after="0" w:line="240" w:lineRule="auto"/>
        <w:ind w:right="-110"/>
        <w:rPr>
          <w:rFonts w:ascii="Times New Roman" w:hAnsi="Times New Roman"/>
          <w:sz w:val="24"/>
          <w:szCs w:val="24"/>
        </w:rPr>
      </w:pPr>
      <w:r>
        <w:rPr>
          <w:rFonts w:ascii="Times New Roman" w:hAnsi="Times New Roman"/>
          <w:sz w:val="24"/>
          <w:szCs w:val="24"/>
        </w:rPr>
        <w:t xml:space="preserve">     3.6. Програма „Спорт“ – </w:t>
      </w:r>
      <w:r w:rsidRPr="00770589">
        <w:rPr>
          <w:rFonts w:ascii="Times New Roman" w:hAnsi="Times New Roman"/>
          <w:sz w:val="24"/>
          <w:szCs w:val="24"/>
        </w:rPr>
        <w:t>900 000лв.</w:t>
      </w:r>
    </w:p>
    <w:p w:rsidR="00440E39" w:rsidRDefault="00440E39" w:rsidP="00440E39">
      <w:pPr>
        <w:tabs>
          <w:tab w:val="left" w:pos="284"/>
          <w:tab w:val="left" w:pos="900"/>
        </w:tabs>
        <w:spacing w:after="0" w:line="240" w:lineRule="auto"/>
        <w:ind w:right="-110"/>
        <w:rPr>
          <w:rFonts w:ascii="Times New Roman" w:hAnsi="Times New Roman"/>
          <w:sz w:val="24"/>
          <w:szCs w:val="24"/>
        </w:rPr>
      </w:pPr>
      <w:r>
        <w:rPr>
          <w:rFonts w:ascii="Times New Roman" w:hAnsi="Times New Roman"/>
          <w:sz w:val="24"/>
          <w:szCs w:val="24"/>
        </w:rPr>
        <w:t xml:space="preserve">     3.7. Клубове на пенсионера, инвалиди и др. </w:t>
      </w:r>
      <w:r w:rsidRPr="00770589">
        <w:rPr>
          <w:rFonts w:ascii="Times New Roman" w:hAnsi="Times New Roman"/>
          <w:sz w:val="24"/>
          <w:szCs w:val="24"/>
        </w:rPr>
        <w:t>– 4</w:t>
      </w:r>
      <w:r>
        <w:rPr>
          <w:rFonts w:ascii="Times New Roman" w:hAnsi="Times New Roman"/>
          <w:sz w:val="24"/>
          <w:szCs w:val="24"/>
        </w:rPr>
        <w:t>5</w:t>
      </w:r>
      <w:r w:rsidRPr="00770589">
        <w:rPr>
          <w:rFonts w:ascii="Times New Roman" w:hAnsi="Times New Roman"/>
          <w:sz w:val="24"/>
          <w:szCs w:val="24"/>
        </w:rPr>
        <w:t> </w:t>
      </w:r>
      <w:r>
        <w:rPr>
          <w:rFonts w:ascii="Times New Roman" w:hAnsi="Times New Roman"/>
          <w:sz w:val="24"/>
          <w:szCs w:val="24"/>
        </w:rPr>
        <w:t>3</w:t>
      </w:r>
      <w:r w:rsidRPr="00770589">
        <w:rPr>
          <w:rFonts w:ascii="Times New Roman" w:hAnsi="Times New Roman"/>
          <w:sz w:val="24"/>
          <w:szCs w:val="24"/>
        </w:rPr>
        <w:t>00лв.</w:t>
      </w:r>
      <w:r w:rsidRPr="007D64B2">
        <w:rPr>
          <w:rFonts w:ascii="Times New Roman" w:hAnsi="Times New Roman"/>
          <w:sz w:val="24"/>
          <w:szCs w:val="24"/>
        </w:rPr>
        <w:tab/>
      </w:r>
    </w:p>
    <w:p w:rsidR="00440E39" w:rsidRDefault="00440E39" w:rsidP="00440E39">
      <w:pPr>
        <w:tabs>
          <w:tab w:val="left" w:pos="284"/>
          <w:tab w:val="left" w:pos="900"/>
        </w:tabs>
        <w:spacing w:after="0" w:line="240" w:lineRule="auto"/>
        <w:ind w:right="-110"/>
        <w:rPr>
          <w:rFonts w:ascii="Times New Roman" w:hAnsi="Times New Roman"/>
          <w:sz w:val="24"/>
          <w:szCs w:val="24"/>
        </w:rPr>
      </w:pPr>
      <w:r>
        <w:rPr>
          <w:rFonts w:ascii="Times New Roman" w:hAnsi="Times New Roman"/>
          <w:sz w:val="24"/>
          <w:szCs w:val="24"/>
        </w:rPr>
        <w:t xml:space="preserve">     3.8 . Програма „Туризъм“ – </w:t>
      </w:r>
      <w:r w:rsidRPr="00770589">
        <w:rPr>
          <w:rFonts w:ascii="Times New Roman" w:hAnsi="Times New Roman"/>
          <w:sz w:val="24"/>
          <w:szCs w:val="24"/>
        </w:rPr>
        <w:t>1</w:t>
      </w:r>
      <w:r>
        <w:rPr>
          <w:rFonts w:ascii="Times New Roman" w:hAnsi="Times New Roman"/>
          <w:sz w:val="24"/>
          <w:szCs w:val="24"/>
        </w:rPr>
        <w:t>95</w:t>
      </w:r>
      <w:r w:rsidRPr="00770589">
        <w:rPr>
          <w:rFonts w:ascii="Times New Roman" w:hAnsi="Times New Roman"/>
          <w:sz w:val="24"/>
          <w:szCs w:val="24"/>
        </w:rPr>
        <w:t xml:space="preserve"> </w:t>
      </w:r>
      <w:r>
        <w:rPr>
          <w:rFonts w:ascii="Times New Roman" w:hAnsi="Times New Roman"/>
          <w:sz w:val="24"/>
          <w:szCs w:val="24"/>
        </w:rPr>
        <w:t>999</w:t>
      </w:r>
      <w:r w:rsidRPr="00770589">
        <w:rPr>
          <w:rFonts w:ascii="Times New Roman" w:hAnsi="Times New Roman"/>
          <w:sz w:val="24"/>
          <w:szCs w:val="24"/>
        </w:rPr>
        <w:t>лв.</w:t>
      </w:r>
    </w:p>
    <w:p w:rsidR="00440E39" w:rsidRDefault="00440E39" w:rsidP="00440E39">
      <w:pPr>
        <w:tabs>
          <w:tab w:val="left" w:pos="284"/>
          <w:tab w:val="left" w:pos="900"/>
        </w:tabs>
        <w:spacing w:after="0" w:line="240" w:lineRule="auto"/>
        <w:ind w:right="-110"/>
        <w:rPr>
          <w:rFonts w:ascii="Times New Roman" w:hAnsi="Times New Roman"/>
          <w:sz w:val="24"/>
          <w:szCs w:val="24"/>
        </w:rPr>
      </w:pPr>
      <w:r>
        <w:rPr>
          <w:rFonts w:ascii="Times New Roman" w:hAnsi="Times New Roman"/>
          <w:sz w:val="24"/>
          <w:szCs w:val="24"/>
        </w:rPr>
        <w:t xml:space="preserve">     3.9. Фондация „Русе-град на свободния дух“ – </w:t>
      </w:r>
      <w:r w:rsidRPr="00770589">
        <w:rPr>
          <w:rFonts w:ascii="Times New Roman" w:hAnsi="Times New Roman"/>
          <w:sz w:val="24"/>
          <w:szCs w:val="24"/>
        </w:rPr>
        <w:t>100 000лв.</w:t>
      </w:r>
    </w:p>
    <w:p w:rsidR="00440E39" w:rsidRDefault="00440E39" w:rsidP="00440E39">
      <w:pPr>
        <w:tabs>
          <w:tab w:val="left" w:pos="284"/>
          <w:tab w:val="left" w:pos="900"/>
        </w:tabs>
        <w:spacing w:after="0" w:line="240" w:lineRule="auto"/>
        <w:ind w:right="-110"/>
        <w:rPr>
          <w:rFonts w:ascii="Times New Roman" w:hAnsi="Times New Roman"/>
          <w:sz w:val="24"/>
          <w:szCs w:val="24"/>
        </w:rPr>
      </w:pPr>
      <w:r>
        <w:rPr>
          <w:rFonts w:ascii="Times New Roman" w:hAnsi="Times New Roman"/>
          <w:sz w:val="24"/>
          <w:szCs w:val="24"/>
        </w:rPr>
        <w:t xml:space="preserve">     3.10. Средства за Програма  „Култура“-82 000лв.</w:t>
      </w:r>
    </w:p>
    <w:p w:rsidR="00440E39" w:rsidRDefault="00440E39" w:rsidP="00440E39">
      <w:pPr>
        <w:tabs>
          <w:tab w:val="left" w:pos="284"/>
          <w:tab w:val="left" w:pos="900"/>
        </w:tabs>
        <w:spacing w:after="0" w:line="240" w:lineRule="auto"/>
        <w:ind w:right="-110"/>
        <w:rPr>
          <w:rFonts w:ascii="Times New Roman" w:hAnsi="Times New Roman"/>
          <w:sz w:val="24"/>
          <w:szCs w:val="24"/>
        </w:rPr>
      </w:pPr>
      <w:r>
        <w:rPr>
          <w:rFonts w:ascii="Times New Roman" w:hAnsi="Times New Roman"/>
          <w:sz w:val="24"/>
          <w:szCs w:val="24"/>
        </w:rPr>
        <w:tab/>
        <w:t>3.11. Целеви текущи и капиталови разходи в областта на електронното управление, съгласно чл.58 от ЗДБРБ за 2018 година</w:t>
      </w:r>
      <w:r w:rsidRPr="00BA2612">
        <w:rPr>
          <w:rFonts w:ascii="Times New Roman" w:hAnsi="Times New Roman"/>
          <w:sz w:val="24"/>
          <w:szCs w:val="24"/>
        </w:rPr>
        <w:t>. Приложение №5А</w:t>
      </w:r>
    </w:p>
    <w:p w:rsidR="00440E39" w:rsidRDefault="00440E39" w:rsidP="00440E39">
      <w:pPr>
        <w:tabs>
          <w:tab w:val="left" w:pos="284"/>
          <w:tab w:val="left" w:pos="900"/>
        </w:tabs>
        <w:spacing w:after="0" w:line="240" w:lineRule="auto"/>
        <w:ind w:right="-110"/>
        <w:rPr>
          <w:rFonts w:ascii="Times New Roman" w:hAnsi="Times New Roman"/>
          <w:sz w:val="24"/>
          <w:szCs w:val="24"/>
        </w:rPr>
      </w:pPr>
      <w:r>
        <w:rPr>
          <w:rFonts w:ascii="Times New Roman" w:hAnsi="Times New Roman"/>
          <w:sz w:val="24"/>
          <w:szCs w:val="24"/>
        </w:rPr>
        <w:t xml:space="preserve">     3.12. Средства за Малки населени места за благоустрояване и ремонт на улици – 1020 000лв., в т.ч. за фонд „Малки населени места“ - </w:t>
      </w:r>
      <w:r w:rsidRPr="00770589">
        <w:rPr>
          <w:rFonts w:ascii="Times New Roman" w:hAnsi="Times New Roman"/>
          <w:sz w:val="24"/>
          <w:szCs w:val="24"/>
        </w:rPr>
        <w:t>320 000лв.</w:t>
      </w:r>
    </w:p>
    <w:p w:rsidR="00440E39" w:rsidRDefault="00440E39" w:rsidP="00440E39">
      <w:pPr>
        <w:tabs>
          <w:tab w:val="left" w:pos="284"/>
          <w:tab w:val="left" w:pos="567"/>
        </w:tabs>
        <w:spacing w:after="0" w:line="240" w:lineRule="auto"/>
        <w:ind w:right="283"/>
        <w:rPr>
          <w:rFonts w:ascii="Times New Roman" w:hAnsi="Times New Roman"/>
          <w:sz w:val="24"/>
          <w:szCs w:val="24"/>
        </w:rPr>
      </w:pPr>
      <w:r>
        <w:rPr>
          <w:rFonts w:ascii="Times New Roman" w:hAnsi="Times New Roman"/>
          <w:sz w:val="24"/>
          <w:szCs w:val="24"/>
        </w:rPr>
        <w:tab/>
        <w:t>3</w:t>
      </w:r>
      <w:r w:rsidRPr="007D64B2">
        <w:rPr>
          <w:rFonts w:ascii="Times New Roman" w:hAnsi="Times New Roman"/>
          <w:sz w:val="24"/>
          <w:szCs w:val="24"/>
        </w:rPr>
        <w:t>.</w:t>
      </w:r>
      <w:r>
        <w:rPr>
          <w:rFonts w:ascii="Times New Roman" w:hAnsi="Times New Roman"/>
          <w:sz w:val="24"/>
          <w:szCs w:val="24"/>
        </w:rPr>
        <w:t>13</w:t>
      </w:r>
      <w:r w:rsidRPr="007D64B2">
        <w:rPr>
          <w:rFonts w:ascii="Times New Roman" w:hAnsi="Times New Roman"/>
          <w:sz w:val="24"/>
          <w:szCs w:val="24"/>
        </w:rPr>
        <w:t xml:space="preserve">. Упълномощава кмета на общината да </w:t>
      </w:r>
      <w:r>
        <w:rPr>
          <w:rFonts w:ascii="Times New Roman" w:hAnsi="Times New Roman"/>
          <w:sz w:val="24"/>
          <w:szCs w:val="24"/>
        </w:rPr>
        <w:t xml:space="preserve">предостави на читалищата  средствата по т.3.5.3. след разпределението им, съгласно Закона за народните читалища. Да определи и </w:t>
      </w:r>
      <w:r w:rsidRPr="007D64B2">
        <w:rPr>
          <w:rFonts w:ascii="Times New Roman" w:hAnsi="Times New Roman"/>
          <w:sz w:val="24"/>
          <w:szCs w:val="24"/>
        </w:rPr>
        <w:t>договори допълнителни условия по предоставянето и отчитането на целевите средства по т.</w:t>
      </w:r>
      <w:r>
        <w:rPr>
          <w:rFonts w:ascii="Times New Roman" w:hAnsi="Times New Roman"/>
          <w:sz w:val="24"/>
          <w:szCs w:val="24"/>
        </w:rPr>
        <w:t>3</w:t>
      </w:r>
      <w:r w:rsidRPr="007D64B2">
        <w:rPr>
          <w:rFonts w:ascii="Times New Roman" w:hAnsi="Times New Roman"/>
          <w:sz w:val="24"/>
          <w:szCs w:val="24"/>
        </w:rPr>
        <w:t>.1.-</w:t>
      </w:r>
      <w:r>
        <w:rPr>
          <w:rFonts w:ascii="Times New Roman" w:hAnsi="Times New Roman"/>
          <w:sz w:val="24"/>
          <w:szCs w:val="24"/>
        </w:rPr>
        <w:t>3</w:t>
      </w:r>
      <w:r w:rsidRPr="007D64B2">
        <w:rPr>
          <w:rFonts w:ascii="Times New Roman" w:hAnsi="Times New Roman"/>
          <w:sz w:val="24"/>
          <w:szCs w:val="24"/>
        </w:rPr>
        <w:t>.</w:t>
      </w:r>
      <w:r>
        <w:rPr>
          <w:rFonts w:ascii="Times New Roman" w:hAnsi="Times New Roman"/>
          <w:sz w:val="24"/>
          <w:szCs w:val="24"/>
        </w:rPr>
        <w:t>11</w:t>
      </w:r>
      <w:r w:rsidRPr="007D64B2">
        <w:rPr>
          <w:rFonts w:ascii="Times New Roman" w:hAnsi="Times New Roman"/>
          <w:sz w:val="24"/>
          <w:szCs w:val="24"/>
        </w:rPr>
        <w:t>.</w:t>
      </w:r>
      <w:r>
        <w:rPr>
          <w:rFonts w:ascii="Times New Roman" w:hAnsi="Times New Roman"/>
          <w:sz w:val="24"/>
          <w:szCs w:val="24"/>
        </w:rPr>
        <w:t xml:space="preserve"> Средствата за юридическите лица с нестопанска цел се предоставят само за нестопанската им дейност и не могат да бъдат използвани за дейности с икономически характер. В случаите, когато лицата извършват стопанска и нестопанска дейност са задължени да разграничат видовете си дейности така, че да е на лице фактическо или финансово-счетоводно обособяване на съответните дейности и да поддържат отделно счетоводно отчитане на стопанската и нестопанската дейност по отношение на активите, пасивите, приходите и разходите, свързани с тези дейности. Средствата се предоставят при спазване правилата на Закона за държавните помощи.</w:t>
      </w:r>
    </w:p>
    <w:p w:rsidR="00440E39" w:rsidRDefault="00440E39" w:rsidP="00440E39">
      <w:pPr>
        <w:tabs>
          <w:tab w:val="left" w:pos="284"/>
          <w:tab w:val="left" w:pos="567"/>
        </w:tabs>
        <w:spacing w:after="0" w:line="240" w:lineRule="auto"/>
        <w:ind w:right="283"/>
        <w:rPr>
          <w:rFonts w:ascii="Times New Roman" w:hAnsi="Times New Roman"/>
          <w:sz w:val="24"/>
          <w:szCs w:val="24"/>
        </w:rPr>
      </w:pPr>
      <w:r>
        <w:rPr>
          <w:rFonts w:ascii="Times New Roman" w:hAnsi="Times New Roman"/>
          <w:sz w:val="24"/>
          <w:szCs w:val="24"/>
        </w:rPr>
        <w:t xml:space="preserve">     3.14. При неизпълнение на приходната част по бюджета на общината, което може да доведе до влошаване на финансовия стабилитет, трансферите на второстепенните разпоредители с</w:t>
      </w:r>
      <w:r w:rsidRPr="006701E6">
        <w:rPr>
          <w:rFonts w:ascii="Times New Roman" w:hAnsi="Times New Roman"/>
          <w:sz w:val="24"/>
          <w:szCs w:val="24"/>
        </w:rPr>
        <w:t xml:space="preserve"> </w:t>
      </w:r>
      <w:r>
        <w:rPr>
          <w:rFonts w:ascii="Times New Roman" w:hAnsi="Times New Roman"/>
          <w:sz w:val="24"/>
          <w:szCs w:val="24"/>
        </w:rPr>
        <w:t>бюджет за разходите, финансирани от общински приходи, могат да бъдат намалени под утвърдените им размери от първостепенния разпоредител.</w:t>
      </w:r>
    </w:p>
    <w:p w:rsidR="00440E39" w:rsidRDefault="00440E39" w:rsidP="00440E39">
      <w:pPr>
        <w:spacing w:after="0" w:line="240" w:lineRule="auto"/>
        <w:rPr>
          <w:rFonts w:ascii="Times New Roman" w:hAnsi="Times New Roman"/>
          <w:bCs/>
          <w:color w:val="000000"/>
          <w:sz w:val="24"/>
          <w:szCs w:val="24"/>
        </w:rPr>
      </w:pPr>
      <w:r>
        <w:rPr>
          <w:rFonts w:ascii="Times New Roman" w:hAnsi="Times New Roman"/>
          <w:sz w:val="24"/>
          <w:szCs w:val="24"/>
        </w:rPr>
        <w:t xml:space="preserve">     3.15. </w:t>
      </w:r>
      <w:r>
        <w:rPr>
          <w:rFonts w:ascii="Times New Roman" w:hAnsi="Times New Roman"/>
          <w:bCs/>
          <w:color w:val="000000"/>
          <w:sz w:val="24"/>
          <w:szCs w:val="24"/>
        </w:rPr>
        <w:t>Сдружение за изграждане на паметник на Васил Левски в град Русе – 20 000лв. /съгласно Решение на ОбС №670/19.10.2017 г./</w:t>
      </w:r>
    </w:p>
    <w:p w:rsidR="00440E39" w:rsidRPr="007D64B2" w:rsidRDefault="00440E39" w:rsidP="00440E39">
      <w:pPr>
        <w:tabs>
          <w:tab w:val="left" w:pos="540"/>
          <w:tab w:val="left" w:pos="900"/>
        </w:tabs>
        <w:spacing w:after="0" w:line="240" w:lineRule="auto"/>
        <w:ind w:right="283"/>
        <w:rPr>
          <w:rFonts w:ascii="Times New Roman" w:hAnsi="Times New Roman"/>
          <w:sz w:val="24"/>
          <w:szCs w:val="24"/>
        </w:rPr>
      </w:pPr>
      <w:r w:rsidRPr="004347BD">
        <w:rPr>
          <w:rFonts w:ascii="Times New Roman" w:hAnsi="Times New Roman"/>
          <w:sz w:val="24"/>
          <w:szCs w:val="24"/>
        </w:rPr>
        <w:t>4.</w:t>
      </w:r>
      <w:r w:rsidRPr="007D64B2">
        <w:rPr>
          <w:rFonts w:ascii="Times New Roman" w:hAnsi="Times New Roman"/>
          <w:sz w:val="24"/>
          <w:szCs w:val="24"/>
        </w:rPr>
        <w:t xml:space="preserve"> Приема следните </w:t>
      </w:r>
      <w:r w:rsidRPr="007D64B2">
        <w:rPr>
          <w:rFonts w:ascii="Times New Roman" w:hAnsi="Times New Roman"/>
          <w:b/>
          <w:bCs/>
          <w:sz w:val="24"/>
          <w:szCs w:val="24"/>
        </w:rPr>
        <w:t>лимити за разходи</w:t>
      </w:r>
      <w:r w:rsidRPr="007D64B2">
        <w:rPr>
          <w:rFonts w:ascii="Times New Roman" w:hAnsi="Times New Roman"/>
          <w:sz w:val="24"/>
          <w:szCs w:val="24"/>
        </w:rPr>
        <w:t>:</w:t>
      </w:r>
    </w:p>
    <w:p w:rsidR="00440E39" w:rsidRPr="00375C97" w:rsidRDefault="00440E39" w:rsidP="00440E39">
      <w:pPr>
        <w:tabs>
          <w:tab w:val="left" w:pos="1080"/>
        </w:tabs>
        <w:spacing w:after="0" w:line="240" w:lineRule="auto"/>
        <w:ind w:right="283" w:firstLine="284"/>
        <w:rPr>
          <w:rFonts w:ascii="Times New Roman" w:hAnsi="Times New Roman"/>
          <w:color w:val="FF0000"/>
          <w:sz w:val="24"/>
          <w:szCs w:val="24"/>
        </w:rPr>
      </w:pPr>
      <w:r w:rsidRPr="001D0BB7">
        <w:rPr>
          <w:rFonts w:ascii="Times New Roman" w:hAnsi="Times New Roman"/>
          <w:sz w:val="24"/>
          <w:szCs w:val="24"/>
        </w:rPr>
        <w:t xml:space="preserve">4.1. СБКО в размер на 3 % от утвърдените разходи за основни заплати </w:t>
      </w:r>
      <w:r>
        <w:rPr>
          <w:rFonts w:ascii="Times New Roman" w:hAnsi="Times New Roman"/>
          <w:sz w:val="24"/>
          <w:szCs w:val="24"/>
        </w:rPr>
        <w:t>н</w:t>
      </w:r>
      <w:r w:rsidRPr="001D0BB7">
        <w:rPr>
          <w:rFonts w:ascii="Times New Roman" w:hAnsi="Times New Roman"/>
          <w:sz w:val="24"/>
          <w:szCs w:val="24"/>
        </w:rPr>
        <w:t>а лицата назначени по трудови правоотношения.</w:t>
      </w:r>
      <w:r>
        <w:rPr>
          <w:rFonts w:ascii="Times New Roman" w:hAnsi="Times New Roman"/>
          <w:color w:val="FF0000"/>
          <w:sz w:val="24"/>
          <w:szCs w:val="24"/>
        </w:rPr>
        <w:t xml:space="preserve"> </w:t>
      </w:r>
    </w:p>
    <w:p w:rsidR="00440E39" w:rsidRPr="001319ED" w:rsidRDefault="00440E39" w:rsidP="00440E39">
      <w:pPr>
        <w:tabs>
          <w:tab w:val="left" w:pos="851"/>
          <w:tab w:val="left" w:pos="1080"/>
          <w:tab w:val="left" w:pos="1260"/>
        </w:tabs>
        <w:spacing w:after="0" w:line="240" w:lineRule="auto"/>
        <w:ind w:right="283" w:firstLine="284"/>
        <w:rPr>
          <w:rFonts w:ascii="Times New Roman" w:hAnsi="Times New Roman"/>
          <w:sz w:val="24"/>
          <w:szCs w:val="24"/>
        </w:rPr>
      </w:pPr>
      <w:r>
        <w:rPr>
          <w:rFonts w:ascii="Times New Roman" w:hAnsi="Times New Roman"/>
          <w:sz w:val="24"/>
          <w:szCs w:val="24"/>
        </w:rPr>
        <w:t>4</w:t>
      </w:r>
      <w:r w:rsidRPr="007D64B2">
        <w:rPr>
          <w:rFonts w:ascii="Times New Roman" w:hAnsi="Times New Roman"/>
          <w:sz w:val="24"/>
          <w:szCs w:val="24"/>
        </w:rPr>
        <w:t>.2.</w:t>
      </w:r>
      <w:r>
        <w:rPr>
          <w:rFonts w:ascii="Times New Roman" w:hAnsi="Times New Roman"/>
          <w:sz w:val="24"/>
          <w:szCs w:val="24"/>
        </w:rPr>
        <w:t xml:space="preserve"> </w:t>
      </w:r>
      <w:r w:rsidRPr="007D64B2">
        <w:rPr>
          <w:rFonts w:ascii="Times New Roman" w:hAnsi="Times New Roman"/>
          <w:color w:val="000000"/>
          <w:sz w:val="24"/>
          <w:szCs w:val="24"/>
        </w:rPr>
        <w:t>Разходи за представителни цели</w:t>
      </w:r>
      <w:r>
        <w:rPr>
          <w:rFonts w:ascii="Times New Roman" w:hAnsi="Times New Roman"/>
          <w:color w:val="000000"/>
          <w:sz w:val="24"/>
          <w:szCs w:val="24"/>
        </w:rPr>
        <w:t xml:space="preserve"> </w:t>
      </w:r>
      <w:r w:rsidRPr="007D64B2">
        <w:rPr>
          <w:rFonts w:ascii="Times New Roman" w:hAnsi="Times New Roman"/>
          <w:color w:val="000000"/>
          <w:sz w:val="24"/>
          <w:szCs w:val="24"/>
        </w:rPr>
        <w:t xml:space="preserve">на кмета </w:t>
      </w:r>
      <w:r>
        <w:rPr>
          <w:rFonts w:ascii="Times New Roman" w:hAnsi="Times New Roman"/>
          <w:color w:val="000000"/>
          <w:sz w:val="24"/>
          <w:szCs w:val="24"/>
        </w:rPr>
        <w:t>и представителни разходи на Председателя на ОбС в изпълнение на чл.88 от Закона за държавния бюджет на Република България за 2018 г. /</w:t>
      </w:r>
      <w:r w:rsidRPr="001319ED">
        <w:rPr>
          <w:rFonts w:ascii="Times New Roman" w:hAnsi="Times New Roman"/>
          <w:sz w:val="24"/>
          <w:szCs w:val="24"/>
        </w:rPr>
        <w:t>Приложение №8/</w:t>
      </w:r>
    </w:p>
    <w:p w:rsidR="00440E39" w:rsidRPr="001319ED" w:rsidRDefault="00440E39" w:rsidP="00440E39">
      <w:pPr>
        <w:spacing w:after="0"/>
        <w:rPr>
          <w:rFonts w:ascii="Times New Roman" w:hAnsi="Times New Roman"/>
          <w:sz w:val="24"/>
          <w:szCs w:val="24"/>
        </w:rPr>
      </w:pPr>
      <w:r w:rsidRPr="001319ED">
        <w:rPr>
          <w:rFonts w:ascii="Times New Roman" w:hAnsi="Times New Roman"/>
          <w:sz w:val="24"/>
          <w:szCs w:val="24"/>
        </w:rPr>
        <w:t xml:space="preserve">     4.3. Средства за </w:t>
      </w:r>
      <w:r>
        <w:rPr>
          <w:rFonts w:ascii="Times New Roman" w:hAnsi="Times New Roman"/>
          <w:sz w:val="24"/>
          <w:szCs w:val="24"/>
        </w:rPr>
        <w:t xml:space="preserve">очила с </w:t>
      </w:r>
      <w:r w:rsidRPr="001319ED">
        <w:rPr>
          <w:rFonts w:ascii="Times New Roman" w:hAnsi="Times New Roman"/>
          <w:sz w:val="24"/>
          <w:szCs w:val="24"/>
        </w:rPr>
        <w:t xml:space="preserve">диоптрични </w:t>
      </w:r>
      <w:r>
        <w:rPr>
          <w:rFonts w:ascii="Times New Roman" w:hAnsi="Times New Roman"/>
          <w:sz w:val="24"/>
          <w:szCs w:val="24"/>
        </w:rPr>
        <w:t>стъкла</w:t>
      </w:r>
      <w:r w:rsidRPr="001319ED">
        <w:rPr>
          <w:rFonts w:ascii="Times New Roman" w:hAnsi="Times New Roman"/>
          <w:sz w:val="24"/>
          <w:szCs w:val="24"/>
        </w:rPr>
        <w:t xml:space="preserve"> в размер до 80лв., съгласно Наредба 7/15.08.2005г. за минималните изисквания за осигуряване на здравословни и безопасни условия на труд при работа с видеодисплей.</w:t>
      </w:r>
    </w:p>
    <w:p w:rsidR="00440E39" w:rsidRPr="001319ED" w:rsidRDefault="00440E39" w:rsidP="00440E39">
      <w:pPr>
        <w:spacing w:after="0"/>
        <w:rPr>
          <w:rFonts w:ascii="Times New Roman" w:hAnsi="Times New Roman"/>
          <w:sz w:val="24"/>
          <w:szCs w:val="24"/>
        </w:rPr>
      </w:pPr>
      <w:r w:rsidRPr="001319ED">
        <w:rPr>
          <w:rFonts w:ascii="Times New Roman" w:hAnsi="Times New Roman"/>
          <w:b/>
          <w:color w:val="000000"/>
          <w:sz w:val="24"/>
          <w:szCs w:val="24"/>
        </w:rPr>
        <w:lastRenderedPageBreak/>
        <w:t>5</w:t>
      </w:r>
      <w:r w:rsidRPr="001319ED">
        <w:rPr>
          <w:rFonts w:ascii="Times New Roman" w:hAnsi="Times New Roman"/>
          <w:color w:val="000000"/>
          <w:sz w:val="24"/>
          <w:szCs w:val="24"/>
        </w:rPr>
        <w:t xml:space="preserve">. Утвърждава </w:t>
      </w:r>
      <w:r w:rsidRPr="001319ED">
        <w:rPr>
          <w:rFonts w:ascii="Times New Roman" w:hAnsi="Times New Roman"/>
          <w:b/>
          <w:bCs/>
          <w:color w:val="000000"/>
          <w:sz w:val="24"/>
          <w:szCs w:val="24"/>
        </w:rPr>
        <w:t>списък на длъжностите и на лицата, които имат право на транспортни разноски</w:t>
      </w:r>
      <w:r w:rsidRPr="001319ED">
        <w:rPr>
          <w:rFonts w:ascii="Times New Roman" w:hAnsi="Times New Roman"/>
          <w:color w:val="000000"/>
          <w:sz w:val="24"/>
          <w:szCs w:val="24"/>
        </w:rPr>
        <w:t xml:space="preserve">-за пътуване в границите на населеното място, в съответствие с характера на трудовата дейност и за пътуване от местоживеене до месторабота и обратно, </w:t>
      </w:r>
      <w:r w:rsidRPr="001319ED">
        <w:rPr>
          <w:rFonts w:ascii="Times New Roman" w:hAnsi="Times New Roman"/>
          <w:sz w:val="24"/>
          <w:szCs w:val="24"/>
        </w:rPr>
        <w:t>съгласно Приложение №18.</w:t>
      </w:r>
    </w:p>
    <w:p w:rsidR="00440E39" w:rsidRPr="001319ED" w:rsidRDefault="00440E39" w:rsidP="00440E39">
      <w:pPr>
        <w:shd w:val="clear" w:color="auto" w:fill="FFFFFF"/>
        <w:tabs>
          <w:tab w:val="left" w:pos="900"/>
        </w:tabs>
        <w:spacing w:after="0" w:line="240" w:lineRule="auto"/>
        <w:ind w:right="283"/>
        <w:rPr>
          <w:rFonts w:ascii="Times New Roman" w:hAnsi="Times New Roman"/>
          <w:sz w:val="24"/>
          <w:szCs w:val="24"/>
        </w:rPr>
      </w:pPr>
      <w:r w:rsidRPr="001319ED">
        <w:rPr>
          <w:rFonts w:ascii="Times New Roman" w:hAnsi="Times New Roman"/>
          <w:b/>
          <w:sz w:val="24"/>
          <w:szCs w:val="24"/>
        </w:rPr>
        <w:t>6</w:t>
      </w:r>
      <w:r w:rsidRPr="001319ED">
        <w:rPr>
          <w:rFonts w:ascii="Times New Roman" w:hAnsi="Times New Roman"/>
          <w:sz w:val="24"/>
          <w:szCs w:val="24"/>
        </w:rPr>
        <w:t xml:space="preserve">. Утвърждава разходите, целите по приходите и числеността на щатния и извънщатен персонал на общинските предприятия, съгласно Приложения № №13; 14; 19; 20; 21; 22; 23; 24; 25; 26; 27 ; 28 и 29. </w:t>
      </w:r>
    </w:p>
    <w:p w:rsidR="00440E39" w:rsidRPr="001319ED" w:rsidRDefault="00440E39" w:rsidP="00440E39">
      <w:pPr>
        <w:shd w:val="clear" w:color="auto" w:fill="FFFFFF"/>
        <w:tabs>
          <w:tab w:val="left" w:pos="900"/>
        </w:tabs>
        <w:spacing w:after="0" w:line="240" w:lineRule="auto"/>
        <w:ind w:right="283"/>
        <w:rPr>
          <w:rFonts w:ascii="Times New Roman" w:hAnsi="Times New Roman"/>
          <w:sz w:val="24"/>
          <w:szCs w:val="24"/>
        </w:rPr>
      </w:pPr>
      <w:r w:rsidRPr="001319ED">
        <w:rPr>
          <w:rFonts w:ascii="Times New Roman" w:hAnsi="Times New Roman"/>
          <w:sz w:val="24"/>
          <w:szCs w:val="24"/>
        </w:rPr>
        <w:t>6.1. Приема плановия размер на разходите по текущите бюджети на кметствата  за 2018г., съгласно Приложение №6.</w:t>
      </w:r>
    </w:p>
    <w:p w:rsidR="00440E39" w:rsidRPr="001319ED" w:rsidRDefault="00440E39" w:rsidP="00440E39">
      <w:pPr>
        <w:tabs>
          <w:tab w:val="left" w:pos="900"/>
        </w:tabs>
        <w:spacing w:after="0" w:line="240" w:lineRule="auto"/>
        <w:ind w:right="283"/>
        <w:rPr>
          <w:rFonts w:ascii="Times New Roman" w:hAnsi="Times New Roman"/>
          <w:sz w:val="24"/>
          <w:szCs w:val="24"/>
        </w:rPr>
      </w:pPr>
      <w:r w:rsidRPr="001319ED">
        <w:rPr>
          <w:rFonts w:ascii="Times New Roman" w:hAnsi="Times New Roman"/>
          <w:b/>
          <w:sz w:val="24"/>
          <w:szCs w:val="24"/>
        </w:rPr>
        <w:t>7</w:t>
      </w:r>
      <w:r w:rsidRPr="001319ED">
        <w:rPr>
          <w:rFonts w:ascii="Times New Roman" w:hAnsi="Times New Roman"/>
          <w:sz w:val="24"/>
          <w:szCs w:val="24"/>
        </w:rPr>
        <w:t>. Одобрява индикативен годишен разчет за сметките за средства от Европейския съюз, съгласно Приложение №№16 и 16А.</w:t>
      </w:r>
    </w:p>
    <w:p w:rsidR="00440E39" w:rsidRPr="001319ED" w:rsidRDefault="00440E39" w:rsidP="00440E39">
      <w:pPr>
        <w:tabs>
          <w:tab w:val="left" w:pos="900"/>
        </w:tabs>
        <w:spacing w:after="0" w:line="240" w:lineRule="auto"/>
        <w:ind w:right="283"/>
        <w:rPr>
          <w:rFonts w:ascii="Times New Roman" w:hAnsi="Times New Roman"/>
          <w:sz w:val="24"/>
          <w:szCs w:val="24"/>
        </w:rPr>
      </w:pPr>
      <w:r w:rsidRPr="001319ED">
        <w:rPr>
          <w:rFonts w:ascii="Times New Roman" w:hAnsi="Times New Roman"/>
          <w:b/>
          <w:sz w:val="24"/>
          <w:szCs w:val="24"/>
        </w:rPr>
        <w:t>8</w:t>
      </w:r>
      <w:r w:rsidRPr="001319ED">
        <w:rPr>
          <w:rFonts w:ascii="Times New Roman" w:hAnsi="Times New Roman"/>
          <w:sz w:val="24"/>
          <w:szCs w:val="24"/>
        </w:rPr>
        <w:t xml:space="preserve">. Одобрява актуализираната бюджетна прогноза за местните дейности за периода </w:t>
      </w:r>
      <w:r w:rsidRPr="001319ED">
        <w:rPr>
          <w:rFonts w:ascii="Times New Roman" w:hAnsi="Times New Roman"/>
          <w:i/>
          <w:sz w:val="24"/>
          <w:szCs w:val="24"/>
        </w:rPr>
        <w:t xml:space="preserve">2018, 2019 и  2020 г. </w:t>
      </w:r>
      <w:r w:rsidRPr="001319ED">
        <w:rPr>
          <w:rFonts w:ascii="Times New Roman" w:hAnsi="Times New Roman"/>
          <w:sz w:val="24"/>
          <w:szCs w:val="24"/>
        </w:rPr>
        <w:t>– Приложения №№11; 11а; 11б; 11в и 11г.</w:t>
      </w:r>
    </w:p>
    <w:p w:rsidR="00440E39" w:rsidRPr="001319ED" w:rsidRDefault="00440E39" w:rsidP="00440E39">
      <w:pPr>
        <w:tabs>
          <w:tab w:val="left" w:pos="0"/>
        </w:tabs>
        <w:spacing w:after="0" w:line="240" w:lineRule="auto"/>
        <w:ind w:right="141"/>
        <w:rPr>
          <w:rFonts w:ascii="Times New Roman" w:hAnsi="Times New Roman"/>
          <w:sz w:val="24"/>
          <w:szCs w:val="24"/>
        </w:rPr>
      </w:pPr>
      <w:r w:rsidRPr="001319ED">
        <w:rPr>
          <w:rFonts w:ascii="Times New Roman" w:hAnsi="Times New Roman"/>
          <w:sz w:val="24"/>
          <w:szCs w:val="24"/>
        </w:rPr>
        <w:t>8.1. След приемане на Решение на Министерски съвет за бюджетна процедура 2019-2021г., кметът  да разработи и внесе в общинския съвет тригодишна прогноза за периода 2019-2021г.</w:t>
      </w:r>
    </w:p>
    <w:p w:rsidR="00440E39" w:rsidRPr="00235566" w:rsidRDefault="00440E39" w:rsidP="00440E39">
      <w:pPr>
        <w:tabs>
          <w:tab w:val="left" w:pos="0"/>
        </w:tabs>
        <w:spacing w:after="0" w:line="240" w:lineRule="auto"/>
        <w:ind w:right="141"/>
        <w:rPr>
          <w:rFonts w:ascii="Times New Roman" w:hAnsi="Times New Roman"/>
          <w:sz w:val="24"/>
          <w:szCs w:val="24"/>
        </w:rPr>
      </w:pPr>
      <w:r w:rsidRPr="001319ED">
        <w:rPr>
          <w:rFonts w:ascii="Times New Roman" w:hAnsi="Times New Roman"/>
          <w:b/>
          <w:sz w:val="24"/>
          <w:szCs w:val="24"/>
        </w:rPr>
        <w:t>9</w:t>
      </w:r>
      <w:r w:rsidRPr="001319ED">
        <w:rPr>
          <w:rFonts w:ascii="Times New Roman" w:hAnsi="Times New Roman"/>
          <w:sz w:val="24"/>
          <w:szCs w:val="24"/>
        </w:rPr>
        <w:t>. Определя второстепенните разпоредители с бюджет за 2018 година, съгласно Приложение №12.</w:t>
      </w:r>
    </w:p>
    <w:p w:rsidR="00440E39" w:rsidRPr="007B6380" w:rsidRDefault="00440E39" w:rsidP="00440E39">
      <w:pPr>
        <w:tabs>
          <w:tab w:val="left" w:pos="900"/>
        </w:tabs>
        <w:spacing w:after="0" w:line="240" w:lineRule="auto"/>
        <w:ind w:right="283"/>
        <w:rPr>
          <w:rFonts w:ascii="Times New Roman" w:hAnsi="Times New Roman"/>
          <w:sz w:val="24"/>
          <w:szCs w:val="24"/>
        </w:rPr>
      </w:pPr>
      <w:r w:rsidRPr="007B6380">
        <w:rPr>
          <w:rFonts w:ascii="Times New Roman" w:hAnsi="Times New Roman"/>
          <w:b/>
          <w:sz w:val="24"/>
          <w:szCs w:val="24"/>
        </w:rPr>
        <w:t>10</w:t>
      </w:r>
      <w:r w:rsidRPr="007B6380">
        <w:rPr>
          <w:rFonts w:ascii="Times New Roman" w:hAnsi="Times New Roman"/>
          <w:sz w:val="24"/>
          <w:szCs w:val="24"/>
        </w:rPr>
        <w:t xml:space="preserve">. </w:t>
      </w:r>
      <w:r w:rsidRPr="007B6380">
        <w:rPr>
          <w:rFonts w:ascii="Times New Roman" w:hAnsi="Times New Roman"/>
          <w:color w:val="000000"/>
          <w:sz w:val="24"/>
          <w:szCs w:val="24"/>
        </w:rPr>
        <w:t>Определя максимален размер на дълга, както следва:</w:t>
      </w:r>
    </w:p>
    <w:p w:rsidR="00440E39" w:rsidRPr="007B6380" w:rsidRDefault="00440E39" w:rsidP="00440E39">
      <w:pPr>
        <w:spacing w:after="0" w:line="240" w:lineRule="auto"/>
        <w:ind w:right="283"/>
        <w:rPr>
          <w:rFonts w:ascii="Times New Roman" w:hAnsi="Times New Roman"/>
          <w:sz w:val="24"/>
          <w:szCs w:val="24"/>
        </w:rPr>
      </w:pPr>
      <w:r w:rsidRPr="007B6380">
        <w:rPr>
          <w:rFonts w:ascii="Times New Roman" w:hAnsi="Times New Roman"/>
          <w:color w:val="000000"/>
          <w:sz w:val="24"/>
          <w:szCs w:val="24"/>
        </w:rPr>
        <w:t xml:space="preserve">10.1. Максимален размер на плащанията по общинския дълг към края на 2018 година, съгласно чл.32, ал.1 от ЗПФ /2015;2016 и 2017г./ </w:t>
      </w:r>
      <w:r w:rsidRPr="007B6380">
        <w:rPr>
          <w:rFonts w:ascii="Times New Roman" w:hAnsi="Times New Roman"/>
          <w:sz w:val="24"/>
          <w:szCs w:val="24"/>
        </w:rPr>
        <w:t xml:space="preserve">-   6 660 961лв. </w:t>
      </w:r>
    </w:p>
    <w:p w:rsidR="00440E39" w:rsidRPr="007B6380" w:rsidRDefault="00440E39" w:rsidP="00440E39">
      <w:pPr>
        <w:spacing w:after="0" w:line="240" w:lineRule="auto"/>
        <w:ind w:right="283"/>
        <w:rPr>
          <w:rFonts w:ascii="Times New Roman" w:hAnsi="Times New Roman"/>
          <w:sz w:val="24"/>
          <w:szCs w:val="24"/>
        </w:rPr>
      </w:pPr>
      <w:r w:rsidRPr="007B6380">
        <w:rPr>
          <w:rFonts w:ascii="Times New Roman" w:hAnsi="Times New Roman"/>
          <w:sz w:val="24"/>
          <w:szCs w:val="24"/>
        </w:rPr>
        <w:t>10.2. Максимален размер на общински гаранции за 2018г., съгласно чл.32, ал.2 от ЗПФ – 5 243 663лв.</w:t>
      </w:r>
    </w:p>
    <w:p w:rsidR="00440E39" w:rsidRPr="001D0BB7" w:rsidRDefault="00440E39" w:rsidP="00440E39">
      <w:pPr>
        <w:spacing w:after="0" w:line="240" w:lineRule="auto"/>
        <w:ind w:right="283"/>
        <w:rPr>
          <w:rFonts w:ascii="Times New Roman" w:hAnsi="Times New Roman"/>
          <w:sz w:val="24"/>
          <w:szCs w:val="24"/>
        </w:rPr>
      </w:pPr>
      <w:r w:rsidRPr="007B6380">
        <w:rPr>
          <w:rFonts w:ascii="Times New Roman" w:hAnsi="Times New Roman"/>
          <w:color w:val="000000"/>
          <w:sz w:val="24"/>
          <w:szCs w:val="24"/>
        </w:rPr>
        <w:t xml:space="preserve">10.3. Намерения за поемане на нов общински дълг за 2018г.- 6 728 000лв., в т.ч. общински гаранции – 0лв. </w:t>
      </w:r>
      <w:r w:rsidRPr="007B6380">
        <w:rPr>
          <w:rFonts w:ascii="Times New Roman" w:hAnsi="Times New Roman"/>
          <w:sz w:val="24"/>
          <w:szCs w:val="24"/>
        </w:rPr>
        <w:t>Приложение №9.</w:t>
      </w:r>
    </w:p>
    <w:p w:rsidR="00440E39" w:rsidRPr="007D64B2" w:rsidRDefault="00440E39" w:rsidP="00440E39">
      <w:pPr>
        <w:tabs>
          <w:tab w:val="left" w:pos="900"/>
        </w:tabs>
        <w:spacing w:after="0" w:line="240" w:lineRule="auto"/>
        <w:ind w:right="283"/>
        <w:rPr>
          <w:rFonts w:ascii="Times New Roman" w:hAnsi="Times New Roman"/>
          <w:color w:val="000000"/>
          <w:sz w:val="24"/>
          <w:szCs w:val="24"/>
        </w:rPr>
      </w:pPr>
      <w:r w:rsidRPr="00A66F83">
        <w:rPr>
          <w:rFonts w:ascii="Times New Roman" w:hAnsi="Times New Roman"/>
          <w:b/>
          <w:color w:val="000000"/>
          <w:sz w:val="24"/>
          <w:szCs w:val="24"/>
        </w:rPr>
        <w:t>1</w:t>
      </w:r>
      <w:r>
        <w:rPr>
          <w:rFonts w:ascii="Times New Roman" w:hAnsi="Times New Roman"/>
          <w:b/>
          <w:color w:val="000000"/>
          <w:sz w:val="24"/>
          <w:szCs w:val="24"/>
        </w:rPr>
        <w:t>1</w:t>
      </w:r>
      <w:r>
        <w:rPr>
          <w:rFonts w:ascii="Times New Roman" w:hAnsi="Times New Roman"/>
          <w:color w:val="000000"/>
          <w:sz w:val="24"/>
          <w:szCs w:val="24"/>
        </w:rPr>
        <w:t>.</w:t>
      </w:r>
      <w:r w:rsidRPr="007D64B2">
        <w:rPr>
          <w:rFonts w:ascii="Times New Roman" w:hAnsi="Times New Roman"/>
          <w:color w:val="000000"/>
          <w:sz w:val="24"/>
          <w:szCs w:val="24"/>
        </w:rPr>
        <w:t xml:space="preserve"> Определя максимален размер на новите задължения за разходи, които могат да бъдат натрупани през 201</w:t>
      </w:r>
      <w:r>
        <w:rPr>
          <w:rFonts w:ascii="Times New Roman" w:hAnsi="Times New Roman"/>
          <w:color w:val="000000"/>
          <w:sz w:val="24"/>
          <w:szCs w:val="24"/>
        </w:rPr>
        <w:t>8</w:t>
      </w:r>
      <w:r w:rsidRPr="007D64B2">
        <w:rPr>
          <w:rFonts w:ascii="Times New Roman" w:hAnsi="Times New Roman"/>
          <w:color w:val="000000"/>
          <w:sz w:val="24"/>
          <w:szCs w:val="24"/>
        </w:rPr>
        <w:t xml:space="preserve"> година </w:t>
      </w:r>
      <w:r>
        <w:rPr>
          <w:rFonts w:ascii="Times New Roman" w:hAnsi="Times New Roman"/>
          <w:color w:val="000000"/>
          <w:sz w:val="24"/>
          <w:szCs w:val="24"/>
        </w:rPr>
        <w:t xml:space="preserve">по бюджета на общината, като наличните към края на годината задължения не могат да надвишават  </w:t>
      </w:r>
      <w:r w:rsidRPr="00EB6D22">
        <w:rPr>
          <w:rFonts w:ascii="Times New Roman" w:hAnsi="Times New Roman"/>
          <w:color w:val="000000"/>
          <w:sz w:val="24"/>
          <w:szCs w:val="24"/>
        </w:rPr>
        <w:t>15% от</w:t>
      </w:r>
      <w:r>
        <w:rPr>
          <w:rFonts w:ascii="Times New Roman" w:hAnsi="Times New Roman"/>
          <w:color w:val="000000"/>
          <w:sz w:val="24"/>
          <w:szCs w:val="24"/>
        </w:rPr>
        <w:t xml:space="preserve"> средногодишния размер на отчетените разходи за последните четири години. Ограничението не се прилага за задължения за разходи, финансирани за сметка на помощи и дарения.</w:t>
      </w:r>
    </w:p>
    <w:p w:rsidR="00440E39" w:rsidRPr="007D64B2" w:rsidRDefault="00440E39" w:rsidP="00440E39">
      <w:pPr>
        <w:tabs>
          <w:tab w:val="left" w:pos="900"/>
        </w:tabs>
        <w:spacing w:after="0" w:line="240" w:lineRule="auto"/>
        <w:ind w:right="283"/>
        <w:rPr>
          <w:rFonts w:ascii="Times New Roman" w:hAnsi="Times New Roman"/>
          <w:color w:val="000000"/>
          <w:sz w:val="24"/>
          <w:szCs w:val="24"/>
        </w:rPr>
      </w:pPr>
      <w:r w:rsidRPr="00A66F83">
        <w:rPr>
          <w:rFonts w:ascii="Times New Roman" w:hAnsi="Times New Roman"/>
          <w:b/>
          <w:color w:val="000000"/>
          <w:sz w:val="24"/>
          <w:szCs w:val="24"/>
        </w:rPr>
        <w:t>1</w:t>
      </w:r>
      <w:r>
        <w:rPr>
          <w:rFonts w:ascii="Times New Roman" w:hAnsi="Times New Roman"/>
          <w:b/>
          <w:color w:val="000000"/>
          <w:sz w:val="24"/>
          <w:szCs w:val="24"/>
        </w:rPr>
        <w:t>2</w:t>
      </w:r>
      <w:r w:rsidRPr="007D64B2">
        <w:rPr>
          <w:rFonts w:ascii="Times New Roman" w:hAnsi="Times New Roman"/>
          <w:color w:val="000000"/>
          <w:sz w:val="24"/>
          <w:szCs w:val="24"/>
        </w:rPr>
        <w:t>. Определя максимален размер на ангажиментите за разходи, които могат да бъдат поети през 201</w:t>
      </w:r>
      <w:r>
        <w:rPr>
          <w:rFonts w:ascii="Times New Roman" w:hAnsi="Times New Roman"/>
          <w:color w:val="000000"/>
          <w:sz w:val="24"/>
          <w:szCs w:val="24"/>
        </w:rPr>
        <w:t>8</w:t>
      </w:r>
      <w:r w:rsidRPr="007D64B2">
        <w:rPr>
          <w:rFonts w:ascii="Times New Roman" w:hAnsi="Times New Roman"/>
          <w:color w:val="000000"/>
          <w:sz w:val="24"/>
          <w:szCs w:val="24"/>
        </w:rPr>
        <w:t xml:space="preserve"> година</w:t>
      </w:r>
      <w:r>
        <w:rPr>
          <w:rFonts w:ascii="Times New Roman" w:hAnsi="Times New Roman"/>
          <w:color w:val="000000"/>
          <w:sz w:val="24"/>
          <w:szCs w:val="24"/>
        </w:rPr>
        <w:t xml:space="preserve">, като наличните към края на годината поети ангажименти за разходи не могат да надвишават </w:t>
      </w:r>
      <w:r w:rsidRPr="00EB6D22">
        <w:rPr>
          <w:rFonts w:ascii="Times New Roman" w:hAnsi="Times New Roman"/>
          <w:color w:val="000000"/>
          <w:sz w:val="24"/>
          <w:szCs w:val="24"/>
        </w:rPr>
        <w:t>50%</w:t>
      </w:r>
      <w:r>
        <w:rPr>
          <w:rFonts w:ascii="Times New Roman" w:hAnsi="Times New Roman"/>
          <w:color w:val="000000"/>
          <w:sz w:val="24"/>
          <w:szCs w:val="24"/>
        </w:rPr>
        <w:t xml:space="preserve">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w:t>
      </w:r>
    </w:p>
    <w:p w:rsidR="00440E39" w:rsidRPr="007D64B2" w:rsidRDefault="00440E39" w:rsidP="00440E39">
      <w:pPr>
        <w:tabs>
          <w:tab w:val="left" w:pos="900"/>
        </w:tabs>
        <w:spacing w:after="0" w:line="240" w:lineRule="auto"/>
        <w:ind w:right="141"/>
        <w:rPr>
          <w:rFonts w:ascii="Times New Roman" w:hAnsi="Times New Roman"/>
          <w:color w:val="000000"/>
          <w:sz w:val="24"/>
          <w:szCs w:val="24"/>
        </w:rPr>
      </w:pPr>
      <w:r w:rsidRPr="00A66F83">
        <w:rPr>
          <w:rFonts w:ascii="Times New Roman" w:hAnsi="Times New Roman"/>
          <w:b/>
          <w:color w:val="000000"/>
          <w:sz w:val="24"/>
          <w:szCs w:val="24"/>
        </w:rPr>
        <w:t>1</w:t>
      </w:r>
      <w:r>
        <w:rPr>
          <w:rFonts w:ascii="Times New Roman" w:hAnsi="Times New Roman"/>
          <w:b/>
          <w:color w:val="000000"/>
          <w:sz w:val="24"/>
          <w:szCs w:val="24"/>
        </w:rPr>
        <w:t>3</w:t>
      </w:r>
      <w:r>
        <w:rPr>
          <w:rFonts w:ascii="Times New Roman" w:hAnsi="Times New Roman"/>
          <w:color w:val="000000"/>
          <w:sz w:val="24"/>
          <w:szCs w:val="24"/>
        </w:rPr>
        <w:t>. На основание чл.125, ал.1 от ЗПФ оправомощ</w:t>
      </w:r>
      <w:r w:rsidRPr="007D64B2">
        <w:rPr>
          <w:rFonts w:ascii="Times New Roman" w:hAnsi="Times New Roman"/>
          <w:color w:val="000000"/>
          <w:sz w:val="24"/>
          <w:szCs w:val="24"/>
        </w:rPr>
        <w:t>ава кмета на общината да извършва компенсирани промени:</w:t>
      </w:r>
    </w:p>
    <w:p w:rsidR="00440E39" w:rsidRPr="007D64B2" w:rsidRDefault="00440E39" w:rsidP="00440E39">
      <w:pPr>
        <w:tabs>
          <w:tab w:val="left" w:pos="900"/>
        </w:tabs>
        <w:spacing w:after="0" w:line="240" w:lineRule="auto"/>
        <w:ind w:right="141"/>
        <w:rPr>
          <w:rFonts w:ascii="Times New Roman" w:hAnsi="Times New Roman"/>
          <w:color w:val="000000"/>
          <w:sz w:val="24"/>
          <w:szCs w:val="24"/>
        </w:rPr>
      </w:pPr>
      <w:r w:rsidRPr="007D64B2">
        <w:rPr>
          <w:rFonts w:ascii="Times New Roman" w:hAnsi="Times New Roman"/>
          <w:color w:val="000000"/>
          <w:sz w:val="24"/>
          <w:szCs w:val="24"/>
        </w:rPr>
        <w:t>1</w:t>
      </w:r>
      <w:r>
        <w:rPr>
          <w:rFonts w:ascii="Times New Roman" w:hAnsi="Times New Roman"/>
          <w:color w:val="000000"/>
          <w:sz w:val="24"/>
          <w:szCs w:val="24"/>
        </w:rPr>
        <w:t>3</w:t>
      </w:r>
      <w:r w:rsidRPr="007D64B2">
        <w:rPr>
          <w:rFonts w:ascii="Times New Roman" w:hAnsi="Times New Roman"/>
          <w:color w:val="000000"/>
          <w:sz w:val="24"/>
          <w:szCs w:val="24"/>
        </w:rPr>
        <w:t>.1.</w:t>
      </w:r>
      <w:r>
        <w:rPr>
          <w:rFonts w:ascii="Times New Roman" w:hAnsi="Times New Roman"/>
          <w:color w:val="000000"/>
          <w:sz w:val="24"/>
          <w:szCs w:val="24"/>
        </w:rPr>
        <w:t xml:space="preserve"> </w:t>
      </w:r>
      <w:r w:rsidRPr="007D64B2">
        <w:rPr>
          <w:rFonts w:ascii="Times New Roman" w:hAnsi="Times New Roman"/>
          <w:color w:val="000000"/>
          <w:sz w:val="24"/>
          <w:szCs w:val="24"/>
        </w:rPr>
        <w:t>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440E39" w:rsidRPr="007D64B2" w:rsidRDefault="00440E39" w:rsidP="00440E39">
      <w:pPr>
        <w:tabs>
          <w:tab w:val="left" w:pos="900"/>
        </w:tabs>
        <w:spacing w:after="0" w:line="240" w:lineRule="auto"/>
        <w:ind w:right="141"/>
        <w:rPr>
          <w:rFonts w:ascii="Times New Roman" w:hAnsi="Times New Roman"/>
          <w:color w:val="000000"/>
          <w:sz w:val="24"/>
          <w:szCs w:val="24"/>
        </w:rPr>
      </w:pPr>
      <w:r w:rsidRPr="007D64B2">
        <w:rPr>
          <w:rFonts w:ascii="Times New Roman" w:hAnsi="Times New Roman"/>
          <w:color w:val="000000"/>
          <w:sz w:val="24"/>
          <w:szCs w:val="24"/>
        </w:rPr>
        <w:t>1</w:t>
      </w:r>
      <w:r>
        <w:rPr>
          <w:rFonts w:ascii="Times New Roman" w:hAnsi="Times New Roman"/>
          <w:color w:val="000000"/>
          <w:sz w:val="24"/>
          <w:szCs w:val="24"/>
        </w:rPr>
        <w:t>3</w:t>
      </w:r>
      <w:r w:rsidRPr="007D64B2">
        <w:rPr>
          <w:rFonts w:ascii="Times New Roman" w:hAnsi="Times New Roman"/>
          <w:color w:val="000000"/>
          <w:sz w:val="24"/>
          <w:szCs w:val="24"/>
        </w:rPr>
        <w:t>.2.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440E39" w:rsidRDefault="00440E39" w:rsidP="00440E39">
      <w:pPr>
        <w:tabs>
          <w:tab w:val="left" w:pos="900"/>
        </w:tabs>
        <w:spacing w:after="0" w:line="240" w:lineRule="auto"/>
        <w:ind w:right="141"/>
        <w:rPr>
          <w:rFonts w:ascii="Times New Roman" w:hAnsi="Times New Roman"/>
          <w:color w:val="000000"/>
          <w:sz w:val="24"/>
          <w:szCs w:val="24"/>
        </w:rPr>
      </w:pPr>
      <w:r w:rsidRPr="007D64B2">
        <w:rPr>
          <w:rFonts w:ascii="Times New Roman" w:hAnsi="Times New Roman"/>
          <w:color w:val="000000"/>
          <w:sz w:val="24"/>
          <w:szCs w:val="24"/>
        </w:rPr>
        <w:t>1</w:t>
      </w:r>
      <w:r>
        <w:rPr>
          <w:rFonts w:ascii="Times New Roman" w:hAnsi="Times New Roman"/>
          <w:color w:val="000000"/>
          <w:sz w:val="24"/>
          <w:szCs w:val="24"/>
        </w:rPr>
        <w:t>3</w:t>
      </w:r>
      <w:r w:rsidRPr="007D64B2">
        <w:rPr>
          <w:rFonts w:ascii="Times New Roman" w:hAnsi="Times New Roman"/>
          <w:color w:val="000000"/>
          <w:sz w:val="24"/>
          <w:szCs w:val="24"/>
        </w:rPr>
        <w:t>.3. В разходната част на бюджета за сметка на резерва за непредвидени и/или неотложни разходи по т. 1.</w:t>
      </w:r>
      <w:r>
        <w:rPr>
          <w:rFonts w:ascii="Times New Roman" w:hAnsi="Times New Roman"/>
          <w:color w:val="000000"/>
          <w:sz w:val="24"/>
          <w:szCs w:val="24"/>
        </w:rPr>
        <w:t>2</w:t>
      </w:r>
      <w:r w:rsidRPr="007D64B2">
        <w:rPr>
          <w:rFonts w:ascii="Times New Roman" w:hAnsi="Times New Roman"/>
          <w:color w:val="000000"/>
          <w:sz w:val="24"/>
          <w:szCs w:val="24"/>
        </w:rPr>
        <w:t>.</w:t>
      </w:r>
      <w:r>
        <w:rPr>
          <w:rFonts w:ascii="Times New Roman" w:hAnsi="Times New Roman"/>
          <w:color w:val="000000"/>
          <w:sz w:val="24"/>
          <w:szCs w:val="24"/>
        </w:rPr>
        <w:t>2.</w:t>
      </w:r>
      <w:r w:rsidRPr="007D64B2">
        <w:rPr>
          <w:rFonts w:ascii="Times New Roman" w:hAnsi="Times New Roman"/>
          <w:color w:val="000000"/>
          <w:sz w:val="24"/>
          <w:szCs w:val="24"/>
        </w:rPr>
        <w:t xml:space="preserve"> от настоящето решение. </w:t>
      </w:r>
    </w:p>
    <w:p w:rsidR="00440E39" w:rsidRPr="007D64B2" w:rsidRDefault="00440E39" w:rsidP="00440E39">
      <w:pPr>
        <w:tabs>
          <w:tab w:val="left" w:pos="900"/>
        </w:tabs>
        <w:spacing w:after="0" w:line="240" w:lineRule="auto"/>
        <w:ind w:right="141"/>
        <w:rPr>
          <w:rFonts w:ascii="Times New Roman" w:hAnsi="Times New Roman"/>
          <w:sz w:val="24"/>
          <w:szCs w:val="24"/>
        </w:rPr>
      </w:pPr>
      <w:r w:rsidRPr="00A66F83">
        <w:rPr>
          <w:rFonts w:ascii="Times New Roman" w:hAnsi="Times New Roman"/>
          <w:b/>
          <w:sz w:val="24"/>
          <w:szCs w:val="24"/>
        </w:rPr>
        <w:t>1</w:t>
      </w:r>
      <w:r>
        <w:rPr>
          <w:rFonts w:ascii="Times New Roman" w:hAnsi="Times New Roman"/>
          <w:b/>
          <w:sz w:val="24"/>
          <w:szCs w:val="24"/>
        </w:rPr>
        <w:t>4</w:t>
      </w:r>
      <w:r w:rsidRPr="007D64B2">
        <w:rPr>
          <w:rFonts w:ascii="Times New Roman" w:hAnsi="Times New Roman"/>
          <w:sz w:val="24"/>
          <w:szCs w:val="24"/>
        </w:rPr>
        <w:t xml:space="preserve">. Възлага на кмета: </w:t>
      </w:r>
    </w:p>
    <w:p w:rsidR="00440E39" w:rsidRDefault="00440E39" w:rsidP="00440E39">
      <w:pPr>
        <w:tabs>
          <w:tab w:val="left" w:pos="900"/>
        </w:tabs>
        <w:spacing w:after="0" w:line="240" w:lineRule="auto"/>
        <w:ind w:right="141"/>
        <w:rPr>
          <w:rFonts w:ascii="Times New Roman" w:hAnsi="Times New Roman"/>
          <w:color w:val="000000"/>
          <w:sz w:val="24"/>
          <w:szCs w:val="24"/>
        </w:rPr>
      </w:pPr>
      <w:r w:rsidRPr="007D64B2">
        <w:rPr>
          <w:rFonts w:ascii="Times New Roman" w:hAnsi="Times New Roman"/>
          <w:color w:val="000000"/>
          <w:sz w:val="24"/>
          <w:szCs w:val="24"/>
        </w:rPr>
        <w:t>1</w:t>
      </w:r>
      <w:r>
        <w:rPr>
          <w:rFonts w:ascii="Times New Roman" w:hAnsi="Times New Roman"/>
          <w:color w:val="000000"/>
          <w:sz w:val="24"/>
          <w:szCs w:val="24"/>
        </w:rPr>
        <w:t>4</w:t>
      </w:r>
      <w:r w:rsidRPr="007D64B2">
        <w:rPr>
          <w:rFonts w:ascii="Times New Roman" w:hAnsi="Times New Roman"/>
          <w:color w:val="000000"/>
          <w:sz w:val="24"/>
          <w:szCs w:val="24"/>
        </w:rPr>
        <w:t>.</w:t>
      </w:r>
      <w:r>
        <w:rPr>
          <w:rFonts w:ascii="Times New Roman" w:hAnsi="Times New Roman"/>
          <w:color w:val="000000"/>
          <w:sz w:val="24"/>
          <w:szCs w:val="24"/>
        </w:rPr>
        <w:t>1</w:t>
      </w:r>
      <w:r w:rsidRPr="007D64B2">
        <w:rPr>
          <w:rFonts w:ascii="Times New Roman" w:hAnsi="Times New Roman"/>
          <w:color w:val="000000"/>
          <w:sz w:val="24"/>
          <w:szCs w:val="24"/>
        </w:rPr>
        <w:t xml:space="preserve">. Да </w:t>
      </w:r>
      <w:r>
        <w:rPr>
          <w:rFonts w:ascii="Times New Roman" w:hAnsi="Times New Roman"/>
          <w:color w:val="000000"/>
          <w:sz w:val="24"/>
          <w:szCs w:val="24"/>
        </w:rPr>
        <w:t>определи бюджетите на разпоредителите с бюджет от по-ниска степен.</w:t>
      </w:r>
    </w:p>
    <w:p w:rsidR="00440E39" w:rsidRPr="007D64B2" w:rsidRDefault="00440E39" w:rsidP="00440E39">
      <w:pPr>
        <w:tabs>
          <w:tab w:val="left" w:pos="900"/>
        </w:tabs>
        <w:spacing w:after="0" w:line="240" w:lineRule="auto"/>
        <w:ind w:right="141"/>
        <w:rPr>
          <w:rFonts w:ascii="Times New Roman" w:hAnsi="Times New Roman"/>
          <w:color w:val="000000"/>
          <w:sz w:val="24"/>
          <w:szCs w:val="24"/>
        </w:rPr>
      </w:pPr>
      <w:r>
        <w:rPr>
          <w:rFonts w:ascii="Times New Roman" w:hAnsi="Times New Roman"/>
          <w:color w:val="000000"/>
          <w:sz w:val="24"/>
          <w:szCs w:val="24"/>
        </w:rPr>
        <w:t>14.2. Да  о</w:t>
      </w:r>
      <w:r w:rsidRPr="007D64B2">
        <w:rPr>
          <w:rFonts w:ascii="Times New Roman" w:hAnsi="Times New Roman"/>
          <w:color w:val="000000"/>
          <w:sz w:val="24"/>
          <w:szCs w:val="24"/>
        </w:rPr>
        <w:t xml:space="preserve">рганизира </w:t>
      </w:r>
      <w:r>
        <w:rPr>
          <w:rFonts w:ascii="Times New Roman" w:hAnsi="Times New Roman"/>
          <w:color w:val="000000"/>
          <w:sz w:val="24"/>
          <w:szCs w:val="24"/>
        </w:rPr>
        <w:t xml:space="preserve">и утвърди </w:t>
      </w:r>
      <w:r w:rsidRPr="007D64B2">
        <w:rPr>
          <w:rFonts w:ascii="Times New Roman" w:hAnsi="Times New Roman"/>
          <w:color w:val="000000"/>
          <w:sz w:val="24"/>
          <w:szCs w:val="24"/>
        </w:rPr>
        <w:t xml:space="preserve">разпределението на бюджета по параграфи и тримесечия </w:t>
      </w:r>
      <w:r>
        <w:rPr>
          <w:rFonts w:ascii="Times New Roman" w:hAnsi="Times New Roman"/>
          <w:color w:val="000000"/>
          <w:sz w:val="24"/>
          <w:szCs w:val="24"/>
        </w:rPr>
        <w:t>на Първостепенния разпоредител с бюджет, както и на всички Второстепенни разпоредители.</w:t>
      </w:r>
    </w:p>
    <w:p w:rsidR="00440E39" w:rsidRPr="00A22B72" w:rsidRDefault="00440E39" w:rsidP="00440E39">
      <w:pPr>
        <w:tabs>
          <w:tab w:val="left" w:pos="900"/>
        </w:tabs>
        <w:spacing w:after="0" w:line="240" w:lineRule="auto"/>
        <w:ind w:right="141"/>
        <w:rPr>
          <w:rFonts w:ascii="Times New Roman" w:hAnsi="Times New Roman"/>
          <w:sz w:val="24"/>
          <w:szCs w:val="24"/>
        </w:rPr>
      </w:pPr>
      <w:r w:rsidRPr="00A22B72">
        <w:rPr>
          <w:rFonts w:ascii="Times New Roman" w:hAnsi="Times New Roman"/>
          <w:sz w:val="24"/>
          <w:szCs w:val="24"/>
        </w:rPr>
        <w:lastRenderedPageBreak/>
        <w:t>1</w:t>
      </w:r>
      <w:r>
        <w:rPr>
          <w:rFonts w:ascii="Times New Roman" w:hAnsi="Times New Roman"/>
          <w:sz w:val="24"/>
          <w:szCs w:val="24"/>
        </w:rPr>
        <w:t>4</w:t>
      </w:r>
      <w:r w:rsidRPr="00A22B72">
        <w:rPr>
          <w:rFonts w:ascii="Times New Roman" w:hAnsi="Times New Roman"/>
          <w:sz w:val="24"/>
          <w:szCs w:val="24"/>
        </w:rPr>
        <w:t>.</w:t>
      </w:r>
      <w:r>
        <w:rPr>
          <w:rFonts w:ascii="Times New Roman" w:hAnsi="Times New Roman"/>
          <w:sz w:val="24"/>
          <w:szCs w:val="24"/>
        </w:rPr>
        <w:t>3</w:t>
      </w:r>
      <w:r w:rsidRPr="00A22B72">
        <w:rPr>
          <w:rFonts w:ascii="Times New Roman" w:hAnsi="Times New Roman"/>
          <w:sz w:val="24"/>
          <w:szCs w:val="24"/>
        </w:rPr>
        <w:t xml:space="preserve">. </w:t>
      </w:r>
      <w:r>
        <w:rPr>
          <w:rFonts w:ascii="Times New Roman" w:hAnsi="Times New Roman"/>
          <w:sz w:val="24"/>
          <w:szCs w:val="24"/>
        </w:rPr>
        <w:t>Да информира ОбС в</w:t>
      </w:r>
      <w:r w:rsidRPr="00A22B72">
        <w:rPr>
          <w:rFonts w:ascii="Times New Roman" w:hAnsi="Times New Roman"/>
          <w:sz w:val="24"/>
          <w:szCs w:val="24"/>
        </w:rPr>
        <w:t xml:space="preserve"> случай на отклонение на средния темп на нарастване на разходите за местни дейности </w:t>
      </w:r>
      <w:r>
        <w:rPr>
          <w:rFonts w:ascii="Times New Roman" w:hAnsi="Times New Roman"/>
          <w:sz w:val="24"/>
          <w:szCs w:val="24"/>
        </w:rPr>
        <w:t xml:space="preserve">и </w:t>
      </w:r>
      <w:r w:rsidRPr="00A22B72">
        <w:rPr>
          <w:rFonts w:ascii="Times New Roman" w:hAnsi="Times New Roman"/>
          <w:sz w:val="24"/>
          <w:szCs w:val="24"/>
        </w:rPr>
        <w:t>да предлага конкретни мерки за трайно увеличаване на бюджетните приходи и/или трайно намаляване на бюджетните разходи.</w:t>
      </w:r>
    </w:p>
    <w:p w:rsidR="00440E39" w:rsidRPr="00A22B72" w:rsidRDefault="00440E39" w:rsidP="00440E39">
      <w:pPr>
        <w:tabs>
          <w:tab w:val="left" w:pos="900"/>
        </w:tabs>
        <w:spacing w:after="0" w:line="240" w:lineRule="auto"/>
        <w:ind w:right="141"/>
        <w:rPr>
          <w:rFonts w:ascii="Times New Roman" w:hAnsi="Times New Roman"/>
          <w:sz w:val="24"/>
          <w:szCs w:val="24"/>
        </w:rPr>
      </w:pPr>
      <w:r w:rsidRPr="00A22B72">
        <w:rPr>
          <w:rFonts w:ascii="Times New Roman" w:hAnsi="Times New Roman"/>
          <w:sz w:val="24"/>
          <w:szCs w:val="24"/>
        </w:rPr>
        <w:t>1</w:t>
      </w:r>
      <w:r>
        <w:rPr>
          <w:rFonts w:ascii="Times New Roman" w:hAnsi="Times New Roman"/>
          <w:sz w:val="24"/>
          <w:szCs w:val="24"/>
        </w:rPr>
        <w:t>4</w:t>
      </w:r>
      <w:r w:rsidRPr="00A22B72">
        <w:rPr>
          <w:rFonts w:ascii="Times New Roman" w:hAnsi="Times New Roman"/>
          <w:sz w:val="24"/>
          <w:szCs w:val="24"/>
        </w:rPr>
        <w:t>.</w:t>
      </w:r>
      <w:r>
        <w:rPr>
          <w:rFonts w:ascii="Times New Roman" w:hAnsi="Times New Roman"/>
          <w:sz w:val="24"/>
          <w:szCs w:val="24"/>
        </w:rPr>
        <w:t>4</w:t>
      </w:r>
      <w:r w:rsidRPr="00A22B72">
        <w:rPr>
          <w:rFonts w:ascii="Times New Roman" w:hAnsi="Times New Roman"/>
          <w:sz w:val="24"/>
          <w:szCs w:val="24"/>
        </w:rPr>
        <w:t>. Да разработи детайлен разчет на сметките за средства от Европейския съюз по отделните общински проекти, в съответствие с изисквания на съответния Управляващ орган и на МФ, включително и да извършва вътрешни компенсирани промени по показателите.</w:t>
      </w:r>
    </w:p>
    <w:p w:rsidR="00440E39" w:rsidRDefault="00440E39" w:rsidP="00440E39">
      <w:pPr>
        <w:tabs>
          <w:tab w:val="left" w:pos="900"/>
        </w:tabs>
        <w:spacing w:after="0" w:line="240" w:lineRule="auto"/>
        <w:ind w:right="141"/>
        <w:rPr>
          <w:rFonts w:ascii="Times New Roman" w:hAnsi="Times New Roman"/>
          <w:sz w:val="24"/>
          <w:szCs w:val="24"/>
        </w:rPr>
      </w:pPr>
      <w:r w:rsidRPr="00A22B72">
        <w:rPr>
          <w:rFonts w:ascii="Times New Roman" w:hAnsi="Times New Roman"/>
          <w:sz w:val="24"/>
          <w:szCs w:val="24"/>
        </w:rPr>
        <w:t>1</w:t>
      </w:r>
      <w:r>
        <w:rPr>
          <w:rFonts w:ascii="Times New Roman" w:hAnsi="Times New Roman"/>
          <w:sz w:val="24"/>
          <w:szCs w:val="24"/>
        </w:rPr>
        <w:t>4</w:t>
      </w:r>
      <w:r w:rsidRPr="00A22B72">
        <w:rPr>
          <w:rFonts w:ascii="Times New Roman" w:hAnsi="Times New Roman"/>
          <w:sz w:val="24"/>
          <w:szCs w:val="24"/>
        </w:rPr>
        <w:t>.</w:t>
      </w:r>
      <w:r>
        <w:rPr>
          <w:rFonts w:ascii="Times New Roman" w:hAnsi="Times New Roman"/>
          <w:sz w:val="24"/>
          <w:szCs w:val="24"/>
        </w:rPr>
        <w:t>5</w:t>
      </w:r>
      <w:r w:rsidRPr="00A22B72">
        <w:rPr>
          <w:rFonts w:ascii="Times New Roman" w:hAnsi="Times New Roman"/>
          <w:sz w:val="24"/>
          <w:szCs w:val="24"/>
        </w:rPr>
        <w:t xml:space="preserve">. </w:t>
      </w:r>
      <w:r>
        <w:rPr>
          <w:rFonts w:ascii="Times New Roman" w:hAnsi="Times New Roman"/>
          <w:sz w:val="24"/>
          <w:szCs w:val="24"/>
        </w:rPr>
        <w:t xml:space="preserve"> Да извършва служебна корекция на бюджет 2018г. по приходната и разходната му част за обезщетения получени от Застрахователни компании.</w:t>
      </w:r>
    </w:p>
    <w:p w:rsidR="00440E39" w:rsidRDefault="00440E39" w:rsidP="00440E39">
      <w:pPr>
        <w:tabs>
          <w:tab w:val="left" w:pos="900"/>
        </w:tabs>
        <w:spacing w:after="0" w:line="240" w:lineRule="auto"/>
        <w:ind w:right="141"/>
        <w:rPr>
          <w:rFonts w:ascii="Times New Roman" w:hAnsi="Times New Roman"/>
          <w:sz w:val="24"/>
          <w:szCs w:val="24"/>
        </w:rPr>
      </w:pPr>
      <w:r w:rsidRPr="004D2145">
        <w:rPr>
          <w:rFonts w:ascii="Times New Roman" w:hAnsi="Times New Roman"/>
          <w:sz w:val="24"/>
          <w:szCs w:val="24"/>
        </w:rPr>
        <w:t>14.</w:t>
      </w:r>
      <w:r>
        <w:rPr>
          <w:rFonts w:ascii="Times New Roman" w:hAnsi="Times New Roman"/>
          <w:sz w:val="24"/>
          <w:szCs w:val="24"/>
        </w:rPr>
        <w:t>6</w:t>
      </w:r>
      <w:r w:rsidRPr="004D2145">
        <w:rPr>
          <w:rFonts w:ascii="Times New Roman" w:hAnsi="Times New Roman"/>
          <w:sz w:val="24"/>
          <w:szCs w:val="24"/>
        </w:rPr>
        <w:t>.</w:t>
      </w:r>
      <w:r>
        <w:rPr>
          <w:rFonts w:ascii="Times New Roman" w:hAnsi="Times New Roman"/>
          <w:sz w:val="24"/>
          <w:szCs w:val="24"/>
        </w:rPr>
        <w:t xml:space="preserve"> Да ограничава или спира финансирането на бюджетните и субсидирани дейности при нарушаване на бюджетната и финансова дисциплина до преустановяване на нарушението.</w:t>
      </w:r>
    </w:p>
    <w:p w:rsidR="00440E39" w:rsidRDefault="00440E39" w:rsidP="00440E39">
      <w:pPr>
        <w:tabs>
          <w:tab w:val="left" w:pos="900"/>
        </w:tabs>
        <w:spacing w:after="0" w:line="240" w:lineRule="auto"/>
        <w:ind w:right="141"/>
        <w:rPr>
          <w:rFonts w:ascii="Times New Roman" w:hAnsi="Times New Roman"/>
          <w:sz w:val="24"/>
          <w:szCs w:val="24"/>
        </w:rPr>
      </w:pPr>
      <w:r>
        <w:rPr>
          <w:rFonts w:ascii="Times New Roman" w:hAnsi="Times New Roman"/>
          <w:sz w:val="24"/>
          <w:szCs w:val="24"/>
        </w:rPr>
        <w:t>14.7. Да актуализира общинския бюджет с размера на постъпилите дарения и спонсорства в съответствие с волята на дарителите и спонсорите.</w:t>
      </w:r>
    </w:p>
    <w:p w:rsidR="00440E39" w:rsidRDefault="00440E39" w:rsidP="00440E39">
      <w:pPr>
        <w:tabs>
          <w:tab w:val="left" w:pos="900"/>
        </w:tabs>
        <w:spacing w:after="0" w:line="240" w:lineRule="auto"/>
        <w:ind w:right="141"/>
        <w:rPr>
          <w:rFonts w:ascii="Times New Roman" w:hAnsi="Times New Roman"/>
          <w:color w:val="000000"/>
          <w:sz w:val="24"/>
          <w:szCs w:val="24"/>
        </w:rPr>
      </w:pPr>
      <w:r w:rsidRPr="00A66F83">
        <w:rPr>
          <w:rFonts w:ascii="Times New Roman" w:hAnsi="Times New Roman"/>
          <w:b/>
          <w:color w:val="000000"/>
          <w:sz w:val="24"/>
          <w:szCs w:val="24"/>
        </w:rPr>
        <w:t>1</w:t>
      </w:r>
      <w:r>
        <w:rPr>
          <w:rFonts w:ascii="Times New Roman" w:hAnsi="Times New Roman"/>
          <w:b/>
          <w:color w:val="000000"/>
          <w:sz w:val="24"/>
          <w:szCs w:val="24"/>
        </w:rPr>
        <w:t>5</w:t>
      </w:r>
      <w:r w:rsidRPr="007D64B2">
        <w:rPr>
          <w:rFonts w:ascii="Times New Roman" w:hAnsi="Times New Roman"/>
          <w:color w:val="000000"/>
          <w:sz w:val="24"/>
          <w:szCs w:val="24"/>
        </w:rPr>
        <w:t>. Упълномощава кмета</w:t>
      </w:r>
      <w:r>
        <w:rPr>
          <w:rFonts w:ascii="Times New Roman" w:hAnsi="Times New Roman"/>
          <w:color w:val="000000"/>
          <w:sz w:val="24"/>
          <w:szCs w:val="24"/>
        </w:rPr>
        <w:t>:</w:t>
      </w:r>
    </w:p>
    <w:p w:rsidR="00440E39" w:rsidRDefault="00440E39" w:rsidP="00440E39">
      <w:pPr>
        <w:tabs>
          <w:tab w:val="left" w:pos="900"/>
        </w:tabs>
        <w:spacing w:after="0" w:line="240" w:lineRule="auto"/>
        <w:ind w:right="141"/>
        <w:rPr>
          <w:rFonts w:ascii="Times New Roman" w:hAnsi="Times New Roman"/>
          <w:color w:val="000000"/>
          <w:sz w:val="24"/>
          <w:szCs w:val="24"/>
        </w:rPr>
      </w:pPr>
      <w:r>
        <w:rPr>
          <w:rFonts w:ascii="Times New Roman" w:hAnsi="Times New Roman"/>
          <w:color w:val="000000"/>
          <w:sz w:val="24"/>
          <w:szCs w:val="24"/>
        </w:rPr>
        <w:t>15.1.</w:t>
      </w:r>
      <w:r w:rsidRPr="007D64B2">
        <w:rPr>
          <w:rFonts w:ascii="Times New Roman" w:hAnsi="Times New Roman"/>
          <w:color w:val="000000"/>
          <w:sz w:val="24"/>
          <w:szCs w:val="24"/>
        </w:rPr>
        <w:t xml:space="preserve"> </w:t>
      </w:r>
      <w:r>
        <w:rPr>
          <w:rFonts w:ascii="Times New Roman" w:hAnsi="Times New Roman"/>
          <w:color w:val="000000"/>
          <w:sz w:val="24"/>
          <w:szCs w:val="24"/>
        </w:rPr>
        <w:t>При спазване изискванията на чл.104, ал.1, т.4 и чл.126 от Закона за публичните финанси, д</w:t>
      </w:r>
      <w:r w:rsidRPr="007D64B2">
        <w:rPr>
          <w:rFonts w:ascii="Times New Roman" w:hAnsi="Times New Roman"/>
          <w:color w:val="000000"/>
          <w:sz w:val="24"/>
          <w:szCs w:val="24"/>
        </w:rPr>
        <w:t xml:space="preserve">а предоставя </w:t>
      </w:r>
      <w:r>
        <w:rPr>
          <w:rFonts w:ascii="Times New Roman" w:hAnsi="Times New Roman"/>
          <w:color w:val="000000"/>
          <w:sz w:val="24"/>
          <w:szCs w:val="24"/>
        </w:rPr>
        <w:t xml:space="preserve">временни безлихвени заеми от </w:t>
      </w:r>
      <w:r w:rsidRPr="007D64B2">
        <w:rPr>
          <w:rFonts w:ascii="Times New Roman" w:hAnsi="Times New Roman"/>
          <w:color w:val="000000"/>
          <w:sz w:val="24"/>
          <w:szCs w:val="24"/>
        </w:rPr>
        <w:t>временн</w:t>
      </w:r>
      <w:r>
        <w:rPr>
          <w:rFonts w:ascii="Times New Roman" w:hAnsi="Times New Roman"/>
          <w:color w:val="000000"/>
          <w:sz w:val="24"/>
          <w:szCs w:val="24"/>
        </w:rPr>
        <w:t>о</w:t>
      </w:r>
      <w:r w:rsidRPr="007D64B2">
        <w:rPr>
          <w:rFonts w:ascii="Times New Roman" w:hAnsi="Times New Roman"/>
          <w:color w:val="000000"/>
          <w:sz w:val="24"/>
          <w:szCs w:val="24"/>
        </w:rPr>
        <w:t xml:space="preserve"> свободни средства </w:t>
      </w:r>
      <w:r>
        <w:rPr>
          <w:rFonts w:ascii="Times New Roman" w:hAnsi="Times New Roman"/>
          <w:color w:val="000000"/>
          <w:sz w:val="24"/>
          <w:szCs w:val="24"/>
        </w:rPr>
        <w:t>по</w:t>
      </w:r>
      <w:r w:rsidRPr="007D64B2">
        <w:rPr>
          <w:rFonts w:ascii="Times New Roman" w:hAnsi="Times New Roman"/>
          <w:color w:val="000000"/>
          <w:sz w:val="24"/>
          <w:szCs w:val="24"/>
        </w:rPr>
        <w:t xml:space="preserve"> общинския бюджет </w:t>
      </w:r>
      <w:r>
        <w:rPr>
          <w:rFonts w:ascii="Times New Roman" w:hAnsi="Times New Roman"/>
          <w:color w:val="000000"/>
          <w:sz w:val="24"/>
          <w:szCs w:val="24"/>
        </w:rPr>
        <w:t xml:space="preserve">и от сметките за средства от ЕС </w:t>
      </w:r>
      <w:r w:rsidRPr="007D64B2">
        <w:rPr>
          <w:rFonts w:ascii="Times New Roman" w:hAnsi="Times New Roman"/>
          <w:color w:val="000000"/>
          <w:sz w:val="24"/>
          <w:szCs w:val="24"/>
        </w:rPr>
        <w:t>за плащания</w:t>
      </w:r>
      <w:r>
        <w:rPr>
          <w:rFonts w:ascii="Times New Roman" w:hAnsi="Times New Roman"/>
          <w:color w:val="000000"/>
          <w:sz w:val="24"/>
          <w:szCs w:val="24"/>
        </w:rPr>
        <w:t>, в т.ч. и авансови, които Община Русе има</w:t>
      </w:r>
      <w:r w:rsidRPr="007D64B2">
        <w:rPr>
          <w:rFonts w:ascii="Times New Roman" w:hAnsi="Times New Roman"/>
          <w:color w:val="000000"/>
          <w:sz w:val="24"/>
          <w:szCs w:val="24"/>
        </w:rPr>
        <w:t xml:space="preserve"> по проекти, финансирани със средства от Европейския съюз</w:t>
      </w:r>
      <w:r>
        <w:rPr>
          <w:rFonts w:ascii="Times New Roman" w:hAnsi="Times New Roman"/>
          <w:color w:val="000000"/>
          <w:sz w:val="24"/>
          <w:szCs w:val="24"/>
        </w:rPr>
        <w:t xml:space="preserve">, </w:t>
      </w:r>
      <w:r w:rsidRPr="007D64B2">
        <w:rPr>
          <w:rFonts w:ascii="Times New Roman" w:hAnsi="Times New Roman"/>
          <w:color w:val="000000"/>
          <w:sz w:val="24"/>
          <w:szCs w:val="24"/>
        </w:rPr>
        <w:t xml:space="preserve"> по други международни</w:t>
      </w:r>
      <w:r>
        <w:rPr>
          <w:rFonts w:ascii="Times New Roman" w:hAnsi="Times New Roman"/>
          <w:color w:val="000000"/>
          <w:sz w:val="24"/>
          <w:szCs w:val="24"/>
        </w:rPr>
        <w:t xml:space="preserve">, национални и други </w:t>
      </w:r>
      <w:r w:rsidRPr="007D64B2">
        <w:rPr>
          <w:rFonts w:ascii="Times New Roman" w:hAnsi="Times New Roman"/>
          <w:color w:val="000000"/>
          <w:sz w:val="24"/>
          <w:szCs w:val="24"/>
        </w:rPr>
        <w:t>програми</w:t>
      </w:r>
      <w:r>
        <w:rPr>
          <w:rFonts w:ascii="Times New Roman" w:hAnsi="Times New Roman"/>
          <w:color w:val="000000"/>
          <w:sz w:val="24"/>
          <w:szCs w:val="24"/>
        </w:rPr>
        <w:t>, включително и на бюджетни организации, чиито бюджет е част от общинския бюджет. Във всички останали случаи, при възникване на потребност от предоставяне на временни безлихвени заеми, кметът на общината внася предложение за предоставянето им по решение на общински съвет.</w:t>
      </w:r>
    </w:p>
    <w:p w:rsidR="00440E39" w:rsidRPr="007D64B2" w:rsidRDefault="00440E39" w:rsidP="00440E39">
      <w:pPr>
        <w:spacing w:after="0" w:line="240" w:lineRule="auto"/>
        <w:ind w:right="-1"/>
        <w:rPr>
          <w:rFonts w:ascii="Times New Roman" w:hAnsi="Times New Roman"/>
          <w:sz w:val="24"/>
          <w:szCs w:val="24"/>
        </w:rPr>
      </w:pPr>
      <w:r>
        <w:rPr>
          <w:rFonts w:ascii="Times New Roman" w:hAnsi="Times New Roman"/>
          <w:sz w:val="24"/>
          <w:szCs w:val="24"/>
        </w:rPr>
        <w:t>15</w:t>
      </w:r>
      <w:r w:rsidRPr="007D64B2">
        <w:rPr>
          <w:rFonts w:ascii="Times New Roman" w:hAnsi="Times New Roman"/>
          <w:sz w:val="24"/>
          <w:szCs w:val="24"/>
        </w:rPr>
        <w:t>.</w:t>
      </w:r>
      <w:r>
        <w:rPr>
          <w:rFonts w:ascii="Times New Roman" w:hAnsi="Times New Roman"/>
          <w:sz w:val="24"/>
          <w:szCs w:val="24"/>
        </w:rPr>
        <w:t>2</w:t>
      </w:r>
      <w:r w:rsidRPr="007D64B2">
        <w:rPr>
          <w:rFonts w:ascii="Times New Roman" w:hAnsi="Times New Roman"/>
          <w:sz w:val="24"/>
          <w:szCs w:val="24"/>
        </w:rPr>
        <w:t xml:space="preserve">. Да разработва и възлага подготовката на общински програми и проекти и да кандидатства за финансирането им със средства по </w:t>
      </w:r>
      <w:r>
        <w:rPr>
          <w:rFonts w:ascii="Times New Roman" w:hAnsi="Times New Roman"/>
          <w:sz w:val="24"/>
          <w:szCs w:val="24"/>
        </w:rPr>
        <w:t xml:space="preserve">Европейски </w:t>
      </w:r>
      <w:r w:rsidRPr="007D64B2">
        <w:rPr>
          <w:rFonts w:ascii="Times New Roman" w:hAnsi="Times New Roman"/>
          <w:sz w:val="24"/>
          <w:szCs w:val="24"/>
        </w:rPr>
        <w:t xml:space="preserve">структурни и </w:t>
      </w:r>
      <w:r>
        <w:rPr>
          <w:rFonts w:ascii="Times New Roman" w:hAnsi="Times New Roman"/>
          <w:sz w:val="24"/>
          <w:szCs w:val="24"/>
        </w:rPr>
        <w:t xml:space="preserve">инвестиционни </w:t>
      </w:r>
      <w:r w:rsidRPr="007D64B2">
        <w:rPr>
          <w:rFonts w:ascii="Times New Roman" w:hAnsi="Times New Roman"/>
          <w:sz w:val="24"/>
          <w:szCs w:val="24"/>
        </w:rPr>
        <w:t xml:space="preserve">фондове </w:t>
      </w:r>
      <w:r w:rsidRPr="007D64B2">
        <w:rPr>
          <w:rFonts w:ascii="Times New Roman" w:hAnsi="Times New Roman"/>
          <w:color w:val="000000"/>
          <w:sz w:val="24"/>
          <w:szCs w:val="24"/>
        </w:rPr>
        <w:t xml:space="preserve">и </w:t>
      </w:r>
      <w:r>
        <w:rPr>
          <w:rFonts w:ascii="Times New Roman" w:hAnsi="Times New Roman"/>
          <w:color w:val="000000"/>
          <w:sz w:val="24"/>
          <w:szCs w:val="24"/>
        </w:rPr>
        <w:t xml:space="preserve">от </w:t>
      </w:r>
      <w:r w:rsidRPr="007D64B2">
        <w:rPr>
          <w:rFonts w:ascii="Times New Roman" w:hAnsi="Times New Roman"/>
          <w:color w:val="000000"/>
          <w:sz w:val="24"/>
          <w:szCs w:val="24"/>
        </w:rPr>
        <w:t>други донори</w:t>
      </w:r>
      <w:r w:rsidRPr="007D64B2">
        <w:rPr>
          <w:rFonts w:ascii="Times New Roman" w:hAnsi="Times New Roman"/>
          <w:sz w:val="24"/>
          <w:szCs w:val="24"/>
        </w:rPr>
        <w:t xml:space="preserve">, по </w:t>
      </w:r>
      <w:r>
        <w:rPr>
          <w:rFonts w:ascii="Times New Roman" w:hAnsi="Times New Roman"/>
          <w:sz w:val="24"/>
          <w:szCs w:val="24"/>
        </w:rPr>
        <w:t xml:space="preserve">международни, </w:t>
      </w:r>
      <w:r w:rsidRPr="007D64B2">
        <w:rPr>
          <w:rFonts w:ascii="Times New Roman" w:hAnsi="Times New Roman"/>
          <w:sz w:val="24"/>
          <w:szCs w:val="24"/>
        </w:rPr>
        <w:t xml:space="preserve">национални програми и  други </w:t>
      </w:r>
      <w:r>
        <w:rPr>
          <w:rFonts w:ascii="Times New Roman" w:hAnsi="Times New Roman"/>
          <w:sz w:val="24"/>
          <w:szCs w:val="24"/>
        </w:rPr>
        <w:t>програми и от други източници</w:t>
      </w:r>
      <w:r w:rsidRPr="007D64B2">
        <w:rPr>
          <w:rFonts w:ascii="Times New Roman" w:hAnsi="Times New Roman"/>
          <w:sz w:val="24"/>
          <w:szCs w:val="24"/>
        </w:rPr>
        <w:t xml:space="preserve"> за реализиране на годишните цели на общината </w:t>
      </w:r>
      <w:r>
        <w:rPr>
          <w:rFonts w:ascii="Times New Roman" w:hAnsi="Times New Roman"/>
          <w:sz w:val="24"/>
          <w:szCs w:val="24"/>
        </w:rPr>
        <w:t xml:space="preserve">и </w:t>
      </w:r>
      <w:r w:rsidRPr="007D64B2">
        <w:rPr>
          <w:rFonts w:ascii="Times New Roman" w:hAnsi="Times New Roman"/>
          <w:sz w:val="24"/>
          <w:szCs w:val="24"/>
        </w:rPr>
        <w:t xml:space="preserve">за изпълнение на общинския план за развитие. </w:t>
      </w:r>
    </w:p>
    <w:p w:rsidR="00440E39" w:rsidRDefault="00440E39" w:rsidP="00440E39">
      <w:pPr>
        <w:spacing w:after="0" w:line="240" w:lineRule="auto"/>
        <w:ind w:right="-1"/>
        <w:rPr>
          <w:rFonts w:ascii="Times New Roman" w:hAnsi="Times New Roman"/>
          <w:sz w:val="24"/>
          <w:szCs w:val="24"/>
        </w:rPr>
      </w:pPr>
      <w:r>
        <w:rPr>
          <w:rFonts w:ascii="Times New Roman" w:hAnsi="Times New Roman"/>
          <w:sz w:val="24"/>
          <w:szCs w:val="24"/>
        </w:rPr>
        <w:t>15.3. Да сключи договори с Министерство на културата за съвместно финансиране на културни институти, както следва:</w:t>
      </w:r>
    </w:p>
    <w:p w:rsidR="00440E39" w:rsidRDefault="00440E39" w:rsidP="00440E39">
      <w:pPr>
        <w:spacing w:after="0" w:line="240" w:lineRule="auto"/>
        <w:ind w:right="-1"/>
        <w:rPr>
          <w:rFonts w:ascii="Times New Roman" w:hAnsi="Times New Roman"/>
          <w:sz w:val="24"/>
          <w:szCs w:val="24"/>
        </w:rPr>
      </w:pPr>
      <w:r>
        <w:rPr>
          <w:rFonts w:ascii="Times New Roman" w:hAnsi="Times New Roman"/>
          <w:sz w:val="24"/>
          <w:szCs w:val="24"/>
        </w:rPr>
        <w:t>15.3.1. ДТ „Сава Огнянов”</w:t>
      </w:r>
    </w:p>
    <w:p w:rsidR="00440E39" w:rsidRDefault="00440E39" w:rsidP="00440E39">
      <w:pPr>
        <w:spacing w:after="0" w:line="240" w:lineRule="auto"/>
        <w:ind w:right="-1"/>
        <w:rPr>
          <w:rFonts w:ascii="Times New Roman" w:hAnsi="Times New Roman"/>
          <w:sz w:val="24"/>
          <w:szCs w:val="24"/>
        </w:rPr>
      </w:pPr>
      <w:r>
        <w:rPr>
          <w:rFonts w:ascii="Times New Roman" w:hAnsi="Times New Roman"/>
          <w:sz w:val="24"/>
          <w:szCs w:val="24"/>
        </w:rPr>
        <w:t>15.3.2. Държавна опера</w:t>
      </w:r>
    </w:p>
    <w:p w:rsidR="00440E39" w:rsidRDefault="00440E39" w:rsidP="00440E39">
      <w:pPr>
        <w:spacing w:after="0" w:line="240" w:lineRule="auto"/>
        <w:ind w:right="-1"/>
        <w:rPr>
          <w:rFonts w:ascii="Times New Roman" w:hAnsi="Times New Roman"/>
          <w:sz w:val="24"/>
          <w:szCs w:val="24"/>
        </w:rPr>
      </w:pPr>
      <w:r>
        <w:rPr>
          <w:rFonts w:ascii="Times New Roman" w:hAnsi="Times New Roman"/>
          <w:sz w:val="24"/>
          <w:szCs w:val="24"/>
        </w:rPr>
        <w:t>15.3.3. Държавен куклен театър.</w:t>
      </w:r>
    </w:p>
    <w:p w:rsidR="00440E39" w:rsidRDefault="00440E39" w:rsidP="00440E39">
      <w:pPr>
        <w:spacing w:after="0" w:line="240" w:lineRule="auto"/>
        <w:ind w:right="-1"/>
        <w:rPr>
          <w:rFonts w:ascii="Times New Roman" w:hAnsi="Times New Roman"/>
          <w:sz w:val="24"/>
          <w:szCs w:val="24"/>
        </w:rPr>
      </w:pPr>
      <w:r>
        <w:rPr>
          <w:rFonts w:ascii="Times New Roman" w:hAnsi="Times New Roman"/>
          <w:sz w:val="24"/>
          <w:szCs w:val="24"/>
        </w:rPr>
        <w:t>15.3.4. Средствата да се предоставят при спазване правилата на Закона за държавните помощи.</w:t>
      </w:r>
    </w:p>
    <w:p w:rsidR="00440E39" w:rsidRPr="00441BD1" w:rsidRDefault="00440E39" w:rsidP="00440E39">
      <w:pPr>
        <w:spacing w:after="0" w:line="240" w:lineRule="auto"/>
        <w:ind w:right="-1"/>
        <w:rPr>
          <w:rFonts w:ascii="Times New Roman" w:hAnsi="Times New Roman"/>
          <w:sz w:val="24"/>
          <w:szCs w:val="24"/>
        </w:rPr>
      </w:pPr>
      <w:r w:rsidRPr="00A66F83">
        <w:rPr>
          <w:rFonts w:ascii="Times New Roman" w:hAnsi="Times New Roman"/>
          <w:b/>
          <w:sz w:val="24"/>
          <w:szCs w:val="24"/>
        </w:rPr>
        <w:t>1</w:t>
      </w:r>
      <w:r>
        <w:rPr>
          <w:rFonts w:ascii="Times New Roman" w:hAnsi="Times New Roman"/>
          <w:b/>
          <w:sz w:val="24"/>
          <w:szCs w:val="24"/>
        </w:rPr>
        <w:t>6</w:t>
      </w:r>
      <w:r>
        <w:rPr>
          <w:rFonts w:ascii="Times New Roman" w:hAnsi="Times New Roman"/>
          <w:sz w:val="24"/>
          <w:szCs w:val="24"/>
        </w:rPr>
        <w:t>. Дава съгласието си Второстепенните разпоредители с бюджет от функция „Почивно дело, култура и религиозни дейности“, група „Култура“ да прилагат системата на делегирани бюджети, като събраните собствени приходи остават за техни цели, съгласно Приложение №1А.</w:t>
      </w:r>
    </w:p>
    <w:p w:rsidR="00440E39" w:rsidRDefault="00440E39" w:rsidP="00440E39">
      <w:pPr>
        <w:spacing w:after="0" w:line="240" w:lineRule="auto"/>
        <w:ind w:right="-1"/>
        <w:rPr>
          <w:rFonts w:ascii="Times New Roman" w:hAnsi="Times New Roman"/>
          <w:sz w:val="24"/>
          <w:szCs w:val="24"/>
        </w:rPr>
      </w:pPr>
      <w:r w:rsidRPr="00A66F83">
        <w:rPr>
          <w:rFonts w:ascii="Times New Roman" w:hAnsi="Times New Roman"/>
          <w:b/>
          <w:sz w:val="24"/>
          <w:szCs w:val="24"/>
        </w:rPr>
        <w:t>1</w:t>
      </w:r>
      <w:r>
        <w:rPr>
          <w:rFonts w:ascii="Times New Roman" w:hAnsi="Times New Roman"/>
          <w:b/>
          <w:sz w:val="24"/>
          <w:szCs w:val="24"/>
        </w:rPr>
        <w:t>7</w:t>
      </w:r>
      <w:r w:rsidRPr="002A36A8">
        <w:rPr>
          <w:rFonts w:ascii="Times New Roman" w:hAnsi="Times New Roman"/>
          <w:sz w:val="24"/>
          <w:szCs w:val="24"/>
        </w:rPr>
        <w:t xml:space="preserve">. Одобрява </w:t>
      </w:r>
      <w:r>
        <w:rPr>
          <w:rFonts w:ascii="Times New Roman" w:hAnsi="Times New Roman"/>
          <w:sz w:val="24"/>
          <w:szCs w:val="24"/>
        </w:rPr>
        <w:t xml:space="preserve">разчетите за разходи по </w:t>
      </w:r>
      <w:r w:rsidRPr="002A36A8">
        <w:rPr>
          <w:rFonts w:ascii="Times New Roman" w:hAnsi="Times New Roman"/>
          <w:sz w:val="24"/>
          <w:szCs w:val="24"/>
        </w:rPr>
        <w:t>План сметка на дейност „Чистота“ за 201</w:t>
      </w:r>
      <w:r>
        <w:rPr>
          <w:rFonts w:ascii="Times New Roman" w:hAnsi="Times New Roman"/>
          <w:sz w:val="24"/>
          <w:szCs w:val="24"/>
        </w:rPr>
        <w:t>8</w:t>
      </w:r>
      <w:r w:rsidRPr="002A36A8">
        <w:rPr>
          <w:rFonts w:ascii="Times New Roman" w:hAnsi="Times New Roman"/>
          <w:sz w:val="24"/>
          <w:szCs w:val="24"/>
        </w:rPr>
        <w:t xml:space="preserve">г., </w:t>
      </w:r>
      <w:r w:rsidRPr="00235566">
        <w:rPr>
          <w:rFonts w:ascii="Times New Roman" w:hAnsi="Times New Roman"/>
          <w:sz w:val="24"/>
          <w:szCs w:val="24"/>
        </w:rPr>
        <w:t>съгласно Приложение №32.</w:t>
      </w:r>
    </w:p>
    <w:p w:rsidR="00440E39" w:rsidRDefault="00440E39" w:rsidP="00440E39">
      <w:pPr>
        <w:spacing w:after="0" w:line="240" w:lineRule="auto"/>
        <w:ind w:right="-1"/>
        <w:rPr>
          <w:rFonts w:ascii="Times New Roman" w:hAnsi="Times New Roman"/>
          <w:sz w:val="24"/>
          <w:szCs w:val="24"/>
        </w:rPr>
      </w:pPr>
      <w:r w:rsidRPr="003B06BC">
        <w:rPr>
          <w:rFonts w:ascii="Times New Roman" w:hAnsi="Times New Roman"/>
          <w:b/>
          <w:sz w:val="24"/>
          <w:szCs w:val="24"/>
        </w:rPr>
        <w:t>18</w:t>
      </w:r>
      <w:r w:rsidRPr="00D0180B">
        <w:rPr>
          <w:rFonts w:ascii="Times New Roman" w:hAnsi="Times New Roman"/>
          <w:sz w:val="24"/>
          <w:szCs w:val="24"/>
        </w:rPr>
        <w:t xml:space="preserve">. Приема за сведение информация, съгласно чл.82, ал.3, т.4 и т.5 от ЗПФ по прогнози на дружествата за 2019-2021г., съгласно Приложение </w:t>
      </w:r>
      <w:r>
        <w:rPr>
          <w:rFonts w:ascii="Times New Roman" w:hAnsi="Times New Roman"/>
          <w:sz w:val="24"/>
          <w:szCs w:val="24"/>
        </w:rPr>
        <w:t>№11в.</w:t>
      </w:r>
    </w:p>
    <w:p w:rsidR="00440E39" w:rsidRDefault="00440E39" w:rsidP="00440E39">
      <w:pPr>
        <w:spacing w:after="0" w:line="240" w:lineRule="auto"/>
        <w:ind w:right="-1"/>
        <w:rPr>
          <w:rFonts w:ascii="Times New Roman" w:hAnsi="Times New Roman"/>
          <w:sz w:val="24"/>
          <w:szCs w:val="24"/>
        </w:rPr>
      </w:pPr>
      <w:r w:rsidRPr="003B06BC">
        <w:rPr>
          <w:rFonts w:ascii="Times New Roman" w:hAnsi="Times New Roman"/>
          <w:b/>
          <w:sz w:val="24"/>
          <w:szCs w:val="24"/>
        </w:rPr>
        <w:t>19</w:t>
      </w:r>
      <w:r>
        <w:rPr>
          <w:rFonts w:ascii="Times New Roman" w:hAnsi="Times New Roman"/>
          <w:sz w:val="24"/>
          <w:szCs w:val="24"/>
        </w:rPr>
        <w:t>. Определя размера на просрочените вземания, които се предвижда да бъдат събрани през 2018 година – 10%, съгласно Приложение №34.</w:t>
      </w:r>
    </w:p>
    <w:p w:rsidR="00440E39" w:rsidRDefault="00440E39" w:rsidP="00440E39">
      <w:pPr>
        <w:spacing w:after="0" w:line="240" w:lineRule="auto"/>
        <w:ind w:right="-1"/>
        <w:rPr>
          <w:rFonts w:ascii="Times New Roman" w:hAnsi="Times New Roman"/>
          <w:sz w:val="24"/>
          <w:szCs w:val="24"/>
        </w:rPr>
      </w:pPr>
      <w:r w:rsidRPr="003B06BC">
        <w:rPr>
          <w:rFonts w:ascii="Times New Roman" w:hAnsi="Times New Roman"/>
          <w:b/>
          <w:sz w:val="24"/>
          <w:szCs w:val="24"/>
        </w:rPr>
        <w:t>20</w:t>
      </w:r>
      <w:r>
        <w:rPr>
          <w:rFonts w:ascii="Times New Roman" w:hAnsi="Times New Roman"/>
          <w:sz w:val="24"/>
          <w:szCs w:val="24"/>
        </w:rPr>
        <w:t>. Определя размера на просрочените задължения от 2017., които ще бъдат разплатени от бюджета на 2018 г. в размер на 0лв. Приложение №35.</w:t>
      </w:r>
    </w:p>
    <w:p w:rsidR="00440E39" w:rsidRPr="00235566" w:rsidRDefault="00440E39" w:rsidP="00440E39">
      <w:pPr>
        <w:spacing w:after="0" w:line="240" w:lineRule="auto"/>
        <w:ind w:right="-1"/>
        <w:rPr>
          <w:rFonts w:ascii="Times New Roman" w:hAnsi="Times New Roman"/>
          <w:sz w:val="24"/>
          <w:szCs w:val="24"/>
        </w:rPr>
      </w:pPr>
      <w:r>
        <w:rPr>
          <w:rFonts w:ascii="Times New Roman" w:hAnsi="Times New Roman"/>
          <w:b/>
          <w:sz w:val="24"/>
          <w:szCs w:val="24"/>
        </w:rPr>
        <w:t>21.</w:t>
      </w:r>
      <w:r>
        <w:rPr>
          <w:rFonts w:ascii="Times New Roman" w:hAnsi="Times New Roman"/>
          <w:sz w:val="24"/>
          <w:szCs w:val="24"/>
        </w:rPr>
        <w:t xml:space="preserve"> Приема за сведение Протокола</w:t>
      </w:r>
      <w:r w:rsidRPr="007D64B2">
        <w:rPr>
          <w:rFonts w:ascii="Times New Roman" w:hAnsi="Times New Roman"/>
          <w:sz w:val="24"/>
          <w:szCs w:val="24"/>
        </w:rPr>
        <w:t xml:space="preserve"> от публичното обсъждане на бюджета, съгласно </w:t>
      </w:r>
      <w:r w:rsidRPr="001319ED">
        <w:rPr>
          <w:rFonts w:ascii="Times New Roman" w:hAnsi="Times New Roman"/>
          <w:sz w:val="24"/>
          <w:szCs w:val="24"/>
        </w:rPr>
        <w:t>Приложение №33.</w:t>
      </w:r>
    </w:p>
    <w:p w:rsidR="000E69C3" w:rsidRPr="000E69C3" w:rsidRDefault="000E69C3" w:rsidP="000E69C3">
      <w:pPr>
        <w:spacing w:after="0" w:line="240" w:lineRule="auto"/>
        <w:ind w:right="-1"/>
        <w:contextualSpacing/>
        <w:jc w:val="center"/>
        <w:rPr>
          <w:rFonts w:ascii="Times New Roman" w:hAnsi="Times New Roman" w:cs="Times New Roman"/>
          <w:b/>
          <w:sz w:val="24"/>
          <w:szCs w:val="24"/>
        </w:rPr>
      </w:pPr>
    </w:p>
    <w:p w:rsidR="00EA493E" w:rsidRPr="00831ACB" w:rsidRDefault="00EA493E" w:rsidP="00EA6054">
      <w:pPr>
        <w:pStyle w:val="ab"/>
        <w:contextualSpacing/>
        <w:jc w:val="both"/>
      </w:pPr>
    </w:p>
    <w:p w:rsidR="00EA493E" w:rsidRPr="00831ACB" w:rsidRDefault="00EA493E" w:rsidP="00EA493E">
      <w:pPr>
        <w:pStyle w:val="ab"/>
        <w:ind w:firstLine="708"/>
        <w:contextualSpacing/>
        <w:jc w:val="both"/>
      </w:pPr>
      <w:r w:rsidRPr="00831ACB">
        <w:rPr>
          <w:b/>
        </w:rPr>
        <w:lastRenderedPageBreak/>
        <w:t xml:space="preserve">Чл.-кор. проф. Хр. Белоев: </w:t>
      </w:r>
      <w:r w:rsidRPr="00831ACB">
        <w:t xml:space="preserve">Благодаря на всички, закривам сесията. Приятен ден. </w:t>
      </w:r>
    </w:p>
    <w:p w:rsidR="00EA493E" w:rsidRPr="00831ACB" w:rsidRDefault="00EA493E" w:rsidP="00EA493E">
      <w:pPr>
        <w:pStyle w:val="ab"/>
        <w:ind w:firstLine="708"/>
        <w:contextualSpacing/>
        <w:jc w:val="both"/>
      </w:pPr>
    </w:p>
    <w:p w:rsidR="002461D6" w:rsidRPr="008718BF" w:rsidRDefault="002461D6" w:rsidP="002461D6">
      <w:pPr>
        <w:contextualSpacing/>
        <w:rPr>
          <w:rFonts w:ascii="Times New Roman" w:hAnsi="Times New Roman" w:cs="Times New Roman"/>
          <w:i/>
          <w:sz w:val="24"/>
          <w:szCs w:val="24"/>
        </w:rPr>
      </w:pPr>
      <w:r w:rsidRPr="00644850">
        <w:rPr>
          <w:rFonts w:ascii="Times New Roman" w:hAnsi="Times New Roman" w:cs="Times New Roman"/>
          <w:b/>
          <w:i/>
          <w:sz w:val="24"/>
          <w:szCs w:val="24"/>
          <w:lang w:eastAsia="bg-BG"/>
        </w:rPr>
        <w:t>Забележка</w:t>
      </w:r>
      <w:r w:rsidRPr="008718BF">
        <w:rPr>
          <w:rFonts w:ascii="Times New Roman" w:hAnsi="Times New Roman" w:cs="Times New Roman"/>
          <w:sz w:val="24"/>
          <w:szCs w:val="24"/>
          <w:lang w:eastAsia="bg-BG"/>
        </w:rPr>
        <w:t>: Протоколите с резултатите от поименното гласуване по точк</w:t>
      </w:r>
      <w:r>
        <w:rPr>
          <w:rFonts w:ascii="Times New Roman" w:hAnsi="Times New Roman" w:cs="Times New Roman"/>
          <w:sz w:val="24"/>
          <w:szCs w:val="24"/>
          <w:lang w:eastAsia="bg-BG"/>
        </w:rPr>
        <w:t>а 2</w:t>
      </w:r>
      <w:r w:rsidRPr="008718BF">
        <w:rPr>
          <w:rFonts w:ascii="Times New Roman" w:hAnsi="Times New Roman" w:cs="Times New Roman"/>
          <w:sz w:val="24"/>
          <w:szCs w:val="24"/>
          <w:lang w:eastAsia="bg-BG"/>
        </w:rPr>
        <w:t xml:space="preserve"> от дневния ред </w:t>
      </w:r>
      <w:r>
        <w:rPr>
          <w:rFonts w:ascii="Times New Roman" w:hAnsi="Times New Roman" w:cs="Times New Roman"/>
          <w:sz w:val="24"/>
          <w:szCs w:val="24"/>
          <w:lang w:eastAsia="bg-BG"/>
        </w:rPr>
        <w:t>е</w:t>
      </w:r>
      <w:r w:rsidRPr="008718BF">
        <w:rPr>
          <w:rFonts w:ascii="Times New Roman" w:hAnsi="Times New Roman" w:cs="Times New Roman"/>
          <w:sz w:val="24"/>
          <w:szCs w:val="24"/>
          <w:lang w:eastAsia="bg-BG"/>
        </w:rPr>
        <w:t xml:space="preserve"> част от настоящия протокол и по силата на чл. 96, ал. 2 от </w:t>
      </w:r>
      <w:r w:rsidRPr="008718BF">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8718BF">
        <w:rPr>
          <w:rFonts w:ascii="Times New Roman" w:hAnsi="Times New Roman" w:cs="Times New Roman"/>
          <w:sz w:val="24"/>
          <w:szCs w:val="24"/>
          <w:lang w:eastAsia="bg-BG"/>
        </w:rPr>
        <w:t xml:space="preserve">са приложени към него. </w:t>
      </w:r>
    </w:p>
    <w:p w:rsidR="002461D6" w:rsidRPr="008718BF" w:rsidRDefault="002461D6" w:rsidP="002461D6">
      <w:pPr>
        <w:spacing w:after="0"/>
        <w:ind w:right="-284"/>
        <w:contextualSpacing/>
        <w:rPr>
          <w:rFonts w:ascii="Times New Roman" w:hAnsi="Times New Roman" w:cs="Times New Roman"/>
          <w:sz w:val="24"/>
          <w:szCs w:val="24"/>
        </w:rPr>
      </w:pPr>
    </w:p>
    <w:p w:rsidR="002461D6" w:rsidRPr="008718BF" w:rsidRDefault="002461D6" w:rsidP="002461D6">
      <w:pPr>
        <w:spacing w:after="0"/>
        <w:ind w:right="-284"/>
        <w:contextualSpacing/>
        <w:rPr>
          <w:rFonts w:ascii="Times New Roman" w:hAnsi="Times New Roman" w:cs="Times New Roman"/>
          <w:sz w:val="24"/>
          <w:szCs w:val="24"/>
        </w:rPr>
      </w:pPr>
    </w:p>
    <w:p w:rsidR="002461D6" w:rsidRPr="0042616D" w:rsidRDefault="002461D6" w:rsidP="002461D6">
      <w:pPr>
        <w:spacing w:after="0"/>
        <w:ind w:right="-284"/>
        <w:contextualSpacing/>
        <w:rPr>
          <w:rFonts w:ascii="Times New Roman" w:hAnsi="Times New Roman" w:cs="Times New Roman"/>
          <w:sz w:val="24"/>
          <w:szCs w:val="24"/>
          <w:lang w:val="en-US"/>
        </w:rPr>
      </w:pPr>
    </w:p>
    <w:p w:rsidR="002461D6" w:rsidRPr="0042616D" w:rsidRDefault="002461D6" w:rsidP="002461D6">
      <w:pPr>
        <w:spacing w:after="0"/>
        <w:ind w:right="-284"/>
        <w:contextualSpacing/>
        <w:rPr>
          <w:rFonts w:ascii="Times New Roman" w:hAnsi="Times New Roman" w:cs="Times New Roman"/>
          <w:sz w:val="24"/>
          <w:szCs w:val="24"/>
          <w:lang w:val="en-US"/>
        </w:rPr>
      </w:pPr>
    </w:p>
    <w:p w:rsidR="002461D6" w:rsidRPr="0042616D" w:rsidRDefault="002461D6" w:rsidP="002461D6">
      <w:pPr>
        <w:spacing w:after="0"/>
        <w:ind w:right="-284"/>
        <w:contextualSpacing/>
        <w:rPr>
          <w:rFonts w:ascii="Times New Roman" w:hAnsi="Times New Roman" w:cs="Times New Roman"/>
          <w:sz w:val="24"/>
          <w:szCs w:val="24"/>
        </w:rPr>
      </w:pPr>
    </w:p>
    <w:p w:rsidR="002461D6" w:rsidRPr="0042616D" w:rsidRDefault="002461D6" w:rsidP="002461D6">
      <w:pPr>
        <w:spacing w:after="0"/>
        <w:ind w:right="-97"/>
        <w:contextualSpacing/>
        <w:rPr>
          <w:rFonts w:ascii="Times New Roman" w:hAnsi="Times New Roman" w:cs="Times New Roman"/>
          <w:b/>
          <w:sz w:val="24"/>
          <w:szCs w:val="24"/>
        </w:rPr>
      </w:pPr>
      <w:r w:rsidRPr="0042616D">
        <w:rPr>
          <w:rFonts w:ascii="Times New Roman" w:hAnsi="Times New Roman" w:cs="Times New Roman"/>
          <w:b/>
          <w:sz w:val="24"/>
          <w:szCs w:val="24"/>
        </w:rPr>
        <w:t xml:space="preserve">ИЗГОТВИЛ: </w:t>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t>ПРЕДСЕДАТЕЛ:</w:t>
      </w:r>
      <w:r w:rsidRPr="0042616D">
        <w:rPr>
          <w:rFonts w:ascii="Times New Roman" w:hAnsi="Times New Roman" w:cs="Times New Roman"/>
          <w:b/>
          <w:sz w:val="24"/>
          <w:szCs w:val="24"/>
        </w:rPr>
        <w:tab/>
      </w:r>
    </w:p>
    <w:p w:rsidR="002461D6" w:rsidRPr="0042616D" w:rsidRDefault="002461D6" w:rsidP="002461D6">
      <w:pPr>
        <w:spacing w:after="0"/>
        <w:ind w:left="708" w:right="-97" w:firstLine="708"/>
        <w:contextualSpacing/>
        <w:rPr>
          <w:rFonts w:ascii="Times New Roman" w:hAnsi="Times New Roman" w:cs="Times New Roman"/>
          <w:b/>
          <w:sz w:val="24"/>
          <w:szCs w:val="24"/>
        </w:rPr>
      </w:pPr>
      <w:r w:rsidRPr="0042616D">
        <w:rPr>
          <w:rFonts w:ascii="Times New Roman" w:hAnsi="Times New Roman" w:cs="Times New Roman"/>
          <w:b/>
          <w:sz w:val="24"/>
          <w:szCs w:val="24"/>
        </w:rPr>
        <w:t>/П. Денчева-Лукова/</w:t>
      </w:r>
      <w:r w:rsidRPr="0042616D">
        <w:rPr>
          <w:rFonts w:ascii="Times New Roman" w:hAnsi="Times New Roman" w:cs="Times New Roman"/>
          <w:b/>
          <w:sz w:val="24"/>
          <w:szCs w:val="24"/>
        </w:rPr>
        <w:tab/>
      </w:r>
      <w:r w:rsidRPr="0042616D">
        <w:rPr>
          <w:rFonts w:ascii="Times New Roman" w:hAnsi="Times New Roman" w:cs="Times New Roman"/>
          <w:b/>
          <w:sz w:val="24"/>
          <w:szCs w:val="24"/>
        </w:rPr>
        <w:tab/>
        <w:t xml:space="preserve">         /чл.-кор. проф. дтн Хр. Белоев/ </w:t>
      </w:r>
    </w:p>
    <w:p w:rsidR="002461D6" w:rsidRPr="0042616D" w:rsidRDefault="002461D6" w:rsidP="002461D6">
      <w:pPr>
        <w:shd w:val="clear" w:color="auto" w:fill="FFFFFF"/>
        <w:contextualSpacing/>
        <w:rPr>
          <w:rFonts w:ascii="Times New Roman" w:hAnsi="Times New Roman" w:cs="Times New Roman"/>
          <w:sz w:val="24"/>
          <w:szCs w:val="24"/>
        </w:rPr>
      </w:pPr>
    </w:p>
    <w:p w:rsidR="00434F5C" w:rsidRPr="00831ACB" w:rsidRDefault="00434F5C" w:rsidP="00EA6054">
      <w:pPr>
        <w:spacing w:after="0" w:line="240" w:lineRule="auto"/>
        <w:ind w:right="-1"/>
        <w:contextualSpacing/>
        <w:rPr>
          <w:rFonts w:ascii="Times New Roman" w:hAnsi="Times New Roman" w:cs="Times New Roman"/>
          <w:sz w:val="24"/>
          <w:szCs w:val="24"/>
        </w:rPr>
      </w:pPr>
    </w:p>
    <w:p w:rsidR="00AE0335" w:rsidRPr="00831ACB" w:rsidRDefault="00AE0335" w:rsidP="00EA6054">
      <w:pPr>
        <w:spacing w:after="0" w:line="240" w:lineRule="auto"/>
        <w:ind w:right="-1"/>
        <w:contextualSpacing/>
        <w:rPr>
          <w:rFonts w:ascii="Times New Roman" w:hAnsi="Times New Roman" w:cs="Times New Roman"/>
          <w:sz w:val="24"/>
          <w:szCs w:val="24"/>
        </w:rPr>
      </w:pPr>
    </w:p>
    <w:sectPr w:rsidR="00AE0335" w:rsidRPr="00831ACB" w:rsidSect="009D6555">
      <w:headerReference w:type="even" r:id="rId9"/>
      <w:headerReference w:type="default" r:id="rId10"/>
      <w:footerReference w:type="even" r:id="rId11"/>
      <w:footerReference w:type="default" r:id="rId12"/>
      <w:headerReference w:type="first" r:id="rId13"/>
      <w:footerReference w:type="first" r:id="rId14"/>
      <w:pgSz w:w="11906" w:h="16838"/>
      <w:pgMar w:top="1135"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65" w:rsidRDefault="00D13565" w:rsidP="008C7533">
      <w:pPr>
        <w:spacing w:after="0" w:line="240" w:lineRule="auto"/>
      </w:pPr>
      <w:r>
        <w:separator/>
      </w:r>
    </w:p>
  </w:endnote>
  <w:endnote w:type="continuationSeparator" w:id="0">
    <w:p w:rsidR="00D13565" w:rsidRDefault="00D13565" w:rsidP="008C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96">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66" w:rsidRDefault="001D226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543822"/>
      <w:docPartObj>
        <w:docPartGallery w:val="Page Numbers (Bottom of Page)"/>
        <w:docPartUnique/>
      </w:docPartObj>
    </w:sdtPr>
    <w:sdtEndPr/>
    <w:sdtContent>
      <w:p w:rsidR="001D2266" w:rsidRDefault="001D2266">
        <w:pPr>
          <w:pStyle w:val="a9"/>
          <w:jc w:val="right"/>
        </w:pPr>
        <w:r>
          <w:fldChar w:fldCharType="begin"/>
        </w:r>
        <w:r>
          <w:instrText>PAGE   \* MERGEFORMAT</w:instrText>
        </w:r>
        <w:r>
          <w:fldChar w:fldCharType="separate"/>
        </w:r>
        <w:r w:rsidR="00F53671">
          <w:rPr>
            <w:noProof/>
          </w:rPr>
          <w:t>1</w:t>
        </w:r>
        <w:r>
          <w:fldChar w:fldCharType="end"/>
        </w:r>
      </w:p>
    </w:sdtContent>
  </w:sdt>
  <w:p w:rsidR="001D2266" w:rsidRDefault="001D226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66" w:rsidRDefault="001D22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65" w:rsidRDefault="00D13565" w:rsidP="008C7533">
      <w:pPr>
        <w:spacing w:after="0" w:line="240" w:lineRule="auto"/>
      </w:pPr>
      <w:r>
        <w:separator/>
      </w:r>
    </w:p>
  </w:footnote>
  <w:footnote w:type="continuationSeparator" w:id="0">
    <w:p w:rsidR="00D13565" w:rsidRDefault="00D13565" w:rsidP="008C7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66" w:rsidRDefault="001D226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66" w:rsidRDefault="001D226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66" w:rsidRDefault="001D226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1642C"/>
    <w:multiLevelType w:val="hybridMultilevel"/>
    <w:tmpl w:val="8F7637B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25FB5102"/>
    <w:multiLevelType w:val="hybridMultilevel"/>
    <w:tmpl w:val="0E4A9D78"/>
    <w:lvl w:ilvl="0" w:tplc="A90CE0A0">
      <w:start w:val="1"/>
      <w:numFmt w:val="bullet"/>
      <w:lvlText w:val="•"/>
      <w:lvlJc w:val="left"/>
      <w:pPr>
        <w:tabs>
          <w:tab w:val="num" w:pos="720"/>
        </w:tabs>
        <w:ind w:left="720" w:hanging="360"/>
      </w:pPr>
      <w:rPr>
        <w:rFonts w:ascii="Arial" w:hAnsi="Arial" w:hint="default"/>
      </w:rPr>
    </w:lvl>
    <w:lvl w:ilvl="1" w:tplc="E2F2F706" w:tentative="1">
      <w:start w:val="1"/>
      <w:numFmt w:val="bullet"/>
      <w:lvlText w:val="•"/>
      <w:lvlJc w:val="left"/>
      <w:pPr>
        <w:tabs>
          <w:tab w:val="num" w:pos="1440"/>
        </w:tabs>
        <w:ind w:left="1440" w:hanging="360"/>
      </w:pPr>
      <w:rPr>
        <w:rFonts w:ascii="Arial" w:hAnsi="Arial" w:hint="default"/>
      </w:rPr>
    </w:lvl>
    <w:lvl w:ilvl="2" w:tplc="3140C496" w:tentative="1">
      <w:start w:val="1"/>
      <w:numFmt w:val="bullet"/>
      <w:lvlText w:val="•"/>
      <w:lvlJc w:val="left"/>
      <w:pPr>
        <w:tabs>
          <w:tab w:val="num" w:pos="2160"/>
        </w:tabs>
        <w:ind w:left="2160" w:hanging="360"/>
      </w:pPr>
      <w:rPr>
        <w:rFonts w:ascii="Arial" w:hAnsi="Arial" w:hint="default"/>
      </w:rPr>
    </w:lvl>
    <w:lvl w:ilvl="3" w:tplc="390E292E" w:tentative="1">
      <w:start w:val="1"/>
      <w:numFmt w:val="bullet"/>
      <w:lvlText w:val="•"/>
      <w:lvlJc w:val="left"/>
      <w:pPr>
        <w:tabs>
          <w:tab w:val="num" w:pos="2880"/>
        </w:tabs>
        <w:ind w:left="2880" w:hanging="360"/>
      </w:pPr>
      <w:rPr>
        <w:rFonts w:ascii="Arial" w:hAnsi="Arial" w:hint="default"/>
      </w:rPr>
    </w:lvl>
    <w:lvl w:ilvl="4" w:tplc="0CE06EBE" w:tentative="1">
      <w:start w:val="1"/>
      <w:numFmt w:val="bullet"/>
      <w:lvlText w:val="•"/>
      <w:lvlJc w:val="left"/>
      <w:pPr>
        <w:tabs>
          <w:tab w:val="num" w:pos="3600"/>
        </w:tabs>
        <w:ind w:left="3600" w:hanging="360"/>
      </w:pPr>
      <w:rPr>
        <w:rFonts w:ascii="Arial" w:hAnsi="Arial" w:hint="default"/>
      </w:rPr>
    </w:lvl>
    <w:lvl w:ilvl="5" w:tplc="EC80A840" w:tentative="1">
      <w:start w:val="1"/>
      <w:numFmt w:val="bullet"/>
      <w:lvlText w:val="•"/>
      <w:lvlJc w:val="left"/>
      <w:pPr>
        <w:tabs>
          <w:tab w:val="num" w:pos="4320"/>
        </w:tabs>
        <w:ind w:left="4320" w:hanging="360"/>
      </w:pPr>
      <w:rPr>
        <w:rFonts w:ascii="Arial" w:hAnsi="Arial" w:hint="default"/>
      </w:rPr>
    </w:lvl>
    <w:lvl w:ilvl="6" w:tplc="47E691F2" w:tentative="1">
      <w:start w:val="1"/>
      <w:numFmt w:val="bullet"/>
      <w:lvlText w:val="•"/>
      <w:lvlJc w:val="left"/>
      <w:pPr>
        <w:tabs>
          <w:tab w:val="num" w:pos="5040"/>
        </w:tabs>
        <w:ind w:left="5040" w:hanging="360"/>
      </w:pPr>
      <w:rPr>
        <w:rFonts w:ascii="Arial" w:hAnsi="Arial" w:hint="default"/>
      </w:rPr>
    </w:lvl>
    <w:lvl w:ilvl="7" w:tplc="60983536" w:tentative="1">
      <w:start w:val="1"/>
      <w:numFmt w:val="bullet"/>
      <w:lvlText w:val="•"/>
      <w:lvlJc w:val="left"/>
      <w:pPr>
        <w:tabs>
          <w:tab w:val="num" w:pos="5760"/>
        </w:tabs>
        <w:ind w:left="5760" w:hanging="360"/>
      </w:pPr>
      <w:rPr>
        <w:rFonts w:ascii="Arial" w:hAnsi="Arial" w:hint="default"/>
      </w:rPr>
    </w:lvl>
    <w:lvl w:ilvl="8" w:tplc="DF484E4C" w:tentative="1">
      <w:start w:val="1"/>
      <w:numFmt w:val="bullet"/>
      <w:lvlText w:val="•"/>
      <w:lvlJc w:val="left"/>
      <w:pPr>
        <w:tabs>
          <w:tab w:val="num" w:pos="6480"/>
        </w:tabs>
        <w:ind w:left="6480" w:hanging="360"/>
      </w:pPr>
      <w:rPr>
        <w:rFonts w:ascii="Arial" w:hAnsi="Arial" w:hint="default"/>
      </w:rPr>
    </w:lvl>
  </w:abstractNum>
  <w:abstractNum w:abstractNumId="2">
    <w:nsid w:val="26622E5F"/>
    <w:multiLevelType w:val="hybridMultilevel"/>
    <w:tmpl w:val="3A1A7ACC"/>
    <w:lvl w:ilvl="0" w:tplc="6B0ABD3A">
      <w:start w:val="1"/>
      <w:numFmt w:val="bullet"/>
      <w:lvlText w:val="•"/>
      <w:lvlJc w:val="left"/>
      <w:pPr>
        <w:tabs>
          <w:tab w:val="num" w:pos="720"/>
        </w:tabs>
        <w:ind w:left="720" w:hanging="360"/>
      </w:pPr>
      <w:rPr>
        <w:rFonts w:ascii="Arial" w:hAnsi="Arial" w:hint="default"/>
      </w:rPr>
    </w:lvl>
    <w:lvl w:ilvl="1" w:tplc="E10E5F64" w:tentative="1">
      <w:start w:val="1"/>
      <w:numFmt w:val="bullet"/>
      <w:lvlText w:val="•"/>
      <w:lvlJc w:val="left"/>
      <w:pPr>
        <w:tabs>
          <w:tab w:val="num" w:pos="1440"/>
        </w:tabs>
        <w:ind w:left="1440" w:hanging="360"/>
      </w:pPr>
      <w:rPr>
        <w:rFonts w:ascii="Arial" w:hAnsi="Arial" w:hint="default"/>
      </w:rPr>
    </w:lvl>
    <w:lvl w:ilvl="2" w:tplc="EFDA19D4" w:tentative="1">
      <w:start w:val="1"/>
      <w:numFmt w:val="bullet"/>
      <w:lvlText w:val="•"/>
      <w:lvlJc w:val="left"/>
      <w:pPr>
        <w:tabs>
          <w:tab w:val="num" w:pos="2160"/>
        </w:tabs>
        <w:ind w:left="2160" w:hanging="360"/>
      </w:pPr>
      <w:rPr>
        <w:rFonts w:ascii="Arial" w:hAnsi="Arial" w:hint="default"/>
      </w:rPr>
    </w:lvl>
    <w:lvl w:ilvl="3" w:tplc="29E2290C" w:tentative="1">
      <w:start w:val="1"/>
      <w:numFmt w:val="bullet"/>
      <w:lvlText w:val="•"/>
      <w:lvlJc w:val="left"/>
      <w:pPr>
        <w:tabs>
          <w:tab w:val="num" w:pos="2880"/>
        </w:tabs>
        <w:ind w:left="2880" w:hanging="360"/>
      </w:pPr>
      <w:rPr>
        <w:rFonts w:ascii="Arial" w:hAnsi="Arial" w:hint="default"/>
      </w:rPr>
    </w:lvl>
    <w:lvl w:ilvl="4" w:tplc="1D78E32A" w:tentative="1">
      <w:start w:val="1"/>
      <w:numFmt w:val="bullet"/>
      <w:lvlText w:val="•"/>
      <w:lvlJc w:val="left"/>
      <w:pPr>
        <w:tabs>
          <w:tab w:val="num" w:pos="3600"/>
        </w:tabs>
        <w:ind w:left="3600" w:hanging="360"/>
      </w:pPr>
      <w:rPr>
        <w:rFonts w:ascii="Arial" w:hAnsi="Arial" w:hint="default"/>
      </w:rPr>
    </w:lvl>
    <w:lvl w:ilvl="5" w:tplc="50566AC8" w:tentative="1">
      <w:start w:val="1"/>
      <w:numFmt w:val="bullet"/>
      <w:lvlText w:val="•"/>
      <w:lvlJc w:val="left"/>
      <w:pPr>
        <w:tabs>
          <w:tab w:val="num" w:pos="4320"/>
        </w:tabs>
        <w:ind w:left="4320" w:hanging="360"/>
      </w:pPr>
      <w:rPr>
        <w:rFonts w:ascii="Arial" w:hAnsi="Arial" w:hint="default"/>
      </w:rPr>
    </w:lvl>
    <w:lvl w:ilvl="6" w:tplc="E70E836A" w:tentative="1">
      <w:start w:val="1"/>
      <w:numFmt w:val="bullet"/>
      <w:lvlText w:val="•"/>
      <w:lvlJc w:val="left"/>
      <w:pPr>
        <w:tabs>
          <w:tab w:val="num" w:pos="5040"/>
        </w:tabs>
        <w:ind w:left="5040" w:hanging="360"/>
      </w:pPr>
      <w:rPr>
        <w:rFonts w:ascii="Arial" w:hAnsi="Arial" w:hint="default"/>
      </w:rPr>
    </w:lvl>
    <w:lvl w:ilvl="7" w:tplc="1CC88CDC" w:tentative="1">
      <w:start w:val="1"/>
      <w:numFmt w:val="bullet"/>
      <w:lvlText w:val="•"/>
      <w:lvlJc w:val="left"/>
      <w:pPr>
        <w:tabs>
          <w:tab w:val="num" w:pos="5760"/>
        </w:tabs>
        <w:ind w:left="5760" w:hanging="360"/>
      </w:pPr>
      <w:rPr>
        <w:rFonts w:ascii="Arial" w:hAnsi="Arial" w:hint="default"/>
      </w:rPr>
    </w:lvl>
    <w:lvl w:ilvl="8" w:tplc="645478B6" w:tentative="1">
      <w:start w:val="1"/>
      <w:numFmt w:val="bullet"/>
      <w:lvlText w:val="•"/>
      <w:lvlJc w:val="left"/>
      <w:pPr>
        <w:tabs>
          <w:tab w:val="num" w:pos="6480"/>
        </w:tabs>
        <w:ind w:left="6480" w:hanging="360"/>
      </w:pPr>
      <w:rPr>
        <w:rFonts w:ascii="Arial" w:hAnsi="Arial" w:hint="default"/>
      </w:rPr>
    </w:lvl>
  </w:abstractNum>
  <w:abstractNum w:abstractNumId="3">
    <w:nsid w:val="2FB14F15"/>
    <w:multiLevelType w:val="hybridMultilevel"/>
    <w:tmpl w:val="4F5C0BB2"/>
    <w:lvl w:ilvl="0" w:tplc="EDD23718">
      <w:start w:val="1"/>
      <w:numFmt w:val="bullet"/>
      <w:lvlText w:val="•"/>
      <w:lvlJc w:val="left"/>
      <w:pPr>
        <w:tabs>
          <w:tab w:val="num" w:pos="720"/>
        </w:tabs>
        <w:ind w:left="720" w:hanging="360"/>
      </w:pPr>
      <w:rPr>
        <w:rFonts w:ascii="Arial" w:hAnsi="Arial" w:hint="default"/>
      </w:rPr>
    </w:lvl>
    <w:lvl w:ilvl="1" w:tplc="FADA2E54" w:tentative="1">
      <w:start w:val="1"/>
      <w:numFmt w:val="bullet"/>
      <w:lvlText w:val="•"/>
      <w:lvlJc w:val="left"/>
      <w:pPr>
        <w:tabs>
          <w:tab w:val="num" w:pos="1440"/>
        </w:tabs>
        <w:ind w:left="1440" w:hanging="360"/>
      </w:pPr>
      <w:rPr>
        <w:rFonts w:ascii="Arial" w:hAnsi="Arial" w:hint="default"/>
      </w:rPr>
    </w:lvl>
    <w:lvl w:ilvl="2" w:tplc="CF381D4E" w:tentative="1">
      <w:start w:val="1"/>
      <w:numFmt w:val="bullet"/>
      <w:lvlText w:val="•"/>
      <w:lvlJc w:val="left"/>
      <w:pPr>
        <w:tabs>
          <w:tab w:val="num" w:pos="2160"/>
        </w:tabs>
        <w:ind w:left="2160" w:hanging="360"/>
      </w:pPr>
      <w:rPr>
        <w:rFonts w:ascii="Arial" w:hAnsi="Arial" w:hint="default"/>
      </w:rPr>
    </w:lvl>
    <w:lvl w:ilvl="3" w:tplc="9098B640" w:tentative="1">
      <w:start w:val="1"/>
      <w:numFmt w:val="bullet"/>
      <w:lvlText w:val="•"/>
      <w:lvlJc w:val="left"/>
      <w:pPr>
        <w:tabs>
          <w:tab w:val="num" w:pos="2880"/>
        </w:tabs>
        <w:ind w:left="2880" w:hanging="360"/>
      </w:pPr>
      <w:rPr>
        <w:rFonts w:ascii="Arial" w:hAnsi="Arial" w:hint="default"/>
      </w:rPr>
    </w:lvl>
    <w:lvl w:ilvl="4" w:tplc="2EBAFBEE" w:tentative="1">
      <w:start w:val="1"/>
      <w:numFmt w:val="bullet"/>
      <w:lvlText w:val="•"/>
      <w:lvlJc w:val="left"/>
      <w:pPr>
        <w:tabs>
          <w:tab w:val="num" w:pos="3600"/>
        </w:tabs>
        <w:ind w:left="3600" w:hanging="360"/>
      </w:pPr>
      <w:rPr>
        <w:rFonts w:ascii="Arial" w:hAnsi="Arial" w:hint="default"/>
      </w:rPr>
    </w:lvl>
    <w:lvl w:ilvl="5" w:tplc="5FA0D6CC" w:tentative="1">
      <w:start w:val="1"/>
      <w:numFmt w:val="bullet"/>
      <w:lvlText w:val="•"/>
      <w:lvlJc w:val="left"/>
      <w:pPr>
        <w:tabs>
          <w:tab w:val="num" w:pos="4320"/>
        </w:tabs>
        <w:ind w:left="4320" w:hanging="360"/>
      </w:pPr>
      <w:rPr>
        <w:rFonts w:ascii="Arial" w:hAnsi="Arial" w:hint="default"/>
      </w:rPr>
    </w:lvl>
    <w:lvl w:ilvl="6" w:tplc="D7C06914" w:tentative="1">
      <w:start w:val="1"/>
      <w:numFmt w:val="bullet"/>
      <w:lvlText w:val="•"/>
      <w:lvlJc w:val="left"/>
      <w:pPr>
        <w:tabs>
          <w:tab w:val="num" w:pos="5040"/>
        </w:tabs>
        <w:ind w:left="5040" w:hanging="360"/>
      </w:pPr>
      <w:rPr>
        <w:rFonts w:ascii="Arial" w:hAnsi="Arial" w:hint="default"/>
      </w:rPr>
    </w:lvl>
    <w:lvl w:ilvl="7" w:tplc="A152698A" w:tentative="1">
      <w:start w:val="1"/>
      <w:numFmt w:val="bullet"/>
      <w:lvlText w:val="•"/>
      <w:lvlJc w:val="left"/>
      <w:pPr>
        <w:tabs>
          <w:tab w:val="num" w:pos="5760"/>
        </w:tabs>
        <w:ind w:left="5760" w:hanging="360"/>
      </w:pPr>
      <w:rPr>
        <w:rFonts w:ascii="Arial" w:hAnsi="Arial" w:hint="default"/>
      </w:rPr>
    </w:lvl>
    <w:lvl w:ilvl="8" w:tplc="3D58C0D6" w:tentative="1">
      <w:start w:val="1"/>
      <w:numFmt w:val="bullet"/>
      <w:lvlText w:val="•"/>
      <w:lvlJc w:val="left"/>
      <w:pPr>
        <w:tabs>
          <w:tab w:val="num" w:pos="6480"/>
        </w:tabs>
        <w:ind w:left="6480" w:hanging="360"/>
      </w:pPr>
      <w:rPr>
        <w:rFonts w:ascii="Arial" w:hAnsi="Arial" w:hint="default"/>
      </w:rPr>
    </w:lvl>
  </w:abstractNum>
  <w:abstractNum w:abstractNumId="4">
    <w:nsid w:val="32553415"/>
    <w:multiLevelType w:val="hybridMultilevel"/>
    <w:tmpl w:val="73C4C440"/>
    <w:lvl w:ilvl="0" w:tplc="49FE209C">
      <w:start w:val="1"/>
      <w:numFmt w:val="bullet"/>
      <w:lvlText w:val="•"/>
      <w:lvlJc w:val="left"/>
      <w:pPr>
        <w:tabs>
          <w:tab w:val="num" w:pos="720"/>
        </w:tabs>
        <w:ind w:left="720" w:hanging="360"/>
      </w:pPr>
      <w:rPr>
        <w:rFonts w:ascii="Arial" w:hAnsi="Arial" w:hint="default"/>
      </w:rPr>
    </w:lvl>
    <w:lvl w:ilvl="1" w:tplc="5E5A4166" w:tentative="1">
      <w:start w:val="1"/>
      <w:numFmt w:val="bullet"/>
      <w:lvlText w:val="•"/>
      <w:lvlJc w:val="left"/>
      <w:pPr>
        <w:tabs>
          <w:tab w:val="num" w:pos="1440"/>
        </w:tabs>
        <w:ind w:left="1440" w:hanging="360"/>
      </w:pPr>
      <w:rPr>
        <w:rFonts w:ascii="Arial" w:hAnsi="Arial" w:hint="default"/>
      </w:rPr>
    </w:lvl>
    <w:lvl w:ilvl="2" w:tplc="7B78366A" w:tentative="1">
      <w:start w:val="1"/>
      <w:numFmt w:val="bullet"/>
      <w:lvlText w:val="•"/>
      <w:lvlJc w:val="left"/>
      <w:pPr>
        <w:tabs>
          <w:tab w:val="num" w:pos="2160"/>
        </w:tabs>
        <w:ind w:left="2160" w:hanging="360"/>
      </w:pPr>
      <w:rPr>
        <w:rFonts w:ascii="Arial" w:hAnsi="Arial" w:hint="default"/>
      </w:rPr>
    </w:lvl>
    <w:lvl w:ilvl="3" w:tplc="101C7030" w:tentative="1">
      <w:start w:val="1"/>
      <w:numFmt w:val="bullet"/>
      <w:lvlText w:val="•"/>
      <w:lvlJc w:val="left"/>
      <w:pPr>
        <w:tabs>
          <w:tab w:val="num" w:pos="2880"/>
        </w:tabs>
        <w:ind w:left="2880" w:hanging="360"/>
      </w:pPr>
      <w:rPr>
        <w:rFonts w:ascii="Arial" w:hAnsi="Arial" w:hint="default"/>
      </w:rPr>
    </w:lvl>
    <w:lvl w:ilvl="4" w:tplc="4F5CF838" w:tentative="1">
      <w:start w:val="1"/>
      <w:numFmt w:val="bullet"/>
      <w:lvlText w:val="•"/>
      <w:lvlJc w:val="left"/>
      <w:pPr>
        <w:tabs>
          <w:tab w:val="num" w:pos="3600"/>
        </w:tabs>
        <w:ind w:left="3600" w:hanging="360"/>
      </w:pPr>
      <w:rPr>
        <w:rFonts w:ascii="Arial" w:hAnsi="Arial" w:hint="default"/>
      </w:rPr>
    </w:lvl>
    <w:lvl w:ilvl="5" w:tplc="46C44A0A" w:tentative="1">
      <w:start w:val="1"/>
      <w:numFmt w:val="bullet"/>
      <w:lvlText w:val="•"/>
      <w:lvlJc w:val="left"/>
      <w:pPr>
        <w:tabs>
          <w:tab w:val="num" w:pos="4320"/>
        </w:tabs>
        <w:ind w:left="4320" w:hanging="360"/>
      </w:pPr>
      <w:rPr>
        <w:rFonts w:ascii="Arial" w:hAnsi="Arial" w:hint="default"/>
      </w:rPr>
    </w:lvl>
    <w:lvl w:ilvl="6" w:tplc="DAE627CC" w:tentative="1">
      <w:start w:val="1"/>
      <w:numFmt w:val="bullet"/>
      <w:lvlText w:val="•"/>
      <w:lvlJc w:val="left"/>
      <w:pPr>
        <w:tabs>
          <w:tab w:val="num" w:pos="5040"/>
        </w:tabs>
        <w:ind w:left="5040" w:hanging="360"/>
      </w:pPr>
      <w:rPr>
        <w:rFonts w:ascii="Arial" w:hAnsi="Arial" w:hint="default"/>
      </w:rPr>
    </w:lvl>
    <w:lvl w:ilvl="7" w:tplc="051C4276" w:tentative="1">
      <w:start w:val="1"/>
      <w:numFmt w:val="bullet"/>
      <w:lvlText w:val="•"/>
      <w:lvlJc w:val="left"/>
      <w:pPr>
        <w:tabs>
          <w:tab w:val="num" w:pos="5760"/>
        </w:tabs>
        <w:ind w:left="5760" w:hanging="360"/>
      </w:pPr>
      <w:rPr>
        <w:rFonts w:ascii="Arial" w:hAnsi="Arial" w:hint="default"/>
      </w:rPr>
    </w:lvl>
    <w:lvl w:ilvl="8" w:tplc="FDB800A0" w:tentative="1">
      <w:start w:val="1"/>
      <w:numFmt w:val="bullet"/>
      <w:lvlText w:val="•"/>
      <w:lvlJc w:val="left"/>
      <w:pPr>
        <w:tabs>
          <w:tab w:val="num" w:pos="6480"/>
        </w:tabs>
        <w:ind w:left="6480" w:hanging="360"/>
      </w:pPr>
      <w:rPr>
        <w:rFonts w:ascii="Arial" w:hAnsi="Arial" w:hint="default"/>
      </w:rPr>
    </w:lvl>
  </w:abstractNum>
  <w:abstractNum w:abstractNumId="5">
    <w:nsid w:val="33C55B1C"/>
    <w:multiLevelType w:val="hybridMultilevel"/>
    <w:tmpl w:val="8C62F1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6F31463"/>
    <w:multiLevelType w:val="hybridMultilevel"/>
    <w:tmpl w:val="9198DA38"/>
    <w:lvl w:ilvl="0" w:tplc="5066A77C">
      <w:start w:val="1"/>
      <w:numFmt w:val="bullet"/>
      <w:lvlText w:val="•"/>
      <w:lvlJc w:val="left"/>
      <w:pPr>
        <w:tabs>
          <w:tab w:val="num" w:pos="720"/>
        </w:tabs>
        <w:ind w:left="720" w:hanging="360"/>
      </w:pPr>
      <w:rPr>
        <w:rFonts w:ascii="Arial" w:hAnsi="Arial" w:hint="default"/>
      </w:rPr>
    </w:lvl>
    <w:lvl w:ilvl="1" w:tplc="DFFC4806" w:tentative="1">
      <w:start w:val="1"/>
      <w:numFmt w:val="bullet"/>
      <w:lvlText w:val="•"/>
      <w:lvlJc w:val="left"/>
      <w:pPr>
        <w:tabs>
          <w:tab w:val="num" w:pos="1440"/>
        </w:tabs>
        <w:ind w:left="1440" w:hanging="360"/>
      </w:pPr>
      <w:rPr>
        <w:rFonts w:ascii="Arial" w:hAnsi="Arial" w:hint="default"/>
      </w:rPr>
    </w:lvl>
    <w:lvl w:ilvl="2" w:tplc="8FBEDCA2" w:tentative="1">
      <w:start w:val="1"/>
      <w:numFmt w:val="bullet"/>
      <w:lvlText w:val="•"/>
      <w:lvlJc w:val="left"/>
      <w:pPr>
        <w:tabs>
          <w:tab w:val="num" w:pos="2160"/>
        </w:tabs>
        <w:ind w:left="2160" w:hanging="360"/>
      </w:pPr>
      <w:rPr>
        <w:rFonts w:ascii="Arial" w:hAnsi="Arial" w:hint="default"/>
      </w:rPr>
    </w:lvl>
    <w:lvl w:ilvl="3" w:tplc="E822EE82" w:tentative="1">
      <w:start w:val="1"/>
      <w:numFmt w:val="bullet"/>
      <w:lvlText w:val="•"/>
      <w:lvlJc w:val="left"/>
      <w:pPr>
        <w:tabs>
          <w:tab w:val="num" w:pos="2880"/>
        </w:tabs>
        <w:ind w:left="2880" w:hanging="360"/>
      </w:pPr>
      <w:rPr>
        <w:rFonts w:ascii="Arial" w:hAnsi="Arial" w:hint="default"/>
      </w:rPr>
    </w:lvl>
    <w:lvl w:ilvl="4" w:tplc="A6406D08" w:tentative="1">
      <w:start w:val="1"/>
      <w:numFmt w:val="bullet"/>
      <w:lvlText w:val="•"/>
      <w:lvlJc w:val="left"/>
      <w:pPr>
        <w:tabs>
          <w:tab w:val="num" w:pos="3600"/>
        </w:tabs>
        <w:ind w:left="3600" w:hanging="360"/>
      </w:pPr>
      <w:rPr>
        <w:rFonts w:ascii="Arial" w:hAnsi="Arial" w:hint="default"/>
      </w:rPr>
    </w:lvl>
    <w:lvl w:ilvl="5" w:tplc="3BFCB77A" w:tentative="1">
      <w:start w:val="1"/>
      <w:numFmt w:val="bullet"/>
      <w:lvlText w:val="•"/>
      <w:lvlJc w:val="left"/>
      <w:pPr>
        <w:tabs>
          <w:tab w:val="num" w:pos="4320"/>
        </w:tabs>
        <w:ind w:left="4320" w:hanging="360"/>
      </w:pPr>
      <w:rPr>
        <w:rFonts w:ascii="Arial" w:hAnsi="Arial" w:hint="default"/>
      </w:rPr>
    </w:lvl>
    <w:lvl w:ilvl="6" w:tplc="3AE2540A" w:tentative="1">
      <w:start w:val="1"/>
      <w:numFmt w:val="bullet"/>
      <w:lvlText w:val="•"/>
      <w:lvlJc w:val="left"/>
      <w:pPr>
        <w:tabs>
          <w:tab w:val="num" w:pos="5040"/>
        </w:tabs>
        <w:ind w:left="5040" w:hanging="360"/>
      </w:pPr>
      <w:rPr>
        <w:rFonts w:ascii="Arial" w:hAnsi="Arial" w:hint="default"/>
      </w:rPr>
    </w:lvl>
    <w:lvl w:ilvl="7" w:tplc="7A52316E" w:tentative="1">
      <w:start w:val="1"/>
      <w:numFmt w:val="bullet"/>
      <w:lvlText w:val="•"/>
      <w:lvlJc w:val="left"/>
      <w:pPr>
        <w:tabs>
          <w:tab w:val="num" w:pos="5760"/>
        </w:tabs>
        <w:ind w:left="5760" w:hanging="360"/>
      </w:pPr>
      <w:rPr>
        <w:rFonts w:ascii="Arial" w:hAnsi="Arial" w:hint="default"/>
      </w:rPr>
    </w:lvl>
    <w:lvl w:ilvl="8" w:tplc="BB4E3A00" w:tentative="1">
      <w:start w:val="1"/>
      <w:numFmt w:val="bullet"/>
      <w:lvlText w:val="•"/>
      <w:lvlJc w:val="left"/>
      <w:pPr>
        <w:tabs>
          <w:tab w:val="num" w:pos="6480"/>
        </w:tabs>
        <w:ind w:left="6480" w:hanging="360"/>
      </w:pPr>
      <w:rPr>
        <w:rFonts w:ascii="Arial" w:hAnsi="Arial" w:hint="default"/>
      </w:rPr>
    </w:lvl>
  </w:abstractNum>
  <w:abstractNum w:abstractNumId="7">
    <w:nsid w:val="4FE9639D"/>
    <w:multiLevelType w:val="multilevel"/>
    <w:tmpl w:val="D68E8172"/>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544C1DC0"/>
    <w:multiLevelType w:val="hybridMultilevel"/>
    <w:tmpl w:val="1470803E"/>
    <w:lvl w:ilvl="0" w:tplc="372C19F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801347D"/>
    <w:multiLevelType w:val="hybridMultilevel"/>
    <w:tmpl w:val="7854CA04"/>
    <w:lvl w:ilvl="0" w:tplc="696CB4E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E0A1288"/>
    <w:multiLevelType w:val="hybridMultilevel"/>
    <w:tmpl w:val="2E887E86"/>
    <w:lvl w:ilvl="0" w:tplc="9706488A">
      <w:start w:val="1"/>
      <w:numFmt w:val="decimal"/>
      <w:lvlText w:val="%1."/>
      <w:lvlJc w:val="left"/>
      <w:pPr>
        <w:ind w:left="720"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2"/>
  </w:num>
  <w:num w:numId="10">
    <w:abstractNumId w:val="1"/>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03"/>
    <w:rsid w:val="000068AC"/>
    <w:rsid w:val="00010A68"/>
    <w:rsid w:val="00012EA9"/>
    <w:rsid w:val="00023832"/>
    <w:rsid w:val="00023EB4"/>
    <w:rsid w:val="00027945"/>
    <w:rsid w:val="00032761"/>
    <w:rsid w:val="000333CB"/>
    <w:rsid w:val="00034FF7"/>
    <w:rsid w:val="00053159"/>
    <w:rsid w:val="00054C34"/>
    <w:rsid w:val="00060124"/>
    <w:rsid w:val="000D4D4B"/>
    <w:rsid w:val="000E4281"/>
    <w:rsid w:val="000E69C3"/>
    <w:rsid w:val="00100DF4"/>
    <w:rsid w:val="001014D6"/>
    <w:rsid w:val="00110D92"/>
    <w:rsid w:val="0011346A"/>
    <w:rsid w:val="001178B0"/>
    <w:rsid w:val="0014587D"/>
    <w:rsid w:val="00147955"/>
    <w:rsid w:val="00194094"/>
    <w:rsid w:val="00194D36"/>
    <w:rsid w:val="001A305C"/>
    <w:rsid w:val="001A6CFF"/>
    <w:rsid w:val="001A6FA6"/>
    <w:rsid w:val="001B3583"/>
    <w:rsid w:val="001C368A"/>
    <w:rsid w:val="001D2266"/>
    <w:rsid w:val="001F3BD2"/>
    <w:rsid w:val="002059FD"/>
    <w:rsid w:val="002213F3"/>
    <w:rsid w:val="00224C2A"/>
    <w:rsid w:val="002461D6"/>
    <w:rsid w:val="002543D6"/>
    <w:rsid w:val="00266017"/>
    <w:rsid w:val="00280666"/>
    <w:rsid w:val="00291D0F"/>
    <w:rsid w:val="00293CE4"/>
    <w:rsid w:val="002C4BD7"/>
    <w:rsid w:val="002C6216"/>
    <w:rsid w:val="002D5AB8"/>
    <w:rsid w:val="002D76E2"/>
    <w:rsid w:val="002E26C5"/>
    <w:rsid w:val="002E2DD9"/>
    <w:rsid w:val="002E5E24"/>
    <w:rsid w:val="002F4874"/>
    <w:rsid w:val="002F6EF1"/>
    <w:rsid w:val="003059E2"/>
    <w:rsid w:val="0031258F"/>
    <w:rsid w:val="003163CF"/>
    <w:rsid w:val="00321432"/>
    <w:rsid w:val="003270C6"/>
    <w:rsid w:val="003344A4"/>
    <w:rsid w:val="0035338F"/>
    <w:rsid w:val="00367B5E"/>
    <w:rsid w:val="003907DF"/>
    <w:rsid w:val="003929EB"/>
    <w:rsid w:val="003A7E4C"/>
    <w:rsid w:val="003C2AAD"/>
    <w:rsid w:val="003C2B34"/>
    <w:rsid w:val="003C3D2A"/>
    <w:rsid w:val="0041537D"/>
    <w:rsid w:val="0041560C"/>
    <w:rsid w:val="00422C06"/>
    <w:rsid w:val="00434F5C"/>
    <w:rsid w:val="00435FB8"/>
    <w:rsid w:val="00440E39"/>
    <w:rsid w:val="00443A47"/>
    <w:rsid w:val="004441E5"/>
    <w:rsid w:val="00445241"/>
    <w:rsid w:val="004466F1"/>
    <w:rsid w:val="00446D90"/>
    <w:rsid w:val="00447BFB"/>
    <w:rsid w:val="004660D6"/>
    <w:rsid w:val="004A349D"/>
    <w:rsid w:val="004A7FB3"/>
    <w:rsid w:val="004B2864"/>
    <w:rsid w:val="004C78E4"/>
    <w:rsid w:val="004D17DC"/>
    <w:rsid w:val="004D1A62"/>
    <w:rsid w:val="004D6040"/>
    <w:rsid w:val="004E2607"/>
    <w:rsid w:val="004E2D03"/>
    <w:rsid w:val="00534AA0"/>
    <w:rsid w:val="00536257"/>
    <w:rsid w:val="00547B83"/>
    <w:rsid w:val="0055131A"/>
    <w:rsid w:val="00556D12"/>
    <w:rsid w:val="005675A0"/>
    <w:rsid w:val="0057200A"/>
    <w:rsid w:val="00573844"/>
    <w:rsid w:val="00582D8D"/>
    <w:rsid w:val="00590227"/>
    <w:rsid w:val="005A3B4A"/>
    <w:rsid w:val="005A6270"/>
    <w:rsid w:val="005A6675"/>
    <w:rsid w:val="005C02FA"/>
    <w:rsid w:val="005E1E0F"/>
    <w:rsid w:val="006162BC"/>
    <w:rsid w:val="006315F9"/>
    <w:rsid w:val="00633A6B"/>
    <w:rsid w:val="0063785C"/>
    <w:rsid w:val="006525B8"/>
    <w:rsid w:val="00664432"/>
    <w:rsid w:val="006707F8"/>
    <w:rsid w:val="00677D24"/>
    <w:rsid w:val="00686B60"/>
    <w:rsid w:val="006C1FBF"/>
    <w:rsid w:val="006F3BFB"/>
    <w:rsid w:val="00700758"/>
    <w:rsid w:val="007033E2"/>
    <w:rsid w:val="00727A5F"/>
    <w:rsid w:val="00733D1A"/>
    <w:rsid w:val="007367BF"/>
    <w:rsid w:val="0077414B"/>
    <w:rsid w:val="007A0AE3"/>
    <w:rsid w:val="007A26B4"/>
    <w:rsid w:val="007A6AC4"/>
    <w:rsid w:val="007B0324"/>
    <w:rsid w:val="007B6F96"/>
    <w:rsid w:val="007C0E88"/>
    <w:rsid w:val="007C4DB7"/>
    <w:rsid w:val="007D07F1"/>
    <w:rsid w:val="007D3895"/>
    <w:rsid w:val="007D5614"/>
    <w:rsid w:val="007D7DED"/>
    <w:rsid w:val="007E072C"/>
    <w:rsid w:val="007E74BC"/>
    <w:rsid w:val="00826979"/>
    <w:rsid w:val="00831ACB"/>
    <w:rsid w:val="00845BF7"/>
    <w:rsid w:val="00852BA3"/>
    <w:rsid w:val="00864399"/>
    <w:rsid w:val="008652E9"/>
    <w:rsid w:val="008905AB"/>
    <w:rsid w:val="00893EB9"/>
    <w:rsid w:val="008A38D0"/>
    <w:rsid w:val="008A4570"/>
    <w:rsid w:val="008C7533"/>
    <w:rsid w:val="008D2CD8"/>
    <w:rsid w:val="008D60BC"/>
    <w:rsid w:val="008E05B6"/>
    <w:rsid w:val="008F759F"/>
    <w:rsid w:val="009007EB"/>
    <w:rsid w:val="009042C5"/>
    <w:rsid w:val="00914135"/>
    <w:rsid w:val="00915426"/>
    <w:rsid w:val="00923353"/>
    <w:rsid w:val="0093372F"/>
    <w:rsid w:val="009549EA"/>
    <w:rsid w:val="00963476"/>
    <w:rsid w:val="0097140A"/>
    <w:rsid w:val="00997599"/>
    <w:rsid w:val="009C0D7E"/>
    <w:rsid w:val="009D133A"/>
    <w:rsid w:val="009D6555"/>
    <w:rsid w:val="009D6A6F"/>
    <w:rsid w:val="00A01C33"/>
    <w:rsid w:val="00A0228A"/>
    <w:rsid w:val="00A15AAB"/>
    <w:rsid w:val="00A20FC1"/>
    <w:rsid w:val="00A40656"/>
    <w:rsid w:val="00A41BC4"/>
    <w:rsid w:val="00A51857"/>
    <w:rsid w:val="00A52363"/>
    <w:rsid w:val="00A543C3"/>
    <w:rsid w:val="00A676DB"/>
    <w:rsid w:val="00A73382"/>
    <w:rsid w:val="00A80730"/>
    <w:rsid w:val="00A91933"/>
    <w:rsid w:val="00A921E6"/>
    <w:rsid w:val="00AA235F"/>
    <w:rsid w:val="00AB0057"/>
    <w:rsid w:val="00AB589B"/>
    <w:rsid w:val="00AC23E7"/>
    <w:rsid w:val="00AC2D50"/>
    <w:rsid w:val="00AD13D7"/>
    <w:rsid w:val="00AD1A63"/>
    <w:rsid w:val="00AD6418"/>
    <w:rsid w:val="00AD6474"/>
    <w:rsid w:val="00AD6906"/>
    <w:rsid w:val="00AE0335"/>
    <w:rsid w:val="00AE24DA"/>
    <w:rsid w:val="00AE4999"/>
    <w:rsid w:val="00AF03F0"/>
    <w:rsid w:val="00B07698"/>
    <w:rsid w:val="00B162B1"/>
    <w:rsid w:val="00B2434B"/>
    <w:rsid w:val="00B3327E"/>
    <w:rsid w:val="00B508DB"/>
    <w:rsid w:val="00B550E2"/>
    <w:rsid w:val="00B7490E"/>
    <w:rsid w:val="00B76CE4"/>
    <w:rsid w:val="00B772DD"/>
    <w:rsid w:val="00B8030E"/>
    <w:rsid w:val="00B94153"/>
    <w:rsid w:val="00BA43F7"/>
    <w:rsid w:val="00BB54C7"/>
    <w:rsid w:val="00BD08E1"/>
    <w:rsid w:val="00BD51D4"/>
    <w:rsid w:val="00BE6616"/>
    <w:rsid w:val="00C07F00"/>
    <w:rsid w:val="00C269CC"/>
    <w:rsid w:val="00C274F7"/>
    <w:rsid w:val="00C54BE0"/>
    <w:rsid w:val="00C7776E"/>
    <w:rsid w:val="00C979B8"/>
    <w:rsid w:val="00CD5BB6"/>
    <w:rsid w:val="00CD5E3D"/>
    <w:rsid w:val="00CD7235"/>
    <w:rsid w:val="00CF42CE"/>
    <w:rsid w:val="00D0106D"/>
    <w:rsid w:val="00D13565"/>
    <w:rsid w:val="00D23633"/>
    <w:rsid w:val="00D367A1"/>
    <w:rsid w:val="00D40909"/>
    <w:rsid w:val="00D41DA4"/>
    <w:rsid w:val="00D43AD8"/>
    <w:rsid w:val="00D47384"/>
    <w:rsid w:val="00D510D1"/>
    <w:rsid w:val="00D5562C"/>
    <w:rsid w:val="00D55EBB"/>
    <w:rsid w:val="00D57A0F"/>
    <w:rsid w:val="00D64411"/>
    <w:rsid w:val="00D65327"/>
    <w:rsid w:val="00DB1E32"/>
    <w:rsid w:val="00DB2092"/>
    <w:rsid w:val="00DC405F"/>
    <w:rsid w:val="00DD1A54"/>
    <w:rsid w:val="00E04F1F"/>
    <w:rsid w:val="00E146B2"/>
    <w:rsid w:val="00E21D2E"/>
    <w:rsid w:val="00E22593"/>
    <w:rsid w:val="00E40502"/>
    <w:rsid w:val="00E4163C"/>
    <w:rsid w:val="00E61F32"/>
    <w:rsid w:val="00E743D4"/>
    <w:rsid w:val="00E74C01"/>
    <w:rsid w:val="00E94BA4"/>
    <w:rsid w:val="00EA062A"/>
    <w:rsid w:val="00EA1970"/>
    <w:rsid w:val="00EA45D0"/>
    <w:rsid w:val="00EA493E"/>
    <w:rsid w:val="00EA6054"/>
    <w:rsid w:val="00EB5BB6"/>
    <w:rsid w:val="00EC7D12"/>
    <w:rsid w:val="00ED3268"/>
    <w:rsid w:val="00EE25F2"/>
    <w:rsid w:val="00EE37E4"/>
    <w:rsid w:val="00F13DD6"/>
    <w:rsid w:val="00F21B6A"/>
    <w:rsid w:val="00F31AC9"/>
    <w:rsid w:val="00F36367"/>
    <w:rsid w:val="00F36F8C"/>
    <w:rsid w:val="00F447E1"/>
    <w:rsid w:val="00F44C56"/>
    <w:rsid w:val="00F46F97"/>
    <w:rsid w:val="00F53671"/>
    <w:rsid w:val="00F56493"/>
    <w:rsid w:val="00F8565D"/>
    <w:rsid w:val="00FC1170"/>
    <w:rsid w:val="00FC122B"/>
    <w:rsid w:val="00FD22BB"/>
    <w:rsid w:val="00FE68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32"/>
    <w:pPr>
      <w:spacing w:after="200" w:line="276" w:lineRule="auto"/>
      <w:jc w:val="both"/>
    </w:pPr>
  </w:style>
  <w:style w:type="paragraph" w:styleId="2">
    <w:name w:val="heading 2"/>
    <w:basedOn w:val="a"/>
    <w:next w:val="a"/>
    <w:link w:val="20"/>
    <w:uiPriority w:val="9"/>
    <w:unhideWhenUsed/>
    <w:qFormat/>
    <w:rsid w:val="00D41DA4"/>
    <w:pPr>
      <w:keepNext/>
      <w:keepLines/>
      <w:spacing w:before="200" w:after="0" w:line="240" w:lineRule="auto"/>
      <w:ind w:left="839" w:hanging="482"/>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3F3"/>
    <w:pPr>
      <w:ind w:left="720"/>
      <w:contextualSpacing/>
      <w:jc w:val="left"/>
    </w:pPr>
  </w:style>
  <w:style w:type="paragraph" w:customStyle="1" w:styleId="1">
    <w:name w:val="Без разредка1"/>
    <w:rsid w:val="002213F3"/>
    <w:pPr>
      <w:suppressAutoHyphens/>
      <w:spacing w:after="0" w:line="100" w:lineRule="atLeast"/>
    </w:pPr>
    <w:rPr>
      <w:rFonts w:ascii="Calibri" w:eastAsia="SimSun" w:hAnsi="Calibri" w:cs="font296"/>
      <w:lang w:eastAsia="ar-SA"/>
    </w:rPr>
  </w:style>
  <w:style w:type="paragraph" w:styleId="a4">
    <w:name w:val="No Spacing"/>
    <w:uiPriority w:val="1"/>
    <w:qFormat/>
    <w:rsid w:val="00D23633"/>
    <w:pPr>
      <w:spacing w:after="0" w:line="240" w:lineRule="auto"/>
    </w:pPr>
    <w:rPr>
      <w:rFonts w:ascii="Times New Roman" w:eastAsia="Times New Roman" w:hAnsi="Times New Roman" w:cs="Times New Roman"/>
      <w:sz w:val="24"/>
      <w:szCs w:val="24"/>
      <w:lang w:val="en-GB"/>
    </w:rPr>
  </w:style>
  <w:style w:type="paragraph" w:styleId="a5">
    <w:name w:val="Balloon Text"/>
    <w:basedOn w:val="a"/>
    <w:link w:val="a6"/>
    <w:uiPriority w:val="99"/>
    <w:semiHidden/>
    <w:unhideWhenUsed/>
    <w:rsid w:val="004D1A62"/>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4D1A62"/>
    <w:rPr>
      <w:rFonts w:ascii="Segoe UI" w:hAnsi="Segoe UI" w:cs="Segoe UI"/>
      <w:sz w:val="18"/>
      <w:szCs w:val="18"/>
    </w:rPr>
  </w:style>
  <w:style w:type="paragraph" w:styleId="a7">
    <w:name w:val="header"/>
    <w:basedOn w:val="a"/>
    <w:link w:val="a8"/>
    <w:uiPriority w:val="99"/>
    <w:unhideWhenUsed/>
    <w:rsid w:val="008C7533"/>
    <w:pPr>
      <w:tabs>
        <w:tab w:val="center" w:pos="4536"/>
        <w:tab w:val="right" w:pos="9072"/>
      </w:tabs>
      <w:spacing w:after="0" w:line="240" w:lineRule="auto"/>
    </w:pPr>
  </w:style>
  <w:style w:type="character" w:customStyle="1" w:styleId="a8">
    <w:name w:val="Горен колонтитул Знак"/>
    <w:basedOn w:val="a0"/>
    <w:link w:val="a7"/>
    <w:uiPriority w:val="99"/>
    <w:rsid w:val="008C7533"/>
  </w:style>
  <w:style w:type="paragraph" w:styleId="a9">
    <w:name w:val="footer"/>
    <w:basedOn w:val="a"/>
    <w:link w:val="aa"/>
    <w:uiPriority w:val="99"/>
    <w:unhideWhenUsed/>
    <w:rsid w:val="008C7533"/>
    <w:pPr>
      <w:tabs>
        <w:tab w:val="center" w:pos="4536"/>
        <w:tab w:val="right" w:pos="9072"/>
      </w:tabs>
      <w:spacing w:after="0" w:line="240" w:lineRule="auto"/>
    </w:pPr>
  </w:style>
  <w:style w:type="character" w:customStyle="1" w:styleId="aa">
    <w:name w:val="Долен колонтитул Знак"/>
    <w:basedOn w:val="a0"/>
    <w:link w:val="a9"/>
    <w:uiPriority w:val="99"/>
    <w:rsid w:val="008C7533"/>
  </w:style>
  <w:style w:type="paragraph" w:customStyle="1" w:styleId="10">
    <w:name w:val="Нормален1"/>
    <w:rsid w:val="009C0D7E"/>
    <w:pPr>
      <w:pBdr>
        <w:top w:val="nil"/>
        <w:left w:val="nil"/>
        <w:bottom w:val="nil"/>
        <w:right w:val="nil"/>
        <w:between w:val="nil"/>
      </w:pBdr>
      <w:spacing w:after="0" w:line="240" w:lineRule="auto"/>
    </w:pPr>
    <w:rPr>
      <w:rFonts w:ascii="Cambria" w:eastAsia="Cambria" w:hAnsi="Cambria" w:cs="Cambria"/>
      <w:color w:val="000000"/>
      <w:sz w:val="24"/>
      <w:szCs w:val="24"/>
      <w:lang w:eastAsia="bg-BG"/>
    </w:rPr>
  </w:style>
  <w:style w:type="paragraph" w:styleId="ab">
    <w:name w:val="Normal (Web)"/>
    <w:basedOn w:val="a"/>
    <w:uiPriority w:val="99"/>
    <w:unhideWhenUsed/>
    <w:rsid w:val="00633A6B"/>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customStyle="1" w:styleId="20">
    <w:name w:val="Заглавие 2 Знак"/>
    <w:basedOn w:val="a0"/>
    <w:link w:val="2"/>
    <w:uiPriority w:val="9"/>
    <w:rsid w:val="00D41DA4"/>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32"/>
    <w:pPr>
      <w:spacing w:after="200" w:line="276" w:lineRule="auto"/>
      <w:jc w:val="both"/>
    </w:pPr>
  </w:style>
  <w:style w:type="paragraph" w:styleId="2">
    <w:name w:val="heading 2"/>
    <w:basedOn w:val="a"/>
    <w:next w:val="a"/>
    <w:link w:val="20"/>
    <w:uiPriority w:val="9"/>
    <w:unhideWhenUsed/>
    <w:qFormat/>
    <w:rsid w:val="00D41DA4"/>
    <w:pPr>
      <w:keepNext/>
      <w:keepLines/>
      <w:spacing w:before="200" w:after="0" w:line="240" w:lineRule="auto"/>
      <w:ind w:left="839" w:hanging="482"/>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3F3"/>
    <w:pPr>
      <w:ind w:left="720"/>
      <w:contextualSpacing/>
      <w:jc w:val="left"/>
    </w:pPr>
  </w:style>
  <w:style w:type="paragraph" w:customStyle="1" w:styleId="1">
    <w:name w:val="Без разредка1"/>
    <w:rsid w:val="002213F3"/>
    <w:pPr>
      <w:suppressAutoHyphens/>
      <w:spacing w:after="0" w:line="100" w:lineRule="atLeast"/>
    </w:pPr>
    <w:rPr>
      <w:rFonts w:ascii="Calibri" w:eastAsia="SimSun" w:hAnsi="Calibri" w:cs="font296"/>
      <w:lang w:eastAsia="ar-SA"/>
    </w:rPr>
  </w:style>
  <w:style w:type="paragraph" w:styleId="a4">
    <w:name w:val="No Spacing"/>
    <w:uiPriority w:val="1"/>
    <w:qFormat/>
    <w:rsid w:val="00D23633"/>
    <w:pPr>
      <w:spacing w:after="0" w:line="240" w:lineRule="auto"/>
    </w:pPr>
    <w:rPr>
      <w:rFonts w:ascii="Times New Roman" w:eastAsia="Times New Roman" w:hAnsi="Times New Roman" w:cs="Times New Roman"/>
      <w:sz w:val="24"/>
      <w:szCs w:val="24"/>
      <w:lang w:val="en-GB"/>
    </w:rPr>
  </w:style>
  <w:style w:type="paragraph" w:styleId="a5">
    <w:name w:val="Balloon Text"/>
    <w:basedOn w:val="a"/>
    <w:link w:val="a6"/>
    <w:uiPriority w:val="99"/>
    <w:semiHidden/>
    <w:unhideWhenUsed/>
    <w:rsid w:val="004D1A62"/>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4D1A62"/>
    <w:rPr>
      <w:rFonts w:ascii="Segoe UI" w:hAnsi="Segoe UI" w:cs="Segoe UI"/>
      <w:sz w:val="18"/>
      <w:szCs w:val="18"/>
    </w:rPr>
  </w:style>
  <w:style w:type="paragraph" w:styleId="a7">
    <w:name w:val="header"/>
    <w:basedOn w:val="a"/>
    <w:link w:val="a8"/>
    <w:uiPriority w:val="99"/>
    <w:unhideWhenUsed/>
    <w:rsid w:val="008C7533"/>
    <w:pPr>
      <w:tabs>
        <w:tab w:val="center" w:pos="4536"/>
        <w:tab w:val="right" w:pos="9072"/>
      </w:tabs>
      <w:spacing w:after="0" w:line="240" w:lineRule="auto"/>
    </w:pPr>
  </w:style>
  <w:style w:type="character" w:customStyle="1" w:styleId="a8">
    <w:name w:val="Горен колонтитул Знак"/>
    <w:basedOn w:val="a0"/>
    <w:link w:val="a7"/>
    <w:uiPriority w:val="99"/>
    <w:rsid w:val="008C7533"/>
  </w:style>
  <w:style w:type="paragraph" w:styleId="a9">
    <w:name w:val="footer"/>
    <w:basedOn w:val="a"/>
    <w:link w:val="aa"/>
    <w:uiPriority w:val="99"/>
    <w:unhideWhenUsed/>
    <w:rsid w:val="008C7533"/>
    <w:pPr>
      <w:tabs>
        <w:tab w:val="center" w:pos="4536"/>
        <w:tab w:val="right" w:pos="9072"/>
      </w:tabs>
      <w:spacing w:after="0" w:line="240" w:lineRule="auto"/>
    </w:pPr>
  </w:style>
  <w:style w:type="character" w:customStyle="1" w:styleId="aa">
    <w:name w:val="Долен колонтитул Знак"/>
    <w:basedOn w:val="a0"/>
    <w:link w:val="a9"/>
    <w:uiPriority w:val="99"/>
    <w:rsid w:val="008C7533"/>
  </w:style>
  <w:style w:type="paragraph" w:customStyle="1" w:styleId="10">
    <w:name w:val="Нормален1"/>
    <w:rsid w:val="009C0D7E"/>
    <w:pPr>
      <w:pBdr>
        <w:top w:val="nil"/>
        <w:left w:val="nil"/>
        <w:bottom w:val="nil"/>
        <w:right w:val="nil"/>
        <w:between w:val="nil"/>
      </w:pBdr>
      <w:spacing w:after="0" w:line="240" w:lineRule="auto"/>
    </w:pPr>
    <w:rPr>
      <w:rFonts w:ascii="Cambria" w:eastAsia="Cambria" w:hAnsi="Cambria" w:cs="Cambria"/>
      <w:color w:val="000000"/>
      <w:sz w:val="24"/>
      <w:szCs w:val="24"/>
      <w:lang w:eastAsia="bg-BG"/>
    </w:rPr>
  </w:style>
  <w:style w:type="paragraph" w:styleId="ab">
    <w:name w:val="Normal (Web)"/>
    <w:basedOn w:val="a"/>
    <w:uiPriority w:val="99"/>
    <w:unhideWhenUsed/>
    <w:rsid w:val="00633A6B"/>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customStyle="1" w:styleId="20">
    <w:name w:val="Заглавие 2 Знак"/>
    <w:basedOn w:val="a0"/>
    <w:link w:val="2"/>
    <w:uiPriority w:val="9"/>
    <w:rsid w:val="00D41DA4"/>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54141">
      <w:bodyDiv w:val="1"/>
      <w:marLeft w:val="0"/>
      <w:marRight w:val="0"/>
      <w:marTop w:val="0"/>
      <w:marBottom w:val="0"/>
      <w:divBdr>
        <w:top w:val="none" w:sz="0" w:space="0" w:color="auto"/>
        <w:left w:val="none" w:sz="0" w:space="0" w:color="auto"/>
        <w:bottom w:val="none" w:sz="0" w:space="0" w:color="auto"/>
        <w:right w:val="none" w:sz="0" w:space="0" w:color="auto"/>
      </w:divBdr>
    </w:div>
    <w:div w:id="769736090">
      <w:bodyDiv w:val="1"/>
      <w:marLeft w:val="0"/>
      <w:marRight w:val="0"/>
      <w:marTop w:val="0"/>
      <w:marBottom w:val="0"/>
      <w:divBdr>
        <w:top w:val="none" w:sz="0" w:space="0" w:color="auto"/>
        <w:left w:val="none" w:sz="0" w:space="0" w:color="auto"/>
        <w:bottom w:val="none" w:sz="0" w:space="0" w:color="auto"/>
        <w:right w:val="none" w:sz="0" w:space="0" w:color="auto"/>
      </w:divBdr>
    </w:div>
    <w:div w:id="1234656260">
      <w:bodyDiv w:val="1"/>
      <w:marLeft w:val="0"/>
      <w:marRight w:val="0"/>
      <w:marTop w:val="0"/>
      <w:marBottom w:val="0"/>
      <w:divBdr>
        <w:top w:val="none" w:sz="0" w:space="0" w:color="auto"/>
        <w:left w:val="none" w:sz="0" w:space="0" w:color="auto"/>
        <w:bottom w:val="none" w:sz="0" w:space="0" w:color="auto"/>
        <w:right w:val="none" w:sz="0" w:space="0" w:color="auto"/>
      </w:divBdr>
    </w:div>
    <w:div w:id="1334452874">
      <w:bodyDiv w:val="1"/>
      <w:marLeft w:val="0"/>
      <w:marRight w:val="0"/>
      <w:marTop w:val="0"/>
      <w:marBottom w:val="0"/>
      <w:divBdr>
        <w:top w:val="none" w:sz="0" w:space="0" w:color="auto"/>
        <w:left w:val="none" w:sz="0" w:space="0" w:color="auto"/>
        <w:bottom w:val="none" w:sz="0" w:space="0" w:color="auto"/>
        <w:right w:val="none" w:sz="0" w:space="0" w:color="auto"/>
      </w:divBdr>
      <w:divsChild>
        <w:div w:id="1254364172">
          <w:marLeft w:val="547"/>
          <w:marRight w:val="0"/>
          <w:marTop w:val="0"/>
          <w:marBottom w:val="240"/>
          <w:divBdr>
            <w:top w:val="none" w:sz="0" w:space="0" w:color="auto"/>
            <w:left w:val="none" w:sz="0" w:space="0" w:color="auto"/>
            <w:bottom w:val="none" w:sz="0" w:space="0" w:color="auto"/>
            <w:right w:val="none" w:sz="0" w:space="0" w:color="auto"/>
          </w:divBdr>
        </w:div>
        <w:div w:id="1430196825">
          <w:marLeft w:val="547"/>
          <w:marRight w:val="0"/>
          <w:marTop w:val="0"/>
          <w:marBottom w:val="240"/>
          <w:divBdr>
            <w:top w:val="none" w:sz="0" w:space="0" w:color="auto"/>
            <w:left w:val="none" w:sz="0" w:space="0" w:color="auto"/>
            <w:bottom w:val="none" w:sz="0" w:space="0" w:color="auto"/>
            <w:right w:val="none" w:sz="0" w:space="0" w:color="auto"/>
          </w:divBdr>
        </w:div>
        <w:div w:id="611013011">
          <w:marLeft w:val="547"/>
          <w:marRight w:val="0"/>
          <w:marTop w:val="0"/>
          <w:marBottom w:val="240"/>
          <w:divBdr>
            <w:top w:val="none" w:sz="0" w:space="0" w:color="auto"/>
            <w:left w:val="none" w:sz="0" w:space="0" w:color="auto"/>
            <w:bottom w:val="none" w:sz="0" w:space="0" w:color="auto"/>
            <w:right w:val="none" w:sz="0" w:space="0" w:color="auto"/>
          </w:divBdr>
        </w:div>
        <w:div w:id="1623921135">
          <w:marLeft w:val="547"/>
          <w:marRight w:val="0"/>
          <w:marTop w:val="0"/>
          <w:marBottom w:val="240"/>
          <w:divBdr>
            <w:top w:val="none" w:sz="0" w:space="0" w:color="auto"/>
            <w:left w:val="none" w:sz="0" w:space="0" w:color="auto"/>
            <w:bottom w:val="none" w:sz="0" w:space="0" w:color="auto"/>
            <w:right w:val="none" w:sz="0" w:space="0" w:color="auto"/>
          </w:divBdr>
        </w:div>
        <w:div w:id="2008241170">
          <w:marLeft w:val="547"/>
          <w:marRight w:val="0"/>
          <w:marTop w:val="0"/>
          <w:marBottom w:val="240"/>
          <w:divBdr>
            <w:top w:val="none" w:sz="0" w:space="0" w:color="auto"/>
            <w:left w:val="none" w:sz="0" w:space="0" w:color="auto"/>
            <w:bottom w:val="none" w:sz="0" w:space="0" w:color="auto"/>
            <w:right w:val="none" w:sz="0" w:space="0" w:color="auto"/>
          </w:divBdr>
        </w:div>
        <w:div w:id="367685062">
          <w:marLeft w:val="547"/>
          <w:marRight w:val="0"/>
          <w:marTop w:val="0"/>
          <w:marBottom w:val="240"/>
          <w:divBdr>
            <w:top w:val="none" w:sz="0" w:space="0" w:color="auto"/>
            <w:left w:val="none" w:sz="0" w:space="0" w:color="auto"/>
            <w:bottom w:val="none" w:sz="0" w:space="0" w:color="auto"/>
            <w:right w:val="none" w:sz="0" w:space="0" w:color="auto"/>
          </w:divBdr>
        </w:div>
        <w:div w:id="2049143688">
          <w:marLeft w:val="547"/>
          <w:marRight w:val="0"/>
          <w:marTop w:val="0"/>
          <w:marBottom w:val="240"/>
          <w:divBdr>
            <w:top w:val="none" w:sz="0" w:space="0" w:color="auto"/>
            <w:left w:val="none" w:sz="0" w:space="0" w:color="auto"/>
            <w:bottom w:val="none" w:sz="0" w:space="0" w:color="auto"/>
            <w:right w:val="none" w:sz="0" w:space="0" w:color="auto"/>
          </w:divBdr>
        </w:div>
        <w:div w:id="1149592065">
          <w:marLeft w:val="547"/>
          <w:marRight w:val="0"/>
          <w:marTop w:val="0"/>
          <w:marBottom w:val="240"/>
          <w:divBdr>
            <w:top w:val="none" w:sz="0" w:space="0" w:color="auto"/>
            <w:left w:val="none" w:sz="0" w:space="0" w:color="auto"/>
            <w:bottom w:val="none" w:sz="0" w:space="0" w:color="auto"/>
            <w:right w:val="none" w:sz="0" w:space="0" w:color="auto"/>
          </w:divBdr>
        </w:div>
        <w:div w:id="1666475806">
          <w:marLeft w:val="547"/>
          <w:marRight w:val="0"/>
          <w:marTop w:val="0"/>
          <w:marBottom w:val="240"/>
          <w:divBdr>
            <w:top w:val="none" w:sz="0" w:space="0" w:color="auto"/>
            <w:left w:val="none" w:sz="0" w:space="0" w:color="auto"/>
            <w:bottom w:val="none" w:sz="0" w:space="0" w:color="auto"/>
            <w:right w:val="none" w:sz="0" w:space="0" w:color="auto"/>
          </w:divBdr>
        </w:div>
        <w:div w:id="1006398380">
          <w:marLeft w:val="547"/>
          <w:marRight w:val="0"/>
          <w:marTop w:val="0"/>
          <w:marBottom w:val="240"/>
          <w:divBdr>
            <w:top w:val="none" w:sz="0" w:space="0" w:color="auto"/>
            <w:left w:val="none" w:sz="0" w:space="0" w:color="auto"/>
            <w:bottom w:val="none" w:sz="0" w:space="0" w:color="auto"/>
            <w:right w:val="none" w:sz="0" w:space="0" w:color="auto"/>
          </w:divBdr>
        </w:div>
      </w:divsChild>
    </w:div>
    <w:div w:id="1379361273">
      <w:bodyDiv w:val="1"/>
      <w:marLeft w:val="0"/>
      <w:marRight w:val="0"/>
      <w:marTop w:val="0"/>
      <w:marBottom w:val="0"/>
      <w:divBdr>
        <w:top w:val="none" w:sz="0" w:space="0" w:color="auto"/>
        <w:left w:val="none" w:sz="0" w:space="0" w:color="auto"/>
        <w:bottom w:val="none" w:sz="0" w:space="0" w:color="auto"/>
        <w:right w:val="none" w:sz="0" w:space="0" w:color="auto"/>
      </w:divBdr>
      <w:divsChild>
        <w:div w:id="1006445809">
          <w:marLeft w:val="446"/>
          <w:marRight w:val="0"/>
          <w:marTop w:val="0"/>
          <w:marBottom w:val="0"/>
          <w:divBdr>
            <w:top w:val="none" w:sz="0" w:space="0" w:color="auto"/>
            <w:left w:val="none" w:sz="0" w:space="0" w:color="auto"/>
            <w:bottom w:val="none" w:sz="0" w:space="0" w:color="auto"/>
            <w:right w:val="none" w:sz="0" w:space="0" w:color="auto"/>
          </w:divBdr>
        </w:div>
        <w:div w:id="1599828418">
          <w:marLeft w:val="446"/>
          <w:marRight w:val="0"/>
          <w:marTop w:val="0"/>
          <w:marBottom w:val="0"/>
          <w:divBdr>
            <w:top w:val="none" w:sz="0" w:space="0" w:color="auto"/>
            <w:left w:val="none" w:sz="0" w:space="0" w:color="auto"/>
            <w:bottom w:val="none" w:sz="0" w:space="0" w:color="auto"/>
            <w:right w:val="none" w:sz="0" w:space="0" w:color="auto"/>
          </w:divBdr>
        </w:div>
        <w:div w:id="613563166">
          <w:marLeft w:val="446"/>
          <w:marRight w:val="0"/>
          <w:marTop w:val="0"/>
          <w:marBottom w:val="0"/>
          <w:divBdr>
            <w:top w:val="none" w:sz="0" w:space="0" w:color="auto"/>
            <w:left w:val="none" w:sz="0" w:space="0" w:color="auto"/>
            <w:bottom w:val="none" w:sz="0" w:space="0" w:color="auto"/>
            <w:right w:val="none" w:sz="0" w:space="0" w:color="auto"/>
          </w:divBdr>
        </w:div>
        <w:div w:id="366760144">
          <w:marLeft w:val="446"/>
          <w:marRight w:val="0"/>
          <w:marTop w:val="0"/>
          <w:marBottom w:val="0"/>
          <w:divBdr>
            <w:top w:val="none" w:sz="0" w:space="0" w:color="auto"/>
            <w:left w:val="none" w:sz="0" w:space="0" w:color="auto"/>
            <w:bottom w:val="none" w:sz="0" w:space="0" w:color="auto"/>
            <w:right w:val="none" w:sz="0" w:space="0" w:color="auto"/>
          </w:divBdr>
        </w:div>
        <w:div w:id="437794962">
          <w:marLeft w:val="446"/>
          <w:marRight w:val="0"/>
          <w:marTop w:val="0"/>
          <w:marBottom w:val="0"/>
          <w:divBdr>
            <w:top w:val="none" w:sz="0" w:space="0" w:color="auto"/>
            <w:left w:val="none" w:sz="0" w:space="0" w:color="auto"/>
            <w:bottom w:val="none" w:sz="0" w:space="0" w:color="auto"/>
            <w:right w:val="none" w:sz="0" w:space="0" w:color="auto"/>
          </w:divBdr>
        </w:div>
        <w:div w:id="569586369">
          <w:marLeft w:val="446"/>
          <w:marRight w:val="0"/>
          <w:marTop w:val="0"/>
          <w:marBottom w:val="0"/>
          <w:divBdr>
            <w:top w:val="none" w:sz="0" w:space="0" w:color="auto"/>
            <w:left w:val="none" w:sz="0" w:space="0" w:color="auto"/>
            <w:bottom w:val="none" w:sz="0" w:space="0" w:color="auto"/>
            <w:right w:val="none" w:sz="0" w:space="0" w:color="auto"/>
          </w:divBdr>
        </w:div>
        <w:div w:id="1357273657">
          <w:marLeft w:val="446"/>
          <w:marRight w:val="0"/>
          <w:marTop w:val="0"/>
          <w:marBottom w:val="0"/>
          <w:divBdr>
            <w:top w:val="none" w:sz="0" w:space="0" w:color="auto"/>
            <w:left w:val="none" w:sz="0" w:space="0" w:color="auto"/>
            <w:bottom w:val="none" w:sz="0" w:space="0" w:color="auto"/>
            <w:right w:val="none" w:sz="0" w:space="0" w:color="auto"/>
          </w:divBdr>
        </w:div>
      </w:divsChild>
    </w:div>
    <w:div w:id="1461265839">
      <w:bodyDiv w:val="1"/>
      <w:marLeft w:val="0"/>
      <w:marRight w:val="0"/>
      <w:marTop w:val="0"/>
      <w:marBottom w:val="0"/>
      <w:divBdr>
        <w:top w:val="none" w:sz="0" w:space="0" w:color="auto"/>
        <w:left w:val="none" w:sz="0" w:space="0" w:color="auto"/>
        <w:bottom w:val="none" w:sz="0" w:space="0" w:color="auto"/>
        <w:right w:val="none" w:sz="0" w:space="0" w:color="auto"/>
      </w:divBdr>
      <w:divsChild>
        <w:div w:id="1063990801">
          <w:marLeft w:val="547"/>
          <w:marRight w:val="0"/>
          <w:marTop w:val="0"/>
          <w:marBottom w:val="240"/>
          <w:divBdr>
            <w:top w:val="none" w:sz="0" w:space="0" w:color="auto"/>
            <w:left w:val="none" w:sz="0" w:space="0" w:color="auto"/>
            <w:bottom w:val="none" w:sz="0" w:space="0" w:color="auto"/>
            <w:right w:val="none" w:sz="0" w:space="0" w:color="auto"/>
          </w:divBdr>
        </w:div>
        <w:div w:id="1816289549">
          <w:marLeft w:val="547"/>
          <w:marRight w:val="0"/>
          <w:marTop w:val="0"/>
          <w:marBottom w:val="240"/>
          <w:divBdr>
            <w:top w:val="none" w:sz="0" w:space="0" w:color="auto"/>
            <w:left w:val="none" w:sz="0" w:space="0" w:color="auto"/>
            <w:bottom w:val="none" w:sz="0" w:space="0" w:color="auto"/>
            <w:right w:val="none" w:sz="0" w:space="0" w:color="auto"/>
          </w:divBdr>
        </w:div>
        <w:div w:id="304119065">
          <w:marLeft w:val="547"/>
          <w:marRight w:val="0"/>
          <w:marTop w:val="0"/>
          <w:marBottom w:val="240"/>
          <w:divBdr>
            <w:top w:val="none" w:sz="0" w:space="0" w:color="auto"/>
            <w:left w:val="none" w:sz="0" w:space="0" w:color="auto"/>
            <w:bottom w:val="none" w:sz="0" w:space="0" w:color="auto"/>
            <w:right w:val="none" w:sz="0" w:space="0" w:color="auto"/>
          </w:divBdr>
        </w:div>
        <w:div w:id="671644783">
          <w:marLeft w:val="547"/>
          <w:marRight w:val="0"/>
          <w:marTop w:val="0"/>
          <w:marBottom w:val="240"/>
          <w:divBdr>
            <w:top w:val="none" w:sz="0" w:space="0" w:color="auto"/>
            <w:left w:val="none" w:sz="0" w:space="0" w:color="auto"/>
            <w:bottom w:val="none" w:sz="0" w:space="0" w:color="auto"/>
            <w:right w:val="none" w:sz="0" w:space="0" w:color="auto"/>
          </w:divBdr>
        </w:div>
        <w:div w:id="529949359">
          <w:marLeft w:val="547"/>
          <w:marRight w:val="0"/>
          <w:marTop w:val="0"/>
          <w:marBottom w:val="240"/>
          <w:divBdr>
            <w:top w:val="none" w:sz="0" w:space="0" w:color="auto"/>
            <w:left w:val="none" w:sz="0" w:space="0" w:color="auto"/>
            <w:bottom w:val="none" w:sz="0" w:space="0" w:color="auto"/>
            <w:right w:val="none" w:sz="0" w:space="0" w:color="auto"/>
          </w:divBdr>
        </w:div>
        <w:div w:id="1951473853">
          <w:marLeft w:val="547"/>
          <w:marRight w:val="0"/>
          <w:marTop w:val="0"/>
          <w:marBottom w:val="240"/>
          <w:divBdr>
            <w:top w:val="none" w:sz="0" w:space="0" w:color="auto"/>
            <w:left w:val="none" w:sz="0" w:space="0" w:color="auto"/>
            <w:bottom w:val="none" w:sz="0" w:space="0" w:color="auto"/>
            <w:right w:val="none" w:sz="0" w:space="0" w:color="auto"/>
          </w:divBdr>
        </w:div>
        <w:div w:id="201018888">
          <w:marLeft w:val="547"/>
          <w:marRight w:val="0"/>
          <w:marTop w:val="0"/>
          <w:marBottom w:val="240"/>
          <w:divBdr>
            <w:top w:val="none" w:sz="0" w:space="0" w:color="auto"/>
            <w:left w:val="none" w:sz="0" w:space="0" w:color="auto"/>
            <w:bottom w:val="none" w:sz="0" w:space="0" w:color="auto"/>
            <w:right w:val="none" w:sz="0" w:space="0" w:color="auto"/>
          </w:divBdr>
        </w:div>
        <w:div w:id="1827744863">
          <w:marLeft w:val="547"/>
          <w:marRight w:val="0"/>
          <w:marTop w:val="0"/>
          <w:marBottom w:val="240"/>
          <w:divBdr>
            <w:top w:val="none" w:sz="0" w:space="0" w:color="auto"/>
            <w:left w:val="none" w:sz="0" w:space="0" w:color="auto"/>
            <w:bottom w:val="none" w:sz="0" w:space="0" w:color="auto"/>
            <w:right w:val="none" w:sz="0" w:space="0" w:color="auto"/>
          </w:divBdr>
        </w:div>
        <w:div w:id="803157622">
          <w:marLeft w:val="547"/>
          <w:marRight w:val="0"/>
          <w:marTop w:val="0"/>
          <w:marBottom w:val="240"/>
          <w:divBdr>
            <w:top w:val="none" w:sz="0" w:space="0" w:color="auto"/>
            <w:left w:val="none" w:sz="0" w:space="0" w:color="auto"/>
            <w:bottom w:val="none" w:sz="0" w:space="0" w:color="auto"/>
            <w:right w:val="none" w:sz="0" w:space="0" w:color="auto"/>
          </w:divBdr>
        </w:div>
        <w:div w:id="637565436">
          <w:marLeft w:val="547"/>
          <w:marRight w:val="0"/>
          <w:marTop w:val="0"/>
          <w:marBottom w:val="240"/>
          <w:divBdr>
            <w:top w:val="none" w:sz="0" w:space="0" w:color="auto"/>
            <w:left w:val="none" w:sz="0" w:space="0" w:color="auto"/>
            <w:bottom w:val="none" w:sz="0" w:space="0" w:color="auto"/>
            <w:right w:val="none" w:sz="0" w:space="0" w:color="auto"/>
          </w:divBdr>
        </w:div>
      </w:divsChild>
    </w:div>
    <w:div w:id="2057705339">
      <w:bodyDiv w:val="1"/>
      <w:marLeft w:val="0"/>
      <w:marRight w:val="0"/>
      <w:marTop w:val="0"/>
      <w:marBottom w:val="0"/>
      <w:divBdr>
        <w:top w:val="none" w:sz="0" w:space="0" w:color="auto"/>
        <w:left w:val="none" w:sz="0" w:space="0" w:color="auto"/>
        <w:bottom w:val="none" w:sz="0" w:space="0" w:color="auto"/>
        <w:right w:val="none" w:sz="0" w:space="0" w:color="auto"/>
      </w:divBdr>
      <w:divsChild>
        <w:div w:id="1307667953">
          <w:marLeft w:val="547"/>
          <w:marRight w:val="0"/>
          <w:marTop w:val="0"/>
          <w:marBottom w:val="240"/>
          <w:divBdr>
            <w:top w:val="none" w:sz="0" w:space="0" w:color="auto"/>
            <w:left w:val="none" w:sz="0" w:space="0" w:color="auto"/>
            <w:bottom w:val="none" w:sz="0" w:space="0" w:color="auto"/>
            <w:right w:val="none" w:sz="0" w:space="0" w:color="auto"/>
          </w:divBdr>
        </w:div>
        <w:div w:id="1469318079">
          <w:marLeft w:val="547"/>
          <w:marRight w:val="0"/>
          <w:marTop w:val="0"/>
          <w:marBottom w:val="240"/>
          <w:divBdr>
            <w:top w:val="none" w:sz="0" w:space="0" w:color="auto"/>
            <w:left w:val="none" w:sz="0" w:space="0" w:color="auto"/>
            <w:bottom w:val="none" w:sz="0" w:space="0" w:color="auto"/>
            <w:right w:val="none" w:sz="0" w:space="0" w:color="auto"/>
          </w:divBdr>
        </w:div>
        <w:div w:id="1714189175">
          <w:marLeft w:val="547"/>
          <w:marRight w:val="0"/>
          <w:marTop w:val="0"/>
          <w:marBottom w:val="240"/>
          <w:divBdr>
            <w:top w:val="none" w:sz="0" w:space="0" w:color="auto"/>
            <w:left w:val="none" w:sz="0" w:space="0" w:color="auto"/>
            <w:bottom w:val="none" w:sz="0" w:space="0" w:color="auto"/>
            <w:right w:val="none" w:sz="0" w:space="0" w:color="auto"/>
          </w:divBdr>
        </w:div>
        <w:div w:id="25840268">
          <w:marLeft w:val="547"/>
          <w:marRight w:val="0"/>
          <w:marTop w:val="0"/>
          <w:marBottom w:val="240"/>
          <w:divBdr>
            <w:top w:val="none" w:sz="0" w:space="0" w:color="auto"/>
            <w:left w:val="none" w:sz="0" w:space="0" w:color="auto"/>
            <w:bottom w:val="none" w:sz="0" w:space="0" w:color="auto"/>
            <w:right w:val="none" w:sz="0" w:space="0" w:color="auto"/>
          </w:divBdr>
        </w:div>
        <w:div w:id="1723169136">
          <w:marLeft w:val="547"/>
          <w:marRight w:val="0"/>
          <w:marTop w:val="0"/>
          <w:marBottom w:val="240"/>
          <w:divBdr>
            <w:top w:val="none" w:sz="0" w:space="0" w:color="auto"/>
            <w:left w:val="none" w:sz="0" w:space="0" w:color="auto"/>
            <w:bottom w:val="none" w:sz="0" w:space="0" w:color="auto"/>
            <w:right w:val="none" w:sz="0" w:space="0" w:color="auto"/>
          </w:divBdr>
        </w:div>
        <w:div w:id="1351681796">
          <w:marLeft w:val="547"/>
          <w:marRight w:val="0"/>
          <w:marTop w:val="0"/>
          <w:marBottom w:val="240"/>
          <w:divBdr>
            <w:top w:val="none" w:sz="0" w:space="0" w:color="auto"/>
            <w:left w:val="none" w:sz="0" w:space="0" w:color="auto"/>
            <w:bottom w:val="none" w:sz="0" w:space="0" w:color="auto"/>
            <w:right w:val="none" w:sz="0" w:space="0" w:color="auto"/>
          </w:divBdr>
        </w:div>
        <w:div w:id="991956337">
          <w:marLeft w:val="547"/>
          <w:marRight w:val="0"/>
          <w:marTop w:val="0"/>
          <w:marBottom w:val="240"/>
          <w:divBdr>
            <w:top w:val="none" w:sz="0" w:space="0" w:color="auto"/>
            <w:left w:val="none" w:sz="0" w:space="0" w:color="auto"/>
            <w:bottom w:val="none" w:sz="0" w:space="0" w:color="auto"/>
            <w:right w:val="none" w:sz="0" w:space="0" w:color="auto"/>
          </w:divBdr>
        </w:div>
        <w:div w:id="625282285">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BC6BC-F60B-4CBF-A5D3-8DD4B3CA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19233</Words>
  <Characters>109634</Characters>
  <Application>Microsoft Office Word</Application>
  <DocSecurity>4</DocSecurity>
  <Lines>913</Lines>
  <Paragraphs>257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dc:creator>
  <cp:lastModifiedBy>User</cp:lastModifiedBy>
  <cp:revision>2</cp:revision>
  <cp:lastPrinted>2018-02-06T09:44:00Z</cp:lastPrinted>
  <dcterms:created xsi:type="dcterms:W3CDTF">2018-02-06T13:02:00Z</dcterms:created>
  <dcterms:modified xsi:type="dcterms:W3CDTF">2018-02-06T13:02:00Z</dcterms:modified>
</cp:coreProperties>
</file>