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413A6" w14:textId="541CC9FA" w:rsidR="00B34049" w:rsidRPr="00AD6D1C" w:rsidRDefault="00B34049" w:rsidP="00B34049">
      <w:pPr>
        <w:spacing w:line="240" w:lineRule="auto"/>
        <w:contextualSpacing/>
        <w:jc w:val="center"/>
        <w:rPr>
          <w:rFonts w:ascii="Times New Roman" w:hAnsi="Times New Roman" w:cs="Times New Roman"/>
          <w:b/>
          <w:sz w:val="24"/>
          <w:szCs w:val="24"/>
        </w:rPr>
      </w:pPr>
      <w:bookmarkStart w:id="0" w:name="_GoBack"/>
      <w:bookmarkEnd w:id="0"/>
      <w:r w:rsidRPr="00AD6D1C">
        <w:rPr>
          <w:rFonts w:ascii="Times New Roman" w:hAnsi="Times New Roman" w:cs="Times New Roman"/>
          <w:b/>
          <w:sz w:val="24"/>
          <w:szCs w:val="24"/>
        </w:rPr>
        <w:t>ПРОТОКОЛ ОТ ЧЕТИРИДЕСЕТОТО ЗАСЕДАНИЕ НА ОБЩИНСКИ СЪВЕТ-РУСЕ</w:t>
      </w:r>
    </w:p>
    <w:p w14:paraId="40A29322" w14:textId="623EA8C5" w:rsidR="00B34049" w:rsidRPr="00AD6D1C" w:rsidRDefault="00B34049" w:rsidP="00B34049">
      <w:pPr>
        <w:spacing w:line="240" w:lineRule="auto"/>
        <w:contextualSpacing/>
        <w:jc w:val="center"/>
        <w:rPr>
          <w:rFonts w:ascii="Times New Roman" w:hAnsi="Times New Roman" w:cs="Times New Roman"/>
          <w:b/>
          <w:sz w:val="24"/>
          <w:szCs w:val="24"/>
        </w:rPr>
      </w:pPr>
      <w:r w:rsidRPr="00AD6D1C">
        <w:rPr>
          <w:rFonts w:ascii="Times New Roman" w:hAnsi="Times New Roman" w:cs="Times New Roman"/>
          <w:b/>
          <w:sz w:val="24"/>
          <w:szCs w:val="24"/>
        </w:rPr>
        <w:t xml:space="preserve">Проведено на </w:t>
      </w:r>
      <w:r w:rsidRPr="00AD6D1C">
        <w:rPr>
          <w:rFonts w:ascii="Times New Roman" w:hAnsi="Times New Roman" w:cs="Times New Roman"/>
          <w:b/>
          <w:sz w:val="24"/>
          <w:szCs w:val="24"/>
          <w:lang w:val="en-US"/>
        </w:rPr>
        <w:t>1</w:t>
      </w:r>
      <w:r w:rsidRPr="00AD6D1C">
        <w:rPr>
          <w:rFonts w:ascii="Times New Roman" w:hAnsi="Times New Roman" w:cs="Times New Roman"/>
          <w:b/>
          <w:sz w:val="24"/>
          <w:szCs w:val="24"/>
        </w:rPr>
        <w:t>3</w:t>
      </w:r>
      <w:r w:rsidRPr="00AD6D1C">
        <w:rPr>
          <w:rFonts w:ascii="Times New Roman" w:hAnsi="Times New Roman" w:cs="Times New Roman"/>
          <w:b/>
          <w:sz w:val="24"/>
          <w:szCs w:val="24"/>
          <w:lang w:val="en-US"/>
        </w:rPr>
        <w:t xml:space="preserve"> </w:t>
      </w:r>
      <w:r w:rsidRPr="00AD6D1C">
        <w:rPr>
          <w:rFonts w:ascii="Times New Roman" w:hAnsi="Times New Roman" w:cs="Times New Roman"/>
          <w:b/>
          <w:sz w:val="24"/>
          <w:szCs w:val="24"/>
        </w:rPr>
        <w:t>декември 2018 година, начало 09:00 часа</w:t>
      </w:r>
    </w:p>
    <w:p w14:paraId="37F3524C" w14:textId="77777777" w:rsidR="00B34049" w:rsidRPr="00AD6D1C" w:rsidRDefault="00B34049" w:rsidP="00B34049">
      <w:pPr>
        <w:spacing w:line="240" w:lineRule="auto"/>
        <w:contextualSpacing/>
        <w:rPr>
          <w:rFonts w:ascii="Times New Roman" w:hAnsi="Times New Roman" w:cs="Times New Roman"/>
          <w:sz w:val="24"/>
          <w:szCs w:val="24"/>
        </w:rPr>
      </w:pPr>
    </w:p>
    <w:p w14:paraId="0CA90A60" w14:textId="486377E8" w:rsidR="00B34049" w:rsidRPr="00AD6D1C" w:rsidRDefault="00B34049" w:rsidP="00B34049">
      <w:pPr>
        <w:ind w:firstLine="708"/>
        <w:contextualSpacing/>
        <w:rPr>
          <w:rFonts w:ascii="Times New Roman" w:hAnsi="Times New Roman" w:cs="Times New Roman"/>
          <w:sz w:val="24"/>
          <w:szCs w:val="24"/>
        </w:rPr>
      </w:pPr>
      <w:r w:rsidRPr="00AD6D1C">
        <w:rPr>
          <w:rFonts w:ascii="Times New Roman" w:hAnsi="Times New Roman" w:cs="Times New Roman"/>
          <w:sz w:val="24"/>
          <w:szCs w:val="24"/>
        </w:rPr>
        <w:t xml:space="preserve">От общо 51 общински съветници присъстваха всички. Заседанието бе открито и ръководено от чл.-кор. проф. Христо Белоев. </w:t>
      </w:r>
    </w:p>
    <w:p w14:paraId="5E0A2143" w14:textId="119925CD" w:rsidR="00C13A32" w:rsidRPr="00AD6D1C" w:rsidRDefault="00B34049"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00635128" w:rsidRPr="00AD6D1C">
        <w:rPr>
          <w:rFonts w:ascii="Times New Roman" w:hAnsi="Times New Roman" w:cs="Times New Roman"/>
          <w:sz w:val="24"/>
          <w:szCs w:val="24"/>
        </w:rPr>
        <w:t xml:space="preserve">Стартираме проверка на кворума. 43 общински съветници са се регистрирали с устройствата. Моля за тишина. Има необходимия кворум, откривам сесията на Общинския съвет. По дневният ред имате ли предложения и допълнения? Само да добавя точките така, както са поставени 36, 34-та точка питания, има питане постъпило е от Александър Неделчев обявявам го </w:t>
      </w:r>
      <w:r w:rsidR="00310D40">
        <w:rPr>
          <w:rFonts w:ascii="Times New Roman" w:hAnsi="Times New Roman" w:cs="Times New Roman"/>
          <w:sz w:val="24"/>
          <w:szCs w:val="24"/>
        </w:rPr>
        <w:t>съгласно ч</w:t>
      </w:r>
      <w:r w:rsidRPr="00AD6D1C">
        <w:rPr>
          <w:rFonts w:ascii="Times New Roman" w:hAnsi="Times New Roman" w:cs="Times New Roman"/>
          <w:sz w:val="24"/>
          <w:szCs w:val="24"/>
        </w:rPr>
        <w:t>л. 106 от правилника, питането е във връзка с ремонт на тротоари по „Константин Иречек“</w:t>
      </w:r>
      <w:r w:rsidR="00635128" w:rsidRPr="00AD6D1C">
        <w:rPr>
          <w:rFonts w:ascii="Times New Roman" w:hAnsi="Times New Roman" w:cs="Times New Roman"/>
          <w:sz w:val="24"/>
          <w:szCs w:val="24"/>
        </w:rPr>
        <w:t>. П</w:t>
      </w:r>
      <w:r w:rsidRPr="00AD6D1C">
        <w:rPr>
          <w:rFonts w:ascii="Times New Roman" w:hAnsi="Times New Roman" w:cs="Times New Roman"/>
          <w:sz w:val="24"/>
          <w:szCs w:val="24"/>
        </w:rPr>
        <w:t>о дневния</w:t>
      </w:r>
      <w:r w:rsidR="00635128" w:rsidRPr="00AD6D1C">
        <w:rPr>
          <w:rFonts w:ascii="Times New Roman" w:hAnsi="Times New Roman" w:cs="Times New Roman"/>
          <w:sz w:val="24"/>
          <w:szCs w:val="24"/>
        </w:rPr>
        <w:t>т</w:t>
      </w:r>
      <w:r w:rsidRPr="00AD6D1C">
        <w:rPr>
          <w:rFonts w:ascii="Times New Roman" w:hAnsi="Times New Roman" w:cs="Times New Roman"/>
          <w:sz w:val="24"/>
          <w:szCs w:val="24"/>
        </w:rPr>
        <w:t xml:space="preserve"> ред? Няма, гласуваме дневния ред. </w:t>
      </w:r>
    </w:p>
    <w:p w14:paraId="5B0E8119" w14:textId="7111CD45" w:rsidR="00B34049" w:rsidRPr="00AD6D1C" w:rsidRDefault="00B34049" w:rsidP="00B34049">
      <w:pPr>
        <w:spacing w:line="240" w:lineRule="auto"/>
        <w:contextualSpacing/>
        <w:rPr>
          <w:rFonts w:ascii="Times New Roman" w:hAnsi="Times New Roman" w:cs="Times New Roman"/>
          <w:sz w:val="24"/>
          <w:szCs w:val="24"/>
        </w:rPr>
      </w:pPr>
      <w:r w:rsidRPr="00AD6D1C">
        <w:rPr>
          <w:rFonts w:ascii="Times New Roman" w:eastAsia="Calibri" w:hAnsi="Times New Roman" w:cs="Times New Roman"/>
          <w:b/>
          <w:sz w:val="24"/>
          <w:szCs w:val="24"/>
          <w:shd w:val="clear" w:color="auto" w:fill="FFFFFF"/>
        </w:rPr>
        <w:t>КВОРУМ – 50. С 49 гласа „за”, 0 „против” и 1 „въздържали се” се прие</w:t>
      </w:r>
    </w:p>
    <w:p w14:paraId="567B892D" w14:textId="1F46D790" w:rsidR="00B34049" w:rsidRPr="00AD6D1C" w:rsidRDefault="00B34049" w:rsidP="00B34049">
      <w:pPr>
        <w:spacing w:line="240" w:lineRule="auto"/>
        <w:contextualSpacing/>
        <w:rPr>
          <w:rFonts w:ascii="Times New Roman" w:hAnsi="Times New Roman" w:cs="Times New Roman"/>
          <w:sz w:val="24"/>
          <w:szCs w:val="24"/>
        </w:rPr>
      </w:pPr>
    </w:p>
    <w:p w14:paraId="5C4A6F2B" w14:textId="77777777" w:rsidR="00B34049" w:rsidRPr="00AD6D1C" w:rsidRDefault="00B34049" w:rsidP="00B34049">
      <w:pPr>
        <w:tabs>
          <w:tab w:val="left" w:pos="284"/>
        </w:tabs>
        <w:spacing w:line="240" w:lineRule="auto"/>
        <w:contextualSpacing/>
        <w:jc w:val="center"/>
        <w:rPr>
          <w:rFonts w:ascii="Times New Roman" w:hAnsi="Times New Roman" w:cs="Times New Roman"/>
          <w:sz w:val="24"/>
          <w:szCs w:val="24"/>
        </w:rPr>
      </w:pPr>
      <w:r w:rsidRPr="00AD6D1C">
        <w:rPr>
          <w:rFonts w:ascii="Times New Roman" w:hAnsi="Times New Roman" w:cs="Times New Roman"/>
          <w:b/>
          <w:bCs/>
          <w:sz w:val="24"/>
          <w:szCs w:val="24"/>
        </w:rPr>
        <w:t>ДНЕВЕН РЕД:</w:t>
      </w:r>
    </w:p>
    <w:p w14:paraId="6DC9FA8D"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К.л.984 Годишен отчет за третата година от изпълнението на Програмата за управление на Община Русе за мандат 2015-2019 г. </w:t>
      </w:r>
    </w:p>
    <w:p w14:paraId="789DD30E"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lang w:val="en-US"/>
        </w:rPr>
      </w:pPr>
      <w:r w:rsidRPr="00AD6D1C">
        <w:rPr>
          <w:rFonts w:ascii="Times New Roman" w:hAnsi="Times New Roman" w:cs="Times New Roman"/>
          <w:sz w:val="24"/>
          <w:szCs w:val="24"/>
        </w:rPr>
        <w:t xml:space="preserve">К.л.986 Съгласие общината да подаде проектно предложение по Процедура чрез директно предоставяне на безвъзмездна финансова помощ </w:t>
      </w:r>
      <w:r w:rsidRPr="00AD6D1C">
        <w:rPr>
          <w:rFonts w:ascii="Times New Roman" w:hAnsi="Times New Roman" w:cs="Times New Roman"/>
          <w:sz w:val="24"/>
          <w:szCs w:val="24"/>
          <w:lang w:val="en-US"/>
        </w:rPr>
        <w:t xml:space="preserve">BG05SFOP001-4.004. </w:t>
      </w:r>
    </w:p>
    <w:p w14:paraId="59B6A636"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lang w:val="en-US"/>
        </w:rPr>
      </w:pPr>
      <w:r w:rsidRPr="00AD6D1C">
        <w:rPr>
          <w:rFonts w:ascii="Times New Roman" w:hAnsi="Times New Roman" w:cs="Times New Roman"/>
          <w:sz w:val="24"/>
          <w:szCs w:val="24"/>
        </w:rPr>
        <w:t xml:space="preserve">К.л.991 Учредяване възмездно право на пристрояване – пристройка стълбищна клетка към самостоятелен обект в двуетажна сграда, с адрес гр. Русе, ул. „Юндола‘ №9, бл. 111 </w:t>
      </w:r>
    </w:p>
    <w:p w14:paraId="4F1355A2"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К.л.992 Откриване процедура за провеждане на публично оповестен присъствен конкурс за учредяване възмездно право на строеж върху общински поземлен имот, с адрес гр. Русе, ул. „Неофит Бозвели“№29</w:t>
      </w:r>
    </w:p>
    <w:p w14:paraId="33C916E5"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lang w:val="en-US"/>
        </w:rPr>
      </w:pPr>
      <w:r w:rsidRPr="00AD6D1C">
        <w:rPr>
          <w:rFonts w:ascii="Times New Roman" w:hAnsi="Times New Roman" w:cs="Times New Roman"/>
          <w:sz w:val="24"/>
          <w:szCs w:val="24"/>
        </w:rPr>
        <w:t xml:space="preserve">К.л.993 Откриване процедура за провеждане на публичен търг с явно наддаване за продажба на общински поземлен имот, находящ се в с. Ново село, Община Русе </w:t>
      </w:r>
    </w:p>
    <w:p w14:paraId="44803060"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lang w:val="en-US"/>
        </w:rPr>
      </w:pPr>
      <w:r w:rsidRPr="00AD6D1C">
        <w:rPr>
          <w:rFonts w:ascii="Times New Roman" w:hAnsi="Times New Roman" w:cs="Times New Roman"/>
          <w:sz w:val="24"/>
          <w:szCs w:val="24"/>
        </w:rPr>
        <w:t xml:space="preserve">К.л.994 Учредяване право на надстрояване за изграждане на обект „Надстрояване на един етаж на част от сграда „Работнически стол и общежитие“ и промяна предназначението на цялата сграда в </w:t>
      </w:r>
      <w:proofErr w:type="spellStart"/>
      <w:r w:rsidRPr="00AD6D1C">
        <w:rPr>
          <w:rFonts w:ascii="Times New Roman" w:hAnsi="Times New Roman" w:cs="Times New Roman"/>
          <w:sz w:val="24"/>
          <w:szCs w:val="24"/>
        </w:rPr>
        <w:t>хостел</w:t>
      </w:r>
      <w:proofErr w:type="spellEnd"/>
      <w:r w:rsidRPr="00AD6D1C">
        <w:rPr>
          <w:rFonts w:ascii="Times New Roman" w:hAnsi="Times New Roman" w:cs="Times New Roman"/>
          <w:sz w:val="24"/>
          <w:szCs w:val="24"/>
        </w:rPr>
        <w:t>“, намиращ се в гр. Русе, кв. „Образцов чифлик“, пл. „Проф. Иван Иванов“№1</w:t>
      </w:r>
    </w:p>
    <w:p w14:paraId="04CC9CE8"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К.л.995 Откриване на процедура за провеждане на публичен търг с явно наддаване за продажба на общински поземлен имот, находящ се в местността „Бъзов дол“, землище на кв. „Долапите“, град Русе </w:t>
      </w:r>
    </w:p>
    <w:p w14:paraId="38AC3571"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К.л.997 Откриване на процедура за провеждане на публичен търг с явно наддаване за продажба на общински урегулиран поземлен имот, находящ се в село Басарбово, Община Русе </w:t>
      </w:r>
    </w:p>
    <w:p w14:paraId="418AFCA1"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К.л.998 Прекратяване на съсобственост, чрез изкупуване дела на Община Русе в урегулирани поземлени имоти в кв. 12 по регулационния план на село Басарбово, Община Русе</w:t>
      </w:r>
    </w:p>
    <w:p w14:paraId="0C0A7865"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К.л.999 Съгласие за продажба на общински терен от 10,70 кв.м. по улична регулация, приобщен към УПИ </w:t>
      </w:r>
      <w:r w:rsidRPr="00AD6D1C">
        <w:rPr>
          <w:rFonts w:ascii="Times New Roman" w:hAnsi="Times New Roman" w:cs="Times New Roman"/>
          <w:sz w:val="24"/>
          <w:szCs w:val="24"/>
          <w:lang w:val="en-US"/>
        </w:rPr>
        <w:t xml:space="preserve">VI-1337 </w:t>
      </w:r>
      <w:r w:rsidRPr="00AD6D1C">
        <w:rPr>
          <w:rFonts w:ascii="Times New Roman" w:hAnsi="Times New Roman" w:cs="Times New Roman"/>
          <w:sz w:val="24"/>
          <w:szCs w:val="24"/>
        </w:rPr>
        <w:t>в кв. 18 по регулационния план на кв. „Долапите“, град Русе</w:t>
      </w:r>
    </w:p>
    <w:p w14:paraId="08B96E3F"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b/>
          <w:sz w:val="24"/>
          <w:szCs w:val="24"/>
        </w:rPr>
      </w:pPr>
      <w:r w:rsidRPr="00AD6D1C">
        <w:rPr>
          <w:rFonts w:ascii="Times New Roman" w:hAnsi="Times New Roman" w:cs="Times New Roman"/>
          <w:sz w:val="24"/>
          <w:szCs w:val="24"/>
        </w:rPr>
        <w:t>К.л.1000 Откриване на процедура за провеждане на публичен търг с явно наддаване за продажба на общински имот, находящ се в м. „</w:t>
      </w:r>
      <w:proofErr w:type="spellStart"/>
      <w:r w:rsidRPr="00AD6D1C">
        <w:rPr>
          <w:rFonts w:ascii="Times New Roman" w:hAnsi="Times New Roman" w:cs="Times New Roman"/>
          <w:sz w:val="24"/>
          <w:szCs w:val="24"/>
        </w:rPr>
        <w:t>Дрибак</w:t>
      </w:r>
      <w:proofErr w:type="spellEnd"/>
      <w:r w:rsidRPr="00AD6D1C">
        <w:rPr>
          <w:rFonts w:ascii="Times New Roman" w:hAnsi="Times New Roman" w:cs="Times New Roman"/>
          <w:sz w:val="24"/>
          <w:szCs w:val="24"/>
        </w:rPr>
        <w:t xml:space="preserve"> 4,5“, землище на с. Николово, община Русе </w:t>
      </w:r>
    </w:p>
    <w:p w14:paraId="4CC7192A"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b/>
          <w:sz w:val="24"/>
          <w:szCs w:val="24"/>
        </w:rPr>
      </w:pPr>
      <w:r w:rsidRPr="00AD6D1C">
        <w:rPr>
          <w:rFonts w:ascii="Times New Roman" w:hAnsi="Times New Roman" w:cs="Times New Roman"/>
          <w:sz w:val="24"/>
          <w:szCs w:val="24"/>
        </w:rPr>
        <w:t xml:space="preserve">К.л.1001 Откриване на процедура за провеждане на публичен търг с явно наддаване за продажба на общински поземлен имот, находящ се в с. Просена, Община Русе </w:t>
      </w:r>
    </w:p>
    <w:p w14:paraId="0D1D3588"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b/>
          <w:sz w:val="24"/>
          <w:szCs w:val="24"/>
        </w:rPr>
      </w:pPr>
      <w:r w:rsidRPr="00AD6D1C">
        <w:rPr>
          <w:rFonts w:ascii="Times New Roman" w:hAnsi="Times New Roman" w:cs="Times New Roman"/>
          <w:sz w:val="24"/>
          <w:szCs w:val="24"/>
        </w:rPr>
        <w:t xml:space="preserve">К.л.1003 Отдаване под наем на част от самостоятелен обект в сграда – частна общинска собственост за клуб на Сдружение „Русенска търговско – индустриална камара“ </w:t>
      </w:r>
    </w:p>
    <w:p w14:paraId="349B4AA5"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b/>
          <w:sz w:val="24"/>
          <w:szCs w:val="24"/>
        </w:rPr>
      </w:pPr>
      <w:r w:rsidRPr="00AD6D1C">
        <w:rPr>
          <w:rFonts w:ascii="Times New Roman" w:hAnsi="Times New Roman" w:cs="Times New Roman"/>
          <w:sz w:val="24"/>
          <w:szCs w:val="24"/>
        </w:rPr>
        <w:lastRenderedPageBreak/>
        <w:t xml:space="preserve">К.л.1004 Отдаване под наем на обособени части от имот – публична общинска собственост, предоставен за управление на ОУ „Никола Обретенов“ - гр. Русе, ул. „Никола Табаков“№4 </w:t>
      </w:r>
    </w:p>
    <w:p w14:paraId="448B642C"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К.л.996 Издаване на разрешително за ползване на воден обект по реда на чл. 52, ал. 1, т.3, б. „б“ от Закона за водите </w:t>
      </w:r>
    </w:p>
    <w:p w14:paraId="328EC9B9"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b/>
          <w:sz w:val="24"/>
          <w:szCs w:val="24"/>
        </w:rPr>
      </w:pPr>
      <w:r w:rsidRPr="00AD6D1C">
        <w:rPr>
          <w:rFonts w:ascii="Times New Roman" w:hAnsi="Times New Roman" w:cs="Times New Roman"/>
          <w:sz w:val="24"/>
          <w:szCs w:val="24"/>
        </w:rPr>
        <w:t xml:space="preserve">К.л.1005 Корекция на Бюджета на Община Русе за 2018 година  </w:t>
      </w:r>
    </w:p>
    <w:p w14:paraId="2ADD7A9A"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b/>
          <w:sz w:val="24"/>
          <w:szCs w:val="24"/>
        </w:rPr>
      </w:pPr>
      <w:r w:rsidRPr="00AD6D1C">
        <w:rPr>
          <w:rFonts w:ascii="Times New Roman" w:hAnsi="Times New Roman" w:cs="Times New Roman"/>
          <w:sz w:val="24"/>
          <w:szCs w:val="24"/>
        </w:rPr>
        <w:t>К.л.1006 Допълване на списъка на лицата и длъжностите, имащи право на транспортни разходи, съгласно чл. 36, ал. 1 от ПМС №332/22.12.2017 г. от Бюджет 2018 година, утвърден с Решение на Общински съвет №759, прието с Протокол №30/01.02.2018 г. – Приложение №18</w:t>
      </w:r>
    </w:p>
    <w:p w14:paraId="0DB528DC"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К.л.979 Наредба за изменение на Наредба №27 за условията и реда за извършване на възстановителните работи при изграждане или отстраняване на повреди на елементи на техническата инфраструктура   </w:t>
      </w:r>
    </w:p>
    <w:p w14:paraId="79ED3B43"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К.л.980 Увеличаване числеността на служителите в ОП „Паркстрой – Русе“ с осем щатни бройки</w:t>
      </w:r>
    </w:p>
    <w:p w14:paraId="1D077426"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К.л.982 Проект на Наредба за изменение на Наредба №18 за обществения ред при ползване на превозните средства на територията на Община Русе </w:t>
      </w:r>
    </w:p>
    <w:p w14:paraId="41FFA48E"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К.л.983 Проект на Наредба за изменение на Наредба №15 на Общински съвет – Русе </w:t>
      </w:r>
    </w:p>
    <w:p w14:paraId="0758B1C2"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К.л.987 Промяна на Решение №1248, прието с Протокол №60/16.06.2011 г.</w:t>
      </w:r>
    </w:p>
    <w:p w14:paraId="70A80E9B"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К.л.1007 Проект за 59. МФ „Мартенски музикални дни“ през 2019 г. </w:t>
      </w:r>
    </w:p>
    <w:p w14:paraId="7A4533CF"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К.л.1008 Програма за развитие на читалищната дейност в Община Русе през 2019 г.  </w:t>
      </w:r>
    </w:p>
    <w:p w14:paraId="4BE194CB"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К.л.990 Изменение на Решение №883, прието с Протокол №35/21.06.2018 г. за разкриване на Център за социална рехабилитация и интеграция за деца, като делегирана от държавата дейност</w:t>
      </w:r>
    </w:p>
    <w:p w14:paraId="28160EAF"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К.л.981 Даване на разрешение за изработване на проект за Подробен устройствен план – План за застрояване за поземлени имоти с идентификатори 63427.10.126 и 63427.310.127 по КККР на гр. Русе, находящ се в местност „</w:t>
      </w:r>
      <w:proofErr w:type="spellStart"/>
      <w:r w:rsidRPr="00AD6D1C">
        <w:rPr>
          <w:rFonts w:ascii="Times New Roman" w:hAnsi="Times New Roman" w:cs="Times New Roman"/>
          <w:sz w:val="24"/>
          <w:szCs w:val="24"/>
        </w:rPr>
        <w:t>Караач</w:t>
      </w:r>
      <w:proofErr w:type="spellEnd"/>
      <w:r w:rsidRPr="00AD6D1C">
        <w:rPr>
          <w:rFonts w:ascii="Times New Roman" w:hAnsi="Times New Roman" w:cs="Times New Roman"/>
          <w:sz w:val="24"/>
          <w:szCs w:val="24"/>
        </w:rPr>
        <w:t xml:space="preserve">“, землището на гр. Русе </w:t>
      </w:r>
    </w:p>
    <w:p w14:paraId="713E085E"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К.л.985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и ел. кабел до имот с идентификатор 65348.68.33 по КККР на с. Сандрово, Община Русе  </w:t>
      </w:r>
    </w:p>
    <w:p w14:paraId="73D3F236"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lang w:val="en-US"/>
        </w:rPr>
      </w:pPr>
      <w:r w:rsidRPr="00AD6D1C">
        <w:rPr>
          <w:rFonts w:ascii="Times New Roman" w:hAnsi="Times New Roman" w:cs="Times New Roman"/>
          <w:sz w:val="24"/>
          <w:szCs w:val="24"/>
        </w:rPr>
        <w:t xml:space="preserve">К.л.988 Одобряване на задание, разрешаване изработването на подробен устройствен план /ПУП/ - Парцеларен план за техническа инфраструктура извън урбанизирана територия – водопроводно отклонение до имот с идентификатор 87700.25.95 по КККР на с. Ястребово, Община Русе </w:t>
      </w:r>
      <w:r w:rsidRPr="00AD6D1C">
        <w:rPr>
          <w:rFonts w:ascii="Times New Roman" w:hAnsi="Times New Roman" w:cs="Times New Roman"/>
          <w:sz w:val="24"/>
          <w:szCs w:val="24"/>
          <w:lang w:val="en-US"/>
        </w:rPr>
        <w:t xml:space="preserve"> </w:t>
      </w:r>
    </w:p>
    <w:p w14:paraId="24FFE965"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b/>
          <w:sz w:val="24"/>
          <w:szCs w:val="24"/>
        </w:rPr>
      </w:pPr>
      <w:r w:rsidRPr="00AD6D1C">
        <w:rPr>
          <w:rFonts w:ascii="Times New Roman" w:hAnsi="Times New Roman" w:cs="Times New Roman"/>
          <w:sz w:val="24"/>
          <w:szCs w:val="24"/>
        </w:rPr>
        <w:t xml:space="preserve">К.л.1002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за имот с идентификатор 63427.11.226 в кв. „ДЗС“, гр. Русе </w:t>
      </w:r>
    </w:p>
    <w:p w14:paraId="08A99133"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К.л.1009 Даване на Разрешение за изработване на проект за подробен устройствен план – план за застрояване на новообразувани имоти №№ 503.1561 и 503.1562, находящи се в местността „</w:t>
      </w:r>
      <w:proofErr w:type="spellStart"/>
      <w:r w:rsidRPr="00AD6D1C">
        <w:rPr>
          <w:rFonts w:ascii="Times New Roman" w:hAnsi="Times New Roman" w:cs="Times New Roman"/>
          <w:sz w:val="24"/>
          <w:szCs w:val="24"/>
        </w:rPr>
        <w:t>Дрибак</w:t>
      </w:r>
      <w:proofErr w:type="spellEnd"/>
      <w:r w:rsidRPr="00AD6D1C">
        <w:rPr>
          <w:rFonts w:ascii="Times New Roman" w:hAnsi="Times New Roman" w:cs="Times New Roman"/>
          <w:sz w:val="24"/>
          <w:szCs w:val="24"/>
        </w:rPr>
        <w:t xml:space="preserve"> 3,4“, с. Николово, община Русе   </w:t>
      </w:r>
    </w:p>
    <w:p w14:paraId="6C340C45" w14:textId="77777777" w:rsidR="00B34049" w:rsidRPr="00AD6D1C" w:rsidRDefault="00B34049" w:rsidP="00B34049">
      <w:pPr>
        <w:pStyle w:val="a3"/>
        <w:numPr>
          <w:ilvl w:val="0"/>
          <w:numId w:val="1"/>
        </w:numPr>
        <w:spacing w:line="240" w:lineRule="auto"/>
        <w:ind w:left="426"/>
        <w:jc w:val="both"/>
        <w:rPr>
          <w:rFonts w:ascii="Times New Roman" w:hAnsi="Times New Roman" w:cs="Times New Roman"/>
          <w:sz w:val="24"/>
          <w:szCs w:val="24"/>
        </w:rPr>
      </w:pPr>
      <w:r w:rsidRPr="00AD6D1C">
        <w:rPr>
          <w:rFonts w:ascii="Times New Roman" w:hAnsi="Times New Roman" w:cs="Times New Roman"/>
          <w:sz w:val="24"/>
          <w:szCs w:val="24"/>
        </w:rPr>
        <w:t>К.л.989 Отпускане на персонална пенсия</w:t>
      </w:r>
    </w:p>
    <w:p w14:paraId="23C79C7E" w14:textId="77777777" w:rsidR="00B34049" w:rsidRPr="00AD6D1C" w:rsidRDefault="00B34049" w:rsidP="00B34049">
      <w:pPr>
        <w:pStyle w:val="a3"/>
        <w:numPr>
          <w:ilvl w:val="0"/>
          <w:numId w:val="1"/>
        </w:numPr>
        <w:ind w:left="426"/>
        <w:jc w:val="both"/>
        <w:rPr>
          <w:rFonts w:ascii="Times New Roman" w:hAnsi="Times New Roman" w:cs="Times New Roman"/>
          <w:sz w:val="24"/>
          <w:szCs w:val="24"/>
        </w:rPr>
      </w:pPr>
      <w:r w:rsidRPr="00AD6D1C">
        <w:rPr>
          <w:rFonts w:ascii="Times New Roman" w:hAnsi="Times New Roman" w:cs="Times New Roman"/>
          <w:sz w:val="24"/>
          <w:szCs w:val="24"/>
        </w:rPr>
        <w:t xml:space="preserve">К.л.1010 Извънредно Общо събрание на акционерите на „Университетска </w:t>
      </w:r>
      <w:proofErr w:type="spellStart"/>
      <w:r w:rsidRPr="00AD6D1C">
        <w:rPr>
          <w:rFonts w:ascii="Times New Roman" w:hAnsi="Times New Roman" w:cs="Times New Roman"/>
          <w:sz w:val="24"/>
          <w:szCs w:val="24"/>
        </w:rPr>
        <w:t>многопрофилна</w:t>
      </w:r>
      <w:proofErr w:type="spellEnd"/>
      <w:r w:rsidRPr="00AD6D1C">
        <w:rPr>
          <w:rFonts w:ascii="Times New Roman" w:hAnsi="Times New Roman" w:cs="Times New Roman"/>
          <w:sz w:val="24"/>
          <w:szCs w:val="24"/>
        </w:rPr>
        <w:t xml:space="preserve"> болница за активно лечение „Канев“ АД </w:t>
      </w:r>
    </w:p>
    <w:p w14:paraId="3BCB5721" w14:textId="77777777" w:rsidR="00B34049" w:rsidRPr="00AD6D1C" w:rsidRDefault="00B34049" w:rsidP="00B34049">
      <w:pPr>
        <w:pStyle w:val="a3"/>
        <w:numPr>
          <w:ilvl w:val="0"/>
          <w:numId w:val="1"/>
        </w:numPr>
        <w:ind w:left="426"/>
        <w:jc w:val="both"/>
        <w:rPr>
          <w:rFonts w:ascii="Times New Roman" w:hAnsi="Times New Roman" w:cs="Times New Roman"/>
          <w:sz w:val="24"/>
          <w:szCs w:val="24"/>
        </w:rPr>
      </w:pPr>
      <w:r w:rsidRPr="00AD6D1C">
        <w:rPr>
          <w:rFonts w:ascii="Times New Roman" w:hAnsi="Times New Roman" w:cs="Times New Roman"/>
          <w:sz w:val="24"/>
          <w:szCs w:val="24"/>
        </w:rPr>
        <w:t>Приемане на план за заседанията на Общинския съвет за първото тримесечие на 2019 г.</w:t>
      </w:r>
    </w:p>
    <w:p w14:paraId="02DA602A" w14:textId="77777777" w:rsidR="00B34049" w:rsidRPr="00AD6D1C" w:rsidRDefault="00B34049" w:rsidP="00B34049">
      <w:pPr>
        <w:pStyle w:val="a3"/>
        <w:numPr>
          <w:ilvl w:val="0"/>
          <w:numId w:val="1"/>
        </w:numPr>
        <w:ind w:left="426"/>
        <w:jc w:val="both"/>
        <w:rPr>
          <w:rFonts w:ascii="Times New Roman" w:hAnsi="Times New Roman" w:cs="Times New Roman"/>
          <w:sz w:val="24"/>
          <w:szCs w:val="24"/>
        </w:rPr>
      </w:pPr>
      <w:r w:rsidRPr="00AD6D1C">
        <w:rPr>
          <w:rFonts w:ascii="Times New Roman" w:hAnsi="Times New Roman" w:cs="Times New Roman"/>
          <w:sz w:val="24"/>
          <w:szCs w:val="24"/>
        </w:rPr>
        <w:t>Питания</w:t>
      </w:r>
    </w:p>
    <w:p w14:paraId="0EA7D033" w14:textId="77777777" w:rsidR="00B34049" w:rsidRPr="00AD6D1C" w:rsidRDefault="00B34049" w:rsidP="00B34049">
      <w:pPr>
        <w:pStyle w:val="a3"/>
        <w:numPr>
          <w:ilvl w:val="0"/>
          <w:numId w:val="1"/>
        </w:numPr>
        <w:ind w:left="426"/>
        <w:jc w:val="both"/>
        <w:rPr>
          <w:rFonts w:ascii="Times New Roman" w:hAnsi="Times New Roman" w:cs="Times New Roman"/>
          <w:sz w:val="24"/>
          <w:szCs w:val="24"/>
        </w:rPr>
      </w:pPr>
      <w:r w:rsidRPr="00AD6D1C">
        <w:rPr>
          <w:rFonts w:ascii="Times New Roman" w:hAnsi="Times New Roman" w:cs="Times New Roman"/>
          <w:sz w:val="24"/>
          <w:szCs w:val="24"/>
        </w:rPr>
        <w:t>Изказване на Мариян Димитров – вх.№ 869/2018 г.</w:t>
      </w:r>
    </w:p>
    <w:p w14:paraId="56EAFD0F" w14:textId="77777777" w:rsidR="00B34049" w:rsidRPr="00AD6D1C" w:rsidRDefault="00B34049" w:rsidP="00B34049">
      <w:pPr>
        <w:pStyle w:val="a3"/>
        <w:numPr>
          <w:ilvl w:val="0"/>
          <w:numId w:val="1"/>
        </w:numPr>
        <w:ind w:left="426"/>
        <w:jc w:val="both"/>
        <w:rPr>
          <w:rFonts w:ascii="Times New Roman" w:hAnsi="Times New Roman" w:cs="Times New Roman"/>
          <w:sz w:val="24"/>
          <w:szCs w:val="24"/>
        </w:rPr>
      </w:pPr>
      <w:r w:rsidRPr="00AD6D1C">
        <w:rPr>
          <w:rFonts w:ascii="Times New Roman" w:hAnsi="Times New Roman" w:cs="Times New Roman"/>
          <w:sz w:val="24"/>
          <w:szCs w:val="24"/>
        </w:rPr>
        <w:t>Изказване на Таня Станчева – вх.№870/2018 г.</w:t>
      </w:r>
    </w:p>
    <w:p w14:paraId="06F76938" w14:textId="095AC346" w:rsidR="00B34049" w:rsidRPr="00AD6D1C" w:rsidRDefault="00B34049" w:rsidP="00723350">
      <w:pPr>
        <w:ind w:firstLine="708"/>
        <w:contextualSpacing/>
        <w:rPr>
          <w:rFonts w:ascii="Times New Roman" w:hAnsi="Times New Roman" w:cs="Times New Roman"/>
          <w:sz w:val="24"/>
          <w:szCs w:val="24"/>
        </w:rPr>
      </w:pPr>
      <w:r w:rsidRPr="00AD6D1C">
        <w:rPr>
          <w:rFonts w:ascii="Times New Roman" w:hAnsi="Times New Roman" w:cs="Times New Roman"/>
          <w:b/>
          <w:sz w:val="24"/>
          <w:szCs w:val="24"/>
        </w:rPr>
        <w:lastRenderedPageBreak/>
        <w:t xml:space="preserve">Чл.-кор. проф. Хр. Белоев: </w:t>
      </w:r>
      <w:r w:rsidRPr="00AD6D1C">
        <w:rPr>
          <w:rFonts w:ascii="Times New Roman" w:hAnsi="Times New Roman" w:cs="Times New Roman"/>
          <w:sz w:val="24"/>
          <w:szCs w:val="24"/>
        </w:rPr>
        <w:t xml:space="preserve">Постъпило е предложение за изказване от Иво Пазарджиев. Няма да го обявявам от име на група, тъй като е по-общо изказването. </w:t>
      </w:r>
    </w:p>
    <w:p w14:paraId="2E09263C" w14:textId="092DBCF8" w:rsidR="00B34049" w:rsidRPr="00AD6D1C" w:rsidRDefault="00B34049" w:rsidP="00723350">
      <w:pPr>
        <w:ind w:firstLine="708"/>
        <w:contextualSpacing/>
        <w:rPr>
          <w:rFonts w:ascii="Times New Roman" w:hAnsi="Times New Roman" w:cs="Times New Roman"/>
          <w:sz w:val="24"/>
          <w:szCs w:val="24"/>
        </w:rPr>
      </w:pPr>
      <w:r w:rsidRPr="00AD6D1C">
        <w:rPr>
          <w:rFonts w:ascii="Times New Roman" w:hAnsi="Times New Roman" w:cs="Times New Roman"/>
          <w:b/>
          <w:sz w:val="24"/>
          <w:szCs w:val="24"/>
        </w:rPr>
        <w:t>Г-н Иво Пазарджиев</w:t>
      </w:r>
      <w:r w:rsidRPr="00AD6D1C">
        <w:rPr>
          <w:rFonts w:ascii="Times New Roman" w:hAnsi="Times New Roman" w:cs="Times New Roman"/>
          <w:sz w:val="24"/>
          <w:szCs w:val="24"/>
        </w:rPr>
        <w:t xml:space="preserve">: Така е да, не е от името на група. Уважаеми господин Председател, уважаеми господин Кмете, уважаеми колеги общински съветници, с наше решение на Общинския съвет бяха отпуснати 20 000 лева за проектиране и изграждане на паметника на Васил Левски в Русе. Отново с наше решение беше избран представител в комисията за избор на паметник на Васил Левски в лицето на г-н Тихомир Илиев, Тихомир Георгиев, извинявам се. Както аз, така и д-р Чакърян от общинските съветници, имахме възможност да бъдем част от журито, от квотата на инициативния комитет. Повечето от вас знаят, че имаше един неуспешен опит за избор на паметник, но през изминалия месец беше проведена нова процедура, където с …, така с голяма радост мога да кажа, че имаме успешно проведена процедура и беше избран проекта на русенския скулптор Даниел Кънчев, който е пред вас в момента. Тук е в мащаб 1 към 5, а това е главата на паметника, който ще бъде в реални размери. </w:t>
      </w:r>
      <w:r w:rsidR="00723350" w:rsidRPr="00AD6D1C">
        <w:rPr>
          <w:rFonts w:ascii="Times New Roman" w:hAnsi="Times New Roman" w:cs="Times New Roman"/>
          <w:sz w:val="24"/>
          <w:szCs w:val="24"/>
        </w:rPr>
        <w:t xml:space="preserve">Господин Кмете, благодаря Ви на Вас и на администрацията за пълната подкрепа по време на всички процедури, които провеждахме за избор на паметник, но най-вече искам да благодаря на арх. Живка Бучуковска, която положи наистина огромни усилия, ежедневно бяхме в контакт с нея. Наистина преминахме през много трудности, но както виждате повода днеска да направя това изказване е изключително добър, имаме избран паметник. И дай Боже, догодина през 2019 година Русе ще има своя паметник на Васил Левски. Виждате го пред вас, наистина и по никакъв начин не е бил привилегирован автора за това, че е русенец. Смятам, че комисията </w:t>
      </w:r>
      <w:r w:rsidR="00635128" w:rsidRPr="00AD6D1C">
        <w:rPr>
          <w:rFonts w:ascii="Times New Roman" w:hAnsi="Times New Roman" w:cs="Times New Roman"/>
          <w:sz w:val="24"/>
          <w:szCs w:val="24"/>
        </w:rPr>
        <w:t xml:space="preserve">наистина беше …, </w:t>
      </w:r>
      <w:r w:rsidR="00723350" w:rsidRPr="00AD6D1C">
        <w:rPr>
          <w:rFonts w:ascii="Times New Roman" w:hAnsi="Times New Roman" w:cs="Times New Roman"/>
          <w:sz w:val="24"/>
          <w:szCs w:val="24"/>
        </w:rPr>
        <w:t>бяха проведени така дълги съвещания, дъ</w:t>
      </w:r>
      <w:r w:rsidR="00635128" w:rsidRPr="00AD6D1C">
        <w:rPr>
          <w:rFonts w:ascii="Times New Roman" w:hAnsi="Times New Roman" w:cs="Times New Roman"/>
          <w:sz w:val="24"/>
          <w:szCs w:val="24"/>
        </w:rPr>
        <w:t>л</w:t>
      </w:r>
      <w:r w:rsidR="00723350" w:rsidRPr="00AD6D1C">
        <w:rPr>
          <w:rFonts w:ascii="Times New Roman" w:hAnsi="Times New Roman" w:cs="Times New Roman"/>
          <w:sz w:val="24"/>
          <w:szCs w:val="24"/>
        </w:rPr>
        <w:t xml:space="preserve">ги и смислени и смятам, че беше избрано най-доброто. Дай Боже, догодина да се поздравим с изграден паметник. Благодаря за вниманието. </w:t>
      </w:r>
    </w:p>
    <w:p w14:paraId="31ADD2EE" w14:textId="794329FE" w:rsidR="00723350" w:rsidRPr="00AD6D1C" w:rsidRDefault="00723350"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w:t>
      </w:r>
    </w:p>
    <w:p w14:paraId="20AEF3E8" w14:textId="72CFBDDB" w:rsidR="00723350" w:rsidRPr="00AD6D1C" w:rsidRDefault="00723350" w:rsidP="00B34049">
      <w:pPr>
        <w:contextualSpacing/>
        <w:rPr>
          <w:rFonts w:ascii="Times New Roman" w:hAnsi="Times New Roman" w:cs="Times New Roman"/>
          <w:sz w:val="24"/>
          <w:szCs w:val="24"/>
        </w:rPr>
      </w:pPr>
    </w:p>
    <w:p w14:paraId="5A1382F3" w14:textId="77777777" w:rsidR="00723350" w:rsidRPr="00AD6D1C" w:rsidRDefault="00723350" w:rsidP="00723350">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1 Точка </w:t>
      </w:r>
    </w:p>
    <w:p w14:paraId="2C39E404" w14:textId="7C656D00" w:rsidR="00723350" w:rsidRPr="00AD6D1C" w:rsidRDefault="00723350" w:rsidP="00723350">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Годишен отчет за третата година от изпълнението на Програмата за управление на Община Русе за мандат 2015-2019 г. </w:t>
      </w:r>
    </w:p>
    <w:p w14:paraId="62F6749B" w14:textId="3993781F" w:rsidR="00723350" w:rsidRPr="00AD6D1C" w:rsidRDefault="00723350" w:rsidP="00B34049">
      <w:pPr>
        <w:contextualSpacing/>
        <w:rPr>
          <w:rFonts w:ascii="Times New Roman" w:hAnsi="Times New Roman" w:cs="Times New Roman"/>
          <w:sz w:val="24"/>
          <w:szCs w:val="24"/>
        </w:rPr>
      </w:pPr>
    </w:p>
    <w:p w14:paraId="697420EA" w14:textId="3C938E13" w:rsidR="00723350" w:rsidRPr="00AD6D1C" w:rsidRDefault="00723350" w:rsidP="00B34049">
      <w:pPr>
        <w:contextualSpacing/>
        <w:rPr>
          <w:rFonts w:ascii="Times New Roman" w:hAnsi="Times New Roman" w:cs="Times New Roman"/>
          <w:b/>
          <w:sz w:val="24"/>
          <w:szCs w:val="24"/>
        </w:rPr>
      </w:pPr>
      <w:r w:rsidRPr="00AD6D1C">
        <w:rPr>
          <w:rFonts w:ascii="Times New Roman" w:hAnsi="Times New Roman" w:cs="Times New Roman"/>
          <w:sz w:val="24"/>
          <w:szCs w:val="24"/>
        </w:rPr>
        <w:tab/>
      </w:r>
      <w:r w:rsidR="001E0E9F" w:rsidRPr="00AD6D1C">
        <w:rPr>
          <w:rFonts w:ascii="Times New Roman" w:hAnsi="Times New Roman" w:cs="Times New Roman"/>
          <w:b/>
          <w:sz w:val="24"/>
          <w:szCs w:val="24"/>
        </w:rPr>
        <w:t xml:space="preserve">Чл.-кор. проф. Хр. Белоев: </w:t>
      </w:r>
      <w:r w:rsidR="00481CAB" w:rsidRPr="00AD6D1C">
        <w:rPr>
          <w:rFonts w:ascii="Times New Roman" w:hAnsi="Times New Roman" w:cs="Times New Roman"/>
          <w:sz w:val="24"/>
          <w:szCs w:val="24"/>
        </w:rPr>
        <w:t>Заповядайте, господин Стоилов.</w:t>
      </w:r>
      <w:r w:rsidR="00481CAB" w:rsidRPr="00AD6D1C">
        <w:rPr>
          <w:rFonts w:ascii="Times New Roman" w:hAnsi="Times New Roman" w:cs="Times New Roman"/>
          <w:b/>
          <w:sz w:val="24"/>
          <w:szCs w:val="24"/>
        </w:rPr>
        <w:t xml:space="preserve"> </w:t>
      </w:r>
    </w:p>
    <w:p w14:paraId="7B05058C" w14:textId="17BCE048" w:rsidR="00481CAB" w:rsidRPr="00AD6D1C" w:rsidRDefault="00481CAB"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Пл. Стоилов</w:t>
      </w:r>
      <w:r w:rsidRPr="00AD6D1C">
        <w:rPr>
          <w:rFonts w:ascii="Times New Roman" w:hAnsi="Times New Roman" w:cs="Times New Roman"/>
          <w:sz w:val="24"/>
          <w:szCs w:val="24"/>
        </w:rPr>
        <w:t>: Уважаеми господин Председател, уважаеми госпожи и господа общински съветници, първо искам да поздравя Инициативния комитет и целия общински съвет с това, че нещо, което ще остане в историята стана факт, имаме избран вариант за Паметника на Васил Левски. Искрено е надявам и уверявам Общинския съвет, че администрацията, лично аз ще направим всичко възможно, за да може до края на мандата на Общинския съвет тоя паметник да стане факт и Общинския съвет да оста</w:t>
      </w:r>
      <w:r w:rsidR="00DF1643" w:rsidRPr="00AD6D1C">
        <w:rPr>
          <w:rFonts w:ascii="Times New Roman" w:hAnsi="Times New Roman" w:cs="Times New Roman"/>
          <w:sz w:val="24"/>
          <w:szCs w:val="24"/>
        </w:rPr>
        <w:t>не</w:t>
      </w:r>
      <w:r w:rsidRPr="00AD6D1C">
        <w:rPr>
          <w:rFonts w:ascii="Times New Roman" w:hAnsi="Times New Roman" w:cs="Times New Roman"/>
          <w:sz w:val="24"/>
          <w:szCs w:val="24"/>
        </w:rPr>
        <w:t xml:space="preserve"> в историята с нещо, което е направил към този велик българин, който е символ на силата, мъжеството и свободолюбивия дух на българина. Така, че поздравления за всички, които работиха в екипа, много беше трудно, в крайна сметка за пореден път се доказва, че когато всички сме обединени около една идея разногласията се преодоляват и се стига до успеха. Що се отнася до точката, с която започва днешното заседание на общинския съвет, на вашето внимание е представен годишния отчет за третата година от из</w:t>
      </w:r>
      <w:r w:rsidR="00596AD0" w:rsidRPr="00AD6D1C">
        <w:rPr>
          <w:rFonts w:ascii="Times New Roman" w:hAnsi="Times New Roman" w:cs="Times New Roman"/>
          <w:sz w:val="24"/>
          <w:szCs w:val="24"/>
        </w:rPr>
        <w:t xml:space="preserve">пълнението на програмата за управление на Община Русе за мандата 2015-2019, на основание чл. 44, ал. 5 от ЗМСМА. Знаете, че ежегодно кметът на общината представя пред общинския съвет този годишен отчет, който на практика е изцяло обвързан с Общинския план за развитие на Община Русе. </w:t>
      </w:r>
      <w:r w:rsidR="00596AD0" w:rsidRPr="00AD6D1C">
        <w:rPr>
          <w:rFonts w:ascii="Times New Roman" w:hAnsi="Times New Roman" w:cs="Times New Roman"/>
          <w:sz w:val="24"/>
          <w:szCs w:val="24"/>
        </w:rPr>
        <w:lastRenderedPageBreak/>
        <w:t xml:space="preserve">На 09.11.2015 официално встъпих в длъжност като кмет на Община Русе и с настоящия отчет, който беше представен по сесиите, по комисиите и на специална пресконференция точно на датата, когато изтича третата година всички вие и гражданите на Русе бяха запознати с това, което е изпълнено като програма. Искам да ви уверя, че продължаваме с изключително високо темпо да изпълняваме заложените в програмата задачи. И това, което мога като цяло да кажа е, че сме удовлетворени от изпълнението на 100% на това, което сме постигнали. Който не е имал възможност да се запознае с подробния отчет, това е, над 100 страници са, качени са на сайта на общината, както и на профила във </w:t>
      </w:r>
      <w:proofErr w:type="spellStart"/>
      <w:r w:rsidR="00596AD0" w:rsidRPr="00AD6D1C">
        <w:rPr>
          <w:rFonts w:ascii="Times New Roman" w:hAnsi="Times New Roman" w:cs="Times New Roman"/>
          <w:sz w:val="24"/>
          <w:szCs w:val="24"/>
        </w:rPr>
        <w:t>фейсбук</w:t>
      </w:r>
      <w:proofErr w:type="spellEnd"/>
      <w:r w:rsidR="00596AD0" w:rsidRPr="00AD6D1C">
        <w:rPr>
          <w:rFonts w:ascii="Times New Roman" w:hAnsi="Times New Roman" w:cs="Times New Roman"/>
          <w:sz w:val="24"/>
          <w:szCs w:val="24"/>
        </w:rPr>
        <w:t xml:space="preserve">. Ако има някакви въпроси, тъй като е изключително обемен и мащабен, ако има някакви въпроси допълнително съм готов да отговоря на всички вас. </w:t>
      </w:r>
    </w:p>
    <w:p w14:paraId="0DAD2E7A" w14:textId="77777777" w:rsidR="00DF1643" w:rsidRPr="00AD6D1C" w:rsidRDefault="00596AD0"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Благодаря Ви, господин Кмете. Въпроси имате ли или изказвания? Господин Михайлов</w:t>
      </w:r>
      <w:r w:rsidR="00DF1643" w:rsidRPr="00AD6D1C">
        <w:rPr>
          <w:rFonts w:ascii="Times New Roman" w:hAnsi="Times New Roman" w:cs="Times New Roman"/>
          <w:sz w:val="24"/>
          <w:szCs w:val="24"/>
        </w:rPr>
        <w:t xml:space="preserve">, след това г-жа Волф. </w:t>
      </w:r>
    </w:p>
    <w:p w14:paraId="37D8FB5B" w14:textId="4F0FE9BC" w:rsidR="00596AD0" w:rsidRPr="00AD6D1C" w:rsidRDefault="00DF1643"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Проф. Н. Михайлов</w:t>
      </w:r>
      <w:r w:rsidRPr="00AD6D1C">
        <w:rPr>
          <w:rFonts w:ascii="Times New Roman" w:hAnsi="Times New Roman" w:cs="Times New Roman"/>
          <w:sz w:val="24"/>
          <w:szCs w:val="24"/>
        </w:rPr>
        <w:t xml:space="preserve">: Уважаеми господин Кмете, уважаеми господин Председателю на Общинския съвет, уважаеми колеги общински съветници, уважаеми представители на общинска администрация, говоря от името на групата социалисти. Ние се запознахме разбира се с отчета, той е 108 страници. Един от най-важните въпроси, които вълнуват нашите съграждани е опазването на чистотата на атмосферния въздух. В раздел … В ресорът Комунални дейности, Дирекция „Екология и транспорт“, Отдел „Екология“ има 2 странички и половина по този въпрос, разбира се какво е направено, освен в екологията има и в други раздели, но общо взето ние не сме удовлетворени от това, което се прави за чистотата на нашия град. </w:t>
      </w:r>
      <w:proofErr w:type="spellStart"/>
      <w:r w:rsidR="00DC3FAF" w:rsidRPr="00AD6D1C">
        <w:rPr>
          <w:rFonts w:ascii="Times New Roman" w:hAnsi="Times New Roman" w:cs="Times New Roman"/>
          <w:sz w:val="24"/>
          <w:szCs w:val="24"/>
        </w:rPr>
        <w:t>Междувпрочем</w:t>
      </w:r>
      <w:proofErr w:type="spellEnd"/>
      <w:r w:rsidR="00DC3FAF" w:rsidRPr="00AD6D1C">
        <w:rPr>
          <w:rFonts w:ascii="Times New Roman" w:hAnsi="Times New Roman" w:cs="Times New Roman"/>
          <w:sz w:val="24"/>
          <w:szCs w:val="24"/>
        </w:rPr>
        <w:t xml:space="preserve"> може би знаете, ще припомня само, че Брюксел ни осъди за това, че има 28 общини, които са с най-замърсен въздух в Европа, сред тях сме и ние. Нещо повече той даде някакъв срок, не мога да се сетя </w:t>
      </w:r>
      <w:r w:rsidR="00F06D5E" w:rsidRPr="00AD6D1C">
        <w:rPr>
          <w:rFonts w:ascii="Times New Roman" w:hAnsi="Times New Roman" w:cs="Times New Roman"/>
          <w:sz w:val="24"/>
          <w:szCs w:val="24"/>
        </w:rPr>
        <w:t xml:space="preserve">колко беше, но ако и това не бъде направено ще бъдем дадени на съда на Европа, вече не само за осъждане, а и за налагане на глоби, какви ще бъдат те, еднократни, аз нямам компетенции по този въпрос. Но няма защо да чакаме Брюксел, всички знаем за протестите, които нашите съграждани правиха напоследък, всички сме виждали по националната телевизия, че нашия град е сред най-замърсените, става дума за </w:t>
      </w:r>
      <w:proofErr w:type="spellStart"/>
      <w:r w:rsidR="00F06D5E" w:rsidRPr="00AD6D1C">
        <w:rPr>
          <w:rFonts w:ascii="Times New Roman" w:hAnsi="Times New Roman" w:cs="Times New Roman"/>
          <w:sz w:val="24"/>
          <w:szCs w:val="24"/>
        </w:rPr>
        <w:t>метереологичния</w:t>
      </w:r>
      <w:proofErr w:type="spellEnd"/>
      <w:r w:rsidR="00F06D5E" w:rsidRPr="00AD6D1C">
        <w:rPr>
          <w:rFonts w:ascii="Times New Roman" w:hAnsi="Times New Roman" w:cs="Times New Roman"/>
          <w:sz w:val="24"/>
          <w:szCs w:val="24"/>
        </w:rPr>
        <w:t xml:space="preserve"> бюлетин и в този смисъл искам да попитам нещо. Но преди това 2-3 думи за обосновката на въпроса. Известно е, че имаше една програма с общ бюджет 3 милиона лева, която трябваше да направи, която беше предоставена на общините да изработват така наречените актуализирани програми за намаляване нивата на замърсителите. Ние също такава програма разработихме или </w:t>
      </w:r>
      <w:r w:rsidR="00170390" w:rsidRPr="00AD6D1C">
        <w:rPr>
          <w:rFonts w:ascii="Times New Roman" w:hAnsi="Times New Roman" w:cs="Times New Roman"/>
          <w:sz w:val="24"/>
          <w:szCs w:val="24"/>
        </w:rPr>
        <w:t xml:space="preserve">разработиха, някой екип е работил, ние одобрихме и в крайна сметка с тази програма ние участвахме за получаване, за достъпа до този ресурс от 110 милиона лева. За съжаление съобщенията са, че само 6 или 7 общини, значи става дума за …, може би ще сгреша – Видин, Бургас, Монтана, Димитровград, Пловдив, Смолян и София ще получат ресурс от порядъка на 65 милиона лева, на нас това нещо ни е отказано. Аз за това искам да попитам, какви са критериите, с които нашия град, нашата община няма достъп до този ресурс? Дали сме сгрешили в изработването на въпросната програма, дали нещо е сгрешено при подаването на </w:t>
      </w:r>
      <w:proofErr w:type="spellStart"/>
      <w:r w:rsidR="00170390" w:rsidRPr="00AD6D1C">
        <w:rPr>
          <w:rFonts w:ascii="Times New Roman" w:hAnsi="Times New Roman" w:cs="Times New Roman"/>
          <w:sz w:val="24"/>
          <w:szCs w:val="24"/>
        </w:rPr>
        <w:t>апликационната</w:t>
      </w:r>
      <w:proofErr w:type="spellEnd"/>
      <w:r w:rsidR="00170390" w:rsidRPr="00AD6D1C">
        <w:rPr>
          <w:rFonts w:ascii="Times New Roman" w:hAnsi="Times New Roman" w:cs="Times New Roman"/>
          <w:sz w:val="24"/>
          <w:szCs w:val="24"/>
        </w:rPr>
        <w:t xml:space="preserve"> форма и каква ще бъде Вашата реакция? Тъй като в медиите изтече новина, че Вашия колега от Горна Оряховица г-н Добрев в подал жалба до Административния съд срещу решение на комитета на наблюдение на ОП „Околна среда“. Интересува ме още …, просто това е едно предложение или въпрос, както искате го възприемете, прави ми впечатление, че в програмата не е посочен екипа, който я е разработил, бих искал да чуя кой, коя компания е разработила тази програма и каква е стойността на този проект. Благодаря. </w:t>
      </w:r>
    </w:p>
    <w:p w14:paraId="6615028E" w14:textId="68BD8CE7" w:rsidR="00170390" w:rsidRPr="00AD6D1C" w:rsidRDefault="00170390" w:rsidP="00B34049">
      <w:pPr>
        <w:contextualSpacing/>
        <w:rPr>
          <w:rFonts w:ascii="Times New Roman" w:hAnsi="Times New Roman" w:cs="Times New Roman"/>
          <w:sz w:val="24"/>
          <w:szCs w:val="24"/>
        </w:rPr>
      </w:pPr>
      <w:r w:rsidRPr="00AD6D1C">
        <w:rPr>
          <w:rFonts w:ascii="Times New Roman" w:hAnsi="Times New Roman" w:cs="Times New Roman"/>
          <w:sz w:val="24"/>
          <w:szCs w:val="24"/>
        </w:rPr>
        <w:lastRenderedPageBreak/>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Господин кмета. </w:t>
      </w:r>
    </w:p>
    <w:p w14:paraId="20518959" w14:textId="5275C8BF" w:rsidR="00FE0977" w:rsidRPr="00AD6D1C" w:rsidRDefault="00170390"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Пл. Стоилов: </w:t>
      </w:r>
      <w:r w:rsidR="001B4636" w:rsidRPr="00AD6D1C">
        <w:rPr>
          <w:rFonts w:ascii="Times New Roman" w:hAnsi="Times New Roman" w:cs="Times New Roman"/>
          <w:sz w:val="24"/>
          <w:szCs w:val="24"/>
        </w:rPr>
        <w:t xml:space="preserve">Благодаря за въпроса на проф. Михайлов. Бих се радвал повече, ако неговото недоволство по отношение на мерките, които са свързани с екологията бяха казани в конкретен аспект, а не просто като общо недоволство. Това, което не бива да се прави е да се политизира и спекулира с въпроса за околната среда. Никога не съм си позволявал да го правя и това, което искам да го уверя него и общинските съветници е, че основния приоритет в работата на администрацията е работата по сектор екология и чиста околна среда. Когато гледаме след месец бюджета, ще видите и конкретното финансово изражение на това, което сме заложили. Що се отнася до конкретните мерки, които общината предприема, едната от тях беше да кандидатстваме по програмата на околната среда. Значи, ние имаме народен представител, министъра е от квотата на една политическа сила, питайте го защо, защото той беше питан, питайте го по какви субективни критерии определиха тия 7 града и защо Русе не е там. Има 3 критерия, като ние сме посочени, че не отговаряме на третия, а именно, че в програмата за намаляване на фините </w:t>
      </w:r>
      <w:proofErr w:type="spellStart"/>
      <w:r w:rsidR="001B4636" w:rsidRPr="00AD6D1C">
        <w:rPr>
          <w:rFonts w:ascii="Times New Roman" w:hAnsi="Times New Roman" w:cs="Times New Roman"/>
          <w:sz w:val="24"/>
          <w:szCs w:val="24"/>
        </w:rPr>
        <w:t>прахови</w:t>
      </w:r>
      <w:proofErr w:type="spellEnd"/>
      <w:r w:rsidR="001B4636" w:rsidRPr="00AD6D1C">
        <w:rPr>
          <w:rFonts w:ascii="Times New Roman" w:hAnsi="Times New Roman" w:cs="Times New Roman"/>
          <w:sz w:val="24"/>
          <w:szCs w:val="24"/>
        </w:rPr>
        <w:t xml:space="preserve"> частици не сме заложили конкретни мерки, които касаят подмяната на отоплителни инсталации и начина на горене, което е абсолютно не е вярно, защото в хода на разработката на цялата проектна система по отношение на тази линия я нямаше Националната програма за намаляване на фини </w:t>
      </w:r>
      <w:proofErr w:type="spellStart"/>
      <w:r w:rsidR="001B4636" w:rsidRPr="00AD6D1C">
        <w:rPr>
          <w:rFonts w:ascii="Times New Roman" w:hAnsi="Times New Roman" w:cs="Times New Roman"/>
          <w:sz w:val="24"/>
          <w:szCs w:val="24"/>
        </w:rPr>
        <w:t>прахови</w:t>
      </w:r>
      <w:proofErr w:type="spellEnd"/>
      <w:r w:rsidR="001B4636" w:rsidRPr="00AD6D1C">
        <w:rPr>
          <w:rFonts w:ascii="Times New Roman" w:hAnsi="Times New Roman" w:cs="Times New Roman"/>
          <w:sz w:val="24"/>
          <w:szCs w:val="24"/>
        </w:rPr>
        <w:t xml:space="preserve"> частици. Нещо, което е императивно за изготвянето на общинските програми. И имайки предвид абсолютната незаконосъобразност на решението на министъра, казвам министъра, макар че там има управляващ орган, вчера съм изпратил писмена жалба и обжалвам решението на Управляващия орган, като искам и спиране на програмата. </w:t>
      </w:r>
      <w:r w:rsidR="00010F30" w:rsidRPr="00AD6D1C">
        <w:rPr>
          <w:rFonts w:ascii="Times New Roman" w:hAnsi="Times New Roman" w:cs="Times New Roman"/>
          <w:sz w:val="24"/>
          <w:szCs w:val="24"/>
        </w:rPr>
        <w:t xml:space="preserve">Защото те могат да решат съда след 6 месеца какво се случва, но парите да са раздадени. Сега, моят колега от Горна Оряховица е решил да го направи с пресконференция, така си е преценил, така е правилно, аз прецених, че по-важно е да се действа, отколкото да си пишем актив за това, което се случва. Категорично Русе като най-голям индустриален център, като </w:t>
      </w:r>
      <w:proofErr w:type="spellStart"/>
      <w:r w:rsidR="00010F30" w:rsidRPr="00AD6D1C">
        <w:rPr>
          <w:rFonts w:ascii="Times New Roman" w:hAnsi="Times New Roman" w:cs="Times New Roman"/>
          <w:sz w:val="24"/>
          <w:szCs w:val="24"/>
        </w:rPr>
        <w:t>петия</w:t>
      </w:r>
      <w:proofErr w:type="spellEnd"/>
      <w:r w:rsidR="00010F30" w:rsidRPr="00AD6D1C">
        <w:rPr>
          <w:rFonts w:ascii="Times New Roman" w:hAnsi="Times New Roman" w:cs="Times New Roman"/>
          <w:sz w:val="24"/>
          <w:szCs w:val="24"/>
        </w:rPr>
        <w:t xml:space="preserve"> по големина град, като град, който е разположен на такова место, че атмосферата, атмосферното влияние, което оказва розата на ветровете и всички останали други фактори, дават една специфична </w:t>
      </w:r>
      <w:r w:rsidR="009F38EA" w:rsidRPr="00AD6D1C">
        <w:rPr>
          <w:rFonts w:ascii="Times New Roman" w:hAnsi="Times New Roman" w:cs="Times New Roman"/>
          <w:sz w:val="24"/>
          <w:szCs w:val="24"/>
        </w:rPr>
        <w:t>характеристика на ат</w:t>
      </w:r>
      <w:r w:rsidR="00010F30" w:rsidRPr="00AD6D1C">
        <w:rPr>
          <w:rFonts w:ascii="Times New Roman" w:hAnsi="Times New Roman" w:cs="Times New Roman"/>
          <w:sz w:val="24"/>
          <w:szCs w:val="24"/>
        </w:rPr>
        <w:t>мосферните условия пр</w:t>
      </w:r>
      <w:r w:rsidR="009F38EA" w:rsidRPr="00AD6D1C">
        <w:rPr>
          <w:rFonts w:ascii="Times New Roman" w:hAnsi="Times New Roman" w:cs="Times New Roman"/>
          <w:sz w:val="24"/>
          <w:szCs w:val="24"/>
        </w:rPr>
        <w:t xml:space="preserve">ез по-голямата част от годината, което предразполага задържането на изхвърлените отпадъци било то от битово отопление, било то от автомобили, било то от други източници да се задържат трайно над града и абсолютно, </w:t>
      </w:r>
      <w:proofErr w:type="spellStart"/>
      <w:r w:rsidR="009F38EA" w:rsidRPr="00AD6D1C">
        <w:rPr>
          <w:rFonts w:ascii="Times New Roman" w:hAnsi="Times New Roman" w:cs="Times New Roman"/>
          <w:sz w:val="24"/>
          <w:szCs w:val="24"/>
        </w:rPr>
        <w:t>абсолютно</w:t>
      </w:r>
      <w:proofErr w:type="spellEnd"/>
      <w:r w:rsidR="009F38EA" w:rsidRPr="00AD6D1C">
        <w:rPr>
          <w:rFonts w:ascii="Times New Roman" w:hAnsi="Times New Roman" w:cs="Times New Roman"/>
          <w:sz w:val="24"/>
          <w:szCs w:val="24"/>
        </w:rPr>
        <w:t xml:space="preserve"> незаконосъобразно и мога да кажа нечестно към гражданите на Русе това решение на Министерството на околната среда и водите и неговия управляващ орган. Така, че влизаме си в съдебна процедура, ще си търсим интересите докрай. Аз все пак очаквам, че може да има някакво преразглеждане. Ако това не се случи ние сме заложили в бюджета и всяка година поетапно ще залагаме средства, планираме през 2019-та пилотно да стартира проект, който да бъде извършен на базата на мониторинг на най-замърсения район. Пилотно да бъдат монтирани и филтри, и да бъдат монтирани инсталации за горене на …, за отопление на твърди битови отпадъци, ако не се лъжа сумата беше около … Емилия, около колко, 300 и … ( коментар от зала не се чува ) Ще предложим около 200 000 лева, с което да може да стартираме пилотно тоя проект и в следващата година там, където изцяло се установи ефекта от тия действия да приложим по-масирани мерки. Същевременно ще бъде изключително засилен контролът по отношение на горенето на твърди, на твърди, тоест на тези горива, които се използват за битовото отопление. Ние и в моментът, благодаря на всички граждани, които подават сигнали, пишат конкретно кой блок, кой адрес, коя къща, след получаването на такъв сигнал съвместна група  „Екологията“ и РИОС отива на място, </w:t>
      </w:r>
      <w:r w:rsidR="009F38EA" w:rsidRPr="00AD6D1C">
        <w:rPr>
          <w:rFonts w:ascii="Times New Roman" w:hAnsi="Times New Roman" w:cs="Times New Roman"/>
          <w:sz w:val="24"/>
          <w:szCs w:val="24"/>
        </w:rPr>
        <w:lastRenderedPageBreak/>
        <w:t xml:space="preserve">извършва посещение, предупреждава, след което санкционира. Искам да ви кажа, че тук, за да имаме ефект в действията трябва да има една нетърпимост от </w:t>
      </w:r>
      <w:r w:rsidR="00FE0977" w:rsidRPr="00AD6D1C">
        <w:rPr>
          <w:rFonts w:ascii="Times New Roman" w:hAnsi="Times New Roman" w:cs="Times New Roman"/>
          <w:sz w:val="24"/>
          <w:szCs w:val="24"/>
        </w:rPr>
        <w:t xml:space="preserve">всички граждани на града. Значи, не може да търпим в етажна собственост един или двама да горят в камините си, в печките си за твърдо отопление гуми, всякакви отпадъци, както и промишлени отпадъци от мебелното производство, това се вижда, това се знае. Минете вечер, когато има, тежката мъгла, когато е натиснала града, погледнете и ще видите от блоковете как пушека слиза надолу и как всичко това трови русенци. Разбира се това е 1/3 от замърсяването, което увеличава и процента на фините </w:t>
      </w:r>
      <w:proofErr w:type="spellStart"/>
      <w:r w:rsidR="00FE0977" w:rsidRPr="00AD6D1C">
        <w:rPr>
          <w:rFonts w:ascii="Times New Roman" w:hAnsi="Times New Roman" w:cs="Times New Roman"/>
          <w:sz w:val="24"/>
          <w:szCs w:val="24"/>
        </w:rPr>
        <w:t>прахови</w:t>
      </w:r>
      <w:proofErr w:type="spellEnd"/>
      <w:r w:rsidR="00FE0977" w:rsidRPr="00AD6D1C">
        <w:rPr>
          <w:rFonts w:ascii="Times New Roman" w:hAnsi="Times New Roman" w:cs="Times New Roman"/>
          <w:sz w:val="24"/>
          <w:szCs w:val="24"/>
        </w:rPr>
        <w:t xml:space="preserve"> частици, един голям процент, 1/3 върви от автомобилите. В тая връзка също ще предложим конкретни мерки като не мисля, че повишаването на данъка на автомобилите в компонента екология изцяло би решило проблема, но това ми се струва също, че би допринесло за тая система. Продължаваме да залагаме на екологичния транспорт. Знаете, че в процесът на управление на транспорта ние специално за обществения транспорт ще държим на екологичен чист транспорт. Това касае развитието на тролейбусния транспорт, това в перспектива ще касае и автобусния транспорт. Знаете, говорили сме у друг път какво е нашето виждане там и разбира се третия проблем това е с промишлените замърсители, там ще бъдем безкомпромисни. Държавата, обаче не трябва да подхожда по начина, по който подхожда настоящия министър. Директно си позволявам да го критикувам, защото не може да предложи изменение в Закона за опазване на околната среда, където да вменява задължения без да ги конкретизира и без да дава правомощия и глоби на кметовете, защото видиш ли въздуха е мръсен. Да не би кметът да разрешава едно производство да стартира. Кой дава комплексното разрешение? Кой дава оценката за съответствие? Значи, това са държавни структури, държавни органи, така че държавата да си стъпи на местото и да си изпълнява задълженията по опазването на околната среда. </w:t>
      </w:r>
      <w:r w:rsidR="00DB589C" w:rsidRPr="00AD6D1C">
        <w:rPr>
          <w:rFonts w:ascii="Times New Roman" w:hAnsi="Times New Roman" w:cs="Times New Roman"/>
          <w:sz w:val="24"/>
          <w:szCs w:val="24"/>
        </w:rPr>
        <w:t xml:space="preserve">След това, когато се прилагат тези мерки, те да не са избирателно към няколко града, които са успели чрез лобита да надделеят, а нека да бъде принципно за всички градове, където има точна и ясна статистика къде го има проблема. </w:t>
      </w:r>
      <w:proofErr w:type="spellStart"/>
      <w:r w:rsidR="00DB589C" w:rsidRPr="00AD6D1C">
        <w:rPr>
          <w:rFonts w:ascii="Times New Roman" w:hAnsi="Times New Roman" w:cs="Times New Roman"/>
          <w:sz w:val="24"/>
          <w:szCs w:val="24"/>
        </w:rPr>
        <w:t>Верно</w:t>
      </w:r>
      <w:proofErr w:type="spellEnd"/>
      <w:r w:rsidR="00DB589C" w:rsidRPr="00AD6D1C">
        <w:rPr>
          <w:rFonts w:ascii="Times New Roman" w:hAnsi="Times New Roman" w:cs="Times New Roman"/>
          <w:sz w:val="24"/>
          <w:szCs w:val="24"/>
        </w:rPr>
        <w:t xml:space="preserve">, че София е столица, но не може всичко да отива към столицата. И освен това, кой разрешава продажбата на тези нерегламентирани горива? Ами нека да се вменят на съответните контролни органи, инспекции, метрология или който и да е, да се наложат, да се </w:t>
      </w:r>
      <w:proofErr w:type="spellStart"/>
      <w:r w:rsidR="00DB589C" w:rsidRPr="00AD6D1C">
        <w:rPr>
          <w:rFonts w:ascii="Times New Roman" w:hAnsi="Times New Roman" w:cs="Times New Roman"/>
          <w:sz w:val="24"/>
          <w:szCs w:val="24"/>
        </w:rPr>
        <w:t>криминализира</w:t>
      </w:r>
      <w:proofErr w:type="spellEnd"/>
      <w:r w:rsidR="00DB589C" w:rsidRPr="00AD6D1C">
        <w:rPr>
          <w:rFonts w:ascii="Times New Roman" w:hAnsi="Times New Roman" w:cs="Times New Roman"/>
          <w:sz w:val="24"/>
          <w:szCs w:val="24"/>
        </w:rPr>
        <w:t xml:space="preserve">, както предложи кмета на София това деяние, за да може да има ефект. Иначе винаги ще търсим виновни, винаги ще изкарваме администрациите виновни, днеска съм аз, друг път ще бъде друг. Значи, не може местната власт сама да реши проблема с екологичното замърсяване, което е в резултат на дейност на промишлените предприятия. А моята позиция тук е ясна, предприятие, което замърсява не трябва да работи, ясно, категорично казано. Това говорихме и с новият инвеститор, който ще ни направи един подарък за празника на града догодина като открие новата фабрика със 700 работни места. Отново в сферата на автомобилната индустрия, фирмата </w:t>
      </w:r>
      <w:proofErr w:type="spellStart"/>
      <w:r w:rsidR="00DB589C" w:rsidRPr="00AD6D1C">
        <w:rPr>
          <w:rFonts w:ascii="Times New Roman" w:hAnsi="Times New Roman" w:cs="Times New Roman"/>
          <w:sz w:val="24"/>
          <w:szCs w:val="24"/>
        </w:rPr>
        <w:t>Бадер</w:t>
      </w:r>
      <w:proofErr w:type="spellEnd"/>
      <w:r w:rsidR="00DB589C" w:rsidRPr="00AD6D1C">
        <w:rPr>
          <w:rFonts w:ascii="Times New Roman" w:hAnsi="Times New Roman" w:cs="Times New Roman"/>
          <w:sz w:val="24"/>
          <w:szCs w:val="24"/>
        </w:rPr>
        <w:t xml:space="preserve">, която ще изгради в Индустриалния парк своята фабрика. Залагаме на тях, защото те има нулеви вредни емисии и такива като тях ще бъдат толерирани. Отхвърлили сме до момента няколко предложения, където иска да се прави химическа промишленост, където иска да се правят леярни, ние като администрация такива производства в Русе няма да толерираме и няма да подкрепяме. Но това, което до момента е създадено и работи, хайде държавата да си влезе и да си изпълнява задълженията. По отношение на кой е разработил програмата и каква е цената може би допълнително трябва да направя една справка и ще ви информираме писмено. Ако има други въпроси, мога да отговоря. </w:t>
      </w:r>
    </w:p>
    <w:p w14:paraId="12BC076E" w14:textId="55AFB9D2" w:rsidR="00DB589C" w:rsidRPr="00AD6D1C" w:rsidRDefault="00DB589C"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Да, благодаря. Господин Михайлов. </w:t>
      </w:r>
    </w:p>
    <w:p w14:paraId="4875439D" w14:textId="50AEDC7F" w:rsidR="00DB589C" w:rsidRPr="00AD6D1C" w:rsidRDefault="00DB589C" w:rsidP="00B34049">
      <w:pPr>
        <w:contextualSpacing/>
        <w:rPr>
          <w:rFonts w:ascii="Times New Roman" w:hAnsi="Times New Roman" w:cs="Times New Roman"/>
          <w:sz w:val="24"/>
          <w:szCs w:val="24"/>
        </w:rPr>
      </w:pPr>
      <w:r w:rsidRPr="00AD6D1C">
        <w:rPr>
          <w:rFonts w:ascii="Times New Roman" w:hAnsi="Times New Roman" w:cs="Times New Roman"/>
          <w:b/>
          <w:sz w:val="24"/>
          <w:szCs w:val="24"/>
        </w:rPr>
        <w:lastRenderedPageBreak/>
        <w:tab/>
        <w:t xml:space="preserve">Проф. Н. Михайлов: </w:t>
      </w:r>
      <w:r w:rsidRPr="00AD6D1C">
        <w:rPr>
          <w:rFonts w:ascii="Times New Roman" w:hAnsi="Times New Roman" w:cs="Times New Roman"/>
          <w:sz w:val="24"/>
          <w:szCs w:val="24"/>
        </w:rPr>
        <w:t xml:space="preserve">Господин Кмете, аз Ви благодаря за изчерпателния отговор. Въпросът беше конкретен, Вие отговорихте, че един от критериите според оценяващите е, че няма конкретни мерки, насочени срещу основния замърсител – битовото потребление. Аз прегледах двете програми, случайни попаднах на тях да си призная, едната е нашата, а другата е на колегите от Пловдив, наистина в пловдивската програма, аз не съм еколог, но това, което прочетох, тя е програма от повече от 300 страници са посочени конкретни мерки против основния според тях замърсител – битово потребление. Между другото такива неща има и в другите общини, някои предлагат </w:t>
      </w:r>
      <w:proofErr w:type="spellStart"/>
      <w:r w:rsidRPr="00AD6D1C">
        <w:rPr>
          <w:rFonts w:ascii="Times New Roman" w:hAnsi="Times New Roman" w:cs="Times New Roman"/>
          <w:sz w:val="24"/>
          <w:szCs w:val="24"/>
        </w:rPr>
        <w:t>климатици</w:t>
      </w:r>
      <w:proofErr w:type="spellEnd"/>
      <w:r w:rsidRPr="00AD6D1C">
        <w:rPr>
          <w:rFonts w:ascii="Times New Roman" w:hAnsi="Times New Roman" w:cs="Times New Roman"/>
          <w:sz w:val="24"/>
          <w:szCs w:val="24"/>
        </w:rPr>
        <w:t xml:space="preserve">, други филтри, не знам какво си, може би наистина трябва да се обърне внимание, ако отново се кандидатства с актуализирана програма тя да бъде по-конкретна. Това е моето скромно мнение. Благодаря ви. </w:t>
      </w:r>
    </w:p>
    <w:p w14:paraId="5F4DDF35" w14:textId="387FE48A" w:rsidR="00DB589C" w:rsidRPr="00AD6D1C" w:rsidRDefault="00DB589C"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Да, благодаря. Госпожа Волф, заповядайте</w:t>
      </w:r>
      <w:r w:rsidR="005F7E01" w:rsidRPr="00AD6D1C">
        <w:rPr>
          <w:rFonts w:ascii="Times New Roman" w:hAnsi="Times New Roman" w:cs="Times New Roman"/>
          <w:sz w:val="24"/>
          <w:szCs w:val="24"/>
        </w:rPr>
        <w:t xml:space="preserve">. Господин кмета. </w:t>
      </w:r>
    </w:p>
    <w:p w14:paraId="4DAB1CE2" w14:textId="0516B058" w:rsidR="005F7E01" w:rsidRPr="00AD6D1C" w:rsidRDefault="005F7E01"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Пл. Стоилов: </w:t>
      </w:r>
      <w:r w:rsidRPr="00AD6D1C">
        <w:rPr>
          <w:rFonts w:ascii="Times New Roman" w:hAnsi="Times New Roman" w:cs="Times New Roman"/>
          <w:sz w:val="24"/>
          <w:szCs w:val="24"/>
        </w:rPr>
        <w:t xml:space="preserve">Пак искам само нещо да уточня, Затова е атакувано това решение, тъй като абсолютно незаконосъобразно са се позовали на тое трети критерий. Казвам Националната програма не е била приета, тя е задължителен факт, за да се разработи общинската програма. Така, че няма основание на базата на това, те да отстраняват Община Русе. Това, че Пловдив и други градове са имали информация, пак казвам не бива проблем с екологията да се решава на </w:t>
      </w:r>
      <w:proofErr w:type="spellStart"/>
      <w:r w:rsidRPr="00AD6D1C">
        <w:rPr>
          <w:rFonts w:ascii="Times New Roman" w:hAnsi="Times New Roman" w:cs="Times New Roman"/>
          <w:sz w:val="24"/>
          <w:szCs w:val="24"/>
        </w:rPr>
        <w:t>лобистки</w:t>
      </w:r>
      <w:proofErr w:type="spellEnd"/>
      <w:r w:rsidRPr="00AD6D1C">
        <w:rPr>
          <w:rFonts w:ascii="Times New Roman" w:hAnsi="Times New Roman" w:cs="Times New Roman"/>
          <w:sz w:val="24"/>
          <w:szCs w:val="24"/>
        </w:rPr>
        <w:t xml:space="preserve"> принципи. </w:t>
      </w:r>
    </w:p>
    <w:p w14:paraId="0F45D55B" w14:textId="23F163D2" w:rsidR="005F7E01" w:rsidRPr="00AD6D1C" w:rsidRDefault="005F7E01" w:rsidP="00B34049">
      <w:pPr>
        <w:contextualSpacing/>
        <w:rPr>
          <w:rFonts w:ascii="Times New Roman" w:hAnsi="Times New Roman" w:cs="Times New Roman"/>
          <w:b/>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Благодаря. Госпожа Волф.</w:t>
      </w:r>
      <w:r w:rsidRPr="00AD6D1C">
        <w:rPr>
          <w:rFonts w:ascii="Times New Roman" w:hAnsi="Times New Roman" w:cs="Times New Roman"/>
          <w:b/>
          <w:sz w:val="24"/>
          <w:szCs w:val="24"/>
        </w:rPr>
        <w:t xml:space="preserve"> </w:t>
      </w:r>
    </w:p>
    <w:p w14:paraId="7D07811E" w14:textId="25475A9B" w:rsidR="005F7E01" w:rsidRPr="00AD6D1C" w:rsidRDefault="005F7E01"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М. Волф: </w:t>
      </w:r>
      <w:r w:rsidRPr="00AD6D1C">
        <w:rPr>
          <w:rFonts w:ascii="Times New Roman" w:hAnsi="Times New Roman" w:cs="Times New Roman"/>
          <w:sz w:val="24"/>
          <w:szCs w:val="24"/>
        </w:rPr>
        <w:t xml:space="preserve">Уважаеми колеги, уважаеми господин Стоилов, всъщност проф. Михайлов зададе една част от въпросите, които исках и аз да задам. И конкретно по същият въпрос, в една медия току-що излезе съобщение, че всъщност Община Русе не е кандидатствала по този проект и съобщението за това е от Министерството на околната среда и водите. ( коментар от зала не се чува ) Фронтално. Ще Ви покажа … ( коментар от зала не се чува ) Не, </w:t>
      </w:r>
      <w:proofErr w:type="spellStart"/>
      <w:r w:rsidRPr="00AD6D1C">
        <w:rPr>
          <w:rFonts w:ascii="Times New Roman" w:hAnsi="Times New Roman" w:cs="Times New Roman"/>
          <w:sz w:val="24"/>
          <w:szCs w:val="24"/>
        </w:rPr>
        <w:t>не</w:t>
      </w:r>
      <w:proofErr w:type="spellEnd"/>
      <w:r w:rsidRPr="00AD6D1C">
        <w:rPr>
          <w:rFonts w:ascii="Times New Roman" w:hAnsi="Times New Roman" w:cs="Times New Roman"/>
          <w:sz w:val="24"/>
          <w:szCs w:val="24"/>
        </w:rPr>
        <w:t xml:space="preserve">, момент … Благодаря, че ви създавам добро настроение. Ще Ви покажа </w:t>
      </w:r>
      <w:proofErr w:type="spellStart"/>
      <w:r w:rsidRPr="00AD6D1C">
        <w:rPr>
          <w:rFonts w:ascii="Times New Roman" w:hAnsi="Times New Roman" w:cs="Times New Roman"/>
          <w:sz w:val="24"/>
          <w:szCs w:val="24"/>
        </w:rPr>
        <w:t>мейла</w:t>
      </w:r>
      <w:proofErr w:type="spellEnd"/>
      <w:r w:rsidRPr="00AD6D1C">
        <w:rPr>
          <w:rFonts w:ascii="Times New Roman" w:hAnsi="Times New Roman" w:cs="Times New Roman"/>
          <w:sz w:val="24"/>
          <w:szCs w:val="24"/>
        </w:rPr>
        <w:t xml:space="preserve"> официалния, с който връзки на обществеността </w:t>
      </w:r>
      <w:r w:rsidR="007309C9" w:rsidRPr="00AD6D1C">
        <w:rPr>
          <w:rFonts w:ascii="Times New Roman" w:hAnsi="Times New Roman" w:cs="Times New Roman"/>
          <w:sz w:val="24"/>
          <w:szCs w:val="24"/>
        </w:rPr>
        <w:t xml:space="preserve">на Министерство на околната среда и водите казва, че Община Русе не е кандидатствала за това. Много ще се радвам, ако Вие потвърдите, че това не е вярно, но тука явно има някакво несъответствие. </w:t>
      </w:r>
    </w:p>
    <w:p w14:paraId="3D6BBE6E" w14:textId="2365868F" w:rsidR="007309C9" w:rsidRPr="00AD6D1C" w:rsidRDefault="007309C9"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Пл. Стоилов</w:t>
      </w:r>
      <w:r w:rsidRPr="00AD6D1C">
        <w:rPr>
          <w:rFonts w:ascii="Times New Roman" w:hAnsi="Times New Roman" w:cs="Times New Roman"/>
          <w:sz w:val="24"/>
          <w:szCs w:val="24"/>
        </w:rPr>
        <w:t xml:space="preserve">: Ако </w:t>
      </w:r>
      <w:proofErr w:type="spellStart"/>
      <w:r w:rsidRPr="00AD6D1C">
        <w:rPr>
          <w:rFonts w:ascii="Times New Roman" w:hAnsi="Times New Roman" w:cs="Times New Roman"/>
          <w:sz w:val="24"/>
          <w:szCs w:val="24"/>
        </w:rPr>
        <w:t>прессъобщението</w:t>
      </w:r>
      <w:proofErr w:type="spellEnd"/>
      <w:r w:rsidRPr="00AD6D1C">
        <w:rPr>
          <w:rFonts w:ascii="Times New Roman" w:hAnsi="Times New Roman" w:cs="Times New Roman"/>
          <w:sz w:val="24"/>
          <w:szCs w:val="24"/>
        </w:rPr>
        <w:t xml:space="preserve"> на Министерството на околната среда и водите е такова, мисля че ще има второ писмо до министъра, в което ще искам писмено обяснение и извинение пред целия град. </w:t>
      </w:r>
    </w:p>
    <w:p w14:paraId="08E7E83B" w14:textId="181FF8E7" w:rsidR="007309C9" w:rsidRPr="00AD6D1C" w:rsidRDefault="007309C9"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Г-жа М. Волф</w:t>
      </w:r>
      <w:r w:rsidRPr="00AD6D1C">
        <w:rPr>
          <w:rFonts w:ascii="Times New Roman" w:hAnsi="Times New Roman" w:cs="Times New Roman"/>
          <w:sz w:val="24"/>
          <w:szCs w:val="24"/>
        </w:rPr>
        <w:t xml:space="preserve">: Ще ви го покажа впоследствие, да. </w:t>
      </w:r>
    </w:p>
    <w:p w14:paraId="734423D8" w14:textId="4705A1B8" w:rsidR="007309C9" w:rsidRPr="00AD6D1C" w:rsidRDefault="007309C9"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Пл. Стоилов</w:t>
      </w:r>
      <w:r w:rsidRPr="00AD6D1C">
        <w:rPr>
          <w:rFonts w:ascii="Times New Roman" w:hAnsi="Times New Roman" w:cs="Times New Roman"/>
          <w:sz w:val="24"/>
          <w:szCs w:val="24"/>
        </w:rPr>
        <w:t xml:space="preserve">: А, що се отнася, извинявам се, че така нали директно да отговоря на въпроса. Що се отнася до това дали сме кандидатствали, не или как, господин Карапчански и госпожа Кръстева ще ви представят съответните документи и кореспонденцията с министерството. </w:t>
      </w:r>
    </w:p>
    <w:p w14:paraId="1AEE6782" w14:textId="0E089BE8" w:rsidR="007309C9" w:rsidRPr="00AD6D1C" w:rsidRDefault="007309C9"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Г-жа М. Волф</w:t>
      </w:r>
      <w:r w:rsidRPr="00AD6D1C">
        <w:rPr>
          <w:rFonts w:ascii="Times New Roman" w:hAnsi="Times New Roman" w:cs="Times New Roman"/>
          <w:sz w:val="24"/>
          <w:szCs w:val="24"/>
        </w:rPr>
        <w:t xml:space="preserve">: Добре, благодаря. Значи, може да го имате предвид от тук нататък за взаимоотношенията си с министерството и по нататъшната кореспонденция. ( коментар от зала не се чува ) Да, очевидно. ( коментар от зала не се чува ) Следващата точка всъщност, по която аз искам да задам въпрос е мерките за енергийна ефективност по системата за улично осветление. Тука сте описал в програмата, отчета Ви е описано, бих искала да знам колко етапа представляват тези мерки и кога ще следва да завърши всеки един от етапите? Това е вторият въпрос. И още един въпрос имах, който казвате в точката за защита на потребителите, че са извършени нощни проверки по подадени сигнали за шум и работа след 23 часа. Ако може ад ми отговорите в рамките на 1 година колко такива средно </w:t>
      </w:r>
      <w:r w:rsidRPr="00AD6D1C">
        <w:rPr>
          <w:rFonts w:ascii="Times New Roman" w:hAnsi="Times New Roman" w:cs="Times New Roman"/>
          <w:sz w:val="24"/>
          <w:szCs w:val="24"/>
        </w:rPr>
        <w:lastRenderedPageBreak/>
        <w:t xml:space="preserve">сигнала се подават от жителите на Русе и съответно колко нарушители биват санкционирани? Благодаря. </w:t>
      </w:r>
    </w:p>
    <w:p w14:paraId="6ED21F53" w14:textId="226F66A5" w:rsidR="007309C9" w:rsidRPr="00AD6D1C" w:rsidRDefault="007309C9"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Господин кмета. </w:t>
      </w:r>
    </w:p>
    <w:p w14:paraId="54B798D8" w14:textId="12911C95" w:rsidR="007309C9" w:rsidRPr="00AD6D1C" w:rsidRDefault="007309C9"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Пл. Стоилов: </w:t>
      </w:r>
      <w:r w:rsidRPr="00AD6D1C">
        <w:rPr>
          <w:rFonts w:ascii="Times New Roman" w:hAnsi="Times New Roman" w:cs="Times New Roman"/>
          <w:sz w:val="24"/>
          <w:szCs w:val="24"/>
        </w:rPr>
        <w:t xml:space="preserve">По първият въпрос за енергийната ефективност ще помоля господин Карапчански да ви каже по-конкретно, тъй като ресорно на него е възложено това. Само ще споделя, че ние дълго време чакахме още една структура </w:t>
      </w:r>
      <w:proofErr w:type="spellStart"/>
      <w:r w:rsidRPr="00AD6D1C">
        <w:rPr>
          <w:rFonts w:ascii="Times New Roman" w:hAnsi="Times New Roman" w:cs="Times New Roman"/>
          <w:sz w:val="24"/>
          <w:szCs w:val="24"/>
        </w:rPr>
        <w:t>подопечна</w:t>
      </w:r>
      <w:proofErr w:type="spellEnd"/>
      <w:r w:rsidRPr="00AD6D1C">
        <w:rPr>
          <w:rFonts w:ascii="Times New Roman" w:hAnsi="Times New Roman" w:cs="Times New Roman"/>
          <w:sz w:val="24"/>
          <w:szCs w:val="24"/>
        </w:rPr>
        <w:t xml:space="preserve"> на Министерството на околната среда и водите да ни финансира по </w:t>
      </w:r>
      <w:proofErr w:type="spellStart"/>
      <w:r w:rsidRPr="00AD6D1C">
        <w:rPr>
          <w:rFonts w:ascii="Times New Roman" w:hAnsi="Times New Roman" w:cs="Times New Roman"/>
          <w:sz w:val="24"/>
          <w:szCs w:val="24"/>
        </w:rPr>
        <w:t>Екофонда</w:t>
      </w:r>
      <w:proofErr w:type="spellEnd"/>
      <w:r w:rsidRPr="00AD6D1C">
        <w:rPr>
          <w:rFonts w:ascii="Times New Roman" w:hAnsi="Times New Roman" w:cs="Times New Roman"/>
          <w:sz w:val="24"/>
          <w:szCs w:val="24"/>
        </w:rPr>
        <w:t xml:space="preserve"> за това и затова закъсняхме с близо 3 години. И след като разбрахме, че там няма разбиране и ни насочват към някакви фондове, което за мене е малко странно, решихме да си решаваме нещата сами, както много пъти сме го правили, така че първи етап и останалите ги финансираме със средства, които Община Русе е заделила. Още нещо пропуснах да кажа като говорихме за екологията, мисля че е важно да го допълня към предния отговор, една много важна програма, на която разчитаме много и която е пряко обърната, както към борбата с фините </w:t>
      </w:r>
      <w:proofErr w:type="spellStart"/>
      <w:r w:rsidRPr="00AD6D1C">
        <w:rPr>
          <w:rFonts w:ascii="Times New Roman" w:hAnsi="Times New Roman" w:cs="Times New Roman"/>
          <w:sz w:val="24"/>
          <w:szCs w:val="24"/>
        </w:rPr>
        <w:t>прахови</w:t>
      </w:r>
      <w:proofErr w:type="spellEnd"/>
      <w:r w:rsidRPr="00AD6D1C">
        <w:rPr>
          <w:rFonts w:ascii="Times New Roman" w:hAnsi="Times New Roman" w:cs="Times New Roman"/>
          <w:sz w:val="24"/>
          <w:szCs w:val="24"/>
        </w:rPr>
        <w:t xml:space="preserve"> частици, така и изцяло към програмата за качеството на атмосферния въздух – това е Програмата „</w:t>
      </w:r>
      <w:r w:rsidRPr="00AD6D1C">
        <w:rPr>
          <w:rFonts w:ascii="Times New Roman" w:hAnsi="Times New Roman" w:cs="Times New Roman"/>
          <w:sz w:val="24"/>
          <w:szCs w:val="24"/>
          <w:lang w:val="en-US"/>
        </w:rPr>
        <w:t>Life</w:t>
      </w:r>
      <w:r w:rsidRPr="00AD6D1C">
        <w:rPr>
          <w:rFonts w:ascii="Times New Roman" w:hAnsi="Times New Roman" w:cs="Times New Roman"/>
          <w:sz w:val="24"/>
          <w:szCs w:val="24"/>
        </w:rPr>
        <w:t>“</w:t>
      </w:r>
      <w:r w:rsidRPr="00AD6D1C">
        <w:rPr>
          <w:rFonts w:ascii="Times New Roman" w:hAnsi="Times New Roman" w:cs="Times New Roman"/>
          <w:sz w:val="24"/>
          <w:szCs w:val="24"/>
          <w:lang w:val="en-US"/>
        </w:rPr>
        <w:t xml:space="preserve">, </w:t>
      </w:r>
      <w:r w:rsidRPr="00AD6D1C">
        <w:rPr>
          <w:rFonts w:ascii="Times New Roman" w:hAnsi="Times New Roman" w:cs="Times New Roman"/>
          <w:sz w:val="24"/>
          <w:szCs w:val="24"/>
        </w:rPr>
        <w:t xml:space="preserve">в която участваме. Аз използвам случая да благодаря на София г-жа </w:t>
      </w:r>
      <w:proofErr w:type="spellStart"/>
      <w:r w:rsidRPr="00AD6D1C">
        <w:rPr>
          <w:rFonts w:ascii="Times New Roman" w:hAnsi="Times New Roman" w:cs="Times New Roman"/>
          <w:sz w:val="24"/>
          <w:szCs w:val="24"/>
        </w:rPr>
        <w:t>Фандъкова</w:t>
      </w:r>
      <w:proofErr w:type="spellEnd"/>
      <w:r w:rsidRPr="00AD6D1C">
        <w:rPr>
          <w:rFonts w:ascii="Times New Roman" w:hAnsi="Times New Roman" w:cs="Times New Roman"/>
          <w:sz w:val="24"/>
          <w:szCs w:val="24"/>
        </w:rPr>
        <w:t xml:space="preserve">, които са бенефициент по тая програма, която е на стойност няколко милиона евро. В продължение на няколко години ние заедно с още няколко града бяхме поканени за партньори и се надявам след одобряването на всички процедури тая програма през следващата година да стартира. Конкретното измерение при нея е, че </w:t>
      </w:r>
      <w:r w:rsidR="005C1FB0" w:rsidRPr="00AD6D1C">
        <w:rPr>
          <w:rFonts w:ascii="Times New Roman" w:hAnsi="Times New Roman" w:cs="Times New Roman"/>
          <w:sz w:val="24"/>
          <w:szCs w:val="24"/>
        </w:rPr>
        <w:t xml:space="preserve">също се залага не само на мониторинг, но основно на системи за подмяна на тези остарели горивни системи, както и за филтри, които да подобряват качеството на въздуха. Така че, ако държавата не обърне внимание на Русе, смятам че ние, както много пъти сме го правили ще си решим въпроса по отношение на екологията. Що се отнася за сигналите за нарушаване на обществения ред искам да ви кажа, че русенци се научиха, че 112 работи. Те се научиха, че аз всяка сутрин го чета тая справка със сигналите и там, където не е </w:t>
      </w:r>
      <w:proofErr w:type="spellStart"/>
      <w:r w:rsidR="005C1FB0" w:rsidRPr="00AD6D1C">
        <w:rPr>
          <w:rFonts w:ascii="Times New Roman" w:hAnsi="Times New Roman" w:cs="Times New Roman"/>
          <w:sz w:val="24"/>
          <w:szCs w:val="24"/>
        </w:rPr>
        <w:t>реагирано</w:t>
      </w:r>
      <w:proofErr w:type="spellEnd"/>
      <w:r w:rsidR="005C1FB0" w:rsidRPr="00AD6D1C">
        <w:rPr>
          <w:rFonts w:ascii="Times New Roman" w:hAnsi="Times New Roman" w:cs="Times New Roman"/>
          <w:sz w:val="24"/>
          <w:szCs w:val="24"/>
        </w:rPr>
        <w:t xml:space="preserve"> от администрацията се реагира незабавно след подаване на сигнала. Ежедневно имаме сигнали за нарушаване на обществения ред. Може би това се случва всеки ден, основните причинители са нощни, заведения, които работят с удължено работно време, една част от тях са граждани, включително и от някои етноси и една по-малка част са инцидентните сигнали. Значи, по отношение на гражданите, които имат такива обичаи, традиции, да празнуват шумно, там мерките сме ги говорили. Проверките, които се извършват, особено, ако става дума за общински наематели съвместно с полицията имаме уточнена процедура, при два протокола следва предупреждение и ако се наложи наемателя се изгонва. До тоя момент нямаме изгонени наематели, защото още при първото, второто предупреждение и протокол мерките са изключително ефикасни. Но тук много ни е важно да бъдат подавани съответните сигнали. По отношение на заведенията, контрола, който се извършва там се извършва съвместно с Регионалната здравна инспекция, които мерят нивото на шума. Когато имаме констатирани двукратни нарушения на разпоредбите следва процедура по отношение на намаляване на работното време и съответните санкции. При строг контрол и при прилагане на законовите мерки искам да ви кажа, че на тоя етап системата работи. Просто ще ви е необходимо време да извадя една справка, г-жа Волф, колко сигнали са подадени, по колко е </w:t>
      </w:r>
      <w:proofErr w:type="spellStart"/>
      <w:r w:rsidR="005C1FB0" w:rsidRPr="00AD6D1C">
        <w:rPr>
          <w:rFonts w:ascii="Times New Roman" w:hAnsi="Times New Roman" w:cs="Times New Roman"/>
          <w:sz w:val="24"/>
          <w:szCs w:val="24"/>
        </w:rPr>
        <w:t>реагирано</w:t>
      </w:r>
      <w:proofErr w:type="spellEnd"/>
      <w:r w:rsidR="005C1FB0" w:rsidRPr="00AD6D1C">
        <w:rPr>
          <w:rFonts w:ascii="Times New Roman" w:hAnsi="Times New Roman" w:cs="Times New Roman"/>
          <w:sz w:val="24"/>
          <w:szCs w:val="24"/>
        </w:rPr>
        <w:t xml:space="preserve"> и какви мерки са приложени. Просто няколко дни ще Ви помоля да ми дадете. Госпожа Кръстева ще направи тая справка и ще Ви я представим в писмен вид. </w:t>
      </w:r>
    </w:p>
    <w:p w14:paraId="4F9141AB" w14:textId="03E42036" w:rsidR="005C1FB0" w:rsidRPr="00AD6D1C" w:rsidRDefault="005C1FB0"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w:t>
      </w:r>
    </w:p>
    <w:p w14:paraId="79105D9C" w14:textId="5503FE35" w:rsidR="005C1FB0" w:rsidRPr="00AD6D1C" w:rsidRDefault="005C1FB0" w:rsidP="00B34049">
      <w:pPr>
        <w:contextualSpacing/>
        <w:rPr>
          <w:rFonts w:ascii="Times New Roman" w:hAnsi="Times New Roman" w:cs="Times New Roman"/>
          <w:sz w:val="24"/>
          <w:szCs w:val="24"/>
        </w:rPr>
      </w:pPr>
      <w:r w:rsidRPr="00AD6D1C">
        <w:rPr>
          <w:rFonts w:ascii="Times New Roman" w:hAnsi="Times New Roman" w:cs="Times New Roman"/>
          <w:b/>
          <w:sz w:val="24"/>
          <w:szCs w:val="24"/>
        </w:rPr>
        <w:lastRenderedPageBreak/>
        <w:tab/>
        <w:t xml:space="preserve">Г-н Пл. Стоилов: </w:t>
      </w:r>
      <w:r w:rsidRPr="00AD6D1C">
        <w:rPr>
          <w:rFonts w:ascii="Times New Roman" w:hAnsi="Times New Roman" w:cs="Times New Roman"/>
          <w:sz w:val="24"/>
          <w:szCs w:val="24"/>
        </w:rPr>
        <w:t>Сега ще поканя г-н Карапчански да разясни за подмяната на лед-осветлението, но това, което ще изглежда като светене е това, което има като осветление по новите участъци, които в момента пускаме. Виждате, надяваме се, с Наков говорихме до края на тая седмица „Придунавски“ изцяло да светне. Ще се опитаме, времето се пооправя да пуснем и да оправим организацията на движението, тъй като в момента по новите участъци се монтират и пътните знаци. Вчера по сигнали на граждани реагирахме, защото стоят старите знаци, стоят новите, те не са покрити, гражданите грешат, бъркат, поради това, че фирмата не е съобразила да покрие знаците, реагирахме и там. Надявам се до празниците да бъде пуснато по съответния ред съответн</w:t>
      </w:r>
      <w:r w:rsidR="00011AE1" w:rsidRPr="00AD6D1C">
        <w:rPr>
          <w:rFonts w:ascii="Times New Roman" w:hAnsi="Times New Roman" w:cs="Times New Roman"/>
          <w:sz w:val="24"/>
          <w:szCs w:val="24"/>
        </w:rPr>
        <w:t xml:space="preserve">о участъците, които в момента ремонтираме. Карапчански. </w:t>
      </w:r>
    </w:p>
    <w:p w14:paraId="09478DC3" w14:textId="3BBE143D" w:rsidR="00011AE1" w:rsidRPr="00AD6D1C" w:rsidRDefault="00011AE1"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Да, господин Карапчански, заповядайте. </w:t>
      </w:r>
    </w:p>
    <w:p w14:paraId="555354B7" w14:textId="02067228" w:rsidR="009F0CFE" w:rsidRPr="00AD6D1C" w:rsidRDefault="00011AE1"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Д-р Стр. Карапчански: </w:t>
      </w:r>
      <w:r w:rsidR="001656C8" w:rsidRPr="00AD6D1C">
        <w:rPr>
          <w:rFonts w:ascii="Times New Roman" w:hAnsi="Times New Roman" w:cs="Times New Roman"/>
          <w:sz w:val="24"/>
          <w:szCs w:val="24"/>
        </w:rPr>
        <w:t xml:space="preserve">Благодаря. Използвам възможността да внеса яснота по двата поставени въпроса. Започвам с въпросът за кандидатстването по ОП „Околна среда“. Може да влезете на сайта на министерството с дата 12.11.2018 г. на сайта на министерството е публикувано прессъобщение, съгласно, което допустими бенефициенти по процедура „Мерки за подобряване качеството на атмосферния въздух“ това са общините – Бургас, Видин, Димитровград, Монтана, Пловдив, Смолян и Столична община. Това е причината, поради която Община Русе не е кандидатствала естествено, тъй като не е допустим бенефициент. Това е причината, поради която г-н Стоилов отбеляза, че ние на два пъти, веднъж преди публикуването на това прессъобщение официално възразихме пред ръководителя на управляващия орган и министъра, като отбелязахме, че не приемаме въпросния критерий като </w:t>
      </w:r>
      <w:proofErr w:type="spellStart"/>
      <w:r w:rsidR="001656C8" w:rsidRPr="00AD6D1C">
        <w:rPr>
          <w:rFonts w:ascii="Times New Roman" w:hAnsi="Times New Roman" w:cs="Times New Roman"/>
          <w:sz w:val="24"/>
          <w:szCs w:val="24"/>
        </w:rPr>
        <w:t>миродавен</w:t>
      </w:r>
      <w:proofErr w:type="spellEnd"/>
      <w:r w:rsidR="001656C8" w:rsidRPr="00AD6D1C">
        <w:rPr>
          <w:rFonts w:ascii="Times New Roman" w:hAnsi="Times New Roman" w:cs="Times New Roman"/>
          <w:sz w:val="24"/>
          <w:szCs w:val="24"/>
        </w:rPr>
        <w:t xml:space="preserve">, поради факта, че към момента на разработването на общинската програма не е действала Националната програма. Тогава разпоредбите бяха, че общините следва да имплементират мерки, свързани с монтиране на филтри на замърсяващите битови </w:t>
      </w:r>
      <w:proofErr w:type="spellStart"/>
      <w:r w:rsidR="001656C8" w:rsidRPr="00AD6D1C">
        <w:rPr>
          <w:rFonts w:ascii="Times New Roman" w:hAnsi="Times New Roman" w:cs="Times New Roman"/>
          <w:sz w:val="24"/>
          <w:szCs w:val="24"/>
        </w:rPr>
        <w:t>отоплители</w:t>
      </w:r>
      <w:proofErr w:type="spellEnd"/>
      <w:r w:rsidR="001656C8" w:rsidRPr="00AD6D1C">
        <w:rPr>
          <w:rFonts w:ascii="Times New Roman" w:hAnsi="Times New Roman" w:cs="Times New Roman"/>
          <w:sz w:val="24"/>
          <w:szCs w:val="24"/>
        </w:rPr>
        <w:t xml:space="preserve"> и това бяхме заложили като приоритет, впрочем това беше и основния акцент в първоначалната версия на оперативната програма. Впоследствие имаше това разминаване и декларирахме готовност на декемврийска сесия да предложим допълнение на програмата за атмосферния въздух с този конк</w:t>
      </w:r>
      <w:r w:rsidR="00C83CB8" w:rsidRPr="00AD6D1C">
        <w:rPr>
          <w:rFonts w:ascii="Times New Roman" w:hAnsi="Times New Roman" w:cs="Times New Roman"/>
          <w:sz w:val="24"/>
          <w:szCs w:val="24"/>
        </w:rPr>
        <w:t>ретен</w:t>
      </w:r>
      <w:r w:rsidR="001656C8" w:rsidRPr="00AD6D1C">
        <w:rPr>
          <w:rFonts w:ascii="Times New Roman" w:hAnsi="Times New Roman" w:cs="Times New Roman"/>
          <w:sz w:val="24"/>
          <w:szCs w:val="24"/>
        </w:rPr>
        <w:t xml:space="preserve"> елемент, за да бъдем допустими, Видно е, че не сме</w:t>
      </w:r>
      <w:r w:rsidR="009F0CFE" w:rsidRPr="00AD6D1C">
        <w:rPr>
          <w:rFonts w:ascii="Times New Roman" w:hAnsi="Times New Roman" w:cs="Times New Roman"/>
          <w:sz w:val="24"/>
          <w:szCs w:val="24"/>
        </w:rPr>
        <w:t xml:space="preserve">, че не е уважено това възражение, поради тази причина сме стартирали обжалване в съда, както каза г-н Стоилов и с изискване налагане на крайната мярка, спиране на цялата схема, за да няма привилегировани и ощетени бенефициенти. Така, че не ме кандидатствали просто, защото министерството не ни припознава като допустим бенефициент. По отношение на вторият въпрос, в отчета ясно е разписано, че първия етап е в процес на изпълнение. Това са общо 1209 броя улични </w:t>
      </w:r>
      <w:proofErr w:type="spellStart"/>
      <w:r w:rsidR="009F0CFE" w:rsidRPr="00AD6D1C">
        <w:rPr>
          <w:rFonts w:ascii="Times New Roman" w:hAnsi="Times New Roman" w:cs="Times New Roman"/>
          <w:sz w:val="24"/>
          <w:szCs w:val="24"/>
        </w:rPr>
        <w:t>осветители</w:t>
      </w:r>
      <w:proofErr w:type="spellEnd"/>
      <w:r w:rsidR="009F0CFE" w:rsidRPr="00AD6D1C">
        <w:rPr>
          <w:rFonts w:ascii="Times New Roman" w:hAnsi="Times New Roman" w:cs="Times New Roman"/>
          <w:sz w:val="24"/>
          <w:szCs w:val="24"/>
        </w:rPr>
        <w:t xml:space="preserve"> и 435 броя паркови </w:t>
      </w:r>
      <w:proofErr w:type="spellStart"/>
      <w:r w:rsidR="009F0CFE" w:rsidRPr="00AD6D1C">
        <w:rPr>
          <w:rFonts w:ascii="Times New Roman" w:hAnsi="Times New Roman" w:cs="Times New Roman"/>
          <w:sz w:val="24"/>
          <w:szCs w:val="24"/>
        </w:rPr>
        <w:t>осветители</w:t>
      </w:r>
      <w:proofErr w:type="spellEnd"/>
      <w:r w:rsidR="009F0CFE" w:rsidRPr="00AD6D1C">
        <w:rPr>
          <w:rFonts w:ascii="Times New Roman" w:hAnsi="Times New Roman" w:cs="Times New Roman"/>
          <w:sz w:val="24"/>
          <w:szCs w:val="24"/>
        </w:rPr>
        <w:t xml:space="preserve">. Първият етап обхваща Централната градска част, общо етапите са 4, втори и трети обхващат съответно кварталите: Възраждане, Здравец и Родина, трети етап – Чародейка и Дружба, четвърти етап обхваща малките населени места на територията на общината. Миналата година изпълнихме енергийно обследване и детайлно планиране на тези дейности. Тази година, съобразно наличния бюджетен ресурс стартираме с етап 1, за догодина сме заделили средства за продължение с етап 2. Очакваме отваряне на възможност за финансиране в рамките на финансовия механизъм на Европейското икономическо пространство, където дейности за допълнителни мерки за енергийна ефективност конкретно за улично осветление ще бъдат една от допустимите мерки, така че имаме пълна готовност още следващата година да реализираме бих казал етап 2, с идеята до 2020 година целия град да бъде абсолютно завършен. Благодаря. </w:t>
      </w:r>
    </w:p>
    <w:p w14:paraId="0D11E18C" w14:textId="190CE599" w:rsidR="009F0CFE" w:rsidRPr="00AD6D1C" w:rsidRDefault="009F0CFE" w:rsidP="00B34049">
      <w:pPr>
        <w:contextualSpacing/>
        <w:rPr>
          <w:rFonts w:ascii="Times New Roman" w:hAnsi="Times New Roman" w:cs="Times New Roman"/>
          <w:sz w:val="24"/>
          <w:szCs w:val="24"/>
        </w:rPr>
      </w:pPr>
      <w:r w:rsidRPr="00AD6D1C">
        <w:rPr>
          <w:rFonts w:ascii="Times New Roman" w:hAnsi="Times New Roman" w:cs="Times New Roman"/>
          <w:sz w:val="24"/>
          <w:szCs w:val="24"/>
        </w:rPr>
        <w:lastRenderedPageBreak/>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Благодаря. Други въпроси има ли? Пламен Рашев</w:t>
      </w:r>
      <w:r w:rsidR="00A86038" w:rsidRPr="00AD6D1C">
        <w:rPr>
          <w:rFonts w:ascii="Times New Roman" w:hAnsi="Times New Roman" w:cs="Times New Roman"/>
          <w:sz w:val="24"/>
          <w:szCs w:val="24"/>
        </w:rPr>
        <w:t>, след това Иво Пазарджиев</w:t>
      </w:r>
      <w:r w:rsidRPr="00AD6D1C">
        <w:rPr>
          <w:rFonts w:ascii="Times New Roman" w:hAnsi="Times New Roman" w:cs="Times New Roman"/>
          <w:sz w:val="24"/>
          <w:szCs w:val="24"/>
        </w:rPr>
        <w:t xml:space="preserve">. </w:t>
      </w:r>
    </w:p>
    <w:p w14:paraId="1D73C47E" w14:textId="4E001CEC" w:rsidR="00800484" w:rsidRPr="00AD6D1C" w:rsidRDefault="009F0CFE"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Пл. Рашев: </w:t>
      </w:r>
      <w:r w:rsidR="00A86038" w:rsidRPr="00AD6D1C">
        <w:rPr>
          <w:rFonts w:ascii="Times New Roman" w:hAnsi="Times New Roman" w:cs="Times New Roman"/>
          <w:sz w:val="24"/>
          <w:szCs w:val="24"/>
        </w:rPr>
        <w:t xml:space="preserve">Уважаеми господин Кмете, уважаеми господин Председателю, уважаеми колеги общински съветници, всеки управленски процес за неговата ефективност има нужда от обратна връзка. И не случайно основен принцип на работа, който е написан в отчета е ефективност на инвестициите за постигане на високо качество на стандарта на живот и по-нататък висока степен на социална чувствителност и толерантност. Така, че, ако от една страна казваме 100% сме си изпълнили плана, от друга страна трябва да кажат и гражданите, че това е така. В комисия по </w:t>
      </w:r>
      <w:proofErr w:type="spellStart"/>
      <w:r w:rsidR="00A86038" w:rsidRPr="00AD6D1C">
        <w:rPr>
          <w:rFonts w:ascii="Times New Roman" w:hAnsi="Times New Roman" w:cs="Times New Roman"/>
          <w:sz w:val="24"/>
          <w:szCs w:val="24"/>
        </w:rPr>
        <w:t>младежта</w:t>
      </w:r>
      <w:proofErr w:type="spellEnd"/>
      <w:r w:rsidR="00A86038" w:rsidRPr="00AD6D1C">
        <w:rPr>
          <w:rFonts w:ascii="Times New Roman" w:hAnsi="Times New Roman" w:cs="Times New Roman"/>
          <w:sz w:val="24"/>
          <w:szCs w:val="24"/>
        </w:rPr>
        <w:t xml:space="preserve"> и спорта зададох въпрос, който не беше много уточняващо </w:t>
      </w:r>
      <w:proofErr w:type="spellStart"/>
      <w:r w:rsidR="00A86038" w:rsidRPr="00AD6D1C">
        <w:rPr>
          <w:rFonts w:ascii="Times New Roman" w:hAnsi="Times New Roman" w:cs="Times New Roman"/>
          <w:sz w:val="24"/>
          <w:szCs w:val="24"/>
        </w:rPr>
        <w:t>отговорено</w:t>
      </w:r>
      <w:proofErr w:type="spellEnd"/>
      <w:r w:rsidR="00A86038" w:rsidRPr="00AD6D1C">
        <w:rPr>
          <w:rFonts w:ascii="Times New Roman" w:hAnsi="Times New Roman" w:cs="Times New Roman"/>
          <w:sz w:val="24"/>
          <w:szCs w:val="24"/>
        </w:rPr>
        <w:t>, предполагам сега ще бъде, в приоритетите за образование има 2 – единия приоритет „Изграждане на нова спортна зала с басейн“ до края на отчетния период 4-годишния предполагам до октомври 2019-та и второто осигуряване на безплатен транспорт за всички ученици до 16-годишна възраст. Това е първата част на въпроса ми. Втора част един конкретен проект по програма „Хоризонт 2020“, там има един интересен с иновативни методи проект за „</w:t>
      </w:r>
      <w:r w:rsidR="00800484" w:rsidRPr="00AD6D1C">
        <w:rPr>
          <w:rFonts w:ascii="Times New Roman" w:hAnsi="Times New Roman" w:cs="Times New Roman"/>
          <w:sz w:val="24"/>
          <w:szCs w:val="24"/>
          <w:lang w:val="en-US"/>
        </w:rPr>
        <w:t>SIVITAS ECCENTRIC”</w:t>
      </w:r>
      <w:r w:rsidR="00800484" w:rsidRPr="00AD6D1C">
        <w:rPr>
          <w:rFonts w:ascii="Times New Roman" w:hAnsi="Times New Roman" w:cs="Times New Roman"/>
          <w:sz w:val="24"/>
          <w:szCs w:val="24"/>
        </w:rPr>
        <w:t xml:space="preserve"> за Дружба, по-точно подобряване жизнената среда и мобилността на гражданите там. Там е интересно, защото участват като партньори една неправителствена организация, съкратено УРГО…34:17, но с кодирано Устойчиво развитие на гражданското общество. Финансовите средства за това НПО са някъде в порядъка на 800 000 лева, а за общината като действия около 1 200 000. За мене е важно този, точно тази обратна връзка, когато се почне нещо с гражданите трябва да се продължи. Няколко месеца, да не кажа повече от 6, господин Карапчански знае едно обещание за връзка с хората, анкетираните, тези, които направиха дори част от анкетите, те искат да се срещнат с вас, с ваши представители, устойчиво и хубаво да има гражданско общество, ако няма административен капацитет в общината, това НПО има, още повече му се плаща за това. И в тая връзка тези хора искат да се обобщят анкетите, да знаят какво ще се направи по проекта, в този смисъл да не игнорираме именно гражданите. Те са този критерий за сила и за управленски правилен процес 100%-тно изпълнение да са доволни гражданите. Това са ми въпросите. Благодаря. </w:t>
      </w:r>
    </w:p>
    <w:p w14:paraId="1B628752" w14:textId="1A9C57DD" w:rsidR="00494D71" w:rsidRPr="00AD6D1C" w:rsidRDefault="00494D71"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Господин кмета. </w:t>
      </w:r>
    </w:p>
    <w:p w14:paraId="7AE36963" w14:textId="1CBEC403" w:rsidR="00494D71" w:rsidRPr="00AD6D1C" w:rsidRDefault="00494D71"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Пл. Стоилов: </w:t>
      </w:r>
      <w:r w:rsidRPr="00AD6D1C">
        <w:rPr>
          <w:rFonts w:ascii="Times New Roman" w:hAnsi="Times New Roman" w:cs="Times New Roman"/>
          <w:sz w:val="24"/>
          <w:szCs w:val="24"/>
        </w:rPr>
        <w:t xml:space="preserve">Карапчански ще отговори за втората част. На господин Рашев, искам да му кажа, че всеки, който иска да се срещне с кмета или администрацията може да го направи по всяко време, това го знаят всички. Аз си вдигам телефона на всяко позвъняване, на всеки номер и всеки, който пожелае среща с кмета го прави веднага или когато се уточним с гражданите. Няма случай на гражданин, който е искал среща с кмета и с администрацията това да не се е случило. Така, че това е обратната връзка. Другата обратна връзка е това, че ние сме постоянно сред хората и за мене оценката за работата на администрацията е това, което казват гражданите, когато ме срещнат. Аз съвсем спокойно си се разхождам в града, като обикновен гражданин, защото за тия години съм си останал същия, който бях и преди, комуникирам, контактувам с всички граждани като равен с равен, защото аз съм един от гражданите на Русе. И за мене това е обратната връзка. Това, което те ми кажат за нашата работа … </w:t>
      </w:r>
      <w:proofErr w:type="spellStart"/>
      <w:r w:rsidRPr="00AD6D1C">
        <w:rPr>
          <w:rFonts w:ascii="Times New Roman" w:hAnsi="Times New Roman" w:cs="Times New Roman"/>
          <w:sz w:val="24"/>
          <w:szCs w:val="24"/>
        </w:rPr>
        <w:t>Верно</w:t>
      </w:r>
      <w:proofErr w:type="spellEnd"/>
      <w:r w:rsidRPr="00AD6D1C">
        <w:rPr>
          <w:rFonts w:ascii="Times New Roman" w:hAnsi="Times New Roman" w:cs="Times New Roman"/>
          <w:sz w:val="24"/>
          <w:szCs w:val="24"/>
        </w:rPr>
        <w:t xml:space="preserve"> е, че има повече критики към администрацията и </w:t>
      </w:r>
      <w:proofErr w:type="spellStart"/>
      <w:r w:rsidRPr="00AD6D1C">
        <w:rPr>
          <w:rFonts w:ascii="Times New Roman" w:hAnsi="Times New Roman" w:cs="Times New Roman"/>
          <w:sz w:val="24"/>
          <w:szCs w:val="24"/>
        </w:rPr>
        <w:t>верно</w:t>
      </w:r>
      <w:proofErr w:type="spellEnd"/>
      <w:r w:rsidRPr="00AD6D1C">
        <w:rPr>
          <w:rFonts w:ascii="Times New Roman" w:hAnsi="Times New Roman" w:cs="Times New Roman"/>
          <w:sz w:val="24"/>
          <w:szCs w:val="24"/>
        </w:rPr>
        <w:t xml:space="preserve"> е, че ми казват, че за всяко нещо трябва лично мен да търсят, за да се случи това, приемам тия критики, но повечето от вас са работили с администрация, знаят, че това е една тромава машина, която трябва просто постоянно да сменяш методите, за да може тя да работи ефикасно. Аз мисля, че независимо от критиките администрацията работи добре и резултатите на нашата работа показват много добре това, което се случва. </w:t>
      </w:r>
      <w:r w:rsidRPr="00AD6D1C">
        <w:rPr>
          <w:rFonts w:ascii="Times New Roman" w:hAnsi="Times New Roman" w:cs="Times New Roman"/>
          <w:sz w:val="24"/>
          <w:szCs w:val="24"/>
        </w:rPr>
        <w:lastRenderedPageBreak/>
        <w:t xml:space="preserve">По отношение на конкретния въпрос на г-н Рашев мога да го уверя, че в бюджета за следващата година ще види и суми, с които стартира изпълнението на двата проекта, говорим за плувния комплекс. Той не уточни кое имаше предвид, говорим за плувния комплекс в района на МОЛ-а, където ще стартира първия етап за изграждането на покрития плувен басейн, 25-метров, с мисля, че около … Наков, 300 места ли бяха? ( коментар от зала не се чува ) 550, да, съгласно проекта. Там сме поели ангажимент това да го правим изцяло с всички клубове и когато проекта излезе, той да бъде одобрен не само от нас, но да бъде одобрен и от представителите на спортните плувни клубове, за да няма после някое разминаване в това, което те искат и това, което ние ще направим. А що се отнася до спортната зала в училище „Васил Левски“ аз съм го обявил публично и на директора също съм го заявил, там също следващата година стартираме с първи етап, надявам се да стигнем до </w:t>
      </w:r>
      <w:proofErr w:type="spellStart"/>
      <w:r w:rsidRPr="00AD6D1C">
        <w:rPr>
          <w:rFonts w:ascii="Times New Roman" w:hAnsi="Times New Roman" w:cs="Times New Roman"/>
          <w:sz w:val="24"/>
          <w:szCs w:val="24"/>
        </w:rPr>
        <w:t>кота</w:t>
      </w:r>
      <w:proofErr w:type="spellEnd"/>
      <w:r w:rsidRPr="00AD6D1C">
        <w:rPr>
          <w:rFonts w:ascii="Times New Roman" w:hAnsi="Times New Roman" w:cs="Times New Roman"/>
          <w:sz w:val="24"/>
          <w:szCs w:val="24"/>
        </w:rPr>
        <w:t xml:space="preserve"> 0, където започваме изграждането на комплексна спортна зала с плувен басейн. Искам само да кажа, че двата обекта са на стойност сумарно около 8 милиона, около 5 за плувния комплекс 1-ви етап и около 3 … Наков, три и половина ли беше? ( коментар от зала не се чува ) За г-н Ганчев говорим … ( коментар от зала не се чува ) Около 3 милиона за спортната база, която е в училище „Васил Левски“. И за двата обекта ще търсим целево финансиране, имайки предвид, че Министерството на спорта трябваше вече да е стартирало програмата за изграждане на спортни комплекси и зали в училищата. Тя вече втора година, не знам по какви причини не стартира. По отношение финансирането на басейна, имаме предварителни разговори и аз очаквам да има и за двата обекта целева подкрепа. По другият въпрос за „</w:t>
      </w:r>
      <w:r w:rsidRPr="00AD6D1C">
        <w:rPr>
          <w:rFonts w:ascii="Times New Roman" w:hAnsi="Times New Roman" w:cs="Times New Roman"/>
          <w:sz w:val="24"/>
          <w:szCs w:val="24"/>
          <w:lang w:val="en-US"/>
        </w:rPr>
        <w:t>SIVITAS</w:t>
      </w:r>
      <w:r w:rsidRPr="00AD6D1C">
        <w:rPr>
          <w:rFonts w:ascii="Times New Roman" w:hAnsi="Times New Roman" w:cs="Times New Roman"/>
          <w:sz w:val="24"/>
          <w:szCs w:val="24"/>
        </w:rPr>
        <w:t xml:space="preserve">“, той е комплексен проект, който се работи. Господин Карапчански е ръководител на проекта, той ще ви каже в конкретика. </w:t>
      </w:r>
    </w:p>
    <w:p w14:paraId="7F2A81B4" w14:textId="60900F07" w:rsidR="00494D71" w:rsidRPr="00AD6D1C" w:rsidRDefault="00494D71"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Да, благодаря. Господин Карапчански. </w:t>
      </w:r>
    </w:p>
    <w:p w14:paraId="395081CB" w14:textId="17926C14" w:rsidR="00494D71" w:rsidRPr="00AD6D1C" w:rsidRDefault="00494D71"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Д-р Стр. Карапчански: </w:t>
      </w:r>
      <w:r w:rsidR="004F6FDD" w:rsidRPr="00AD6D1C">
        <w:rPr>
          <w:rFonts w:ascii="Times New Roman" w:hAnsi="Times New Roman" w:cs="Times New Roman"/>
          <w:sz w:val="24"/>
          <w:szCs w:val="24"/>
        </w:rPr>
        <w:t xml:space="preserve">Преди да отговоря по въпроса за проекта по втория въпрос на г-н Рашев, относно осигуряване на безплатния транспорт за учениците, колегите докладваха, че по комисиите е бил повдигнат въпроса, направихме справка в отдел „Образование“ и установихме, че всъщност към момента безплатния транспорт за всички ученици до 16-годишна възраст се предлага за всички деца с адресна регистрация на територията на Община Русе, извън град Русе. Като идеята е занапред да има надграждане, в това число и за деца с адресна регистрация на територията на град Русе. Също така в управленската програма е заложено училищните автобуси, колегите от отдел „Образование“ докладваха, че през изминалата година е подменен училищния автобус в село Николово и в момента с Министерство на образованието се договаря по новата схема за приобщаване на деца от всички населени места постепенни инвестиции в подмяната и на останалите превозни средства, конкретно за превоз на ученици. </w:t>
      </w:r>
      <w:r w:rsidR="00330EF1" w:rsidRPr="00AD6D1C">
        <w:rPr>
          <w:rFonts w:ascii="Times New Roman" w:hAnsi="Times New Roman" w:cs="Times New Roman"/>
          <w:sz w:val="24"/>
          <w:szCs w:val="24"/>
        </w:rPr>
        <w:t>По отношение на въпросът за „</w:t>
      </w:r>
      <w:r w:rsidR="00330EF1" w:rsidRPr="00AD6D1C">
        <w:rPr>
          <w:rFonts w:ascii="Times New Roman" w:hAnsi="Times New Roman" w:cs="Times New Roman"/>
          <w:sz w:val="24"/>
          <w:szCs w:val="24"/>
          <w:lang w:val="en-US"/>
        </w:rPr>
        <w:t>SIVITAS ECCENTRIC”</w:t>
      </w:r>
      <w:r w:rsidR="00330EF1" w:rsidRPr="00AD6D1C">
        <w:rPr>
          <w:rFonts w:ascii="Times New Roman" w:hAnsi="Times New Roman" w:cs="Times New Roman"/>
          <w:sz w:val="24"/>
          <w:szCs w:val="24"/>
        </w:rPr>
        <w:t xml:space="preserve"> аз съм силно изненадан от въпроса на г-н Рашев и от обструкциите по отношение на комуникацията с тази общност от граждани на квартал Дружба при положение, че именно по негова инициатива беше въведен редовен диалог с тези граждани. Даже и за утре беше насрочена една среща, на която бях определил 3-ма служители от Дирекция „Европейско развитие“ да присъстват, да внесат яснота и да докладват напредъка. Колегите вчера ми докладваха, че инициатора г-жа </w:t>
      </w:r>
      <w:proofErr w:type="spellStart"/>
      <w:r w:rsidR="00330EF1" w:rsidRPr="00AD6D1C">
        <w:rPr>
          <w:rFonts w:ascii="Times New Roman" w:hAnsi="Times New Roman" w:cs="Times New Roman"/>
          <w:sz w:val="24"/>
          <w:szCs w:val="24"/>
        </w:rPr>
        <w:t>Острева</w:t>
      </w:r>
      <w:proofErr w:type="spellEnd"/>
      <w:r w:rsidR="00330EF1" w:rsidRPr="00AD6D1C">
        <w:rPr>
          <w:rFonts w:ascii="Times New Roman" w:hAnsi="Times New Roman" w:cs="Times New Roman"/>
          <w:sz w:val="24"/>
          <w:szCs w:val="24"/>
        </w:rPr>
        <w:t>, посочена от г-н Рашев като координатор на комуникацията с гражданите в Дружба, тя е отменила срещата, така че не е по наша вина, факта че утре срещата няма да се състои</w:t>
      </w:r>
      <w:r w:rsidR="0072122A" w:rsidRPr="00AD6D1C">
        <w:rPr>
          <w:rFonts w:ascii="Times New Roman" w:hAnsi="Times New Roman" w:cs="Times New Roman"/>
          <w:sz w:val="24"/>
          <w:szCs w:val="24"/>
        </w:rPr>
        <w:t xml:space="preserve">, а всъщност причината е в хората, че нямат готовност утре да приемат нашите служители. Естествено нашите партньори от клуб Устойчиво развитие за гражданското общество, една столична неправителствена организация, която ни покани да бъдем част от консорциум с градовете </w:t>
      </w:r>
      <w:r w:rsidR="0072122A" w:rsidRPr="00AD6D1C">
        <w:rPr>
          <w:rFonts w:ascii="Times New Roman" w:hAnsi="Times New Roman" w:cs="Times New Roman"/>
          <w:sz w:val="24"/>
          <w:szCs w:val="24"/>
        </w:rPr>
        <w:lastRenderedPageBreak/>
        <w:t xml:space="preserve">като: Мадрид, Мюнхен, Стокхолм, Турку и т.н. са наши партньори и те имат доста експертизи именно във връзка с включването на гражданите в тези процеси. Така че аз наистина бях изненадан от това, че г-н Рашев конкретно по темата за обратната връзка и диалога с хората от Дружба има претенции. </w:t>
      </w:r>
    </w:p>
    <w:p w14:paraId="67490571" w14:textId="6B0B42BF" w:rsidR="0072122A" w:rsidRPr="00AD6D1C" w:rsidRDefault="0072122A"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Дим. Кънчев</w:t>
      </w:r>
      <w:r w:rsidRPr="00AD6D1C">
        <w:rPr>
          <w:rFonts w:ascii="Times New Roman" w:hAnsi="Times New Roman" w:cs="Times New Roman"/>
          <w:sz w:val="24"/>
          <w:szCs w:val="24"/>
        </w:rPr>
        <w:t xml:space="preserve">: Господин Рашев. </w:t>
      </w:r>
    </w:p>
    <w:p w14:paraId="21739AED" w14:textId="25DB553A" w:rsidR="0072122A" w:rsidRPr="00AD6D1C" w:rsidRDefault="0072122A"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Пл. Рашев</w:t>
      </w:r>
      <w:r w:rsidRPr="00AD6D1C">
        <w:rPr>
          <w:rFonts w:ascii="Times New Roman" w:hAnsi="Times New Roman" w:cs="Times New Roman"/>
          <w:sz w:val="24"/>
          <w:szCs w:val="24"/>
        </w:rPr>
        <w:t xml:space="preserve">: Аз, само две уточняващи неща. Тъй като 4 пъти администрацията е нямала възможност, сега един път хората покрай Коледа и Нова година, те пък имат празненство. Нормално е пък те да откажат, но предполагам, че в бъдеще ще направите тая среща, нали така? ( коментар от зала не се чува ) Ще я направите? ( коментар от зала не се чува ) Не, аз … </w:t>
      </w:r>
    </w:p>
    <w:p w14:paraId="38797070" w14:textId="74C42A1C" w:rsidR="0072122A" w:rsidRPr="00AD6D1C" w:rsidRDefault="0072122A"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Е, диалог ли ще правим сега? </w:t>
      </w:r>
    </w:p>
    <w:p w14:paraId="1E27B7D5" w14:textId="4D78136D" w:rsidR="0072122A" w:rsidRPr="00AD6D1C" w:rsidRDefault="0072122A"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Пл. Рашев: </w:t>
      </w:r>
      <w:r w:rsidRPr="00AD6D1C">
        <w:rPr>
          <w:rFonts w:ascii="Times New Roman" w:hAnsi="Times New Roman" w:cs="Times New Roman"/>
          <w:sz w:val="24"/>
          <w:szCs w:val="24"/>
        </w:rPr>
        <w:t xml:space="preserve">Не, само уточнявам, че ще стане тая среща май-после. А по отношение в края на краищата за ученици до 16 години, разбирам, че не става дума за учениците от Русе в града, а става дума само извън града, адресна регистрация извън града. Мисля, че поне в това трябва да се коригира плана, който имаме за 4 години, че не става дума за учениците в града. Благодаря. </w:t>
      </w:r>
    </w:p>
    <w:p w14:paraId="128E08BA" w14:textId="7D37B456" w:rsidR="0072122A" w:rsidRPr="00AD6D1C" w:rsidRDefault="0072122A"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w:t>
      </w:r>
      <w:r w:rsidR="00C303C6" w:rsidRPr="00AD6D1C">
        <w:rPr>
          <w:rFonts w:ascii="Times New Roman" w:hAnsi="Times New Roman" w:cs="Times New Roman"/>
          <w:sz w:val="24"/>
          <w:szCs w:val="24"/>
        </w:rPr>
        <w:t xml:space="preserve">Иво Пазарджиев. </w:t>
      </w:r>
    </w:p>
    <w:p w14:paraId="01BE510B" w14:textId="199593CC" w:rsidR="00C303C6" w:rsidRPr="00AD6D1C" w:rsidRDefault="00C303C6"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Иво Пазарджиев</w:t>
      </w:r>
      <w:r w:rsidRPr="00AD6D1C">
        <w:rPr>
          <w:rFonts w:ascii="Times New Roman" w:hAnsi="Times New Roman" w:cs="Times New Roman"/>
          <w:sz w:val="24"/>
          <w:szCs w:val="24"/>
        </w:rPr>
        <w:t xml:space="preserve">: Нямах намерение да правя изказване по тая точка, но стана изключително неприятно от твърденията на г-н кмета и на г-н Карапчански във връзка с това, че Русе е бил …, имало тенденциозно негативно отношение по отношение на нашия град от страна на Министерството на околната среда и водите. Господин кметът беше така толерантен да не споменава от коя квота, министър Нено Димов е от квотата на Обединени патриоти, което няма никакво значение, когато става въпрос за чистотата на въздуха в нашия град. Лично съм имал възможност заедно с областния управител, с народни представители наши да разговаряме с г-н Димов, същия е изключително запознат, че положението с чистотата на въздуха в Русе е да го нарека трагично в момента. Отделно сме …, запознали сме го, че русенци са много чувствителни на тая тема, темата чистотата на въздуха и то с право. Така, че ако има грешки от едната или от другата страна, аз призовавам да бъде възстановен по някакъв начин диалога, за да се случат нещата за нашия град. </w:t>
      </w:r>
      <w:r w:rsidR="00092A8B" w:rsidRPr="00AD6D1C">
        <w:rPr>
          <w:rFonts w:ascii="Times New Roman" w:hAnsi="Times New Roman" w:cs="Times New Roman"/>
          <w:sz w:val="24"/>
          <w:szCs w:val="24"/>
        </w:rPr>
        <w:t xml:space="preserve">Пак казвам, дано да успеете да подобрите комуникацията, ако има някакъв проблем с нея. </w:t>
      </w:r>
    </w:p>
    <w:p w14:paraId="1A53C0D2" w14:textId="3477B4CA" w:rsidR="00092A8B" w:rsidRPr="00AD6D1C" w:rsidRDefault="00092A8B"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Господин кмета. </w:t>
      </w:r>
    </w:p>
    <w:p w14:paraId="5EFA71D2" w14:textId="27E6F2F0" w:rsidR="00092A8B" w:rsidRPr="00AD6D1C" w:rsidRDefault="00092A8B"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Пл. Стоилов: </w:t>
      </w:r>
      <w:r w:rsidRPr="00AD6D1C">
        <w:rPr>
          <w:rFonts w:ascii="Times New Roman" w:hAnsi="Times New Roman" w:cs="Times New Roman"/>
          <w:sz w:val="24"/>
          <w:szCs w:val="24"/>
        </w:rPr>
        <w:t xml:space="preserve">Само ще кажа, че проблем в комуникацията няма, по-скоро е нещо, което го има на много места в министерствата. Има разминаване между желанието на тоя, който стои най-отгоре и това, което е желанието на администрацията под него. За да успокоя г-н Пазарджиев ще му кажа, че вчера е имало среща в Парламента на двама от народните представители от управляващото мнозинство, единия от Обединени патриоти, другия от ГЕРБ, които са провели среща с министър Димов. Срещата е била конструктивна, поети са определени ангажименти, но на тоя етап не мога да коментирам повече. Факт е, обаче, че в тази програма много от общините, които имат реални проблеми са дискриминирани. Като тук жалбата е срещу управляващия орган, не срещу министъра. Моята реакция към него е за това, че моите възражения бяха насочени към него за това, че Русе не е допуснат. Сега, дали е стигнало писмото до него или не, но искам да кажа институционален конфликт и напрежение няма. Просто нашето желание е на Русе да се гледа като на град, който заслужава съответното отношение и уважение. </w:t>
      </w:r>
    </w:p>
    <w:p w14:paraId="0C1BF732" w14:textId="20F36CFA" w:rsidR="00092A8B" w:rsidRPr="00AD6D1C" w:rsidRDefault="00092A8B"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Други изказвания има ли? Няма. </w:t>
      </w:r>
    </w:p>
    <w:p w14:paraId="0E892913" w14:textId="77777777" w:rsidR="00092A8B" w:rsidRPr="00AD6D1C" w:rsidRDefault="00092A8B" w:rsidP="00092A8B">
      <w:pPr>
        <w:contextualSpacing/>
        <w:rPr>
          <w:rFonts w:ascii="Times New Roman" w:hAnsi="Times New Roman" w:cs="Times New Roman"/>
          <w:b/>
          <w:sz w:val="24"/>
          <w:szCs w:val="24"/>
        </w:rPr>
      </w:pPr>
      <w:r w:rsidRPr="00AD6D1C">
        <w:rPr>
          <w:rFonts w:ascii="Times New Roman" w:hAnsi="Times New Roman" w:cs="Times New Roman"/>
          <w:b/>
          <w:sz w:val="24"/>
          <w:szCs w:val="24"/>
        </w:rPr>
        <w:lastRenderedPageBreak/>
        <w:t xml:space="preserve">2 Точка </w:t>
      </w:r>
    </w:p>
    <w:p w14:paraId="4C8BF785" w14:textId="3EF96FCE" w:rsidR="00092A8B" w:rsidRPr="00AD6D1C" w:rsidRDefault="00092A8B" w:rsidP="00092A8B">
      <w:pPr>
        <w:contextualSpacing/>
        <w:rPr>
          <w:rFonts w:ascii="Times New Roman" w:hAnsi="Times New Roman" w:cs="Times New Roman"/>
          <w:b/>
          <w:sz w:val="24"/>
          <w:szCs w:val="24"/>
          <w:lang w:val="en-US"/>
        </w:rPr>
      </w:pPr>
      <w:r w:rsidRPr="00AD6D1C">
        <w:rPr>
          <w:rFonts w:ascii="Times New Roman" w:hAnsi="Times New Roman" w:cs="Times New Roman"/>
          <w:b/>
          <w:sz w:val="24"/>
          <w:szCs w:val="24"/>
        </w:rPr>
        <w:t xml:space="preserve">Съгласие общината да подаде проектно предложение по Процедура чрез директно предоставяне на безвъзмездна финансова помощ </w:t>
      </w:r>
      <w:r w:rsidRPr="00AD6D1C">
        <w:rPr>
          <w:rFonts w:ascii="Times New Roman" w:hAnsi="Times New Roman" w:cs="Times New Roman"/>
          <w:b/>
          <w:sz w:val="24"/>
          <w:szCs w:val="24"/>
          <w:lang w:val="en-US"/>
        </w:rPr>
        <w:t xml:space="preserve">BG05SFOP001-4.004. </w:t>
      </w:r>
    </w:p>
    <w:p w14:paraId="7D6F5E94" w14:textId="77777777" w:rsidR="00092A8B" w:rsidRPr="00AD6D1C" w:rsidRDefault="00092A8B" w:rsidP="00B34049">
      <w:pPr>
        <w:contextualSpacing/>
        <w:rPr>
          <w:rFonts w:ascii="Times New Roman" w:hAnsi="Times New Roman" w:cs="Times New Roman"/>
          <w:sz w:val="24"/>
          <w:szCs w:val="24"/>
        </w:rPr>
      </w:pPr>
    </w:p>
    <w:p w14:paraId="458339A0" w14:textId="1D9156F5" w:rsidR="0072122A" w:rsidRPr="00AD6D1C" w:rsidRDefault="00092A8B"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Госпожа Златанова. </w:t>
      </w:r>
    </w:p>
    <w:p w14:paraId="0860A671" w14:textId="2AC3AB1E" w:rsidR="00A7038F" w:rsidRPr="00AD6D1C" w:rsidRDefault="00092A8B"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w:t>
      </w:r>
      <w:r w:rsidR="00A7038F" w:rsidRPr="00AD6D1C">
        <w:rPr>
          <w:rFonts w:ascii="Times New Roman" w:hAnsi="Times New Roman" w:cs="Times New Roman"/>
          <w:b/>
          <w:sz w:val="24"/>
          <w:szCs w:val="24"/>
        </w:rPr>
        <w:t xml:space="preserve">Златанова: </w:t>
      </w:r>
      <w:r w:rsidR="00A7038F" w:rsidRPr="00AD6D1C">
        <w:rPr>
          <w:rFonts w:ascii="Times New Roman" w:hAnsi="Times New Roman" w:cs="Times New Roman"/>
          <w:sz w:val="24"/>
          <w:szCs w:val="24"/>
        </w:rPr>
        <w:t xml:space="preserve">Уважаеми общински съветници, на вашето внимание е предложението да дадете съгласие Община Русе да подаде проектно предложение по процедура осигуряване функционирането на националната мрежа от 27 областни информационни центъра за периода на следващите 3 години. Част от тази мрежа е и Областен информационен център – Русе, който физически е позициониран в Русе, но обслужва информационно, както разбирате, но държа да подчертая, че всъщност ние информираме за възможностите на оперативните програми в България, които използват европейски ресурс. Имаме ангажимент да популяризираме резултатите от реализацията на проекти, но като във всеки начало на програмен период акцента пада върху популяризиране на възможностите за кандидатстване пред бизнес, публични администрации и неправителствени организации. Областният информационен център функционира вече седма година, той се финансира изцяло от оперативни програми, през стария програмен период от ОП „Техническа помощ“, сега от ОП „Добро управление“. Функционирането на тази мрежа е залегнала в закона за европейските средства, тъй като държавата ни има ангажимент като член на европейския съюз да бъде максимално отворена като информация, като осветляване и на процедурите и досега бяхме свидетели наистина на тези много проблеми, които за съжаление съществуват при използването на европейските средства. Всички искаме те максимални, ефективно да се използват, нашата работа е да предоставяме информация. Съгласието, което ви предлагаме да дадете е общината да кандидатства за финансирането на Областен информационен център за следващите 3 години. </w:t>
      </w:r>
    </w:p>
    <w:p w14:paraId="64EB1CFB" w14:textId="7F6A8374" w:rsidR="00A7038F" w:rsidRPr="00AD6D1C" w:rsidRDefault="00A7038F"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Въпроси имате ли и изказвания? Гласуваме по точката. </w:t>
      </w:r>
    </w:p>
    <w:p w14:paraId="5A8DCDB7" w14:textId="77777777" w:rsidR="00C15633" w:rsidRPr="00AD6D1C" w:rsidRDefault="00C15633" w:rsidP="00C15633">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1A45D559" w14:textId="77777777" w:rsidR="00974AB4" w:rsidRPr="00AD6D1C" w:rsidRDefault="00974AB4" w:rsidP="00C15633">
      <w:pPr>
        <w:spacing w:line="240" w:lineRule="auto"/>
        <w:contextualSpacing/>
        <w:rPr>
          <w:rFonts w:ascii="Times New Roman" w:eastAsia="Calibri" w:hAnsi="Times New Roman" w:cs="Times New Roman"/>
          <w:b/>
          <w:sz w:val="24"/>
          <w:szCs w:val="24"/>
          <w:shd w:val="clear" w:color="auto" w:fill="FFFFFF"/>
        </w:rPr>
      </w:pPr>
    </w:p>
    <w:p w14:paraId="04167873" w14:textId="51179A99" w:rsidR="00974AB4" w:rsidRPr="00AD6D1C" w:rsidRDefault="00906334" w:rsidP="00906334">
      <w:pPr>
        <w:spacing w:line="240" w:lineRule="auto"/>
        <w:contextualSpacing/>
        <w:jc w:val="center"/>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РЕШЕНИЕ № 1012</w:t>
      </w:r>
    </w:p>
    <w:p w14:paraId="11BEC114" w14:textId="77777777" w:rsidR="00906334" w:rsidRPr="00AD6D1C" w:rsidRDefault="00906334" w:rsidP="004E2BF6">
      <w:pPr>
        <w:spacing w:line="240" w:lineRule="auto"/>
        <w:contextualSpacing/>
        <w:rPr>
          <w:rFonts w:ascii="Times New Roman" w:hAnsi="Times New Roman" w:cs="Times New Roman"/>
          <w:sz w:val="24"/>
          <w:szCs w:val="24"/>
        </w:rPr>
      </w:pPr>
      <w:r w:rsidRPr="00AD6D1C">
        <w:rPr>
          <w:rFonts w:ascii="Times New Roman" w:hAnsi="Times New Roman" w:cs="Times New Roman"/>
          <w:b/>
          <w:sz w:val="24"/>
          <w:szCs w:val="24"/>
          <w:lang w:val="en-US"/>
        </w:rPr>
        <w:tab/>
      </w:r>
      <w:r w:rsidRPr="00AD6D1C">
        <w:rPr>
          <w:rFonts w:ascii="Times New Roman" w:hAnsi="Times New Roman" w:cs="Times New Roman"/>
          <w:sz w:val="24"/>
          <w:szCs w:val="24"/>
        </w:rPr>
        <w:t>На основание чл.</w:t>
      </w:r>
      <w:r w:rsidRPr="00AD6D1C">
        <w:rPr>
          <w:rFonts w:ascii="Times New Roman" w:hAnsi="Times New Roman" w:cs="Times New Roman"/>
          <w:sz w:val="24"/>
          <w:szCs w:val="24"/>
          <w:lang w:val="ru-RU"/>
        </w:rPr>
        <w:t xml:space="preserve"> 21, </w:t>
      </w:r>
      <w:proofErr w:type="gramStart"/>
      <w:r w:rsidRPr="00AD6D1C">
        <w:rPr>
          <w:rFonts w:ascii="Times New Roman" w:hAnsi="Times New Roman" w:cs="Times New Roman"/>
          <w:sz w:val="24"/>
          <w:szCs w:val="24"/>
        </w:rPr>
        <w:t>ал</w:t>
      </w:r>
      <w:proofErr w:type="gramEnd"/>
      <w:r w:rsidRPr="00AD6D1C">
        <w:rPr>
          <w:rFonts w:ascii="Times New Roman" w:hAnsi="Times New Roman" w:cs="Times New Roman"/>
          <w:sz w:val="24"/>
          <w:szCs w:val="24"/>
        </w:rPr>
        <w:t>.</w:t>
      </w:r>
      <w:r w:rsidRPr="00AD6D1C">
        <w:rPr>
          <w:rFonts w:ascii="Times New Roman" w:hAnsi="Times New Roman" w:cs="Times New Roman"/>
          <w:sz w:val="24"/>
          <w:szCs w:val="24"/>
          <w:lang w:val="ru-RU"/>
        </w:rPr>
        <w:t xml:space="preserve"> 1, т. 23 </w:t>
      </w:r>
      <w:r w:rsidRPr="00AD6D1C">
        <w:rPr>
          <w:rFonts w:ascii="Times New Roman" w:hAnsi="Times New Roman" w:cs="Times New Roman"/>
          <w:sz w:val="24"/>
          <w:szCs w:val="24"/>
        </w:rPr>
        <w:t>от</w:t>
      </w:r>
      <w:r w:rsidRPr="00AD6D1C">
        <w:rPr>
          <w:rFonts w:ascii="Times New Roman" w:hAnsi="Times New Roman" w:cs="Times New Roman"/>
          <w:sz w:val="24"/>
          <w:szCs w:val="24"/>
          <w:lang w:val="ru-RU"/>
        </w:rPr>
        <w:t xml:space="preserve"> ЗМСМА</w:t>
      </w:r>
      <w:r w:rsidRPr="00AD6D1C">
        <w:rPr>
          <w:rFonts w:ascii="Times New Roman" w:hAnsi="Times New Roman" w:cs="Times New Roman"/>
          <w:sz w:val="24"/>
          <w:szCs w:val="24"/>
        </w:rPr>
        <w:t xml:space="preserve">, Общински съвет </w:t>
      </w:r>
      <w:r w:rsidRPr="00AD6D1C">
        <w:rPr>
          <w:rFonts w:ascii="Times New Roman" w:hAnsi="Times New Roman" w:cs="Times New Roman"/>
          <w:sz w:val="24"/>
          <w:szCs w:val="24"/>
          <w:lang w:val="en-US"/>
        </w:rPr>
        <w:t xml:space="preserve">- </w:t>
      </w:r>
      <w:r w:rsidRPr="00AD6D1C">
        <w:rPr>
          <w:rFonts w:ascii="Times New Roman" w:hAnsi="Times New Roman" w:cs="Times New Roman"/>
          <w:sz w:val="24"/>
          <w:szCs w:val="24"/>
        </w:rPr>
        <w:t xml:space="preserve">Русе реши: </w:t>
      </w:r>
    </w:p>
    <w:p w14:paraId="5E01D882" w14:textId="77777777" w:rsidR="00906334" w:rsidRPr="00AD6D1C" w:rsidRDefault="00906334" w:rsidP="004E2BF6">
      <w:pPr>
        <w:pStyle w:val="a3"/>
        <w:numPr>
          <w:ilvl w:val="0"/>
          <w:numId w:val="4"/>
        </w:numPr>
        <w:tabs>
          <w:tab w:val="left" w:pos="426"/>
          <w:tab w:val="left" w:pos="851"/>
        </w:tabs>
        <w:spacing w:before="120" w:after="120" w:line="240" w:lineRule="auto"/>
        <w:jc w:val="both"/>
        <w:rPr>
          <w:rFonts w:ascii="Times New Roman" w:eastAsia="Times New Roman" w:hAnsi="Times New Roman" w:cs="Times New Roman"/>
          <w:bCs/>
          <w:sz w:val="24"/>
          <w:szCs w:val="24"/>
          <w:lang w:eastAsia="en-GB"/>
        </w:rPr>
      </w:pPr>
      <w:bookmarkStart w:id="1" w:name="_Hlk530485770"/>
      <w:r w:rsidRPr="00AD6D1C">
        <w:rPr>
          <w:rFonts w:ascii="Times New Roman" w:eastAsia="Times New Roman" w:hAnsi="Times New Roman" w:cs="Times New Roman"/>
          <w:bCs/>
          <w:sz w:val="24"/>
          <w:szCs w:val="24"/>
          <w:lang w:eastAsia="en-GB"/>
        </w:rPr>
        <w:t xml:space="preserve">Дава съгласие Община Русе да </w:t>
      </w:r>
      <w:bookmarkEnd w:id="1"/>
      <w:r w:rsidRPr="00AD6D1C">
        <w:rPr>
          <w:rFonts w:ascii="Times New Roman" w:eastAsia="Times New Roman" w:hAnsi="Times New Roman" w:cs="Times New Roman"/>
          <w:bCs/>
          <w:sz w:val="24"/>
          <w:szCs w:val="24"/>
          <w:lang w:eastAsia="en-GB"/>
        </w:rPr>
        <w:t xml:space="preserve">подаде проектно предложение по Процедура чрез директно предоставяне на безвъзмездна финансова помощ </w:t>
      </w:r>
      <w:r w:rsidRPr="00AD6D1C">
        <w:rPr>
          <w:rFonts w:ascii="Times New Roman" w:eastAsia="Times New Roman" w:hAnsi="Times New Roman" w:cs="Times New Roman"/>
          <w:bCs/>
          <w:caps/>
          <w:sz w:val="24"/>
          <w:szCs w:val="24"/>
          <w:lang w:eastAsia="bg-BG"/>
        </w:rPr>
        <w:t xml:space="preserve">BG05SFOP001-4.004; </w:t>
      </w:r>
      <w:r w:rsidRPr="00AD6D1C">
        <w:rPr>
          <w:rFonts w:ascii="Times New Roman" w:eastAsia="Times New Roman" w:hAnsi="Times New Roman" w:cs="Times New Roman"/>
          <w:bCs/>
          <w:sz w:val="24"/>
          <w:szCs w:val="24"/>
          <w:lang w:eastAsia="en-GB"/>
        </w:rPr>
        <w:t xml:space="preserve">и </w:t>
      </w:r>
    </w:p>
    <w:p w14:paraId="07DBCE91" w14:textId="77777777" w:rsidR="00906334" w:rsidRPr="00AD6D1C" w:rsidRDefault="00906334" w:rsidP="004E2BF6">
      <w:pPr>
        <w:pStyle w:val="a3"/>
        <w:numPr>
          <w:ilvl w:val="0"/>
          <w:numId w:val="4"/>
        </w:numPr>
        <w:tabs>
          <w:tab w:val="left" w:pos="426"/>
          <w:tab w:val="left" w:pos="851"/>
        </w:tabs>
        <w:spacing w:before="120" w:after="120" w:line="240" w:lineRule="auto"/>
        <w:jc w:val="both"/>
        <w:rPr>
          <w:rFonts w:ascii="Times New Roman" w:eastAsia="Times New Roman" w:hAnsi="Times New Roman" w:cs="Times New Roman"/>
          <w:bCs/>
          <w:sz w:val="24"/>
          <w:szCs w:val="24"/>
          <w:lang w:eastAsia="en-GB"/>
        </w:rPr>
      </w:pPr>
      <w:r w:rsidRPr="00AD6D1C">
        <w:rPr>
          <w:rFonts w:ascii="Times New Roman" w:eastAsia="Times New Roman" w:hAnsi="Times New Roman" w:cs="Times New Roman"/>
          <w:bCs/>
          <w:sz w:val="24"/>
          <w:szCs w:val="24"/>
          <w:lang w:eastAsia="en-GB"/>
        </w:rPr>
        <w:t>Дава съгласие Община Русе да осигурява оборотни средства за точното и навременно изпълнение на планираната по проекта дейност до верифициране и плащане от страна на Управляващия орган на ОПДУ.</w:t>
      </w:r>
    </w:p>
    <w:p w14:paraId="1192B47B" w14:textId="77777777" w:rsidR="00906334" w:rsidRPr="00AD6D1C" w:rsidRDefault="00906334" w:rsidP="00906334">
      <w:pPr>
        <w:spacing w:line="240" w:lineRule="auto"/>
        <w:contextualSpacing/>
        <w:jc w:val="center"/>
        <w:rPr>
          <w:rFonts w:ascii="Times New Roman" w:eastAsia="Calibri" w:hAnsi="Times New Roman" w:cs="Times New Roman"/>
          <w:b/>
          <w:sz w:val="24"/>
          <w:szCs w:val="24"/>
          <w:shd w:val="clear" w:color="auto" w:fill="FFFFFF"/>
        </w:rPr>
      </w:pPr>
    </w:p>
    <w:p w14:paraId="761C3726" w14:textId="77777777" w:rsidR="00974AB4" w:rsidRPr="00AD6D1C" w:rsidRDefault="00974AB4" w:rsidP="00974AB4">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3 Точка </w:t>
      </w:r>
    </w:p>
    <w:p w14:paraId="3E63A9C7" w14:textId="337CB0AE" w:rsidR="00974AB4" w:rsidRPr="00AD6D1C" w:rsidRDefault="00974AB4" w:rsidP="00974AB4">
      <w:pPr>
        <w:spacing w:line="240" w:lineRule="auto"/>
        <w:contextualSpacing/>
        <w:rPr>
          <w:rFonts w:ascii="Times New Roman" w:hAnsi="Times New Roman" w:cs="Times New Roman"/>
          <w:b/>
          <w:sz w:val="24"/>
          <w:szCs w:val="24"/>
          <w:lang w:val="en-US"/>
        </w:rPr>
      </w:pPr>
      <w:r w:rsidRPr="00AD6D1C">
        <w:rPr>
          <w:rFonts w:ascii="Times New Roman" w:hAnsi="Times New Roman" w:cs="Times New Roman"/>
          <w:b/>
          <w:sz w:val="24"/>
          <w:szCs w:val="24"/>
        </w:rPr>
        <w:t xml:space="preserve">Учредяване възмездно право на пристрояване – пристройка </w:t>
      </w:r>
      <w:proofErr w:type="spellStart"/>
      <w:r w:rsidRPr="00AD6D1C">
        <w:rPr>
          <w:rFonts w:ascii="Times New Roman" w:hAnsi="Times New Roman" w:cs="Times New Roman"/>
          <w:b/>
          <w:sz w:val="24"/>
          <w:szCs w:val="24"/>
        </w:rPr>
        <w:t>стълбищна</w:t>
      </w:r>
      <w:proofErr w:type="spellEnd"/>
      <w:r w:rsidRPr="00AD6D1C">
        <w:rPr>
          <w:rFonts w:ascii="Times New Roman" w:hAnsi="Times New Roman" w:cs="Times New Roman"/>
          <w:b/>
          <w:sz w:val="24"/>
          <w:szCs w:val="24"/>
        </w:rPr>
        <w:t xml:space="preserve"> клетка към самостоятелен обект в двуетажна сграда, с адрес гр. Русе, ул. „</w:t>
      </w:r>
      <w:proofErr w:type="spellStart"/>
      <w:r w:rsidRPr="00AD6D1C">
        <w:rPr>
          <w:rFonts w:ascii="Times New Roman" w:hAnsi="Times New Roman" w:cs="Times New Roman"/>
          <w:b/>
          <w:sz w:val="24"/>
          <w:szCs w:val="24"/>
        </w:rPr>
        <w:t>Юндола‘</w:t>
      </w:r>
      <w:proofErr w:type="spellEnd"/>
      <w:r w:rsidRPr="00AD6D1C">
        <w:rPr>
          <w:rFonts w:ascii="Times New Roman" w:hAnsi="Times New Roman" w:cs="Times New Roman"/>
          <w:b/>
          <w:sz w:val="24"/>
          <w:szCs w:val="24"/>
        </w:rPr>
        <w:t xml:space="preserve"> №9, бл. 111 </w:t>
      </w:r>
    </w:p>
    <w:p w14:paraId="39C98481" w14:textId="77777777" w:rsidR="00974AB4" w:rsidRPr="00AD6D1C" w:rsidRDefault="00974AB4" w:rsidP="00C15633">
      <w:pPr>
        <w:spacing w:line="240" w:lineRule="auto"/>
        <w:contextualSpacing/>
        <w:rPr>
          <w:rFonts w:ascii="Times New Roman" w:hAnsi="Times New Roman" w:cs="Times New Roman"/>
          <w:b/>
          <w:sz w:val="24"/>
          <w:szCs w:val="24"/>
        </w:rPr>
      </w:pPr>
    </w:p>
    <w:p w14:paraId="003EAC74" w14:textId="0EE73EC7" w:rsidR="00A7038F" w:rsidRPr="00AD6D1C" w:rsidRDefault="00974AB4" w:rsidP="00B34049">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Заповядайте, г-жа Шилкова. </w:t>
      </w:r>
    </w:p>
    <w:p w14:paraId="68C29469" w14:textId="72AD5A61" w:rsidR="00974AB4" w:rsidRPr="00AD6D1C" w:rsidRDefault="00974AB4"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Уважаеми общински съветници, предложението касае пристрояване на </w:t>
      </w:r>
      <w:proofErr w:type="spellStart"/>
      <w:r w:rsidRPr="00AD6D1C">
        <w:rPr>
          <w:rFonts w:ascii="Times New Roman" w:hAnsi="Times New Roman" w:cs="Times New Roman"/>
          <w:sz w:val="24"/>
          <w:szCs w:val="24"/>
        </w:rPr>
        <w:t>стълбищна</w:t>
      </w:r>
      <w:proofErr w:type="spellEnd"/>
      <w:r w:rsidRPr="00AD6D1C">
        <w:rPr>
          <w:rFonts w:ascii="Times New Roman" w:hAnsi="Times New Roman" w:cs="Times New Roman"/>
          <w:sz w:val="24"/>
          <w:szCs w:val="24"/>
        </w:rPr>
        <w:t xml:space="preserve"> клетка на обект в двуетажна жилищна сграда. Има одобрен инвестиционен проект, положително е и становището на комисия общинска собственост. </w:t>
      </w:r>
    </w:p>
    <w:p w14:paraId="7F7138BD" w14:textId="50C87AB7" w:rsidR="00974AB4" w:rsidRPr="00AD6D1C" w:rsidRDefault="00974AB4" w:rsidP="00B34049">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имате ли по тази точка? Изказвания. Гласуваме по точка 3. </w:t>
      </w:r>
    </w:p>
    <w:p w14:paraId="5BA44B1C" w14:textId="669768E4" w:rsidR="00974AB4" w:rsidRPr="00AD6D1C" w:rsidRDefault="00974AB4" w:rsidP="00974AB4">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lastRenderedPageBreak/>
        <w:t xml:space="preserve">КВОРУМ – 47. С 47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46589E94" w14:textId="77777777" w:rsidR="00974AB4" w:rsidRPr="00AD6D1C" w:rsidRDefault="00974AB4" w:rsidP="00B34049">
      <w:pPr>
        <w:contextualSpacing/>
        <w:rPr>
          <w:rFonts w:ascii="Times New Roman" w:hAnsi="Times New Roman" w:cs="Times New Roman"/>
          <w:sz w:val="24"/>
          <w:szCs w:val="24"/>
        </w:rPr>
      </w:pPr>
    </w:p>
    <w:p w14:paraId="599FEB76" w14:textId="16905444" w:rsidR="00974AB4" w:rsidRPr="00AD6D1C" w:rsidRDefault="00906334" w:rsidP="00906334">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1013</w:t>
      </w:r>
    </w:p>
    <w:p w14:paraId="328F5DCE" w14:textId="77777777" w:rsidR="00906334" w:rsidRPr="00AD6D1C" w:rsidRDefault="00906334" w:rsidP="004E2BF6">
      <w:pPr>
        <w:spacing w:line="240" w:lineRule="auto"/>
        <w:ind w:firstLine="709"/>
        <w:contextualSpacing/>
        <w:rPr>
          <w:rFonts w:ascii="Times New Roman" w:eastAsia="Calibri" w:hAnsi="Times New Roman" w:cs="Times New Roman"/>
          <w:sz w:val="24"/>
          <w:szCs w:val="24"/>
        </w:rPr>
      </w:pPr>
      <w:r w:rsidRPr="00AD6D1C">
        <w:rPr>
          <w:rFonts w:ascii="Times New Roman" w:eastAsia="Calibri" w:hAnsi="Times New Roman" w:cs="Times New Roman"/>
          <w:sz w:val="24"/>
          <w:szCs w:val="24"/>
        </w:rPr>
        <w:t>На основание чл. 21, ал. 2, във връзка с чл. 21,  ал. 1, т. 8 от ЗМСМА, във връзка с  чл. 38, ал. 2 и 4, и чл. 41, ал. 2 от ЗОС, чл. 26, ал. 1, т. 3 и чл. 42, ал. 2 от Наредба №1 за общинската собственост на Общински съвет – Русе, Общинският съвет реши:</w:t>
      </w:r>
    </w:p>
    <w:p w14:paraId="410E6E0B" w14:textId="77777777" w:rsidR="00906334" w:rsidRPr="00AD6D1C" w:rsidRDefault="00906334" w:rsidP="004E2BF6">
      <w:pPr>
        <w:pStyle w:val="ac"/>
        <w:spacing w:line="240" w:lineRule="auto"/>
        <w:ind w:left="0" w:firstLine="709"/>
        <w:contextualSpacing/>
        <w:rPr>
          <w:rFonts w:ascii="Times New Roman" w:hAnsi="Times New Roman" w:cs="Times New Roman"/>
          <w:sz w:val="24"/>
          <w:szCs w:val="24"/>
        </w:rPr>
      </w:pPr>
      <w:r w:rsidRPr="00AD6D1C">
        <w:rPr>
          <w:rFonts w:ascii="Times New Roman" w:eastAsia="Calibri" w:hAnsi="Times New Roman" w:cs="Times New Roman"/>
          <w:sz w:val="24"/>
          <w:szCs w:val="24"/>
        </w:rPr>
        <w:t xml:space="preserve">Дава съгласие за учредяване възмездно право на </w:t>
      </w:r>
      <w:r w:rsidRPr="00AD6D1C">
        <w:rPr>
          <w:rFonts w:ascii="Times New Roman" w:hAnsi="Times New Roman" w:cs="Times New Roman"/>
          <w:sz w:val="24"/>
          <w:szCs w:val="24"/>
        </w:rPr>
        <w:t xml:space="preserve">пристрояване за изграждане на </w:t>
      </w:r>
      <w:proofErr w:type="spellStart"/>
      <w:r w:rsidRPr="00AD6D1C">
        <w:rPr>
          <w:rFonts w:ascii="Times New Roman" w:hAnsi="Times New Roman" w:cs="Times New Roman"/>
          <w:sz w:val="24"/>
          <w:szCs w:val="24"/>
        </w:rPr>
        <w:t>стълбищна</w:t>
      </w:r>
      <w:proofErr w:type="spellEnd"/>
      <w:r w:rsidRPr="00AD6D1C">
        <w:rPr>
          <w:rFonts w:ascii="Times New Roman" w:hAnsi="Times New Roman" w:cs="Times New Roman"/>
          <w:sz w:val="24"/>
          <w:szCs w:val="24"/>
        </w:rPr>
        <w:t xml:space="preserve">  клетка - стълбище за втори етаж,</w:t>
      </w:r>
      <w:r w:rsidRPr="00AD6D1C">
        <w:rPr>
          <w:rFonts w:ascii="Times New Roman" w:hAnsi="Times New Roman" w:cs="Times New Roman"/>
          <w:sz w:val="24"/>
          <w:szCs w:val="24"/>
          <w:lang w:val="en-US"/>
        </w:rPr>
        <w:t xml:space="preserve"> </w:t>
      </w:r>
      <w:r w:rsidRPr="00AD6D1C">
        <w:rPr>
          <w:rFonts w:ascii="Times New Roman" w:hAnsi="Times New Roman" w:cs="Times New Roman"/>
          <w:sz w:val="24"/>
          <w:szCs w:val="24"/>
        </w:rPr>
        <w:t xml:space="preserve">със застроена площ от 9,15 кв.м. и разгъната застроена площ от 21,35 кв.м., съобразно §5 т.15 и 18 от ДР към ЗУТ, и обща заета от пристройката площ 30,50 кв.м. към самостоятелен обект в сграда с идентификатор 63427.7.44.1.5 по КККР на гр. Русе, разположен върху имот – частна общинска собственост с идентификатор 63427.7.44 по КККР на гр. Русе, в полза на Димитър Андреев Кунев и Красимира Андреева Димитрова, съобразно предвижданията на одобрен от Гл. архитект на Община Русе проект, срещу заплащане на цена в размер на 3 940,60 лв. /три хиляди деветстотин и четиридесет лева и шестдесет стотинки/, без дължими данъци и такси, които са за сметка на </w:t>
      </w:r>
      <w:proofErr w:type="spellStart"/>
      <w:r w:rsidRPr="00AD6D1C">
        <w:rPr>
          <w:rFonts w:ascii="Times New Roman" w:hAnsi="Times New Roman" w:cs="Times New Roman"/>
          <w:sz w:val="24"/>
          <w:szCs w:val="24"/>
        </w:rPr>
        <w:t>суперфициарите</w:t>
      </w:r>
      <w:proofErr w:type="spellEnd"/>
      <w:r w:rsidRPr="00AD6D1C">
        <w:rPr>
          <w:rFonts w:ascii="Times New Roman" w:hAnsi="Times New Roman" w:cs="Times New Roman"/>
          <w:sz w:val="24"/>
          <w:szCs w:val="24"/>
        </w:rPr>
        <w:t xml:space="preserve">.                         </w:t>
      </w:r>
    </w:p>
    <w:p w14:paraId="61A07D67" w14:textId="77777777" w:rsidR="00906334" w:rsidRPr="00AD6D1C" w:rsidRDefault="00906334" w:rsidP="004E2BF6">
      <w:pPr>
        <w:spacing w:line="240" w:lineRule="auto"/>
        <w:ind w:firstLine="709"/>
        <w:contextualSpacing/>
        <w:rPr>
          <w:rFonts w:ascii="Times New Roman" w:eastAsia="Calibri" w:hAnsi="Times New Roman" w:cs="Times New Roman"/>
          <w:sz w:val="24"/>
          <w:szCs w:val="24"/>
        </w:rPr>
      </w:pPr>
      <w:r w:rsidRPr="00AD6D1C">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39FD6209" w14:textId="77777777" w:rsidR="00906334" w:rsidRPr="00AD6D1C" w:rsidRDefault="00906334" w:rsidP="00906334">
      <w:pPr>
        <w:contextualSpacing/>
        <w:jc w:val="center"/>
        <w:rPr>
          <w:rFonts w:ascii="Times New Roman" w:hAnsi="Times New Roman" w:cs="Times New Roman"/>
          <w:b/>
          <w:sz w:val="24"/>
          <w:szCs w:val="24"/>
        </w:rPr>
      </w:pPr>
    </w:p>
    <w:p w14:paraId="20711319" w14:textId="77777777" w:rsidR="00974AB4" w:rsidRPr="00AD6D1C" w:rsidRDefault="00974AB4" w:rsidP="00974AB4">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4 Точка </w:t>
      </w:r>
    </w:p>
    <w:p w14:paraId="75E6342A" w14:textId="2CF675F5" w:rsidR="00974AB4" w:rsidRPr="00AD6D1C" w:rsidRDefault="00974AB4" w:rsidP="00974AB4">
      <w:pPr>
        <w:contextualSpacing/>
        <w:rPr>
          <w:rFonts w:ascii="Times New Roman" w:hAnsi="Times New Roman" w:cs="Times New Roman"/>
          <w:b/>
          <w:sz w:val="24"/>
          <w:szCs w:val="24"/>
        </w:rPr>
      </w:pPr>
      <w:r w:rsidRPr="00AD6D1C">
        <w:rPr>
          <w:rFonts w:ascii="Times New Roman" w:hAnsi="Times New Roman" w:cs="Times New Roman"/>
          <w:b/>
          <w:sz w:val="24"/>
          <w:szCs w:val="24"/>
        </w:rPr>
        <w:t>Откриване процедура за провеждане на публично оповестен присъствен конкурс за учредяване възмездно право на строеж върху общински поземлен имот, с адрес гр. Русе, ул. „Неофит Бозвели“№29</w:t>
      </w:r>
    </w:p>
    <w:p w14:paraId="44077F33" w14:textId="77777777" w:rsidR="00974AB4" w:rsidRPr="00AD6D1C" w:rsidRDefault="00974AB4" w:rsidP="00B34049">
      <w:pPr>
        <w:contextualSpacing/>
        <w:rPr>
          <w:rFonts w:ascii="Times New Roman" w:hAnsi="Times New Roman" w:cs="Times New Roman"/>
          <w:sz w:val="24"/>
          <w:szCs w:val="24"/>
        </w:rPr>
      </w:pPr>
    </w:p>
    <w:p w14:paraId="44C8EFEF" w14:textId="77777777" w:rsidR="00974AB4" w:rsidRPr="00AD6D1C" w:rsidRDefault="00974AB4" w:rsidP="00974AB4">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Заповядайте, г-жа Шилкова. </w:t>
      </w:r>
    </w:p>
    <w:p w14:paraId="0618039C" w14:textId="7E31DB28" w:rsidR="00974AB4" w:rsidRPr="00AD6D1C" w:rsidRDefault="00974AB4" w:rsidP="00974AB4">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Това е вторият терен, който пускаме по бул. „Бозвели“ по тази процедура. 2017 година проведохме конкурсната процедура, тогава нямаше кандидат, сега я пускаме отново при същите условия, които са одобрени от вас. </w:t>
      </w:r>
    </w:p>
    <w:p w14:paraId="23A84EFE" w14:textId="368AD211" w:rsidR="00974AB4" w:rsidRPr="00AD6D1C" w:rsidRDefault="00974AB4" w:rsidP="00974AB4">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по тази точка? Няма. Режим на гласуване.  </w:t>
      </w:r>
    </w:p>
    <w:p w14:paraId="0AEB3DF1" w14:textId="0E430FBD" w:rsidR="00974AB4" w:rsidRPr="00AD6D1C" w:rsidRDefault="00974AB4" w:rsidP="00974AB4">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46. С 46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49D50D2C" w14:textId="4AD9E734" w:rsidR="00974AB4" w:rsidRPr="00AD6D1C" w:rsidRDefault="00974AB4" w:rsidP="00974AB4">
      <w:pPr>
        <w:contextualSpacing/>
        <w:rPr>
          <w:rFonts w:ascii="Times New Roman" w:hAnsi="Times New Roman" w:cs="Times New Roman"/>
          <w:sz w:val="24"/>
          <w:szCs w:val="24"/>
        </w:rPr>
      </w:pPr>
    </w:p>
    <w:p w14:paraId="3DBF7158" w14:textId="2EA61B32" w:rsidR="00974AB4" w:rsidRPr="00AD6D1C" w:rsidRDefault="00906334" w:rsidP="00906334">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1014</w:t>
      </w:r>
    </w:p>
    <w:p w14:paraId="1EA7C325"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rPr>
        <w:t>На основание чл. 21, ал. 2, във връзка с чл. 21,  ал. 1, т. 8 от ЗМСМА, чл. 37, ал. 1 и ал. 2, чл. 8, ал. 1 и ал. 9, чл. 41, ал. 2 от ЗОС, чл. 26, ал. 1, т. 3, чл. 36, ал. 1, ал. 2 и ал. 6, чл. 61, ал. 2, т. 3 от Наредба №1 на Общински съвет – Русе за общинската собственост, Общинският съвет</w:t>
      </w:r>
      <w:r w:rsidRPr="00AD6D1C">
        <w:rPr>
          <w:rFonts w:ascii="Times New Roman" w:eastAsia="Calibri" w:hAnsi="Times New Roman" w:cs="Times New Roman"/>
          <w:b/>
        </w:rPr>
        <w:t xml:space="preserve"> </w:t>
      </w:r>
      <w:r w:rsidRPr="00AD6D1C">
        <w:rPr>
          <w:rFonts w:ascii="Times New Roman" w:eastAsia="Calibri" w:hAnsi="Times New Roman" w:cs="Times New Roman"/>
        </w:rPr>
        <w:t>реши:</w:t>
      </w:r>
    </w:p>
    <w:p w14:paraId="24F619F7"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rPr>
        <w:t>1.Допълва годишната програма за управление и разпореждане с имоти общинска собственост за 2018 г. с учредяване възмездно право на строеж за изграждане на пететажна жилищна сграда със сутерен, с обществено-обслужващ партерен етаж, с основни височини на застрояване 10 м., 12 м. и 15 м., с конфигурация и площ на отделните етажи, както следва:</w:t>
      </w:r>
    </w:p>
    <w:p w14:paraId="104EE310" w14:textId="77777777" w:rsidR="00906334" w:rsidRPr="00AD6D1C" w:rsidRDefault="00906334" w:rsidP="00906334">
      <w:pPr>
        <w:pStyle w:val="ac"/>
        <w:ind w:firstLine="567"/>
        <w:contextualSpacing/>
        <w:rPr>
          <w:rFonts w:ascii="Times New Roman" w:hAnsi="Times New Roman" w:cs="Times New Roman"/>
        </w:rPr>
      </w:pPr>
      <w:r w:rsidRPr="00AD6D1C">
        <w:rPr>
          <w:rFonts w:ascii="Times New Roman" w:hAnsi="Times New Roman" w:cs="Times New Roman"/>
        </w:rPr>
        <w:t>Сутерен – 938 кв.м.</w:t>
      </w:r>
    </w:p>
    <w:p w14:paraId="3D69977B" w14:textId="77777777" w:rsidR="00906334" w:rsidRPr="00AD6D1C" w:rsidRDefault="00906334" w:rsidP="00906334">
      <w:pPr>
        <w:pStyle w:val="ac"/>
        <w:ind w:firstLine="567"/>
        <w:contextualSpacing/>
        <w:rPr>
          <w:rFonts w:ascii="Times New Roman" w:hAnsi="Times New Roman" w:cs="Times New Roman"/>
        </w:rPr>
      </w:pPr>
      <w:r w:rsidRPr="00AD6D1C">
        <w:rPr>
          <w:rFonts w:ascii="Times New Roman" w:hAnsi="Times New Roman" w:cs="Times New Roman"/>
        </w:rPr>
        <w:t>1-ви етаж (партер), 2-ри, 3-ти етажи – 582 кв.м.</w:t>
      </w:r>
    </w:p>
    <w:p w14:paraId="16E52C24" w14:textId="77777777" w:rsidR="00906334" w:rsidRPr="00AD6D1C" w:rsidRDefault="00906334" w:rsidP="00906334">
      <w:pPr>
        <w:pStyle w:val="ac"/>
        <w:ind w:firstLine="567"/>
        <w:contextualSpacing/>
        <w:rPr>
          <w:rFonts w:ascii="Times New Roman" w:hAnsi="Times New Roman" w:cs="Times New Roman"/>
        </w:rPr>
      </w:pPr>
      <w:r w:rsidRPr="00AD6D1C">
        <w:rPr>
          <w:rFonts w:ascii="Times New Roman" w:hAnsi="Times New Roman" w:cs="Times New Roman"/>
        </w:rPr>
        <w:t>4-ти етаж – 550 кв.м.</w:t>
      </w:r>
    </w:p>
    <w:p w14:paraId="70DB2E7A" w14:textId="77777777" w:rsidR="00906334" w:rsidRPr="00AD6D1C" w:rsidRDefault="00906334" w:rsidP="00906334">
      <w:pPr>
        <w:pStyle w:val="ac"/>
        <w:ind w:firstLine="567"/>
        <w:contextualSpacing/>
        <w:rPr>
          <w:rFonts w:ascii="Times New Roman" w:hAnsi="Times New Roman" w:cs="Times New Roman"/>
        </w:rPr>
      </w:pPr>
      <w:r w:rsidRPr="00AD6D1C">
        <w:rPr>
          <w:rFonts w:ascii="Times New Roman" w:hAnsi="Times New Roman" w:cs="Times New Roman"/>
        </w:rPr>
        <w:t>5-ти етаж – 305 кв.м.,</w:t>
      </w:r>
    </w:p>
    <w:p w14:paraId="2392F083" w14:textId="77777777" w:rsidR="00906334" w:rsidRPr="00AD6D1C" w:rsidRDefault="00906334" w:rsidP="00906334">
      <w:pPr>
        <w:pStyle w:val="ac"/>
        <w:ind w:firstLine="567"/>
        <w:contextualSpacing/>
        <w:rPr>
          <w:rFonts w:ascii="Times New Roman" w:eastAsia="Calibri" w:hAnsi="Times New Roman" w:cs="Times New Roman"/>
        </w:rPr>
      </w:pPr>
      <w:r w:rsidRPr="00AD6D1C">
        <w:rPr>
          <w:rFonts w:ascii="Times New Roman" w:eastAsia="Calibri" w:hAnsi="Times New Roman" w:cs="Times New Roman"/>
        </w:rPr>
        <w:t xml:space="preserve">с обща разгъната застроена площ 3 539 кв.м. върху общински поземлен имот с идентификатор 63427.2.5763 по кадастралната карта и кадастралните регистри на гр. Русе, с площ 1028 кв.м., с адрес: гр. Русе, ул. „Неофит Бозвели“ №29, представляващ УПИ Х-5353 от кв. 880 по регулационния план на гр. Русе, предмет на АЧОС №8163/14.03.2017 г., </w:t>
      </w:r>
      <w:r w:rsidRPr="00AD6D1C">
        <w:rPr>
          <w:rFonts w:ascii="Times New Roman" w:hAnsi="Times New Roman" w:cs="Times New Roman"/>
        </w:rPr>
        <w:t xml:space="preserve">вписан под №44, </w:t>
      </w:r>
      <w:r w:rsidRPr="00AD6D1C">
        <w:rPr>
          <w:rFonts w:ascii="Times New Roman" w:hAnsi="Times New Roman" w:cs="Times New Roman"/>
        </w:rPr>
        <w:lastRenderedPageBreak/>
        <w:t xml:space="preserve">том 6, н.д. 1083, ДВР 2638, вх.рег.№2667 от 15.03.2017 г. </w:t>
      </w:r>
      <w:r w:rsidRPr="00AD6D1C">
        <w:rPr>
          <w:rFonts w:ascii="Times New Roman" w:eastAsia="Calibri" w:hAnsi="Times New Roman" w:cs="Times New Roman"/>
        </w:rPr>
        <w:t>по описа на Службата по вписвания – Русе, с прогнозен приход от учредяването на правото на строеж в размер на 787 080,60 лв., придобивани реално под формата на жилища и един търговски обект в новопостроената сграда.</w:t>
      </w:r>
    </w:p>
    <w:p w14:paraId="5721A489"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rPr>
        <w:t>2. Дава съгласие за провеждане на публично оповестен присъствен конкурс за учредяване възмездно право на строеж за изграждане на пететажна жилищна сграда със сутерен, с обществено-обслужващ партерен етаж, с основни височини на застрояване 10 м., 12 м. и 15 м., с конфигурация и площ на отделните етажи, както следва:</w:t>
      </w:r>
    </w:p>
    <w:p w14:paraId="40B1F888" w14:textId="77777777" w:rsidR="00906334" w:rsidRPr="00AD6D1C" w:rsidRDefault="00906334" w:rsidP="00906334">
      <w:pPr>
        <w:pStyle w:val="ac"/>
        <w:ind w:firstLine="567"/>
        <w:contextualSpacing/>
        <w:rPr>
          <w:rFonts w:ascii="Times New Roman" w:hAnsi="Times New Roman" w:cs="Times New Roman"/>
        </w:rPr>
      </w:pPr>
      <w:r w:rsidRPr="00AD6D1C">
        <w:rPr>
          <w:rFonts w:ascii="Times New Roman" w:hAnsi="Times New Roman" w:cs="Times New Roman"/>
        </w:rPr>
        <w:t>Сутерен – 938 кв.м.</w:t>
      </w:r>
    </w:p>
    <w:p w14:paraId="06984E4E" w14:textId="77777777" w:rsidR="00906334" w:rsidRPr="00AD6D1C" w:rsidRDefault="00906334" w:rsidP="00906334">
      <w:pPr>
        <w:pStyle w:val="ac"/>
        <w:ind w:firstLine="567"/>
        <w:contextualSpacing/>
        <w:rPr>
          <w:rFonts w:ascii="Times New Roman" w:hAnsi="Times New Roman" w:cs="Times New Roman"/>
        </w:rPr>
      </w:pPr>
      <w:r w:rsidRPr="00AD6D1C">
        <w:rPr>
          <w:rFonts w:ascii="Times New Roman" w:hAnsi="Times New Roman" w:cs="Times New Roman"/>
        </w:rPr>
        <w:t>1-ви етаж (партер), 2-ри, 3-ти етажи – 582 кв.м.</w:t>
      </w:r>
    </w:p>
    <w:p w14:paraId="1C00B219" w14:textId="77777777" w:rsidR="00906334" w:rsidRPr="00AD6D1C" w:rsidRDefault="00906334" w:rsidP="00906334">
      <w:pPr>
        <w:pStyle w:val="ac"/>
        <w:ind w:firstLine="567"/>
        <w:contextualSpacing/>
        <w:rPr>
          <w:rFonts w:ascii="Times New Roman" w:hAnsi="Times New Roman" w:cs="Times New Roman"/>
        </w:rPr>
      </w:pPr>
      <w:r w:rsidRPr="00AD6D1C">
        <w:rPr>
          <w:rFonts w:ascii="Times New Roman" w:hAnsi="Times New Roman" w:cs="Times New Roman"/>
        </w:rPr>
        <w:t>4-ти етаж – 550 кв.м.</w:t>
      </w:r>
    </w:p>
    <w:p w14:paraId="61BD1F8E" w14:textId="77777777" w:rsidR="00906334" w:rsidRPr="00AD6D1C" w:rsidRDefault="00906334" w:rsidP="00906334">
      <w:pPr>
        <w:pStyle w:val="ac"/>
        <w:ind w:firstLine="567"/>
        <w:contextualSpacing/>
        <w:rPr>
          <w:rFonts w:ascii="Times New Roman" w:hAnsi="Times New Roman" w:cs="Times New Roman"/>
        </w:rPr>
      </w:pPr>
      <w:r w:rsidRPr="00AD6D1C">
        <w:rPr>
          <w:rFonts w:ascii="Times New Roman" w:hAnsi="Times New Roman" w:cs="Times New Roman"/>
        </w:rPr>
        <w:t>5-ти етаж – 305 кв.м.,</w:t>
      </w:r>
    </w:p>
    <w:p w14:paraId="2F706673" w14:textId="77777777" w:rsidR="00906334" w:rsidRPr="00AD6D1C" w:rsidRDefault="00906334" w:rsidP="00906334">
      <w:pPr>
        <w:contextualSpacing/>
        <w:rPr>
          <w:rFonts w:ascii="Times New Roman" w:hAnsi="Times New Roman" w:cs="Times New Roman"/>
        </w:rPr>
      </w:pPr>
      <w:r w:rsidRPr="00AD6D1C">
        <w:rPr>
          <w:rFonts w:ascii="Times New Roman" w:eastAsia="Calibri" w:hAnsi="Times New Roman" w:cs="Times New Roman"/>
        </w:rPr>
        <w:t xml:space="preserve">с обща разгъната застроена площ 3 539 кв.м. върху общински поземлен имот с идентификатор 63427.2.5763 по кадастралната карта и кадастралните регистри на гр. Русе, с площ 1028 кв.м., с адрес: гр. Русе, ул. „Неофит Бозвели“ №29, представляващ УПИ Х-5353 от кв. 880 по регулационния план на гр. Русе, предмет на АЧОС №8163/14.03.2017 г., на стойност </w:t>
      </w:r>
      <w:r w:rsidRPr="00AD6D1C">
        <w:rPr>
          <w:rFonts w:ascii="Times New Roman" w:eastAsia="Calibri" w:hAnsi="Times New Roman" w:cs="Times New Roman"/>
          <w:b/>
        </w:rPr>
        <w:t>787 080,60 лева</w:t>
      </w:r>
      <w:r w:rsidRPr="00AD6D1C">
        <w:rPr>
          <w:rFonts w:ascii="Times New Roman" w:eastAsia="Calibri" w:hAnsi="Times New Roman" w:cs="Times New Roman"/>
        </w:rPr>
        <w:t xml:space="preserve">, без дължими данъци и такси. </w:t>
      </w:r>
      <w:r w:rsidRPr="00AD6D1C">
        <w:rPr>
          <w:rFonts w:ascii="Times New Roman" w:hAnsi="Times New Roman" w:cs="Times New Roman"/>
        </w:rPr>
        <w:t>Заплащането на цената да се извърши чрез придобиване в собственост от Община Русе на част от новопостроената сграда, в размер на минимум 20% от разгънатата застроена бруто площ, която да включва жилища и един търговски обект от първи партерен етаж със застроена площ 100 кв.м., със съответни идеални части от общите части на сградата, прилежащи към предоставените в собственост на Община Русе самостоятелни обекти в сградата.</w:t>
      </w:r>
    </w:p>
    <w:p w14:paraId="061717C8"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b/>
        </w:rPr>
        <w:t>3.</w:t>
      </w:r>
      <w:r w:rsidRPr="00AD6D1C">
        <w:rPr>
          <w:rFonts w:ascii="Times New Roman" w:eastAsia="Calibri" w:hAnsi="Times New Roman" w:cs="Times New Roman"/>
        </w:rPr>
        <w:t xml:space="preserve"> Определя критерии за оценка на офертите, както следва:</w:t>
      </w:r>
    </w:p>
    <w:p w14:paraId="3EF80A81"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b/>
        </w:rPr>
        <w:t>3.1.</w:t>
      </w:r>
      <w:r w:rsidRPr="00AD6D1C">
        <w:rPr>
          <w:rFonts w:ascii="Times New Roman" w:eastAsia="Calibri" w:hAnsi="Times New Roman" w:cs="Times New Roman"/>
        </w:rPr>
        <w:t xml:space="preserve"> Размер на обезщетението от бруто разгънатата застроена площ на сградата във вид на жилища и един търговски обект от първи партерен етаж със застроена площ от 100 кв.м., със съответните идеални части от общите части на сградата и от отстъпеното право на строеж – не по-малко от 20%. Максимален брой точки – 70;</w:t>
      </w:r>
    </w:p>
    <w:p w14:paraId="4CB7CF34"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b/>
        </w:rPr>
        <w:t>3.2.</w:t>
      </w:r>
      <w:r w:rsidRPr="00AD6D1C">
        <w:rPr>
          <w:rFonts w:ascii="Times New Roman" w:eastAsia="Calibri" w:hAnsi="Times New Roman" w:cs="Times New Roman"/>
        </w:rPr>
        <w:t xml:space="preserve"> Срок за изграждане и въвеждане в експлоатация на сградата, заедно с изградената инфраструктура, тротоари, огради и др. – не повече от 24 месеца от издаване на разрешението за строеж. Броят, вида и размера на обектите се определят допълнително при проектиране на жилищната сграда. Максимален брой точки – 30.</w:t>
      </w:r>
    </w:p>
    <w:p w14:paraId="4294DDA6"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b/>
        </w:rPr>
        <w:t>4.</w:t>
      </w:r>
      <w:r w:rsidRPr="00AD6D1C">
        <w:rPr>
          <w:rFonts w:ascii="Times New Roman" w:eastAsia="Calibri" w:hAnsi="Times New Roman" w:cs="Times New Roman"/>
        </w:rPr>
        <w:t xml:space="preserve"> Определя оценка на критериите, както следва:</w:t>
      </w:r>
    </w:p>
    <w:p w14:paraId="64080863"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b/>
        </w:rPr>
        <w:t>4.1.</w:t>
      </w:r>
      <w:r w:rsidRPr="00AD6D1C">
        <w:rPr>
          <w:rFonts w:ascii="Times New Roman" w:eastAsia="Calibri" w:hAnsi="Times New Roman" w:cs="Times New Roman"/>
        </w:rPr>
        <w:t xml:space="preserve"> Брой точки за размера на предложено обезщетение</w:t>
      </w:r>
    </w:p>
    <w:p w14:paraId="2336AB10" w14:textId="77777777" w:rsidR="00906334" w:rsidRPr="00AD6D1C" w:rsidRDefault="00906334" w:rsidP="00906334">
      <w:pPr>
        <w:ind w:firstLine="567"/>
        <w:contextualSpacing/>
        <w:rPr>
          <w:rFonts w:ascii="Times New Roman" w:eastAsia="Calibri" w:hAnsi="Times New Roman" w:cs="Times New Roman"/>
          <w:b/>
        </w:rPr>
      </w:pPr>
      <w:r w:rsidRPr="00AD6D1C">
        <w:rPr>
          <w:rFonts w:ascii="Times New Roman" w:eastAsia="Calibri" w:hAnsi="Times New Roman" w:cs="Times New Roman"/>
          <w:b/>
        </w:rPr>
        <w:t>Х</w:t>
      </w:r>
      <w:r w:rsidRPr="00AD6D1C">
        <w:rPr>
          <w:rFonts w:ascii="Times New Roman" w:eastAsia="Calibri" w:hAnsi="Times New Roman" w:cs="Times New Roman"/>
          <w:b/>
          <w:vertAlign w:val="subscript"/>
        </w:rPr>
        <w:t xml:space="preserve">1 </w:t>
      </w:r>
      <w:r w:rsidRPr="00AD6D1C">
        <w:rPr>
          <w:rFonts w:ascii="Times New Roman" w:eastAsia="Calibri" w:hAnsi="Times New Roman" w:cs="Times New Roman"/>
          <w:b/>
        </w:rPr>
        <w:t>=</w:t>
      </w:r>
      <w:r w:rsidRPr="00AD6D1C">
        <w:rPr>
          <w:rFonts w:ascii="Times New Roman" w:eastAsia="Calibri" w:hAnsi="Times New Roman" w:cs="Times New Roman"/>
          <w:b/>
          <w:u w:val="single"/>
        </w:rPr>
        <w:t xml:space="preserve">            Офериран размер на обезщетението            </w:t>
      </w:r>
      <w:r w:rsidRPr="00AD6D1C">
        <w:rPr>
          <w:rFonts w:ascii="Times New Roman" w:eastAsia="Calibri" w:hAnsi="Times New Roman" w:cs="Times New Roman"/>
          <w:b/>
        </w:rPr>
        <w:t>х 70</w:t>
      </w:r>
    </w:p>
    <w:p w14:paraId="034D4A46" w14:textId="77777777" w:rsidR="00906334" w:rsidRPr="00AD6D1C" w:rsidRDefault="00906334" w:rsidP="00906334">
      <w:pPr>
        <w:ind w:firstLine="993"/>
        <w:contextualSpacing/>
        <w:rPr>
          <w:rFonts w:ascii="Times New Roman" w:eastAsia="Calibri" w:hAnsi="Times New Roman" w:cs="Times New Roman"/>
          <w:b/>
        </w:rPr>
      </w:pPr>
      <w:r w:rsidRPr="00AD6D1C">
        <w:rPr>
          <w:rFonts w:ascii="Times New Roman" w:eastAsia="Calibri" w:hAnsi="Times New Roman" w:cs="Times New Roman"/>
          <w:b/>
        </w:rPr>
        <w:t>Максимално офериран размер на обезщетението</w:t>
      </w:r>
    </w:p>
    <w:p w14:paraId="47272184"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b/>
        </w:rPr>
        <w:t>3.2.</w:t>
      </w:r>
      <w:r w:rsidRPr="00AD6D1C">
        <w:rPr>
          <w:rFonts w:ascii="Times New Roman" w:eastAsia="Calibri" w:hAnsi="Times New Roman" w:cs="Times New Roman"/>
        </w:rPr>
        <w:t xml:space="preserve"> Брой точки за срока на изграждане и въвеждане в експлоатация на сградата</w:t>
      </w:r>
    </w:p>
    <w:p w14:paraId="433DA6BD" w14:textId="77777777" w:rsidR="00906334" w:rsidRPr="00AD6D1C" w:rsidRDefault="00906334" w:rsidP="00906334">
      <w:pPr>
        <w:ind w:firstLine="567"/>
        <w:contextualSpacing/>
        <w:rPr>
          <w:rFonts w:ascii="Times New Roman" w:eastAsia="Calibri" w:hAnsi="Times New Roman" w:cs="Times New Roman"/>
          <w:b/>
        </w:rPr>
      </w:pPr>
      <w:r w:rsidRPr="00AD6D1C">
        <w:rPr>
          <w:rFonts w:ascii="Times New Roman" w:eastAsia="Calibri" w:hAnsi="Times New Roman" w:cs="Times New Roman"/>
          <w:b/>
        </w:rPr>
        <w:t>Х</w:t>
      </w:r>
      <w:r w:rsidRPr="00AD6D1C">
        <w:rPr>
          <w:rFonts w:ascii="Times New Roman" w:eastAsia="Calibri" w:hAnsi="Times New Roman" w:cs="Times New Roman"/>
          <w:b/>
          <w:vertAlign w:val="subscript"/>
        </w:rPr>
        <w:t xml:space="preserve">2 </w:t>
      </w:r>
      <w:r w:rsidRPr="00AD6D1C">
        <w:rPr>
          <w:rFonts w:ascii="Times New Roman" w:eastAsia="Calibri" w:hAnsi="Times New Roman" w:cs="Times New Roman"/>
          <w:b/>
        </w:rPr>
        <w:t>=</w:t>
      </w:r>
      <w:r w:rsidRPr="00AD6D1C">
        <w:rPr>
          <w:rFonts w:ascii="Times New Roman" w:eastAsia="Calibri" w:hAnsi="Times New Roman" w:cs="Times New Roman"/>
          <w:b/>
          <w:u w:val="single"/>
        </w:rPr>
        <w:t xml:space="preserve"> Минимален предложен срок за реализация </w:t>
      </w:r>
      <w:r w:rsidRPr="00AD6D1C">
        <w:rPr>
          <w:rFonts w:ascii="Times New Roman" w:eastAsia="Calibri" w:hAnsi="Times New Roman" w:cs="Times New Roman"/>
          <w:b/>
        </w:rPr>
        <w:t>х 30</w:t>
      </w:r>
    </w:p>
    <w:p w14:paraId="2F326CB7" w14:textId="77777777" w:rsidR="00906334" w:rsidRPr="00AD6D1C" w:rsidRDefault="00906334" w:rsidP="00906334">
      <w:pPr>
        <w:ind w:firstLine="1843"/>
        <w:contextualSpacing/>
        <w:rPr>
          <w:rFonts w:ascii="Times New Roman" w:eastAsia="Calibri" w:hAnsi="Times New Roman" w:cs="Times New Roman"/>
          <w:b/>
        </w:rPr>
      </w:pPr>
      <w:r w:rsidRPr="00AD6D1C">
        <w:rPr>
          <w:rFonts w:ascii="Times New Roman" w:eastAsia="Calibri" w:hAnsi="Times New Roman" w:cs="Times New Roman"/>
          <w:b/>
        </w:rPr>
        <w:t>Офериран срок за реализация</w:t>
      </w:r>
    </w:p>
    <w:p w14:paraId="3C8169F8"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rPr>
        <w:t>Всички дробни числа, които могат да се получат при прилагане на някоя от горепосочените формули, се закръглят до втория знак след десетичната запетая.</w:t>
      </w:r>
    </w:p>
    <w:p w14:paraId="4BCB1F7E"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b/>
        </w:rPr>
        <w:t>5.</w:t>
      </w:r>
      <w:r w:rsidRPr="00AD6D1C">
        <w:rPr>
          <w:rFonts w:ascii="Times New Roman" w:eastAsia="Calibri" w:hAnsi="Times New Roman" w:cs="Times New Roman"/>
        </w:rPr>
        <w:t xml:space="preserve"> Определяне оценка и класиране на офертите, както следва:</w:t>
      </w:r>
    </w:p>
    <w:p w14:paraId="4A83FACA"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rPr>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14:paraId="4439054D" w14:textId="77777777" w:rsidR="00906334" w:rsidRPr="00AD6D1C" w:rsidRDefault="00906334" w:rsidP="00906334">
      <w:pPr>
        <w:contextualSpacing/>
        <w:jc w:val="center"/>
        <w:rPr>
          <w:rFonts w:ascii="Times New Roman" w:eastAsia="Calibri" w:hAnsi="Times New Roman" w:cs="Times New Roman"/>
          <w:b/>
          <w:vertAlign w:val="subscript"/>
        </w:rPr>
      </w:pPr>
      <w:r w:rsidRPr="00AD6D1C">
        <w:rPr>
          <w:rFonts w:ascii="Times New Roman" w:eastAsia="Calibri" w:hAnsi="Times New Roman" w:cs="Times New Roman"/>
          <w:b/>
        </w:rPr>
        <w:t>Х = Х</w:t>
      </w:r>
      <w:r w:rsidRPr="00AD6D1C">
        <w:rPr>
          <w:rFonts w:ascii="Times New Roman" w:eastAsia="Calibri" w:hAnsi="Times New Roman" w:cs="Times New Roman"/>
          <w:b/>
          <w:vertAlign w:val="subscript"/>
        </w:rPr>
        <w:t xml:space="preserve">1 </w:t>
      </w:r>
      <w:r w:rsidRPr="00AD6D1C">
        <w:rPr>
          <w:rFonts w:ascii="Times New Roman" w:eastAsia="Calibri" w:hAnsi="Times New Roman" w:cs="Times New Roman"/>
          <w:b/>
        </w:rPr>
        <w:t>+ Х</w:t>
      </w:r>
      <w:r w:rsidRPr="00AD6D1C">
        <w:rPr>
          <w:rFonts w:ascii="Times New Roman" w:eastAsia="Calibri" w:hAnsi="Times New Roman" w:cs="Times New Roman"/>
          <w:b/>
          <w:vertAlign w:val="subscript"/>
        </w:rPr>
        <w:t>2</w:t>
      </w:r>
    </w:p>
    <w:p w14:paraId="5A8D46B8"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rPr>
        <w:t>където</w:t>
      </w:r>
    </w:p>
    <w:p w14:paraId="78DEE253"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b/>
        </w:rPr>
        <w:t>Х</w:t>
      </w:r>
      <w:r w:rsidRPr="00AD6D1C">
        <w:rPr>
          <w:rFonts w:ascii="Times New Roman" w:eastAsia="Calibri" w:hAnsi="Times New Roman" w:cs="Times New Roman"/>
        </w:rPr>
        <w:t xml:space="preserve"> – общ бал. Максимален общ бал = 100 точки;</w:t>
      </w:r>
    </w:p>
    <w:p w14:paraId="199D700F"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b/>
        </w:rPr>
        <w:t>Х</w:t>
      </w:r>
      <w:r w:rsidRPr="00AD6D1C">
        <w:rPr>
          <w:rFonts w:ascii="Times New Roman" w:eastAsia="Calibri" w:hAnsi="Times New Roman" w:cs="Times New Roman"/>
          <w:b/>
          <w:vertAlign w:val="subscript"/>
        </w:rPr>
        <w:t>1</w:t>
      </w:r>
      <w:r w:rsidRPr="00AD6D1C">
        <w:rPr>
          <w:rFonts w:ascii="Times New Roman" w:eastAsia="Calibri" w:hAnsi="Times New Roman" w:cs="Times New Roman"/>
          <w:vertAlign w:val="subscript"/>
        </w:rPr>
        <w:t xml:space="preserve"> </w:t>
      </w:r>
      <w:r w:rsidRPr="00AD6D1C">
        <w:rPr>
          <w:rFonts w:ascii="Times New Roman" w:eastAsia="Calibri" w:hAnsi="Times New Roman" w:cs="Times New Roman"/>
        </w:rPr>
        <w:t>– брой точки за размера на предложено обезщетение;</w:t>
      </w:r>
    </w:p>
    <w:p w14:paraId="47E0A420"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b/>
        </w:rPr>
        <w:t>Х</w:t>
      </w:r>
      <w:r w:rsidRPr="00AD6D1C">
        <w:rPr>
          <w:rFonts w:ascii="Times New Roman" w:eastAsia="Calibri" w:hAnsi="Times New Roman" w:cs="Times New Roman"/>
          <w:b/>
          <w:vertAlign w:val="subscript"/>
        </w:rPr>
        <w:t>2</w:t>
      </w:r>
      <w:r w:rsidRPr="00AD6D1C">
        <w:rPr>
          <w:rFonts w:ascii="Times New Roman" w:eastAsia="Calibri" w:hAnsi="Times New Roman" w:cs="Times New Roman"/>
          <w:vertAlign w:val="subscript"/>
        </w:rPr>
        <w:t xml:space="preserve"> </w:t>
      </w:r>
      <w:r w:rsidRPr="00AD6D1C">
        <w:rPr>
          <w:rFonts w:ascii="Times New Roman" w:eastAsia="Calibri" w:hAnsi="Times New Roman" w:cs="Times New Roman"/>
        </w:rPr>
        <w:t>– брой точки за срока на изграждане и въвеждане в експлоатация на сградата.</w:t>
      </w:r>
    </w:p>
    <w:p w14:paraId="10052DB4"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rPr>
        <w:t>Класирането на офертите се извършва на базата на полученият общ бал.</w:t>
      </w:r>
    </w:p>
    <w:p w14:paraId="31B71035"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rPr>
        <w:lastRenderedPageBreak/>
        <w:t>Класирането се осъществява по възходящ ред на получената оценка, като на първо място се класира офертата с най-висок бал.</w:t>
      </w:r>
    </w:p>
    <w:p w14:paraId="56F59579"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eastAsia="Calibri" w:hAnsi="Times New Roman" w:cs="Times New Roman"/>
        </w:rPr>
        <w:t xml:space="preserve">При равен брой точки, класиран по-напред е кандидатът, предложил по-висок размер на обезщетението. </w:t>
      </w:r>
    </w:p>
    <w:p w14:paraId="26742318" w14:textId="77777777" w:rsidR="00906334" w:rsidRPr="00AD6D1C" w:rsidRDefault="00906334" w:rsidP="00906334">
      <w:pPr>
        <w:ind w:firstLine="567"/>
        <w:contextualSpacing/>
        <w:rPr>
          <w:rFonts w:ascii="Times New Roman" w:eastAsia="Calibri" w:hAnsi="Times New Roman" w:cs="Times New Roman"/>
        </w:rPr>
      </w:pPr>
      <w:r w:rsidRPr="00AD6D1C">
        <w:rPr>
          <w:rFonts w:ascii="Times New Roman" w:hAnsi="Times New Roman" w:cs="Times New Roman"/>
        </w:rPr>
        <w:t>Решението подлежи на оспорване чрез Общински съвет - Русе пред Административен съд – Русе, по реда на АПК, в 14-дневен срок от съобщаването му.</w:t>
      </w:r>
    </w:p>
    <w:p w14:paraId="356E1998" w14:textId="77777777" w:rsidR="00906334" w:rsidRPr="00AD6D1C" w:rsidRDefault="00906334" w:rsidP="00906334">
      <w:pPr>
        <w:contextualSpacing/>
        <w:jc w:val="center"/>
        <w:rPr>
          <w:rFonts w:ascii="Times New Roman" w:hAnsi="Times New Roman" w:cs="Times New Roman"/>
          <w:b/>
          <w:sz w:val="24"/>
          <w:szCs w:val="24"/>
        </w:rPr>
      </w:pPr>
    </w:p>
    <w:p w14:paraId="181EF811" w14:textId="77777777" w:rsidR="003B4A30" w:rsidRPr="00AD6D1C" w:rsidRDefault="00974AB4" w:rsidP="003B4A30">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5 Точка </w:t>
      </w:r>
    </w:p>
    <w:p w14:paraId="0A45F6B2" w14:textId="771F661C" w:rsidR="00974AB4" w:rsidRPr="00AD6D1C" w:rsidRDefault="00974AB4" w:rsidP="003B4A30">
      <w:pPr>
        <w:contextualSpacing/>
        <w:rPr>
          <w:rFonts w:ascii="Times New Roman" w:hAnsi="Times New Roman" w:cs="Times New Roman"/>
          <w:b/>
          <w:sz w:val="24"/>
          <w:szCs w:val="24"/>
          <w:lang w:val="en-US"/>
        </w:rPr>
      </w:pPr>
      <w:r w:rsidRPr="00AD6D1C">
        <w:rPr>
          <w:rFonts w:ascii="Times New Roman" w:hAnsi="Times New Roman" w:cs="Times New Roman"/>
          <w:b/>
          <w:sz w:val="24"/>
          <w:szCs w:val="24"/>
        </w:rPr>
        <w:t xml:space="preserve">Откриване процедура за провеждане на публичен търг с явно наддаване за продажба на общински поземлен имот, находящ се в с. Ново село, Община Русе </w:t>
      </w:r>
    </w:p>
    <w:p w14:paraId="711B7BB9" w14:textId="77777777" w:rsidR="00974AB4" w:rsidRPr="00AD6D1C" w:rsidRDefault="00974AB4" w:rsidP="00974AB4">
      <w:pPr>
        <w:contextualSpacing/>
        <w:rPr>
          <w:rFonts w:ascii="Times New Roman" w:hAnsi="Times New Roman" w:cs="Times New Roman"/>
          <w:sz w:val="24"/>
          <w:szCs w:val="24"/>
        </w:rPr>
      </w:pPr>
    </w:p>
    <w:p w14:paraId="3D46882C" w14:textId="77777777" w:rsidR="003B4A30" w:rsidRPr="00AD6D1C" w:rsidRDefault="003B4A30" w:rsidP="003B4A30">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Заповядайте, г-жа Шилкова. </w:t>
      </w:r>
    </w:p>
    <w:p w14:paraId="0A9D3A62" w14:textId="587A70B5" w:rsidR="003B4A30" w:rsidRPr="00AD6D1C" w:rsidRDefault="003B4A30" w:rsidP="003B4A30">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Стандартна процедура търг на имот в Ново село, положително е становището на комисия общинска собственост. </w:t>
      </w:r>
    </w:p>
    <w:p w14:paraId="7DCE699B" w14:textId="43380BDD" w:rsidR="003B4A30" w:rsidRPr="00AD6D1C" w:rsidRDefault="003B4A30" w:rsidP="003B4A30">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w:t>
      </w:r>
      <w:r w:rsidR="00C4297C" w:rsidRPr="00AD6D1C">
        <w:rPr>
          <w:rFonts w:ascii="Times New Roman" w:hAnsi="Times New Roman" w:cs="Times New Roman"/>
          <w:sz w:val="24"/>
          <w:szCs w:val="24"/>
        </w:rPr>
        <w:t xml:space="preserve">Няма. Режим на гласуване по точка 5. </w:t>
      </w:r>
    </w:p>
    <w:p w14:paraId="72B667E6" w14:textId="2BE4285A" w:rsidR="003B4A30" w:rsidRPr="00AD6D1C" w:rsidRDefault="003B4A30" w:rsidP="003B4A30">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КВОРУМ – 4</w:t>
      </w:r>
      <w:r w:rsidR="00C4297C" w:rsidRPr="00AD6D1C">
        <w:rPr>
          <w:rFonts w:ascii="Times New Roman" w:eastAsia="Calibri" w:hAnsi="Times New Roman" w:cs="Times New Roman"/>
          <w:b/>
          <w:sz w:val="24"/>
          <w:szCs w:val="24"/>
          <w:shd w:val="clear" w:color="auto" w:fill="FFFFFF"/>
        </w:rPr>
        <w:t>5</w:t>
      </w:r>
      <w:r w:rsidRPr="00AD6D1C">
        <w:rPr>
          <w:rFonts w:ascii="Times New Roman" w:eastAsia="Calibri" w:hAnsi="Times New Roman" w:cs="Times New Roman"/>
          <w:b/>
          <w:sz w:val="24"/>
          <w:szCs w:val="24"/>
          <w:shd w:val="clear" w:color="auto" w:fill="FFFFFF"/>
        </w:rPr>
        <w:t>. С 4</w:t>
      </w:r>
      <w:r w:rsidR="00C4297C" w:rsidRPr="00AD6D1C">
        <w:rPr>
          <w:rFonts w:ascii="Times New Roman" w:eastAsia="Calibri" w:hAnsi="Times New Roman" w:cs="Times New Roman"/>
          <w:b/>
          <w:sz w:val="24"/>
          <w:szCs w:val="24"/>
          <w:shd w:val="clear" w:color="auto" w:fill="FFFFFF"/>
        </w:rPr>
        <w:t>5</w:t>
      </w:r>
      <w:r w:rsidRPr="00AD6D1C">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5ABCE7DA" w14:textId="77777777" w:rsidR="003B4A30" w:rsidRPr="00AD6D1C" w:rsidRDefault="003B4A30" w:rsidP="003B4A30">
      <w:pPr>
        <w:contextualSpacing/>
        <w:rPr>
          <w:rFonts w:ascii="Times New Roman" w:hAnsi="Times New Roman" w:cs="Times New Roman"/>
          <w:sz w:val="24"/>
          <w:szCs w:val="24"/>
        </w:rPr>
      </w:pPr>
    </w:p>
    <w:p w14:paraId="4B215303" w14:textId="507304EB" w:rsidR="003B4A30" w:rsidRPr="00AD6D1C" w:rsidRDefault="00906334" w:rsidP="00906334">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1015</w:t>
      </w:r>
    </w:p>
    <w:p w14:paraId="31250F90" w14:textId="77777777" w:rsidR="00906334" w:rsidRPr="00AD6D1C" w:rsidRDefault="00906334" w:rsidP="00906334">
      <w:pPr>
        <w:ind w:firstLine="567"/>
        <w:contextualSpacing/>
        <w:rPr>
          <w:rFonts w:ascii="Times New Roman" w:eastAsia="Calibri" w:hAnsi="Times New Roman" w:cs="Times New Roman"/>
          <w:sz w:val="24"/>
          <w:szCs w:val="24"/>
        </w:rPr>
      </w:pPr>
      <w:r w:rsidRPr="00AD6D1C">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AD6D1C">
        <w:rPr>
          <w:rFonts w:ascii="Times New Roman" w:hAnsi="Times New Roman" w:cs="Times New Roman"/>
          <w:sz w:val="24"/>
          <w:szCs w:val="24"/>
        </w:rPr>
        <w:t>на Общински съвет - Русе за общинската собственост</w:t>
      </w:r>
      <w:r w:rsidRPr="00AD6D1C">
        <w:rPr>
          <w:rFonts w:ascii="Times New Roman" w:eastAsia="Calibri" w:hAnsi="Times New Roman" w:cs="Times New Roman"/>
          <w:sz w:val="24"/>
          <w:szCs w:val="24"/>
        </w:rPr>
        <w:t>, Общинският съвет реши:</w:t>
      </w:r>
    </w:p>
    <w:p w14:paraId="75D2CDBE" w14:textId="77777777" w:rsidR="00906334" w:rsidRPr="00AD6D1C" w:rsidRDefault="00906334" w:rsidP="00906334">
      <w:pPr>
        <w:ind w:firstLine="708"/>
        <w:contextualSpacing/>
        <w:rPr>
          <w:rFonts w:ascii="Times New Roman" w:hAnsi="Times New Roman" w:cs="Times New Roman"/>
          <w:sz w:val="24"/>
          <w:szCs w:val="24"/>
        </w:rPr>
      </w:pPr>
      <w:r w:rsidRPr="00AD6D1C">
        <w:rPr>
          <w:rFonts w:ascii="Times New Roman" w:hAnsi="Times New Roman" w:cs="Times New Roman"/>
          <w:sz w:val="24"/>
          <w:szCs w:val="24"/>
        </w:rPr>
        <w:t xml:space="preserve">1. Допълва годишната програма за управление и разпореждане с имотите-общинска собственост за 2018 г. с продажбата на недвижим имот – частна общинска собственост, представляващ урегулиран поземлен имот </w:t>
      </w:r>
      <w:r w:rsidRPr="00AD6D1C">
        <w:rPr>
          <w:rFonts w:ascii="Times New Roman" w:hAnsi="Times New Roman" w:cs="Times New Roman"/>
          <w:sz w:val="24"/>
          <w:szCs w:val="24"/>
          <w:lang w:val="en-US"/>
        </w:rPr>
        <w:t>V</w:t>
      </w:r>
      <w:r w:rsidRPr="00AD6D1C">
        <w:rPr>
          <w:rFonts w:ascii="Times New Roman" w:hAnsi="Times New Roman" w:cs="Times New Roman"/>
          <w:sz w:val="24"/>
          <w:szCs w:val="24"/>
        </w:rPr>
        <w:t xml:space="preserve">, в квартал 3, образуван от имот 16 по регулационния и </w:t>
      </w:r>
      <w:proofErr w:type="spellStart"/>
      <w:r w:rsidRPr="00AD6D1C">
        <w:rPr>
          <w:rFonts w:ascii="Times New Roman" w:hAnsi="Times New Roman" w:cs="Times New Roman"/>
          <w:sz w:val="24"/>
          <w:szCs w:val="24"/>
        </w:rPr>
        <w:t>застроителен</w:t>
      </w:r>
      <w:proofErr w:type="spellEnd"/>
      <w:r w:rsidRPr="00AD6D1C">
        <w:rPr>
          <w:rFonts w:ascii="Times New Roman" w:hAnsi="Times New Roman" w:cs="Times New Roman"/>
          <w:sz w:val="24"/>
          <w:szCs w:val="24"/>
        </w:rPr>
        <w:t xml:space="preserve"> план на с. Ново село, ЕКАТТЕ: 52235, Община Русе, намиращ се в с. Ново село, Община Русе с площ 1 921 кв.м., отреден за жилищно застрояване, предмет на АОС 8697/04.10.2018 г., вписан под №72, том 32, н.д. 6594, </w:t>
      </w:r>
      <w:proofErr w:type="spellStart"/>
      <w:r w:rsidRPr="00AD6D1C">
        <w:rPr>
          <w:rFonts w:ascii="Times New Roman" w:hAnsi="Times New Roman" w:cs="Times New Roman"/>
          <w:sz w:val="24"/>
          <w:szCs w:val="24"/>
        </w:rPr>
        <w:t>двр</w:t>
      </w:r>
      <w:proofErr w:type="spellEnd"/>
      <w:r w:rsidRPr="00AD6D1C">
        <w:rPr>
          <w:rFonts w:ascii="Times New Roman" w:hAnsi="Times New Roman" w:cs="Times New Roman"/>
          <w:sz w:val="24"/>
          <w:szCs w:val="24"/>
        </w:rPr>
        <w:t>. 12854, вх. №13180 от 10.</w:t>
      </w:r>
      <w:proofErr w:type="spellStart"/>
      <w:r w:rsidRPr="00AD6D1C">
        <w:rPr>
          <w:rFonts w:ascii="Times New Roman" w:hAnsi="Times New Roman" w:cs="Times New Roman"/>
          <w:sz w:val="24"/>
          <w:szCs w:val="24"/>
        </w:rPr>
        <w:t>10</w:t>
      </w:r>
      <w:proofErr w:type="spellEnd"/>
      <w:r w:rsidRPr="00AD6D1C">
        <w:rPr>
          <w:rFonts w:ascii="Times New Roman" w:hAnsi="Times New Roman" w:cs="Times New Roman"/>
          <w:sz w:val="24"/>
          <w:szCs w:val="24"/>
        </w:rPr>
        <w:t xml:space="preserve">.2018 г. </w:t>
      </w:r>
      <w:r w:rsidRPr="00AD6D1C">
        <w:rPr>
          <w:rFonts w:ascii="Times New Roman" w:eastAsia="Calibri" w:hAnsi="Times New Roman" w:cs="Times New Roman"/>
          <w:sz w:val="24"/>
          <w:szCs w:val="24"/>
        </w:rPr>
        <w:t>по описа на Службата по вписвания - Русе</w:t>
      </w:r>
      <w:r w:rsidRPr="00AD6D1C">
        <w:rPr>
          <w:rFonts w:ascii="Times New Roman" w:hAnsi="Times New Roman" w:cs="Times New Roman"/>
          <w:sz w:val="24"/>
          <w:szCs w:val="24"/>
        </w:rPr>
        <w:t>, с прогнозен приход от продажбата в размер на 12 700,00 лева (дванадесет хиляди и седемстотин лева).</w:t>
      </w:r>
    </w:p>
    <w:p w14:paraId="332BE856" w14:textId="77777777" w:rsidR="00906334" w:rsidRPr="00AD6D1C" w:rsidRDefault="00906334" w:rsidP="00906334">
      <w:pPr>
        <w:ind w:firstLine="708"/>
        <w:contextualSpacing/>
        <w:rPr>
          <w:rFonts w:ascii="Times New Roman" w:eastAsia="Calibri" w:hAnsi="Times New Roman" w:cs="Times New Roman"/>
          <w:sz w:val="24"/>
          <w:szCs w:val="24"/>
        </w:rPr>
      </w:pPr>
      <w:r w:rsidRPr="00AD6D1C">
        <w:rPr>
          <w:rFonts w:ascii="Times New Roman" w:hAnsi="Times New Roman" w:cs="Times New Roman"/>
          <w:sz w:val="24"/>
          <w:szCs w:val="24"/>
        </w:rPr>
        <w:t xml:space="preserve">2. </w:t>
      </w:r>
      <w:r w:rsidRPr="00AD6D1C">
        <w:rPr>
          <w:rFonts w:ascii="Times New Roman" w:eastAsia="Calibri" w:hAnsi="Times New Roman" w:cs="Times New Roman"/>
          <w:sz w:val="24"/>
          <w:szCs w:val="24"/>
        </w:rPr>
        <w:t xml:space="preserve">Дава съгласие за продажба чрез публичен търг с явно наддаване на общински поземлен имот, представляващ урегулиран поземлен имот </w:t>
      </w:r>
      <w:r w:rsidRPr="00AD6D1C">
        <w:rPr>
          <w:rFonts w:ascii="Times New Roman" w:eastAsia="Calibri" w:hAnsi="Times New Roman" w:cs="Times New Roman"/>
          <w:sz w:val="24"/>
          <w:szCs w:val="24"/>
          <w:lang w:val="en-US"/>
        </w:rPr>
        <w:t>V</w:t>
      </w:r>
      <w:r w:rsidRPr="00AD6D1C">
        <w:rPr>
          <w:rFonts w:ascii="Times New Roman" w:eastAsia="Calibri" w:hAnsi="Times New Roman" w:cs="Times New Roman"/>
          <w:sz w:val="24"/>
          <w:szCs w:val="24"/>
        </w:rPr>
        <w:t xml:space="preserve">, в квартал 3, образуван от имот 16 по регулационния и </w:t>
      </w:r>
      <w:proofErr w:type="spellStart"/>
      <w:r w:rsidRPr="00AD6D1C">
        <w:rPr>
          <w:rFonts w:ascii="Times New Roman" w:eastAsia="Calibri" w:hAnsi="Times New Roman" w:cs="Times New Roman"/>
          <w:sz w:val="24"/>
          <w:szCs w:val="24"/>
        </w:rPr>
        <w:t>застроителен</w:t>
      </w:r>
      <w:proofErr w:type="spellEnd"/>
      <w:r w:rsidRPr="00AD6D1C">
        <w:rPr>
          <w:rFonts w:ascii="Times New Roman" w:eastAsia="Calibri" w:hAnsi="Times New Roman" w:cs="Times New Roman"/>
          <w:sz w:val="24"/>
          <w:szCs w:val="24"/>
        </w:rPr>
        <w:t xml:space="preserve"> план на с. Ново село, ЕКАТТЕ: 52235, Община Русе, намиращ се в с. Ново село, Община Русе с площ 1 921 кв.м., отреден за жилищно застрояване, предмет на АОС 8697/04.10.2018 г., вписан под №72, том 32, н.д. 6594, </w:t>
      </w:r>
      <w:proofErr w:type="spellStart"/>
      <w:r w:rsidRPr="00AD6D1C">
        <w:rPr>
          <w:rFonts w:ascii="Times New Roman" w:eastAsia="Calibri" w:hAnsi="Times New Roman" w:cs="Times New Roman"/>
          <w:sz w:val="24"/>
          <w:szCs w:val="24"/>
        </w:rPr>
        <w:t>двр</w:t>
      </w:r>
      <w:proofErr w:type="spellEnd"/>
      <w:r w:rsidRPr="00AD6D1C">
        <w:rPr>
          <w:rFonts w:ascii="Times New Roman" w:eastAsia="Calibri" w:hAnsi="Times New Roman" w:cs="Times New Roman"/>
          <w:sz w:val="24"/>
          <w:szCs w:val="24"/>
        </w:rPr>
        <w:t>. 12854, вх. №13180 от 10.</w:t>
      </w:r>
      <w:proofErr w:type="spellStart"/>
      <w:r w:rsidRPr="00AD6D1C">
        <w:rPr>
          <w:rFonts w:ascii="Times New Roman" w:eastAsia="Calibri" w:hAnsi="Times New Roman" w:cs="Times New Roman"/>
          <w:sz w:val="24"/>
          <w:szCs w:val="24"/>
        </w:rPr>
        <w:t>10</w:t>
      </w:r>
      <w:proofErr w:type="spellEnd"/>
      <w:r w:rsidRPr="00AD6D1C">
        <w:rPr>
          <w:rFonts w:ascii="Times New Roman" w:eastAsia="Calibri" w:hAnsi="Times New Roman" w:cs="Times New Roman"/>
          <w:sz w:val="24"/>
          <w:szCs w:val="24"/>
        </w:rPr>
        <w:t xml:space="preserve">.2018 г. по описа на Службата по вписвания – Русе, </w:t>
      </w:r>
      <w:r w:rsidRPr="00AD6D1C">
        <w:rPr>
          <w:rFonts w:ascii="Times New Roman" w:hAnsi="Times New Roman" w:cs="Times New Roman"/>
          <w:sz w:val="24"/>
          <w:szCs w:val="24"/>
        </w:rPr>
        <w:t>с начална тръжна продажна цена в размер на</w:t>
      </w:r>
      <w:r w:rsidRPr="00AD6D1C">
        <w:rPr>
          <w:rFonts w:ascii="Times New Roman" w:eastAsia="Calibri" w:hAnsi="Times New Roman" w:cs="Times New Roman"/>
          <w:color w:val="FF0000"/>
          <w:sz w:val="24"/>
          <w:szCs w:val="24"/>
        </w:rPr>
        <w:t xml:space="preserve"> </w:t>
      </w:r>
      <w:r w:rsidRPr="00AD6D1C">
        <w:rPr>
          <w:rFonts w:ascii="Times New Roman" w:hAnsi="Times New Roman" w:cs="Times New Roman"/>
          <w:sz w:val="24"/>
          <w:szCs w:val="24"/>
        </w:rPr>
        <w:t>12 700,00 лева (дванадесет хиляди и седемстотин лева)</w:t>
      </w:r>
      <w:r w:rsidRPr="00AD6D1C">
        <w:rPr>
          <w:rFonts w:ascii="Times New Roman" w:eastAsia="Calibri" w:hAnsi="Times New Roman" w:cs="Times New Roman"/>
          <w:sz w:val="24"/>
          <w:szCs w:val="24"/>
        </w:rPr>
        <w:t>, без дължими данъци и такси.</w:t>
      </w:r>
    </w:p>
    <w:p w14:paraId="367CFDE4" w14:textId="77777777" w:rsidR="00906334" w:rsidRPr="00AD6D1C" w:rsidRDefault="00906334" w:rsidP="00906334">
      <w:pPr>
        <w:ind w:firstLine="708"/>
        <w:contextualSpacing/>
        <w:rPr>
          <w:rFonts w:ascii="Times New Roman" w:eastAsia="Calibri" w:hAnsi="Times New Roman" w:cs="Times New Roman"/>
          <w:sz w:val="24"/>
          <w:szCs w:val="24"/>
        </w:rPr>
      </w:pPr>
      <w:r w:rsidRPr="00AD6D1C">
        <w:rPr>
          <w:rFonts w:ascii="Times New Roman" w:eastAsia="Calibri"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679083DC" w14:textId="77777777" w:rsidR="00906334" w:rsidRPr="00AD6D1C" w:rsidRDefault="00906334" w:rsidP="00906334">
      <w:pPr>
        <w:contextualSpacing/>
        <w:jc w:val="center"/>
        <w:rPr>
          <w:rFonts w:ascii="Times New Roman" w:hAnsi="Times New Roman" w:cs="Times New Roman"/>
          <w:b/>
          <w:sz w:val="24"/>
          <w:szCs w:val="24"/>
        </w:rPr>
      </w:pPr>
    </w:p>
    <w:p w14:paraId="17BDF42A" w14:textId="77777777" w:rsidR="00C4297C" w:rsidRPr="00AD6D1C" w:rsidRDefault="00C4297C" w:rsidP="00C4297C">
      <w:pPr>
        <w:contextualSpacing/>
        <w:rPr>
          <w:rFonts w:ascii="Times New Roman" w:hAnsi="Times New Roman" w:cs="Times New Roman"/>
          <w:b/>
          <w:sz w:val="24"/>
          <w:szCs w:val="24"/>
        </w:rPr>
      </w:pPr>
      <w:r w:rsidRPr="00AD6D1C">
        <w:rPr>
          <w:rFonts w:ascii="Times New Roman" w:hAnsi="Times New Roman" w:cs="Times New Roman"/>
          <w:b/>
          <w:sz w:val="24"/>
          <w:szCs w:val="24"/>
        </w:rPr>
        <w:t>6 Точка</w:t>
      </w:r>
    </w:p>
    <w:p w14:paraId="7A63761E" w14:textId="6D4CBB3C" w:rsidR="00C4297C" w:rsidRPr="00AD6D1C" w:rsidRDefault="00C4297C" w:rsidP="00C4297C">
      <w:pPr>
        <w:contextualSpacing/>
        <w:rPr>
          <w:rFonts w:ascii="Times New Roman" w:hAnsi="Times New Roman" w:cs="Times New Roman"/>
          <w:b/>
          <w:sz w:val="24"/>
          <w:szCs w:val="24"/>
          <w:lang w:val="en-US"/>
        </w:rPr>
      </w:pPr>
      <w:r w:rsidRPr="00AD6D1C">
        <w:rPr>
          <w:rFonts w:ascii="Times New Roman" w:hAnsi="Times New Roman" w:cs="Times New Roman"/>
          <w:b/>
          <w:sz w:val="24"/>
          <w:szCs w:val="24"/>
        </w:rPr>
        <w:t xml:space="preserve">Учредяване право на надстрояване за изграждане на обект „Надстрояване на един етаж на част от сграда „Работнически стол и общежитие“ и промяна предназначението на цялата сграда в </w:t>
      </w:r>
      <w:proofErr w:type="spellStart"/>
      <w:r w:rsidRPr="00AD6D1C">
        <w:rPr>
          <w:rFonts w:ascii="Times New Roman" w:hAnsi="Times New Roman" w:cs="Times New Roman"/>
          <w:b/>
          <w:sz w:val="24"/>
          <w:szCs w:val="24"/>
        </w:rPr>
        <w:t>хостел</w:t>
      </w:r>
      <w:proofErr w:type="spellEnd"/>
      <w:r w:rsidRPr="00AD6D1C">
        <w:rPr>
          <w:rFonts w:ascii="Times New Roman" w:hAnsi="Times New Roman" w:cs="Times New Roman"/>
          <w:b/>
          <w:sz w:val="24"/>
          <w:szCs w:val="24"/>
        </w:rPr>
        <w:t>“, намиращ се в гр. Русе, кв. „Образцов чифлик“, пл. „Проф. Иван Иванов“№1</w:t>
      </w:r>
    </w:p>
    <w:p w14:paraId="3C2378FF" w14:textId="77777777" w:rsidR="00C4297C" w:rsidRPr="00AD6D1C" w:rsidRDefault="00C4297C" w:rsidP="003B4A30">
      <w:pPr>
        <w:contextualSpacing/>
        <w:rPr>
          <w:rFonts w:ascii="Times New Roman" w:hAnsi="Times New Roman" w:cs="Times New Roman"/>
          <w:sz w:val="24"/>
          <w:szCs w:val="24"/>
        </w:rPr>
      </w:pPr>
    </w:p>
    <w:p w14:paraId="2A8473BD" w14:textId="77777777" w:rsidR="00C4297C" w:rsidRPr="00AD6D1C" w:rsidRDefault="00C4297C" w:rsidP="00C4297C">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Заповядайте, г-жа Шилкова. </w:t>
      </w:r>
    </w:p>
    <w:p w14:paraId="33B7CDAE" w14:textId="366793F8" w:rsidR="00C4297C" w:rsidRPr="00AD6D1C" w:rsidRDefault="00C4297C" w:rsidP="00C4297C">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Предвижда се надстрояване на 1 етаж с площ 130 кв.м. и промяна на предназначението на сградата в </w:t>
      </w:r>
      <w:proofErr w:type="spellStart"/>
      <w:r w:rsidRPr="00AD6D1C">
        <w:rPr>
          <w:rFonts w:ascii="Times New Roman" w:hAnsi="Times New Roman" w:cs="Times New Roman"/>
          <w:sz w:val="24"/>
          <w:szCs w:val="24"/>
        </w:rPr>
        <w:t>хостел</w:t>
      </w:r>
      <w:proofErr w:type="spellEnd"/>
      <w:r w:rsidRPr="00AD6D1C">
        <w:rPr>
          <w:rFonts w:ascii="Times New Roman" w:hAnsi="Times New Roman" w:cs="Times New Roman"/>
          <w:sz w:val="24"/>
          <w:szCs w:val="24"/>
        </w:rPr>
        <w:t xml:space="preserve">, нямаше забележки по комисии. </w:t>
      </w:r>
    </w:p>
    <w:p w14:paraId="784F4227" w14:textId="342D69E9" w:rsidR="00C4297C" w:rsidRPr="00AD6D1C" w:rsidRDefault="00C4297C" w:rsidP="00C4297C">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по точката? Няма. Режим на гласуване. </w:t>
      </w:r>
    </w:p>
    <w:p w14:paraId="13A9CE1A" w14:textId="706EFE8D" w:rsidR="00C4297C" w:rsidRPr="00AD6D1C" w:rsidRDefault="00C4297C" w:rsidP="00C4297C">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КВОРУМ – 4</w:t>
      </w:r>
      <w:r w:rsidR="00D253F7" w:rsidRPr="00AD6D1C">
        <w:rPr>
          <w:rFonts w:ascii="Times New Roman" w:eastAsia="Calibri" w:hAnsi="Times New Roman" w:cs="Times New Roman"/>
          <w:b/>
          <w:sz w:val="24"/>
          <w:szCs w:val="24"/>
          <w:shd w:val="clear" w:color="auto" w:fill="FFFFFF"/>
        </w:rPr>
        <w:t>8</w:t>
      </w:r>
      <w:r w:rsidRPr="00AD6D1C">
        <w:rPr>
          <w:rFonts w:ascii="Times New Roman" w:eastAsia="Calibri" w:hAnsi="Times New Roman" w:cs="Times New Roman"/>
          <w:b/>
          <w:sz w:val="24"/>
          <w:szCs w:val="24"/>
          <w:shd w:val="clear" w:color="auto" w:fill="FFFFFF"/>
        </w:rPr>
        <w:t>. С 4</w:t>
      </w:r>
      <w:r w:rsidR="00D253F7" w:rsidRPr="00AD6D1C">
        <w:rPr>
          <w:rFonts w:ascii="Times New Roman" w:eastAsia="Calibri" w:hAnsi="Times New Roman" w:cs="Times New Roman"/>
          <w:b/>
          <w:sz w:val="24"/>
          <w:szCs w:val="24"/>
          <w:shd w:val="clear" w:color="auto" w:fill="FFFFFF"/>
        </w:rPr>
        <w:t>8</w:t>
      </w:r>
      <w:r w:rsidRPr="00AD6D1C">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74547FB4" w14:textId="77777777" w:rsidR="00C4297C" w:rsidRPr="00AD6D1C" w:rsidRDefault="00C4297C" w:rsidP="00C4297C">
      <w:pPr>
        <w:contextualSpacing/>
        <w:rPr>
          <w:rFonts w:ascii="Times New Roman" w:hAnsi="Times New Roman" w:cs="Times New Roman"/>
          <w:sz w:val="24"/>
          <w:szCs w:val="24"/>
        </w:rPr>
      </w:pPr>
    </w:p>
    <w:p w14:paraId="4689FACE" w14:textId="108178FD" w:rsidR="00C4297C" w:rsidRPr="00AD6D1C" w:rsidRDefault="00A00DBC" w:rsidP="00A00DBC">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1016</w:t>
      </w:r>
    </w:p>
    <w:p w14:paraId="7E3E7BC2" w14:textId="77777777" w:rsidR="00A00DBC" w:rsidRPr="00AD6D1C" w:rsidRDefault="00A00DBC" w:rsidP="00A00DBC">
      <w:pPr>
        <w:spacing w:after="0" w:line="240" w:lineRule="auto"/>
        <w:rPr>
          <w:rFonts w:ascii="Times New Roman" w:eastAsia="Times New Roman" w:hAnsi="Times New Roman" w:cs="Times New Roman"/>
          <w:bCs/>
          <w:sz w:val="24"/>
          <w:szCs w:val="24"/>
          <w:lang w:val="en-US"/>
        </w:rPr>
      </w:pPr>
      <w:r w:rsidRPr="00AD6D1C">
        <w:rPr>
          <w:rFonts w:ascii="Times New Roman" w:eastAsia="Times New Roman" w:hAnsi="Times New Roman" w:cs="Times New Roman"/>
          <w:sz w:val="24"/>
          <w:szCs w:val="24"/>
        </w:rPr>
        <w:t xml:space="preserve">            На основание чл. 21, ал. 1, т. 8 и чл. 21, ал. 2 от ЗМСМА; чл. 8, ал. 1 и 9, чл. 38, ал. 2 и 4 и чл. 41, ал. 2 от ЗОС; чл. 42, ал. 2 от Наредба № 1 за общинската собственост на </w:t>
      </w:r>
      <w:proofErr w:type="spellStart"/>
      <w:r w:rsidRPr="00AD6D1C">
        <w:rPr>
          <w:rFonts w:ascii="Times New Roman" w:eastAsia="Times New Roman" w:hAnsi="Times New Roman" w:cs="Times New Roman"/>
          <w:sz w:val="24"/>
          <w:szCs w:val="24"/>
        </w:rPr>
        <w:t>ОбС</w:t>
      </w:r>
      <w:proofErr w:type="spellEnd"/>
      <w:r w:rsidRPr="00AD6D1C">
        <w:rPr>
          <w:rFonts w:ascii="Times New Roman" w:eastAsia="Times New Roman" w:hAnsi="Times New Roman" w:cs="Times New Roman"/>
          <w:sz w:val="24"/>
          <w:szCs w:val="24"/>
        </w:rPr>
        <w:t xml:space="preserve"> - Русе, Общинският съвет </w:t>
      </w:r>
      <w:r w:rsidRPr="00AD6D1C">
        <w:rPr>
          <w:rFonts w:ascii="Times New Roman" w:eastAsia="Times New Roman" w:hAnsi="Times New Roman" w:cs="Times New Roman"/>
          <w:bCs/>
          <w:sz w:val="24"/>
          <w:szCs w:val="24"/>
        </w:rPr>
        <w:t xml:space="preserve">реши:   </w:t>
      </w:r>
    </w:p>
    <w:p w14:paraId="39A90809" w14:textId="77777777" w:rsidR="00A00DBC" w:rsidRPr="00AD6D1C" w:rsidRDefault="00A00DBC" w:rsidP="00A00DBC">
      <w:pPr>
        <w:spacing w:after="0" w:line="240" w:lineRule="auto"/>
        <w:rPr>
          <w:rFonts w:ascii="Times New Roman" w:eastAsia="Times New Roman" w:hAnsi="Times New Roman" w:cs="Times New Roman"/>
          <w:bCs/>
          <w:sz w:val="24"/>
          <w:szCs w:val="24"/>
        </w:rPr>
      </w:pPr>
      <w:r w:rsidRPr="00AD6D1C">
        <w:rPr>
          <w:rFonts w:ascii="Times New Roman" w:eastAsia="Times New Roman" w:hAnsi="Times New Roman" w:cs="Times New Roman"/>
          <w:bCs/>
          <w:sz w:val="24"/>
          <w:szCs w:val="24"/>
        </w:rPr>
        <w:t xml:space="preserve"> </w:t>
      </w:r>
      <w:r w:rsidRPr="00AD6D1C">
        <w:rPr>
          <w:rFonts w:ascii="Times New Roman" w:eastAsia="Times New Roman" w:hAnsi="Times New Roman" w:cs="Times New Roman"/>
          <w:bCs/>
          <w:sz w:val="24"/>
          <w:szCs w:val="24"/>
        </w:rPr>
        <w:tab/>
      </w:r>
      <w:r w:rsidRPr="00AD6D1C">
        <w:rPr>
          <w:rFonts w:ascii="Times New Roman" w:eastAsia="Calibri" w:hAnsi="Times New Roman" w:cs="Times New Roman"/>
          <w:sz w:val="24"/>
          <w:szCs w:val="24"/>
        </w:rPr>
        <w:t>1. Допълва Годишната програма за управление и разпореждане с имотите -общинска собственост за 2018 г. с</w:t>
      </w:r>
      <w:r w:rsidRPr="00AD6D1C">
        <w:rPr>
          <w:rFonts w:ascii="Times New Roman" w:eastAsia="Times New Roman" w:hAnsi="Times New Roman" w:cs="Times New Roman"/>
          <w:bCs/>
          <w:sz w:val="24"/>
          <w:szCs w:val="24"/>
        </w:rPr>
        <w:t xml:space="preserve"> </w:t>
      </w:r>
      <w:r w:rsidRPr="00AD6D1C">
        <w:rPr>
          <w:rFonts w:ascii="Times New Roman" w:eastAsia="Times New Roman" w:hAnsi="Times New Roman" w:cs="Times New Roman"/>
          <w:sz w:val="24"/>
          <w:szCs w:val="24"/>
        </w:rPr>
        <w:t xml:space="preserve">учредяване право на надстрояване </w:t>
      </w:r>
      <w:r w:rsidRPr="00AD6D1C">
        <w:rPr>
          <w:rFonts w:ascii="Times New Roman" w:eastAsia="Times New Roman" w:hAnsi="Times New Roman" w:cs="Times New Roman"/>
          <w:bCs/>
          <w:sz w:val="24"/>
          <w:szCs w:val="24"/>
        </w:rPr>
        <w:t xml:space="preserve">за изграждане на надстройка - един етаж </w:t>
      </w:r>
      <w:r w:rsidRPr="00AD6D1C">
        <w:rPr>
          <w:rFonts w:ascii="Times New Roman" w:hAnsi="Times New Roman" w:cs="Times New Roman"/>
          <w:sz w:val="24"/>
          <w:szCs w:val="24"/>
        </w:rPr>
        <w:t>със застроена площ 130,90 кв.м.</w:t>
      </w:r>
      <w:r w:rsidRPr="00AD6D1C">
        <w:rPr>
          <w:rFonts w:ascii="Times New Roman" w:eastAsia="Times New Roman" w:hAnsi="Times New Roman" w:cs="Times New Roman"/>
          <w:sz w:val="24"/>
          <w:szCs w:val="24"/>
        </w:rPr>
        <w:t xml:space="preserve"> на сграда с идентификатор 63427.12.23.3 по Кадастралната карта на гр. Русе, намираща се </w:t>
      </w:r>
      <w:r w:rsidRPr="00AD6D1C">
        <w:rPr>
          <w:rFonts w:ascii="Times New Roman" w:eastAsia="Times New Roman" w:hAnsi="Times New Roman" w:cs="Times New Roman"/>
          <w:bCs/>
          <w:sz w:val="24"/>
          <w:szCs w:val="24"/>
        </w:rPr>
        <w:t>в гр. Русе,</w:t>
      </w:r>
      <w:r w:rsidRPr="00AD6D1C">
        <w:rPr>
          <w:rFonts w:ascii="Times New Roman" w:eastAsia="Times New Roman" w:hAnsi="Times New Roman" w:cs="Times New Roman"/>
          <w:sz w:val="24"/>
          <w:szCs w:val="24"/>
        </w:rPr>
        <w:t xml:space="preserve"> кв. „Образцов чифлик”, пл. „Проф. Иван Иванов” № 1, построена върху ПИ с идентификатор 63427.12.23, </w:t>
      </w:r>
      <w:r w:rsidRPr="00AD6D1C">
        <w:rPr>
          <w:rFonts w:ascii="Times New Roman" w:hAnsi="Times New Roman" w:cs="Times New Roman"/>
          <w:sz w:val="24"/>
          <w:szCs w:val="24"/>
        </w:rPr>
        <w:t xml:space="preserve">по повод на одобрен на 16.10.2018 г. от Главния архитект на Община Русе проект </w:t>
      </w:r>
      <w:r w:rsidRPr="00AD6D1C">
        <w:rPr>
          <w:rFonts w:ascii="Times New Roman" w:eastAsia="Times New Roman" w:hAnsi="Times New Roman" w:cs="Times New Roman"/>
          <w:bCs/>
          <w:sz w:val="24"/>
          <w:szCs w:val="24"/>
        </w:rPr>
        <w:t xml:space="preserve">за обект „Надстрояване на един етаж на част от сграда „Работнически стол и общежитие“ и промяна предназначението на цялата сграда в </w:t>
      </w:r>
      <w:proofErr w:type="spellStart"/>
      <w:r w:rsidRPr="00AD6D1C">
        <w:rPr>
          <w:rFonts w:ascii="Times New Roman" w:eastAsia="Times New Roman" w:hAnsi="Times New Roman" w:cs="Times New Roman"/>
          <w:bCs/>
          <w:sz w:val="24"/>
          <w:szCs w:val="24"/>
        </w:rPr>
        <w:t>хостел</w:t>
      </w:r>
      <w:proofErr w:type="spellEnd"/>
      <w:r w:rsidRPr="00AD6D1C">
        <w:rPr>
          <w:rFonts w:ascii="Times New Roman" w:eastAsia="Times New Roman" w:hAnsi="Times New Roman" w:cs="Times New Roman"/>
          <w:bCs/>
          <w:sz w:val="24"/>
          <w:szCs w:val="24"/>
        </w:rPr>
        <w:t>”</w:t>
      </w:r>
      <w:r w:rsidRPr="00AD6D1C">
        <w:rPr>
          <w:rFonts w:ascii="Times New Roman" w:eastAsia="Times New Roman" w:hAnsi="Times New Roman" w:cs="Times New Roman"/>
          <w:sz w:val="24"/>
          <w:szCs w:val="24"/>
        </w:rPr>
        <w:t>,</w:t>
      </w:r>
      <w:r w:rsidRPr="00AD6D1C">
        <w:rPr>
          <w:rFonts w:ascii="Times New Roman" w:eastAsia="Times New Roman" w:hAnsi="Times New Roman" w:cs="Times New Roman"/>
          <w:bCs/>
          <w:sz w:val="24"/>
          <w:szCs w:val="24"/>
        </w:rPr>
        <w:t xml:space="preserve"> </w:t>
      </w:r>
      <w:r w:rsidRPr="00AD6D1C">
        <w:rPr>
          <w:rFonts w:ascii="Times New Roman" w:eastAsia="Times New Roman" w:hAnsi="Times New Roman" w:cs="Times New Roman"/>
          <w:sz w:val="24"/>
          <w:szCs w:val="24"/>
        </w:rPr>
        <w:t xml:space="preserve">с прогнозен приход в размер на 12 912,30 лева /дванадесет хиляди деветстотин и дванадесет лева и тридесет стотинки/, без включени </w:t>
      </w:r>
      <w:r w:rsidRPr="00AD6D1C">
        <w:rPr>
          <w:rFonts w:ascii="Times New Roman" w:eastAsia="Times New Roman" w:hAnsi="Times New Roman" w:cs="Times New Roman"/>
          <w:bCs/>
          <w:sz w:val="24"/>
          <w:szCs w:val="24"/>
        </w:rPr>
        <w:t xml:space="preserve">дължими данъци и такси.                                                                                                                                                                                                                                                                                                                                                                                                                                                                                                                                                                                                                                      </w:t>
      </w:r>
    </w:p>
    <w:p w14:paraId="24A60EBF" w14:textId="77777777" w:rsidR="00A00DBC" w:rsidRPr="00AD6D1C" w:rsidRDefault="00A00DBC" w:rsidP="00A00DBC">
      <w:pPr>
        <w:spacing w:after="0" w:line="240" w:lineRule="auto"/>
        <w:ind w:firstLine="709"/>
        <w:rPr>
          <w:rFonts w:ascii="Times New Roman" w:eastAsia="Times New Roman" w:hAnsi="Times New Roman" w:cs="Times New Roman"/>
          <w:bCs/>
          <w:sz w:val="24"/>
          <w:szCs w:val="24"/>
        </w:rPr>
      </w:pPr>
      <w:r w:rsidRPr="00AD6D1C">
        <w:rPr>
          <w:rFonts w:ascii="Times New Roman" w:eastAsia="Times New Roman" w:hAnsi="Times New Roman" w:cs="Times New Roman"/>
          <w:sz w:val="24"/>
          <w:szCs w:val="24"/>
        </w:rPr>
        <w:t xml:space="preserve">  2. Дава съгласие за учредяване право на надстрояване </w:t>
      </w:r>
      <w:r w:rsidRPr="00AD6D1C">
        <w:rPr>
          <w:rFonts w:ascii="Times New Roman" w:eastAsia="Times New Roman" w:hAnsi="Times New Roman" w:cs="Times New Roman"/>
          <w:bCs/>
          <w:sz w:val="24"/>
          <w:szCs w:val="24"/>
        </w:rPr>
        <w:t>на</w:t>
      </w:r>
      <w:r w:rsidRPr="00AD6D1C">
        <w:rPr>
          <w:rFonts w:ascii="Times New Roman" w:hAnsi="Times New Roman" w:cs="Times New Roman"/>
          <w:sz w:val="24"/>
          <w:szCs w:val="24"/>
        </w:rPr>
        <w:t xml:space="preserve"> „</w:t>
      </w:r>
      <w:proofErr w:type="spellStart"/>
      <w:r w:rsidRPr="00AD6D1C">
        <w:rPr>
          <w:rFonts w:ascii="Times New Roman" w:hAnsi="Times New Roman" w:cs="Times New Roman"/>
          <w:sz w:val="24"/>
          <w:szCs w:val="24"/>
        </w:rPr>
        <w:t>Ренгсол</w:t>
      </w:r>
      <w:proofErr w:type="spellEnd"/>
      <w:r w:rsidRPr="00AD6D1C">
        <w:rPr>
          <w:rFonts w:ascii="Times New Roman" w:hAnsi="Times New Roman" w:cs="Times New Roman"/>
          <w:sz w:val="24"/>
          <w:szCs w:val="24"/>
        </w:rPr>
        <w:t>“ ЕООД</w:t>
      </w:r>
      <w:r w:rsidRPr="00AD6D1C">
        <w:rPr>
          <w:rFonts w:ascii="Times New Roman" w:eastAsia="Times New Roman" w:hAnsi="Times New Roman" w:cs="Times New Roman"/>
          <w:sz w:val="24"/>
          <w:szCs w:val="24"/>
        </w:rPr>
        <w:t xml:space="preserve">, с ЕИК 200785186, за изграждане на </w:t>
      </w:r>
      <w:r w:rsidRPr="00AD6D1C">
        <w:rPr>
          <w:rFonts w:ascii="Times New Roman" w:eastAsia="Times New Roman" w:hAnsi="Times New Roman" w:cs="Times New Roman"/>
          <w:bCs/>
          <w:sz w:val="24"/>
          <w:szCs w:val="24"/>
        </w:rPr>
        <w:t xml:space="preserve">надстройка - един етаж </w:t>
      </w:r>
      <w:r w:rsidRPr="00AD6D1C">
        <w:rPr>
          <w:rFonts w:ascii="Times New Roman" w:hAnsi="Times New Roman" w:cs="Times New Roman"/>
          <w:sz w:val="24"/>
          <w:szCs w:val="24"/>
        </w:rPr>
        <w:t xml:space="preserve">със застроена </w:t>
      </w:r>
      <w:r w:rsidRPr="00AD6D1C">
        <w:rPr>
          <w:rFonts w:ascii="Times New Roman" w:eastAsia="Times New Roman" w:hAnsi="Times New Roman" w:cs="Times New Roman"/>
          <w:sz w:val="24"/>
          <w:szCs w:val="24"/>
        </w:rPr>
        <w:t xml:space="preserve">площ 130,90 кв.м., на собствената на търговското дружество сграда с идентификатор 63427.12.23.3 по Кадастралната карта на гр. Русе, намираща се </w:t>
      </w:r>
      <w:r w:rsidRPr="00AD6D1C">
        <w:rPr>
          <w:rFonts w:ascii="Times New Roman" w:eastAsia="Times New Roman" w:hAnsi="Times New Roman" w:cs="Times New Roman"/>
          <w:bCs/>
          <w:sz w:val="24"/>
          <w:szCs w:val="24"/>
        </w:rPr>
        <w:t>в гр. Русе,</w:t>
      </w:r>
      <w:r w:rsidRPr="00AD6D1C">
        <w:rPr>
          <w:rFonts w:ascii="Times New Roman" w:eastAsia="Times New Roman" w:hAnsi="Times New Roman" w:cs="Times New Roman"/>
          <w:sz w:val="24"/>
          <w:szCs w:val="24"/>
        </w:rPr>
        <w:t xml:space="preserve"> кв. „Образцов чифлик”, пл. „Проф. Иван Иванов” № 1, построена върху ПИ с идентификатор 63427.12.23, предмет на АЧОС № 6033/15.07.2009 г.,</w:t>
      </w:r>
      <w:r w:rsidRPr="00AD6D1C">
        <w:rPr>
          <w:rFonts w:ascii="Times New Roman" w:eastAsia="Times New Roman" w:hAnsi="Times New Roman" w:cs="Times New Roman"/>
          <w:bCs/>
          <w:sz w:val="24"/>
          <w:szCs w:val="24"/>
        </w:rPr>
        <w:t xml:space="preserve"> </w:t>
      </w:r>
      <w:r w:rsidRPr="00AD6D1C">
        <w:rPr>
          <w:rFonts w:ascii="Times New Roman" w:eastAsia="Times New Roman" w:hAnsi="Times New Roman" w:cs="Times New Roman"/>
          <w:sz w:val="24"/>
          <w:szCs w:val="24"/>
        </w:rPr>
        <w:t>вписан под № 165, том 23, н.д. 5060, вх. рег. № 34/23.07.2009 г. в Службата по вписванията - гр. Русе към Агенцията по вписванията,</w:t>
      </w:r>
      <w:r w:rsidRPr="00AD6D1C">
        <w:rPr>
          <w:rFonts w:ascii="Times New Roman" w:hAnsi="Times New Roman" w:cs="Times New Roman"/>
          <w:sz w:val="24"/>
          <w:szCs w:val="24"/>
        </w:rPr>
        <w:t xml:space="preserve"> по повод на одобрен на 16.10.2018 г. от Главния архитект на Община Русе проект </w:t>
      </w:r>
      <w:r w:rsidRPr="00AD6D1C">
        <w:rPr>
          <w:rFonts w:ascii="Times New Roman" w:eastAsia="Times New Roman" w:hAnsi="Times New Roman" w:cs="Times New Roman"/>
          <w:bCs/>
          <w:sz w:val="24"/>
          <w:szCs w:val="24"/>
        </w:rPr>
        <w:t xml:space="preserve">за обект „Надстрояване на един етаж на част от сграда „Работнически стол и общежитие“ и промяна предназначението на цялата сграда в </w:t>
      </w:r>
      <w:proofErr w:type="spellStart"/>
      <w:r w:rsidRPr="00AD6D1C">
        <w:rPr>
          <w:rFonts w:ascii="Times New Roman" w:eastAsia="Times New Roman" w:hAnsi="Times New Roman" w:cs="Times New Roman"/>
          <w:bCs/>
          <w:sz w:val="24"/>
          <w:szCs w:val="24"/>
        </w:rPr>
        <w:t>хостел</w:t>
      </w:r>
      <w:proofErr w:type="spellEnd"/>
      <w:r w:rsidRPr="00AD6D1C">
        <w:rPr>
          <w:rFonts w:ascii="Times New Roman" w:eastAsia="Times New Roman" w:hAnsi="Times New Roman" w:cs="Times New Roman"/>
          <w:bCs/>
          <w:sz w:val="24"/>
          <w:szCs w:val="24"/>
        </w:rPr>
        <w:t xml:space="preserve">”, </w:t>
      </w:r>
      <w:r w:rsidRPr="00AD6D1C">
        <w:rPr>
          <w:rFonts w:ascii="Times New Roman" w:eastAsia="Times New Roman" w:hAnsi="Times New Roman" w:cs="Times New Roman"/>
          <w:sz w:val="24"/>
          <w:szCs w:val="24"/>
        </w:rPr>
        <w:t>срещу заплащане на цена в размер на 12 912,30 лева /дванадесет хиляди деветстотин и дванадесет лева и тридесет стотинки/</w:t>
      </w:r>
      <w:r w:rsidRPr="00AD6D1C">
        <w:rPr>
          <w:rFonts w:ascii="Times New Roman" w:eastAsia="Times New Roman" w:hAnsi="Times New Roman" w:cs="Times New Roman"/>
          <w:bCs/>
          <w:sz w:val="24"/>
          <w:szCs w:val="24"/>
        </w:rPr>
        <w:t>, без дължими данъци и такси. Последните са за сметка на</w:t>
      </w:r>
      <w:r w:rsidRPr="00AD6D1C">
        <w:rPr>
          <w:rFonts w:ascii="Times New Roman" w:hAnsi="Times New Roman" w:cs="Times New Roman"/>
          <w:sz w:val="24"/>
          <w:szCs w:val="24"/>
        </w:rPr>
        <w:t xml:space="preserve"> „</w:t>
      </w:r>
      <w:proofErr w:type="spellStart"/>
      <w:r w:rsidRPr="00AD6D1C">
        <w:rPr>
          <w:rFonts w:ascii="Times New Roman" w:hAnsi="Times New Roman" w:cs="Times New Roman"/>
          <w:sz w:val="24"/>
          <w:szCs w:val="24"/>
        </w:rPr>
        <w:t>Ренгсол</w:t>
      </w:r>
      <w:proofErr w:type="spellEnd"/>
      <w:r w:rsidRPr="00AD6D1C">
        <w:rPr>
          <w:rFonts w:ascii="Times New Roman" w:hAnsi="Times New Roman" w:cs="Times New Roman"/>
          <w:sz w:val="24"/>
          <w:szCs w:val="24"/>
        </w:rPr>
        <w:t>“ ЕООД</w:t>
      </w:r>
      <w:r w:rsidRPr="00AD6D1C">
        <w:rPr>
          <w:rFonts w:ascii="Times New Roman" w:eastAsia="Times New Roman" w:hAnsi="Times New Roman" w:cs="Times New Roman"/>
          <w:bCs/>
          <w:sz w:val="24"/>
          <w:szCs w:val="24"/>
        </w:rPr>
        <w:t xml:space="preserve">.                                                                                                                                                                                                                                                                                                                                                                                                                                                                                                                                                                                                                                   </w:t>
      </w:r>
    </w:p>
    <w:p w14:paraId="11908830" w14:textId="77777777" w:rsidR="00A00DBC" w:rsidRPr="00AD6D1C" w:rsidRDefault="00A00DBC" w:rsidP="00A00DBC">
      <w:pPr>
        <w:spacing w:after="0" w:line="240" w:lineRule="auto"/>
        <w:rPr>
          <w:rFonts w:ascii="Times New Roman" w:eastAsia="Times New Roman" w:hAnsi="Times New Roman" w:cs="Times New Roman"/>
          <w:sz w:val="24"/>
          <w:szCs w:val="24"/>
        </w:rPr>
      </w:pPr>
      <w:r w:rsidRPr="00AD6D1C">
        <w:rPr>
          <w:rFonts w:ascii="Times New Roman" w:eastAsia="Times New Roman" w:hAnsi="Times New Roman" w:cs="Times New Roman"/>
          <w:bCs/>
          <w:sz w:val="24"/>
          <w:szCs w:val="24"/>
        </w:rPr>
        <w:t xml:space="preserve">            </w:t>
      </w:r>
      <w:r w:rsidRPr="00AD6D1C">
        <w:rPr>
          <w:rFonts w:ascii="Times New Roman" w:eastAsia="Times New Roman" w:hAnsi="Times New Roman" w:cs="Times New Roman"/>
          <w:sz w:val="24"/>
          <w:szCs w:val="24"/>
        </w:rPr>
        <w:t xml:space="preserve">Решението подлежи на оспорване чрез </w:t>
      </w:r>
      <w:proofErr w:type="spellStart"/>
      <w:r w:rsidRPr="00AD6D1C">
        <w:rPr>
          <w:rFonts w:ascii="Times New Roman" w:eastAsia="Times New Roman" w:hAnsi="Times New Roman" w:cs="Times New Roman"/>
          <w:sz w:val="24"/>
          <w:szCs w:val="24"/>
        </w:rPr>
        <w:t>ОбС</w:t>
      </w:r>
      <w:proofErr w:type="spellEnd"/>
      <w:r w:rsidRPr="00AD6D1C">
        <w:rPr>
          <w:rFonts w:ascii="Times New Roman" w:eastAsia="Times New Roman" w:hAnsi="Times New Roman" w:cs="Times New Roman"/>
          <w:sz w:val="24"/>
          <w:szCs w:val="24"/>
        </w:rPr>
        <w:t xml:space="preserve"> - Русе пред Административен съд-Русе в 14 - дневен срок от оповестяването му, по реда на АПК.</w:t>
      </w:r>
    </w:p>
    <w:p w14:paraId="520B34A3" w14:textId="77777777" w:rsidR="00A00DBC" w:rsidRPr="00AD6D1C" w:rsidRDefault="00A00DBC" w:rsidP="00A00DBC">
      <w:pPr>
        <w:contextualSpacing/>
        <w:jc w:val="center"/>
        <w:rPr>
          <w:rFonts w:ascii="Times New Roman" w:hAnsi="Times New Roman" w:cs="Times New Roman"/>
          <w:b/>
          <w:sz w:val="24"/>
          <w:szCs w:val="24"/>
        </w:rPr>
      </w:pPr>
    </w:p>
    <w:p w14:paraId="594F0B63" w14:textId="77777777"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7 Точка </w:t>
      </w:r>
    </w:p>
    <w:p w14:paraId="22B79B5C" w14:textId="4874B027"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Откриване на процедура за провеждане на публичен търг с явно наддаване за продажба на общински поземлен имот, находящ се в местността „Бъзов дол“, землище на кв. „Долапите“, град Русе </w:t>
      </w:r>
    </w:p>
    <w:p w14:paraId="248A6E36" w14:textId="77777777" w:rsidR="00D253F7" w:rsidRPr="00AD6D1C" w:rsidRDefault="00D253F7" w:rsidP="00C4297C">
      <w:pPr>
        <w:contextualSpacing/>
        <w:rPr>
          <w:rFonts w:ascii="Times New Roman" w:hAnsi="Times New Roman" w:cs="Times New Roman"/>
          <w:b/>
          <w:sz w:val="24"/>
          <w:szCs w:val="24"/>
        </w:rPr>
      </w:pPr>
    </w:p>
    <w:p w14:paraId="56F5C608" w14:textId="77777777"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Заповядайте, г-жа Шилкова. </w:t>
      </w:r>
    </w:p>
    <w:p w14:paraId="3F96A42E" w14:textId="57B05FE5"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Поддържам предложението във вида, в който сме го внесли. </w:t>
      </w:r>
    </w:p>
    <w:p w14:paraId="15A35ACD" w14:textId="77777777"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по точката? Няма. Режим на гласуване. </w:t>
      </w:r>
    </w:p>
    <w:p w14:paraId="36DF2EF5" w14:textId="12077FDA" w:rsidR="00D253F7" w:rsidRPr="00AD6D1C" w:rsidRDefault="00D253F7" w:rsidP="00D253F7">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6110AC57" w14:textId="245BA950" w:rsidR="00D253F7" w:rsidRPr="00AD6D1C" w:rsidRDefault="00D253F7" w:rsidP="00D253F7">
      <w:pPr>
        <w:contextualSpacing/>
        <w:rPr>
          <w:rFonts w:ascii="Times New Roman" w:hAnsi="Times New Roman" w:cs="Times New Roman"/>
          <w:b/>
          <w:sz w:val="24"/>
          <w:szCs w:val="24"/>
        </w:rPr>
      </w:pPr>
    </w:p>
    <w:p w14:paraId="44C076BB" w14:textId="70C541E5" w:rsidR="00D253F7" w:rsidRPr="00AD6D1C" w:rsidRDefault="00A00DBC" w:rsidP="00A00DBC">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1017</w:t>
      </w:r>
    </w:p>
    <w:p w14:paraId="0F47598A" w14:textId="77777777" w:rsidR="00A00DBC" w:rsidRPr="00AD6D1C" w:rsidRDefault="00A00DBC" w:rsidP="00A00DBC">
      <w:pPr>
        <w:tabs>
          <w:tab w:val="left" w:pos="8931"/>
        </w:tabs>
        <w:ind w:right="-172"/>
        <w:rPr>
          <w:rFonts w:ascii="Times New Roman" w:hAnsi="Times New Roman" w:cs="Times New Roman"/>
          <w:sz w:val="24"/>
          <w:szCs w:val="24"/>
        </w:rPr>
      </w:pPr>
      <w:r w:rsidRPr="00AD6D1C">
        <w:rPr>
          <w:rFonts w:ascii="Times New Roman" w:hAnsi="Times New Roman" w:cs="Times New Roman"/>
          <w:sz w:val="24"/>
          <w:szCs w:val="24"/>
        </w:rPr>
        <w:lastRenderedPageBreak/>
        <w:t xml:space="preserve">     </w:t>
      </w:r>
      <w:r w:rsidRPr="00AD6D1C">
        <w:rPr>
          <w:rFonts w:ascii="Times New Roman" w:hAnsi="Times New Roman" w:cs="Times New Roman"/>
          <w:sz w:val="24"/>
          <w:szCs w:val="24"/>
          <w:lang w:val="en-US"/>
        </w:rPr>
        <w:t xml:space="preserve"> </w:t>
      </w:r>
      <w:r w:rsidRPr="00AD6D1C">
        <w:rPr>
          <w:rFonts w:ascii="Times New Roman" w:hAnsi="Times New Roman" w:cs="Times New Roman"/>
          <w:sz w:val="24"/>
          <w:szCs w:val="24"/>
        </w:rPr>
        <w:t xml:space="preserve">     На основание чл. 21, ал. 2,</w:t>
      </w:r>
      <w:r w:rsidRPr="00AD6D1C">
        <w:rPr>
          <w:rFonts w:ascii="Times New Roman" w:hAnsi="Times New Roman" w:cs="Times New Roman"/>
          <w:sz w:val="24"/>
          <w:szCs w:val="24"/>
          <w:lang w:val="ru-RU"/>
        </w:rPr>
        <w:t xml:space="preserve"> </w:t>
      </w:r>
      <w:proofErr w:type="spellStart"/>
      <w:r w:rsidRPr="00AD6D1C">
        <w:rPr>
          <w:rFonts w:ascii="Times New Roman" w:hAnsi="Times New Roman" w:cs="Times New Roman"/>
          <w:sz w:val="24"/>
          <w:szCs w:val="24"/>
          <w:lang w:val="ru-RU"/>
        </w:rPr>
        <w:t>във</w:t>
      </w:r>
      <w:proofErr w:type="spellEnd"/>
      <w:r w:rsidRPr="00AD6D1C">
        <w:rPr>
          <w:rFonts w:ascii="Times New Roman" w:hAnsi="Times New Roman" w:cs="Times New Roman"/>
          <w:sz w:val="24"/>
          <w:szCs w:val="24"/>
          <w:lang w:val="ru-RU"/>
        </w:rPr>
        <w:t xml:space="preserve"> </w:t>
      </w:r>
      <w:proofErr w:type="spellStart"/>
      <w:r w:rsidRPr="00AD6D1C">
        <w:rPr>
          <w:rFonts w:ascii="Times New Roman" w:hAnsi="Times New Roman" w:cs="Times New Roman"/>
          <w:sz w:val="24"/>
          <w:szCs w:val="24"/>
          <w:lang w:val="ru-RU"/>
        </w:rPr>
        <w:t>връзка</w:t>
      </w:r>
      <w:proofErr w:type="spellEnd"/>
      <w:r w:rsidRPr="00AD6D1C">
        <w:rPr>
          <w:rFonts w:ascii="Times New Roman" w:hAnsi="Times New Roman" w:cs="Times New Roman"/>
          <w:sz w:val="24"/>
          <w:szCs w:val="24"/>
          <w:lang w:val="ru-RU"/>
        </w:rPr>
        <w:t xml:space="preserve"> с</w:t>
      </w:r>
      <w:r w:rsidRPr="00AD6D1C">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№1 за общинската собственост на Общински съвет – Русе, Общински съвет реши:</w:t>
      </w:r>
    </w:p>
    <w:p w14:paraId="3F42B27D" w14:textId="77777777" w:rsidR="00A00DBC" w:rsidRPr="00AD6D1C" w:rsidRDefault="00A00DBC" w:rsidP="00A00DBC">
      <w:pPr>
        <w:ind w:right="-172"/>
        <w:rPr>
          <w:rFonts w:ascii="Times New Roman" w:hAnsi="Times New Roman" w:cs="Times New Roman"/>
          <w:sz w:val="24"/>
          <w:szCs w:val="24"/>
        </w:rPr>
      </w:pPr>
      <w:r w:rsidRPr="00AD6D1C">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2018 г. с продажба на недвижим имот – частна общинска собственост, представляващ поземлен имот с идентификатор 63427.216.340 по Кадастралната карта и кадастралните регистри на град Русе /КККР/, с площ 492 кв.м., находящ се в местността „Бъзов дол”, землище на кв. „Долапите“, град Русе, трайно предназначение на територията: Земеделска, начин на трайно ползване: За земеделски труд и отдих /съгласно по §4 от ПЗР на ЗСПЗЗ/, предмет на Акт №8702/05.10.2018 г. за частна общинска собственост, вписан под №44, том 32, вх. рег. №13126/09.10.2018 г. по описа на Служба по вписванията – град Русе към Агенция по вписванията, с прогнозен приход от продажбата в размер на 4 841,30 лева /четири хиляди осемстотин четиридесет и един лева и тридесет стотинки/, без дължими данъци и такси.</w:t>
      </w:r>
    </w:p>
    <w:p w14:paraId="7CC63774" w14:textId="77777777" w:rsidR="00A00DBC" w:rsidRPr="00AD6D1C" w:rsidRDefault="00A00DBC" w:rsidP="00A00DBC">
      <w:pPr>
        <w:ind w:right="-172"/>
        <w:rPr>
          <w:rFonts w:ascii="Times New Roman" w:hAnsi="Times New Roman" w:cs="Times New Roman"/>
          <w:sz w:val="24"/>
          <w:szCs w:val="24"/>
        </w:rPr>
      </w:pPr>
      <w:r w:rsidRPr="00AD6D1C">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недвижим имот – частна общинска собственост, представляващ поземлен имот с идентификатор 63427.216.340 по Кадастралната карта и кадастралните регистри на град Русе /КККР/, с площ 492 кв.м., находящ се в местността „Бъзов дол”, землище на кв. „Долапите“, град Русе, трайно предназначение на територията: Земеделска, начин на трайно ползване: За земеделски труд и отдих /съгласно по §4 от ПЗР на ЗСПЗЗ/, предмет на Акт №8702/05.10.2018 г. за частна общинска собственост, вписан под №44, том 32, вх. рег. №13126/09.10.2018 г. по описа на Служба по вписванията – град Русе към Агенция по вписванията, с начална тръжна продажна цена 4 841,30 лева /четири хиляди осемстотин четиридесет и един лева и тридесет стотинки/, без дължими данъци и такси.</w:t>
      </w:r>
    </w:p>
    <w:p w14:paraId="5B4A595F" w14:textId="77777777" w:rsidR="00A00DBC" w:rsidRPr="00AD6D1C" w:rsidRDefault="00A00DBC" w:rsidP="00A00DBC">
      <w:pPr>
        <w:tabs>
          <w:tab w:val="left" w:pos="8931"/>
        </w:tabs>
        <w:ind w:right="-172"/>
        <w:rPr>
          <w:rFonts w:ascii="Times New Roman" w:hAnsi="Times New Roman" w:cs="Times New Roman"/>
          <w:sz w:val="24"/>
          <w:szCs w:val="24"/>
        </w:rPr>
      </w:pPr>
      <w:r w:rsidRPr="00AD6D1C">
        <w:rPr>
          <w:rFonts w:ascii="Times New Roman" w:hAnsi="Times New Roman" w:cs="Times New Roman"/>
          <w:sz w:val="24"/>
          <w:szCs w:val="24"/>
        </w:rPr>
        <w:t xml:space="preserve">          Дължимите данъци и такси са за сметка на спечелилият участник – купувач.  </w:t>
      </w:r>
    </w:p>
    <w:p w14:paraId="5A7DF1B0" w14:textId="77777777" w:rsidR="00A00DBC" w:rsidRPr="00AD6D1C" w:rsidRDefault="00A00DBC" w:rsidP="00A00DBC">
      <w:pPr>
        <w:contextualSpacing/>
        <w:jc w:val="center"/>
        <w:rPr>
          <w:rFonts w:ascii="Times New Roman" w:hAnsi="Times New Roman" w:cs="Times New Roman"/>
          <w:b/>
          <w:sz w:val="24"/>
          <w:szCs w:val="24"/>
        </w:rPr>
      </w:pPr>
    </w:p>
    <w:p w14:paraId="1C56631E" w14:textId="77777777"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8 Точка </w:t>
      </w:r>
    </w:p>
    <w:p w14:paraId="0881DB7F" w14:textId="39252853"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Откриване на процедура за провеждане на публичен търг с явно наддаване за продажба на общински урегулиран поземлен имот, находящ се в село Басарбово, Община Русе </w:t>
      </w:r>
    </w:p>
    <w:p w14:paraId="27E1F4E3" w14:textId="77777777" w:rsidR="00D253F7" w:rsidRPr="00AD6D1C" w:rsidRDefault="00D253F7" w:rsidP="00D253F7">
      <w:pPr>
        <w:contextualSpacing/>
        <w:rPr>
          <w:rFonts w:ascii="Times New Roman" w:hAnsi="Times New Roman" w:cs="Times New Roman"/>
          <w:b/>
          <w:sz w:val="24"/>
          <w:szCs w:val="24"/>
        </w:rPr>
      </w:pPr>
    </w:p>
    <w:p w14:paraId="669E38A1" w14:textId="77777777"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Заповядайте, г-жа Шилкова. </w:t>
      </w:r>
    </w:p>
    <w:p w14:paraId="5EEF59F8" w14:textId="23FEE235"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Поддържам това предложение. Допълнително е приложено и положителното становище на кмета на Басарбово. </w:t>
      </w:r>
    </w:p>
    <w:p w14:paraId="1F5B6500" w14:textId="669A05AD"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Няма. Режим на гласуване. </w:t>
      </w:r>
    </w:p>
    <w:p w14:paraId="103E65AE" w14:textId="77777777" w:rsidR="00D253F7" w:rsidRPr="00AD6D1C" w:rsidRDefault="00D253F7" w:rsidP="00D253F7">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44CF6BEC" w14:textId="77777777" w:rsidR="00D253F7" w:rsidRPr="00AD6D1C" w:rsidRDefault="00D253F7" w:rsidP="00D253F7">
      <w:pPr>
        <w:contextualSpacing/>
        <w:rPr>
          <w:rFonts w:ascii="Times New Roman" w:hAnsi="Times New Roman" w:cs="Times New Roman"/>
          <w:b/>
          <w:sz w:val="24"/>
          <w:szCs w:val="24"/>
        </w:rPr>
      </w:pPr>
    </w:p>
    <w:p w14:paraId="6188DB5B" w14:textId="4E5371A5" w:rsidR="00D253F7" w:rsidRPr="00AD6D1C" w:rsidRDefault="00A00DBC" w:rsidP="00A00DBC">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1018</w:t>
      </w:r>
    </w:p>
    <w:p w14:paraId="3EBB3620" w14:textId="77777777" w:rsidR="00A00DBC" w:rsidRPr="00AD6D1C" w:rsidRDefault="00A00DBC" w:rsidP="00A00DBC">
      <w:pPr>
        <w:tabs>
          <w:tab w:val="left" w:pos="8931"/>
        </w:tabs>
        <w:ind w:right="-172"/>
        <w:rPr>
          <w:rFonts w:ascii="Times New Roman" w:hAnsi="Times New Roman" w:cs="Times New Roman"/>
          <w:sz w:val="24"/>
          <w:szCs w:val="24"/>
        </w:rPr>
      </w:pPr>
      <w:r w:rsidRPr="00AD6D1C">
        <w:rPr>
          <w:rFonts w:ascii="Times New Roman" w:hAnsi="Times New Roman" w:cs="Times New Roman"/>
          <w:sz w:val="24"/>
          <w:szCs w:val="24"/>
        </w:rPr>
        <w:t xml:space="preserve">     </w:t>
      </w:r>
      <w:r w:rsidRPr="00AD6D1C">
        <w:rPr>
          <w:rFonts w:ascii="Times New Roman" w:hAnsi="Times New Roman" w:cs="Times New Roman"/>
          <w:sz w:val="24"/>
          <w:szCs w:val="24"/>
          <w:lang w:val="en-US"/>
        </w:rPr>
        <w:t xml:space="preserve"> </w:t>
      </w:r>
      <w:r w:rsidRPr="00AD6D1C">
        <w:rPr>
          <w:rFonts w:ascii="Times New Roman" w:hAnsi="Times New Roman" w:cs="Times New Roman"/>
          <w:sz w:val="24"/>
          <w:szCs w:val="24"/>
        </w:rPr>
        <w:t xml:space="preserve">    На основание чл. 21, ал. 2,</w:t>
      </w:r>
      <w:r w:rsidRPr="00AD6D1C">
        <w:rPr>
          <w:rFonts w:ascii="Times New Roman" w:hAnsi="Times New Roman" w:cs="Times New Roman"/>
          <w:sz w:val="24"/>
          <w:szCs w:val="24"/>
          <w:lang w:val="ru-RU"/>
        </w:rPr>
        <w:t xml:space="preserve"> </w:t>
      </w:r>
      <w:proofErr w:type="spellStart"/>
      <w:r w:rsidRPr="00AD6D1C">
        <w:rPr>
          <w:rFonts w:ascii="Times New Roman" w:hAnsi="Times New Roman" w:cs="Times New Roman"/>
          <w:sz w:val="24"/>
          <w:szCs w:val="24"/>
          <w:lang w:val="ru-RU"/>
        </w:rPr>
        <w:t>във</w:t>
      </w:r>
      <w:proofErr w:type="spellEnd"/>
      <w:r w:rsidRPr="00AD6D1C">
        <w:rPr>
          <w:rFonts w:ascii="Times New Roman" w:hAnsi="Times New Roman" w:cs="Times New Roman"/>
          <w:sz w:val="24"/>
          <w:szCs w:val="24"/>
          <w:lang w:val="ru-RU"/>
        </w:rPr>
        <w:t xml:space="preserve"> </w:t>
      </w:r>
      <w:proofErr w:type="spellStart"/>
      <w:r w:rsidRPr="00AD6D1C">
        <w:rPr>
          <w:rFonts w:ascii="Times New Roman" w:hAnsi="Times New Roman" w:cs="Times New Roman"/>
          <w:sz w:val="24"/>
          <w:szCs w:val="24"/>
          <w:lang w:val="ru-RU"/>
        </w:rPr>
        <w:t>връзка</w:t>
      </w:r>
      <w:proofErr w:type="spellEnd"/>
      <w:r w:rsidRPr="00AD6D1C">
        <w:rPr>
          <w:rFonts w:ascii="Times New Roman" w:hAnsi="Times New Roman" w:cs="Times New Roman"/>
          <w:sz w:val="24"/>
          <w:szCs w:val="24"/>
          <w:lang w:val="ru-RU"/>
        </w:rPr>
        <w:t xml:space="preserve"> с</w:t>
      </w:r>
      <w:r w:rsidRPr="00AD6D1C">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№1 за общинската собственост на Общински съвет – Русе, Общински съвет реши:</w:t>
      </w:r>
    </w:p>
    <w:p w14:paraId="2F184723" w14:textId="77777777" w:rsidR="00A00DBC" w:rsidRPr="00AD6D1C" w:rsidRDefault="00A00DBC" w:rsidP="00A00DBC">
      <w:pPr>
        <w:ind w:right="-172"/>
        <w:rPr>
          <w:rFonts w:ascii="Times New Roman" w:hAnsi="Times New Roman" w:cs="Times New Roman"/>
          <w:sz w:val="24"/>
          <w:szCs w:val="24"/>
        </w:rPr>
      </w:pPr>
      <w:r w:rsidRPr="00AD6D1C">
        <w:rPr>
          <w:rFonts w:ascii="Times New Roman" w:hAnsi="Times New Roman" w:cs="Times New Roman"/>
          <w:sz w:val="24"/>
          <w:szCs w:val="24"/>
        </w:rPr>
        <w:lastRenderedPageBreak/>
        <w:t xml:space="preserve">           1. Допълва годишната програма за управление и разпореждане с имотите – общинска собственост за 2018 г. с продажба на недвижим имот – частна общинска собственост, представляващ УПИ </w:t>
      </w:r>
      <w:r w:rsidRPr="00AD6D1C">
        <w:rPr>
          <w:rFonts w:ascii="Times New Roman" w:hAnsi="Times New Roman" w:cs="Times New Roman"/>
          <w:sz w:val="24"/>
          <w:szCs w:val="24"/>
          <w:lang w:val="en-US"/>
        </w:rPr>
        <w:t>XV-406</w:t>
      </w:r>
      <w:r w:rsidRPr="00AD6D1C">
        <w:rPr>
          <w:rFonts w:ascii="Times New Roman" w:hAnsi="Times New Roman" w:cs="Times New Roman"/>
          <w:sz w:val="24"/>
          <w:szCs w:val="24"/>
        </w:rPr>
        <w:t xml:space="preserve"> в кв. 1</w:t>
      </w:r>
      <w:r w:rsidRPr="00AD6D1C">
        <w:rPr>
          <w:rFonts w:ascii="Times New Roman" w:hAnsi="Times New Roman" w:cs="Times New Roman"/>
          <w:sz w:val="24"/>
          <w:szCs w:val="24"/>
          <w:lang w:val="en-US"/>
        </w:rPr>
        <w:t>1</w:t>
      </w:r>
      <w:r w:rsidRPr="00AD6D1C">
        <w:rPr>
          <w:rFonts w:ascii="Times New Roman" w:hAnsi="Times New Roman" w:cs="Times New Roman"/>
          <w:sz w:val="24"/>
          <w:szCs w:val="24"/>
        </w:rPr>
        <w:t xml:space="preserve"> по регулационния план на село Басарбово, Община Русе, ул. „Добруджа“, с площ от 1086 кв.м., отреден за жилищно застрояване, предмет на Акт №8558/20.03.2018 г. за частна общинска собственост, вписан под №22, том 8, вх. рег. №3392/26.03.2018 г. в Служба по вписванията – град Русе към Агенция по вписванията, с прогнозен приход от продажбата в размер на 16 467,00 лв. (шестнадесет хиляди четиристотин шестдесет и седем лева), без дължими данъци и такси.</w:t>
      </w:r>
    </w:p>
    <w:p w14:paraId="516DD791" w14:textId="77777777" w:rsidR="00A00DBC" w:rsidRPr="00AD6D1C" w:rsidRDefault="00A00DBC" w:rsidP="00A00DBC">
      <w:pPr>
        <w:ind w:right="-172"/>
        <w:rPr>
          <w:rFonts w:ascii="Times New Roman" w:hAnsi="Times New Roman" w:cs="Times New Roman"/>
          <w:sz w:val="24"/>
          <w:szCs w:val="24"/>
        </w:rPr>
      </w:pPr>
      <w:r w:rsidRPr="00AD6D1C">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недвижим имот – частна общинска собственост, представляващ УПИ </w:t>
      </w:r>
      <w:r w:rsidRPr="00AD6D1C">
        <w:rPr>
          <w:rFonts w:ascii="Times New Roman" w:hAnsi="Times New Roman" w:cs="Times New Roman"/>
          <w:sz w:val="24"/>
          <w:szCs w:val="24"/>
          <w:lang w:val="en-US"/>
        </w:rPr>
        <w:t>XV-406</w:t>
      </w:r>
      <w:r w:rsidRPr="00AD6D1C">
        <w:rPr>
          <w:rFonts w:ascii="Times New Roman" w:hAnsi="Times New Roman" w:cs="Times New Roman"/>
          <w:sz w:val="24"/>
          <w:szCs w:val="24"/>
        </w:rPr>
        <w:t xml:space="preserve"> в кв. 1</w:t>
      </w:r>
      <w:r w:rsidRPr="00AD6D1C">
        <w:rPr>
          <w:rFonts w:ascii="Times New Roman" w:hAnsi="Times New Roman" w:cs="Times New Roman"/>
          <w:sz w:val="24"/>
          <w:szCs w:val="24"/>
          <w:lang w:val="en-US"/>
        </w:rPr>
        <w:t>1</w:t>
      </w:r>
      <w:r w:rsidRPr="00AD6D1C">
        <w:rPr>
          <w:rFonts w:ascii="Times New Roman" w:hAnsi="Times New Roman" w:cs="Times New Roman"/>
          <w:sz w:val="24"/>
          <w:szCs w:val="24"/>
        </w:rPr>
        <w:t xml:space="preserve"> по регулационния план на село Басарбово, Община Русе, ул. „Добруджа“, с площ от 1086 кв.м., отреден за жилищно застрояване, предмет на Акт №8558/20.03.2018 г. за частна общинска собственост, вписан под №22, том 8, вх. рег. №3392/26.03.2018 г. в Служба по вписванията – град Русе към Агенция по вписванията, с начална тръжна цена 16 467,00 лв. (шестнадесет хиляди четиристотин шестдесет и седем лева), без дължими данъци и такси.</w:t>
      </w:r>
    </w:p>
    <w:p w14:paraId="7DF3A4F2" w14:textId="77777777" w:rsidR="00A00DBC" w:rsidRPr="00AD6D1C" w:rsidRDefault="00A00DBC" w:rsidP="00A00DBC">
      <w:pPr>
        <w:tabs>
          <w:tab w:val="left" w:pos="8931"/>
        </w:tabs>
        <w:ind w:right="-172"/>
        <w:rPr>
          <w:rFonts w:ascii="Times New Roman" w:hAnsi="Times New Roman" w:cs="Times New Roman"/>
          <w:sz w:val="24"/>
          <w:szCs w:val="24"/>
        </w:rPr>
      </w:pPr>
      <w:r w:rsidRPr="00AD6D1C">
        <w:rPr>
          <w:rFonts w:ascii="Times New Roman" w:hAnsi="Times New Roman" w:cs="Times New Roman"/>
          <w:sz w:val="24"/>
          <w:szCs w:val="24"/>
        </w:rPr>
        <w:t xml:space="preserve">          Дължимите данъци и такси са за сметка на спечелилият участник – купувач.  </w:t>
      </w:r>
    </w:p>
    <w:p w14:paraId="723BA280" w14:textId="77777777" w:rsidR="00A00DBC" w:rsidRPr="00AD6D1C" w:rsidRDefault="00A00DBC" w:rsidP="00A00DBC">
      <w:pPr>
        <w:contextualSpacing/>
        <w:jc w:val="center"/>
        <w:rPr>
          <w:rFonts w:ascii="Times New Roman" w:hAnsi="Times New Roman" w:cs="Times New Roman"/>
          <w:b/>
          <w:sz w:val="24"/>
          <w:szCs w:val="24"/>
        </w:rPr>
      </w:pPr>
    </w:p>
    <w:p w14:paraId="3550028A" w14:textId="77777777"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9 Точка </w:t>
      </w:r>
    </w:p>
    <w:p w14:paraId="37CF73F9" w14:textId="597E49C3"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Прекратяване на съсобственост, чрез изкупуване дела на Община Русе в урегулирани поземлени имоти в кв. 12 по регулационния план на село Басарбово, Община Русе</w:t>
      </w:r>
    </w:p>
    <w:p w14:paraId="3B0BF7EB" w14:textId="77777777" w:rsidR="00D253F7" w:rsidRPr="00AD6D1C" w:rsidRDefault="00D253F7" w:rsidP="00D253F7">
      <w:pPr>
        <w:contextualSpacing/>
        <w:rPr>
          <w:rFonts w:ascii="Times New Roman" w:hAnsi="Times New Roman" w:cs="Times New Roman"/>
          <w:b/>
          <w:sz w:val="24"/>
          <w:szCs w:val="24"/>
        </w:rPr>
      </w:pPr>
    </w:p>
    <w:p w14:paraId="3A6AB4FF" w14:textId="77777777"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Заповядайте, г-жа Шилкова. </w:t>
      </w:r>
    </w:p>
    <w:p w14:paraId="2AAE74B4" w14:textId="4CE49682"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Нямаше забележки към това предложение, поддържам го. </w:t>
      </w:r>
    </w:p>
    <w:p w14:paraId="01BFDD9C" w14:textId="77777777"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Няма. Режим на гласуване. </w:t>
      </w:r>
    </w:p>
    <w:p w14:paraId="38A55056" w14:textId="77777777" w:rsidR="00D253F7" w:rsidRPr="00AD6D1C" w:rsidRDefault="00D253F7" w:rsidP="00D253F7">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3907C298" w14:textId="77777777" w:rsidR="00D253F7" w:rsidRPr="00AD6D1C" w:rsidRDefault="00D253F7" w:rsidP="00D253F7">
      <w:pPr>
        <w:contextualSpacing/>
        <w:rPr>
          <w:rFonts w:ascii="Times New Roman" w:hAnsi="Times New Roman" w:cs="Times New Roman"/>
          <w:b/>
          <w:sz w:val="24"/>
          <w:szCs w:val="24"/>
        </w:rPr>
      </w:pPr>
    </w:p>
    <w:p w14:paraId="5CE0B1AD" w14:textId="070BDEDD" w:rsidR="00D253F7" w:rsidRPr="00AD6D1C" w:rsidRDefault="00A00DBC" w:rsidP="00A00DBC">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1019</w:t>
      </w:r>
    </w:p>
    <w:p w14:paraId="2142E1BC" w14:textId="77777777" w:rsidR="00A00DBC" w:rsidRPr="00AD6D1C" w:rsidRDefault="00A00DBC" w:rsidP="00A00DBC">
      <w:pPr>
        <w:tabs>
          <w:tab w:val="left" w:pos="9498"/>
        </w:tabs>
        <w:spacing w:line="240" w:lineRule="auto"/>
        <w:ind w:left="-284"/>
        <w:contextualSpacing/>
        <w:rPr>
          <w:rFonts w:ascii="Times New Roman" w:hAnsi="Times New Roman" w:cs="Times New Roman"/>
          <w:sz w:val="24"/>
          <w:szCs w:val="24"/>
        </w:rPr>
      </w:pPr>
      <w:r w:rsidRPr="00AD6D1C">
        <w:rPr>
          <w:rFonts w:ascii="Times New Roman" w:hAnsi="Times New Roman" w:cs="Times New Roman"/>
          <w:sz w:val="24"/>
          <w:szCs w:val="24"/>
        </w:rPr>
        <w:t xml:space="preserve">           На основание чл. 21, ал. 2, във връзка с чл. 21, ал. 1, т. 8 от ЗМСМА, чл. 36 от ЗС, чл. 8, ал. 9, чл. 36, ал. 1, т. 2; чл. 41, ал. 2 от ЗОС, чл. 26, ал. 1, т. 1, чл. 34, ал. 1, т. 2 и чл. 34, ал. 3 от Наредба №1 за общинската собственост на Общински съвет – Русе, във връзка с Протокол №34/01.11.2018 г. на Комисията по общинска собственост, Общинският съвет реши:</w:t>
      </w:r>
    </w:p>
    <w:p w14:paraId="1DDAB294" w14:textId="77777777" w:rsidR="00A00DBC" w:rsidRPr="00AD6D1C" w:rsidRDefault="00A00DBC" w:rsidP="00A00DBC">
      <w:pPr>
        <w:tabs>
          <w:tab w:val="left" w:pos="9498"/>
        </w:tabs>
        <w:spacing w:line="240" w:lineRule="auto"/>
        <w:ind w:left="-284"/>
        <w:contextualSpacing/>
        <w:rPr>
          <w:rFonts w:ascii="Times New Roman" w:hAnsi="Times New Roman" w:cs="Times New Roman"/>
          <w:sz w:val="24"/>
          <w:szCs w:val="24"/>
        </w:rPr>
      </w:pPr>
      <w:r w:rsidRPr="00AD6D1C">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2018 г. с продажба на:</w:t>
      </w:r>
    </w:p>
    <w:p w14:paraId="6A01A3F7" w14:textId="77777777" w:rsidR="00A00DBC" w:rsidRPr="00AD6D1C" w:rsidRDefault="00A00DBC" w:rsidP="00A00DBC">
      <w:pPr>
        <w:tabs>
          <w:tab w:val="left" w:pos="9498"/>
        </w:tabs>
        <w:spacing w:line="240" w:lineRule="auto"/>
        <w:ind w:left="-284"/>
        <w:contextualSpacing/>
        <w:rPr>
          <w:rFonts w:ascii="Times New Roman" w:hAnsi="Times New Roman" w:cs="Times New Roman"/>
          <w:sz w:val="24"/>
          <w:szCs w:val="24"/>
        </w:rPr>
      </w:pPr>
      <w:r w:rsidRPr="00AD6D1C">
        <w:rPr>
          <w:rFonts w:ascii="Times New Roman" w:hAnsi="Times New Roman" w:cs="Times New Roman"/>
          <w:sz w:val="24"/>
          <w:szCs w:val="24"/>
        </w:rPr>
        <w:t xml:space="preserve">            1.</w:t>
      </w:r>
      <w:proofErr w:type="spellStart"/>
      <w:r w:rsidRPr="00AD6D1C">
        <w:rPr>
          <w:rFonts w:ascii="Times New Roman" w:hAnsi="Times New Roman" w:cs="Times New Roman"/>
          <w:sz w:val="24"/>
          <w:szCs w:val="24"/>
        </w:rPr>
        <w:t>1</w:t>
      </w:r>
      <w:proofErr w:type="spellEnd"/>
      <w:r w:rsidRPr="00AD6D1C">
        <w:rPr>
          <w:rFonts w:ascii="Times New Roman" w:hAnsi="Times New Roman" w:cs="Times New Roman"/>
          <w:sz w:val="24"/>
          <w:szCs w:val="24"/>
        </w:rPr>
        <w:t xml:space="preserve">. 600,50/1201 кв.м. </w:t>
      </w:r>
      <w:proofErr w:type="spellStart"/>
      <w:r w:rsidRPr="00AD6D1C">
        <w:rPr>
          <w:rFonts w:ascii="Times New Roman" w:hAnsi="Times New Roman" w:cs="Times New Roman"/>
          <w:sz w:val="24"/>
          <w:szCs w:val="24"/>
        </w:rPr>
        <w:t>ид</w:t>
      </w:r>
      <w:proofErr w:type="spellEnd"/>
      <w:r w:rsidRPr="00AD6D1C">
        <w:rPr>
          <w:rFonts w:ascii="Times New Roman" w:hAnsi="Times New Roman" w:cs="Times New Roman"/>
          <w:sz w:val="24"/>
          <w:szCs w:val="24"/>
        </w:rPr>
        <w:t xml:space="preserve">.ч. от УПИ </w:t>
      </w:r>
      <w:r w:rsidRPr="00AD6D1C">
        <w:rPr>
          <w:rFonts w:ascii="Times New Roman" w:hAnsi="Times New Roman" w:cs="Times New Roman"/>
          <w:sz w:val="24"/>
          <w:szCs w:val="24"/>
          <w:lang w:val="en-US"/>
        </w:rPr>
        <w:t>XI</w:t>
      </w:r>
      <w:r w:rsidRPr="00AD6D1C">
        <w:rPr>
          <w:rFonts w:ascii="Times New Roman" w:hAnsi="Times New Roman" w:cs="Times New Roman"/>
          <w:sz w:val="24"/>
          <w:szCs w:val="24"/>
        </w:rPr>
        <w:t>-399, целият с площ от 1 201 кв.м., отреден за жилищно застрояване в кв. 12 по регулационния план на село Басарбово, Община Русе, предмет на Акт №7240/16.05.2014 г. за частна общинска собственост, вписан под №68, том 16, вх. рег. №6595/21.05.2014 г. по описа на Служба по вписванията – град Русе, с прогнозен приход от продажбата в размер на 9 674,00 лв. (девет хиляди шестстотин седемдесет и четири лева), без дължими данъци и такси.</w:t>
      </w:r>
    </w:p>
    <w:p w14:paraId="5BFC3084" w14:textId="77777777" w:rsidR="00A00DBC" w:rsidRPr="00AD6D1C" w:rsidRDefault="00A00DBC" w:rsidP="00A00DBC">
      <w:pPr>
        <w:tabs>
          <w:tab w:val="left" w:pos="9498"/>
        </w:tabs>
        <w:spacing w:line="240" w:lineRule="auto"/>
        <w:ind w:left="-284"/>
        <w:contextualSpacing/>
        <w:rPr>
          <w:rFonts w:ascii="Times New Roman" w:hAnsi="Times New Roman" w:cs="Times New Roman"/>
          <w:sz w:val="24"/>
          <w:szCs w:val="24"/>
        </w:rPr>
      </w:pPr>
      <w:r w:rsidRPr="00AD6D1C">
        <w:rPr>
          <w:rFonts w:ascii="Times New Roman" w:hAnsi="Times New Roman" w:cs="Times New Roman"/>
          <w:sz w:val="24"/>
          <w:szCs w:val="24"/>
        </w:rPr>
        <w:t xml:space="preserve">            1.2. 568/1136 кв.м. </w:t>
      </w:r>
      <w:proofErr w:type="spellStart"/>
      <w:r w:rsidRPr="00AD6D1C">
        <w:rPr>
          <w:rFonts w:ascii="Times New Roman" w:hAnsi="Times New Roman" w:cs="Times New Roman"/>
          <w:sz w:val="24"/>
          <w:szCs w:val="24"/>
        </w:rPr>
        <w:t>ид</w:t>
      </w:r>
      <w:proofErr w:type="spellEnd"/>
      <w:r w:rsidRPr="00AD6D1C">
        <w:rPr>
          <w:rFonts w:ascii="Times New Roman" w:hAnsi="Times New Roman" w:cs="Times New Roman"/>
          <w:sz w:val="24"/>
          <w:szCs w:val="24"/>
        </w:rPr>
        <w:t xml:space="preserve">.ч. от УПИ </w:t>
      </w:r>
      <w:r w:rsidRPr="00AD6D1C">
        <w:rPr>
          <w:rFonts w:ascii="Times New Roman" w:hAnsi="Times New Roman" w:cs="Times New Roman"/>
          <w:sz w:val="24"/>
          <w:szCs w:val="24"/>
          <w:lang w:val="en-US"/>
        </w:rPr>
        <w:t>XII</w:t>
      </w:r>
      <w:r w:rsidRPr="00AD6D1C">
        <w:rPr>
          <w:rFonts w:ascii="Times New Roman" w:hAnsi="Times New Roman" w:cs="Times New Roman"/>
          <w:sz w:val="24"/>
          <w:szCs w:val="24"/>
        </w:rPr>
        <w:t>-399, целият с площ от 1 136 кв.м., отреден за жилищно застрояване в кв. 12 по регулационния план на село Басарбово, Община Русе, предмет на Акт №7241/16.05.2014 г. за частна общинска собственост, вписан под №64, том 16, вх. рег. №6596/21.05.2014 г. по описа на Служба по вписванията – град Русе, с прогнозен приход от продажбата в размер на 9 151,00 лв. (девет хиляди сто петдесет и един лева), без дължими данъци и такси.</w:t>
      </w:r>
    </w:p>
    <w:p w14:paraId="74DE2678" w14:textId="77777777" w:rsidR="00A00DBC" w:rsidRPr="00AD6D1C" w:rsidRDefault="00A00DBC" w:rsidP="00A00DBC">
      <w:pPr>
        <w:tabs>
          <w:tab w:val="left" w:pos="9498"/>
        </w:tabs>
        <w:spacing w:line="240" w:lineRule="auto"/>
        <w:ind w:left="-284"/>
        <w:contextualSpacing/>
        <w:rPr>
          <w:rFonts w:ascii="Times New Roman" w:hAnsi="Times New Roman" w:cs="Times New Roman"/>
          <w:sz w:val="24"/>
          <w:szCs w:val="24"/>
        </w:rPr>
      </w:pPr>
      <w:r w:rsidRPr="00AD6D1C">
        <w:rPr>
          <w:rFonts w:ascii="Times New Roman" w:hAnsi="Times New Roman" w:cs="Times New Roman"/>
          <w:sz w:val="24"/>
          <w:szCs w:val="24"/>
        </w:rPr>
        <w:lastRenderedPageBreak/>
        <w:t xml:space="preserve">            2. Дава съгласие за прекратяване съсобствеността между Община Русе, от една страна и Цветан Константинов Трендафилов, от друга страна, чрез изкупуване дела на Община Русе в </w:t>
      </w:r>
      <w:proofErr w:type="spellStart"/>
      <w:r w:rsidRPr="00AD6D1C">
        <w:rPr>
          <w:rFonts w:ascii="Times New Roman" w:hAnsi="Times New Roman" w:cs="Times New Roman"/>
          <w:sz w:val="24"/>
          <w:szCs w:val="24"/>
        </w:rPr>
        <w:t>съсобствени</w:t>
      </w:r>
      <w:proofErr w:type="spellEnd"/>
      <w:r w:rsidRPr="00AD6D1C">
        <w:rPr>
          <w:rFonts w:ascii="Times New Roman" w:hAnsi="Times New Roman" w:cs="Times New Roman"/>
          <w:sz w:val="24"/>
          <w:szCs w:val="24"/>
        </w:rPr>
        <w:t xml:space="preserve"> имоти, представляващи:</w:t>
      </w:r>
    </w:p>
    <w:p w14:paraId="0976C6BA" w14:textId="77777777" w:rsidR="00A00DBC" w:rsidRPr="00AD6D1C" w:rsidRDefault="00A00DBC" w:rsidP="00A00DBC">
      <w:pPr>
        <w:tabs>
          <w:tab w:val="left" w:pos="9498"/>
        </w:tabs>
        <w:spacing w:line="240" w:lineRule="auto"/>
        <w:ind w:left="-284"/>
        <w:contextualSpacing/>
        <w:rPr>
          <w:rFonts w:ascii="Times New Roman" w:hAnsi="Times New Roman" w:cs="Times New Roman"/>
          <w:sz w:val="24"/>
          <w:szCs w:val="24"/>
        </w:rPr>
      </w:pPr>
      <w:r w:rsidRPr="00AD6D1C">
        <w:rPr>
          <w:rFonts w:ascii="Times New Roman" w:hAnsi="Times New Roman" w:cs="Times New Roman"/>
          <w:sz w:val="24"/>
          <w:szCs w:val="24"/>
        </w:rPr>
        <w:t xml:space="preserve">            2.1. 600,50/1201 кв.м. </w:t>
      </w:r>
      <w:proofErr w:type="spellStart"/>
      <w:r w:rsidRPr="00AD6D1C">
        <w:rPr>
          <w:rFonts w:ascii="Times New Roman" w:hAnsi="Times New Roman" w:cs="Times New Roman"/>
          <w:sz w:val="24"/>
          <w:szCs w:val="24"/>
        </w:rPr>
        <w:t>ид</w:t>
      </w:r>
      <w:proofErr w:type="spellEnd"/>
      <w:r w:rsidRPr="00AD6D1C">
        <w:rPr>
          <w:rFonts w:ascii="Times New Roman" w:hAnsi="Times New Roman" w:cs="Times New Roman"/>
          <w:sz w:val="24"/>
          <w:szCs w:val="24"/>
        </w:rPr>
        <w:t xml:space="preserve">.ч. от УПИ </w:t>
      </w:r>
      <w:r w:rsidRPr="00AD6D1C">
        <w:rPr>
          <w:rFonts w:ascii="Times New Roman" w:hAnsi="Times New Roman" w:cs="Times New Roman"/>
          <w:sz w:val="24"/>
          <w:szCs w:val="24"/>
          <w:lang w:val="en-US"/>
        </w:rPr>
        <w:t>XI</w:t>
      </w:r>
      <w:r w:rsidRPr="00AD6D1C">
        <w:rPr>
          <w:rFonts w:ascii="Times New Roman" w:hAnsi="Times New Roman" w:cs="Times New Roman"/>
          <w:sz w:val="24"/>
          <w:szCs w:val="24"/>
        </w:rPr>
        <w:t xml:space="preserve">-399, целият с площ от 1 201 кв.м., отреден за жилищно застрояване в кв. 12 по регулационния план на село Басарбово, Община Русе, предмет на Акт №7240/16.05.2014 г. за частна общинска собственост, вписан под №68, том 16, вх. рег. №6595/21.05.2014 г. по описа на Служба по вписванията – град Русе, от другия съсобственик Цветан Константинов Трендафилов, срещу заплащане на цена в размер на 9 674,00 лв. (девет хиляди шестстотин седемдесет и четири лева), без дължими данъци и такси. </w:t>
      </w:r>
    </w:p>
    <w:p w14:paraId="2CB28E3C" w14:textId="77777777" w:rsidR="00A00DBC" w:rsidRPr="00AD6D1C" w:rsidRDefault="00A00DBC" w:rsidP="00A00DBC">
      <w:pPr>
        <w:tabs>
          <w:tab w:val="left" w:pos="0"/>
          <w:tab w:val="left" w:pos="9498"/>
        </w:tabs>
        <w:spacing w:line="240" w:lineRule="auto"/>
        <w:ind w:left="-284"/>
        <w:contextualSpacing/>
        <w:rPr>
          <w:rFonts w:ascii="Times New Roman" w:hAnsi="Times New Roman" w:cs="Times New Roman"/>
          <w:sz w:val="24"/>
          <w:szCs w:val="24"/>
        </w:rPr>
      </w:pPr>
      <w:r w:rsidRPr="00AD6D1C">
        <w:rPr>
          <w:rFonts w:ascii="Times New Roman" w:hAnsi="Times New Roman" w:cs="Times New Roman"/>
          <w:sz w:val="24"/>
          <w:szCs w:val="24"/>
        </w:rPr>
        <w:t xml:space="preserve">            2.</w:t>
      </w:r>
      <w:proofErr w:type="spellStart"/>
      <w:r w:rsidRPr="00AD6D1C">
        <w:rPr>
          <w:rFonts w:ascii="Times New Roman" w:hAnsi="Times New Roman" w:cs="Times New Roman"/>
          <w:sz w:val="24"/>
          <w:szCs w:val="24"/>
        </w:rPr>
        <w:t>2</w:t>
      </w:r>
      <w:proofErr w:type="spellEnd"/>
      <w:r w:rsidRPr="00AD6D1C">
        <w:rPr>
          <w:rFonts w:ascii="Times New Roman" w:hAnsi="Times New Roman" w:cs="Times New Roman"/>
          <w:sz w:val="24"/>
          <w:szCs w:val="24"/>
        </w:rPr>
        <w:t xml:space="preserve">. 568/1136 кв.м. </w:t>
      </w:r>
      <w:proofErr w:type="spellStart"/>
      <w:r w:rsidRPr="00AD6D1C">
        <w:rPr>
          <w:rFonts w:ascii="Times New Roman" w:hAnsi="Times New Roman" w:cs="Times New Roman"/>
          <w:sz w:val="24"/>
          <w:szCs w:val="24"/>
        </w:rPr>
        <w:t>ид</w:t>
      </w:r>
      <w:proofErr w:type="spellEnd"/>
      <w:r w:rsidRPr="00AD6D1C">
        <w:rPr>
          <w:rFonts w:ascii="Times New Roman" w:hAnsi="Times New Roman" w:cs="Times New Roman"/>
          <w:sz w:val="24"/>
          <w:szCs w:val="24"/>
        </w:rPr>
        <w:t xml:space="preserve">.ч. от УПИ </w:t>
      </w:r>
      <w:r w:rsidRPr="00AD6D1C">
        <w:rPr>
          <w:rFonts w:ascii="Times New Roman" w:hAnsi="Times New Roman" w:cs="Times New Roman"/>
          <w:sz w:val="24"/>
          <w:szCs w:val="24"/>
          <w:lang w:val="en-US"/>
        </w:rPr>
        <w:t>XII</w:t>
      </w:r>
      <w:r w:rsidRPr="00AD6D1C">
        <w:rPr>
          <w:rFonts w:ascii="Times New Roman" w:hAnsi="Times New Roman" w:cs="Times New Roman"/>
          <w:sz w:val="24"/>
          <w:szCs w:val="24"/>
        </w:rPr>
        <w:t>-399, целият с площ от 1 136 кв.м., отреден за жилищно застрояване в кв. 12 по регулационния план на село Басарбово, Община Русе, предмет на Акт №7241/16.05.2014 г. за частна общинска собственост, вписан под №64, том 16, вх. рег. №6596/21.05.2014 г. по описа на Служба по вписванията – град Русе, от другия съсобственик Цветан Константинов Трендафилов, срещу заплащане на цена в размер на 9 151,00 лв. (девет хиляди сто петдесет и един лева), без дължими данъци и такси. Данъците и таксите са за сметка на Цветан Константинов Трендафилов.</w:t>
      </w:r>
    </w:p>
    <w:p w14:paraId="59076445" w14:textId="77777777" w:rsidR="00A00DBC" w:rsidRPr="00AD6D1C" w:rsidRDefault="00A00DBC" w:rsidP="00A00DBC">
      <w:pPr>
        <w:tabs>
          <w:tab w:val="left" w:pos="0"/>
          <w:tab w:val="left" w:pos="9498"/>
        </w:tabs>
        <w:spacing w:line="240" w:lineRule="auto"/>
        <w:ind w:left="-284"/>
        <w:contextualSpacing/>
        <w:rPr>
          <w:rFonts w:ascii="Times New Roman" w:hAnsi="Times New Roman" w:cs="Times New Roman"/>
          <w:sz w:val="24"/>
          <w:szCs w:val="24"/>
        </w:rPr>
      </w:pPr>
      <w:r w:rsidRPr="00AD6D1C">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14:paraId="6D717D01" w14:textId="77777777" w:rsidR="00A00DBC" w:rsidRPr="00AD6D1C" w:rsidRDefault="00A00DBC" w:rsidP="00A00DBC">
      <w:pPr>
        <w:contextualSpacing/>
        <w:jc w:val="center"/>
        <w:rPr>
          <w:rFonts w:ascii="Times New Roman" w:hAnsi="Times New Roman" w:cs="Times New Roman"/>
          <w:b/>
          <w:sz w:val="24"/>
          <w:szCs w:val="24"/>
        </w:rPr>
      </w:pPr>
    </w:p>
    <w:p w14:paraId="0ED6A40D" w14:textId="77777777"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10 Точка</w:t>
      </w:r>
    </w:p>
    <w:p w14:paraId="7848F88E" w14:textId="5B60515A"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Съгласие за продажба на общински терен от 10,70 кв.м. по улична регулация, приобщен към УПИ </w:t>
      </w:r>
      <w:r w:rsidRPr="00AD6D1C">
        <w:rPr>
          <w:rFonts w:ascii="Times New Roman" w:hAnsi="Times New Roman" w:cs="Times New Roman"/>
          <w:b/>
          <w:sz w:val="24"/>
          <w:szCs w:val="24"/>
          <w:lang w:val="en-US"/>
        </w:rPr>
        <w:t xml:space="preserve">VI-1337 </w:t>
      </w:r>
      <w:r w:rsidRPr="00AD6D1C">
        <w:rPr>
          <w:rFonts w:ascii="Times New Roman" w:hAnsi="Times New Roman" w:cs="Times New Roman"/>
          <w:b/>
          <w:sz w:val="24"/>
          <w:szCs w:val="24"/>
        </w:rPr>
        <w:t>в кв. 18 по регулационния план на кв. „Долапите“, град Русе</w:t>
      </w:r>
    </w:p>
    <w:p w14:paraId="4DAFBB4E" w14:textId="77777777" w:rsidR="00D253F7" w:rsidRPr="00AD6D1C" w:rsidRDefault="00D253F7" w:rsidP="00D253F7">
      <w:pPr>
        <w:contextualSpacing/>
        <w:rPr>
          <w:rFonts w:ascii="Times New Roman" w:hAnsi="Times New Roman" w:cs="Times New Roman"/>
          <w:b/>
          <w:sz w:val="24"/>
          <w:szCs w:val="24"/>
        </w:rPr>
      </w:pPr>
    </w:p>
    <w:p w14:paraId="693669D3" w14:textId="0F3FB733"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Госпожа Шилкова. </w:t>
      </w:r>
    </w:p>
    <w:p w14:paraId="6786C607" w14:textId="2E266693"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Нямам какво да добавя към предложението, стандартна процедура по ЗУТ.  </w:t>
      </w:r>
    </w:p>
    <w:p w14:paraId="3867D67B" w14:textId="77777777"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Няма. Режим на гласуване. </w:t>
      </w:r>
    </w:p>
    <w:p w14:paraId="029C01A8" w14:textId="77777777" w:rsidR="00D253F7" w:rsidRPr="00AD6D1C" w:rsidRDefault="00D253F7" w:rsidP="00D253F7">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191DC03D" w14:textId="2564B622" w:rsidR="00D253F7" w:rsidRPr="00AD6D1C" w:rsidRDefault="00D253F7" w:rsidP="00D253F7">
      <w:pPr>
        <w:contextualSpacing/>
        <w:rPr>
          <w:rFonts w:ascii="Times New Roman" w:hAnsi="Times New Roman" w:cs="Times New Roman"/>
          <w:b/>
          <w:sz w:val="24"/>
          <w:szCs w:val="24"/>
        </w:rPr>
      </w:pPr>
    </w:p>
    <w:p w14:paraId="1239EF8C" w14:textId="0B9E880E" w:rsidR="00D253F7" w:rsidRPr="00AD6D1C" w:rsidRDefault="00A00DBC" w:rsidP="00A00DBC">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1020</w:t>
      </w:r>
    </w:p>
    <w:p w14:paraId="48FCA040" w14:textId="77777777" w:rsidR="00A00DBC" w:rsidRPr="00AD6D1C" w:rsidRDefault="00A00DBC" w:rsidP="00A00DBC">
      <w:pPr>
        <w:rPr>
          <w:rFonts w:ascii="Times New Roman" w:hAnsi="Times New Roman" w:cs="Times New Roman"/>
          <w:sz w:val="24"/>
          <w:szCs w:val="24"/>
        </w:rPr>
      </w:pPr>
      <w:r w:rsidRPr="00AD6D1C">
        <w:rPr>
          <w:rFonts w:ascii="Times New Roman" w:hAnsi="Times New Roman" w:cs="Times New Roman"/>
          <w:sz w:val="24"/>
          <w:szCs w:val="24"/>
        </w:rPr>
        <w:t xml:space="preserve">           На основание чл. 21, ал. 1, т. 8 и чл. 21, ал. 2</w:t>
      </w:r>
      <w:r w:rsidRPr="00AD6D1C">
        <w:rPr>
          <w:rFonts w:ascii="Times New Roman" w:hAnsi="Times New Roman" w:cs="Times New Roman"/>
          <w:sz w:val="24"/>
          <w:szCs w:val="24"/>
          <w:lang w:val="ru-RU"/>
        </w:rPr>
        <w:t xml:space="preserve"> </w:t>
      </w:r>
      <w:r w:rsidRPr="00AD6D1C">
        <w:rPr>
          <w:rFonts w:ascii="Times New Roman" w:hAnsi="Times New Roman" w:cs="Times New Roman"/>
          <w:sz w:val="24"/>
          <w:szCs w:val="24"/>
        </w:rPr>
        <w:t xml:space="preserve">от ЗМСМА, чл. 6, ал. 1 и ал. 3 от ЗОС, §22, ал. 1, т. 1, буква „б“ от ЗР от ЗУТ, чл. 41, ал. 2 от ЗОС, Протокол №13/17.01.2017 г. на Комисията по общинска собственост, скица-предложение за </w:t>
      </w:r>
      <w:proofErr w:type="spellStart"/>
      <w:r w:rsidRPr="00AD6D1C">
        <w:rPr>
          <w:rFonts w:ascii="Times New Roman" w:hAnsi="Times New Roman" w:cs="Times New Roman"/>
          <w:sz w:val="24"/>
          <w:szCs w:val="24"/>
        </w:rPr>
        <w:t>придаваемо</w:t>
      </w:r>
      <w:proofErr w:type="spellEnd"/>
      <w:r w:rsidRPr="00AD6D1C">
        <w:rPr>
          <w:rFonts w:ascii="Times New Roman" w:hAnsi="Times New Roman" w:cs="Times New Roman"/>
          <w:sz w:val="24"/>
          <w:szCs w:val="24"/>
        </w:rPr>
        <w:t xml:space="preserve"> място по улична регулация, във връзка със Заповед №РД-01-3191/07.12.2017 г. на Кмета на Община Русе за одобряване на ПУП-ПР на </w:t>
      </w:r>
      <w:r w:rsidRPr="00AD6D1C">
        <w:rPr>
          <w:rFonts w:ascii="Times New Roman" w:hAnsi="Times New Roman" w:cs="Times New Roman"/>
          <w:bCs/>
          <w:sz w:val="24"/>
          <w:szCs w:val="24"/>
        </w:rPr>
        <w:t>УПИ</w:t>
      </w:r>
      <w:r w:rsidRPr="00AD6D1C">
        <w:rPr>
          <w:rFonts w:ascii="Times New Roman" w:hAnsi="Times New Roman" w:cs="Times New Roman"/>
          <w:bCs/>
          <w:sz w:val="24"/>
          <w:szCs w:val="24"/>
          <w:lang w:val="en-US"/>
        </w:rPr>
        <w:t xml:space="preserve"> VI</w:t>
      </w:r>
      <w:r w:rsidRPr="00AD6D1C">
        <w:rPr>
          <w:rFonts w:ascii="Times New Roman" w:hAnsi="Times New Roman" w:cs="Times New Roman"/>
          <w:bCs/>
          <w:sz w:val="24"/>
          <w:szCs w:val="24"/>
        </w:rPr>
        <w:t>-</w:t>
      </w:r>
      <w:r w:rsidRPr="00AD6D1C">
        <w:rPr>
          <w:rFonts w:ascii="Times New Roman" w:hAnsi="Times New Roman" w:cs="Times New Roman"/>
          <w:bCs/>
          <w:sz w:val="24"/>
          <w:szCs w:val="24"/>
          <w:lang w:val="en-US"/>
        </w:rPr>
        <w:t>1337</w:t>
      </w:r>
      <w:r w:rsidRPr="00AD6D1C">
        <w:rPr>
          <w:rFonts w:ascii="Times New Roman" w:hAnsi="Times New Roman" w:cs="Times New Roman"/>
          <w:bCs/>
          <w:sz w:val="24"/>
          <w:szCs w:val="24"/>
        </w:rPr>
        <w:t xml:space="preserve"> и ИПР на УПИ</w:t>
      </w:r>
      <w:r w:rsidRPr="00AD6D1C">
        <w:rPr>
          <w:rFonts w:ascii="Times New Roman" w:hAnsi="Times New Roman" w:cs="Times New Roman"/>
          <w:bCs/>
          <w:sz w:val="24"/>
          <w:szCs w:val="24"/>
          <w:lang w:val="en-US"/>
        </w:rPr>
        <w:t xml:space="preserve"> VII</w:t>
      </w:r>
      <w:r w:rsidRPr="00AD6D1C">
        <w:rPr>
          <w:rFonts w:ascii="Times New Roman" w:hAnsi="Times New Roman" w:cs="Times New Roman"/>
          <w:bCs/>
          <w:sz w:val="24"/>
          <w:szCs w:val="24"/>
        </w:rPr>
        <w:t>-</w:t>
      </w:r>
      <w:r w:rsidRPr="00AD6D1C">
        <w:rPr>
          <w:rFonts w:ascii="Times New Roman" w:hAnsi="Times New Roman" w:cs="Times New Roman"/>
          <w:bCs/>
          <w:sz w:val="24"/>
          <w:szCs w:val="24"/>
          <w:lang w:val="en-US"/>
        </w:rPr>
        <w:t>133</w:t>
      </w:r>
      <w:r w:rsidRPr="00AD6D1C">
        <w:rPr>
          <w:rFonts w:ascii="Times New Roman" w:hAnsi="Times New Roman" w:cs="Times New Roman"/>
          <w:bCs/>
          <w:sz w:val="24"/>
          <w:szCs w:val="24"/>
        </w:rPr>
        <w:t xml:space="preserve">8 в кв. 18 по регулационния план на </w:t>
      </w:r>
      <w:r w:rsidRPr="00AD6D1C">
        <w:rPr>
          <w:rFonts w:ascii="Times New Roman" w:hAnsi="Times New Roman" w:cs="Times New Roman"/>
          <w:sz w:val="24"/>
          <w:szCs w:val="24"/>
        </w:rPr>
        <w:t>кв. „Долапите“, град Русе</w:t>
      </w:r>
      <w:r w:rsidRPr="00AD6D1C">
        <w:rPr>
          <w:rFonts w:ascii="Times New Roman" w:hAnsi="Times New Roman" w:cs="Times New Roman"/>
          <w:bCs/>
          <w:sz w:val="24"/>
          <w:szCs w:val="24"/>
        </w:rPr>
        <w:t xml:space="preserve">, </w:t>
      </w:r>
      <w:r w:rsidRPr="00AD6D1C">
        <w:rPr>
          <w:rFonts w:ascii="Times New Roman" w:hAnsi="Times New Roman" w:cs="Times New Roman"/>
          <w:sz w:val="24"/>
          <w:szCs w:val="24"/>
        </w:rPr>
        <w:t>Общински съвет реши:</w:t>
      </w:r>
    </w:p>
    <w:p w14:paraId="1E9C9836" w14:textId="77777777" w:rsidR="00A00DBC" w:rsidRPr="00AD6D1C" w:rsidRDefault="00A00DBC" w:rsidP="00A00DBC">
      <w:pPr>
        <w:rPr>
          <w:rFonts w:ascii="Times New Roman" w:hAnsi="Times New Roman" w:cs="Times New Roman"/>
          <w:sz w:val="24"/>
          <w:szCs w:val="24"/>
        </w:rPr>
      </w:pPr>
      <w:r w:rsidRPr="00AD6D1C">
        <w:rPr>
          <w:rFonts w:ascii="Times New Roman" w:hAnsi="Times New Roman" w:cs="Times New Roman"/>
          <w:sz w:val="24"/>
          <w:szCs w:val="24"/>
        </w:rPr>
        <w:t xml:space="preserve">           1. Обявява </w:t>
      </w:r>
      <w:proofErr w:type="spellStart"/>
      <w:r w:rsidRPr="00AD6D1C">
        <w:rPr>
          <w:rFonts w:ascii="Times New Roman" w:hAnsi="Times New Roman" w:cs="Times New Roman"/>
          <w:sz w:val="24"/>
          <w:szCs w:val="24"/>
        </w:rPr>
        <w:t>придаваем</w:t>
      </w:r>
      <w:proofErr w:type="spellEnd"/>
      <w:r w:rsidRPr="00AD6D1C">
        <w:rPr>
          <w:rFonts w:ascii="Times New Roman" w:hAnsi="Times New Roman" w:cs="Times New Roman"/>
          <w:sz w:val="24"/>
          <w:szCs w:val="24"/>
        </w:rPr>
        <w:t xml:space="preserve"> терен от 10,70 кв.м. по улична регулация от ПИ с идентификатор 63427.9.1151 – ул. „</w:t>
      </w:r>
      <w:proofErr w:type="spellStart"/>
      <w:r w:rsidRPr="00AD6D1C">
        <w:rPr>
          <w:rFonts w:ascii="Times New Roman" w:hAnsi="Times New Roman" w:cs="Times New Roman"/>
          <w:sz w:val="24"/>
          <w:szCs w:val="24"/>
        </w:rPr>
        <w:t>Боженци</w:t>
      </w:r>
      <w:proofErr w:type="spellEnd"/>
      <w:r w:rsidRPr="00AD6D1C">
        <w:rPr>
          <w:rFonts w:ascii="Times New Roman" w:hAnsi="Times New Roman" w:cs="Times New Roman"/>
          <w:sz w:val="24"/>
          <w:szCs w:val="24"/>
        </w:rPr>
        <w:t xml:space="preserve">“, кв. „Долапите“, град Русе, придаван към </w:t>
      </w:r>
      <w:r w:rsidRPr="00AD6D1C">
        <w:rPr>
          <w:rFonts w:ascii="Times New Roman" w:hAnsi="Times New Roman" w:cs="Times New Roman"/>
          <w:bCs/>
          <w:sz w:val="24"/>
          <w:szCs w:val="24"/>
        </w:rPr>
        <w:t xml:space="preserve">УПИ </w:t>
      </w:r>
      <w:r w:rsidRPr="00AD6D1C">
        <w:rPr>
          <w:rFonts w:ascii="Times New Roman" w:hAnsi="Times New Roman" w:cs="Times New Roman"/>
          <w:bCs/>
          <w:sz w:val="24"/>
          <w:szCs w:val="24"/>
          <w:lang w:val="en-US"/>
        </w:rPr>
        <w:t>VI</w:t>
      </w:r>
      <w:r w:rsidRPr="00AD6D1C">
        <w:rPr>
          <w:rFonts w:ascii="Times New Roman" w:hAnsi="Times New Roman" w:cs="Times New Roman"/>
          <w:bCs/>
          <w:sz w:val="24"/>
          <w:szCs w:val="24"/>
        </w:rPr>
        <w:t>-</w:t>
      </w:r>
      <w:r w:rsidRPr="00AD6D1C">
        <w:rPr>
          <w:rFonts w:ascii="Times New Roman" w:hAnsi="Times New Roman" w:cs="Times New Roman"/>
          <w:bCs/>
          <w:sz w:val="24"/>
          <w:szCs w:val="24"/>
          <w:lang w:val="en-US"/>
        </w:rPr>
        <w:t>1337</w:t>
      </w:r>
      <w:r w:rsidRPr="00AD6D1C">
        <w:rPr>
          <w:rFonts w:ascii="Times New Roman" w:hAnsi="Times New Roman" w:cs="Times New Roman"/>
          <w:bCs/>
          <w:sz w:val="24"/>
          <w:szCs w:val="24"/>
        </w:rPr>
        <w:t xml:space="preserve"> в кв. 18, съобразно предвижданията на ПУП-ПР, одобрен със Заповед №РД-01-3191/07.12.2017 г. на Кмета на Община Русе, за частна общинска собственост.</w:t>
      </w:r>
    </w:p>
    <w:p w14:paraId="788804BD" w14:textId="77777777" w:rsidR="00A00DBC" w:rsidRPr="00AD6D1C" w:rsidRDefault="00A00DBC" w:rsidP="00A00DBC">
      <w:pPr>
        <w:rPr>
          <w:rFonts w:ascii="Times New Roman" w:hAnsi="Times New Roman" w:cs="Times New Roman"/>
          <w:sz w:val="24"/>
          <w:szCs w:val="24"/>
        </w:rPr>
      </w:pPr>
      <w:r w:rsidRPr="00AD6D1C">
        <w:rPr>
          <w:rFonts w:ascii="Times New Roman" w:hAnsi="Times New Roman" w:cs="Times New Roman"/>
          <w:sz w:val="24"/>
          <w:szCs w:val="24"/>
        </w:rPr>
        <w:t xml:space="preserve">           2. Да се продаде терен, общинска собственост, представляващ </w:t>
      </w:r>
      <w:proofErr w:type="spellStart"/>
      <w:r w:rsidRPr="00AD6D1C">
        <w:rPr>
          <w:rFonts w:ascii="Times New Roman" w:hAnsi="Times New Roman" w:cs="Times New Roman"/>
          <w:sz w:val="24"/>
          <w:szCs w:val="24"/>
        </w:rPr>
        <w:t>придаваема</w:t>
      </w:r>
      <w:proofErr w:type="spellEnd"/>
      <w:r w:rsidRPr="00AD6D1C">
        <w:rPr>
          <w:rFonts w:ascii="Times New Roman" w:hAnsi="Times New Roman" w:cs="Times New Roman"/>
          <w:sz w:val="24"/>
          <w:szCs w:val="24"/>
        </w:rPr>
        <w:t xml:space="preserve"> част от 10,70 кв.м. по улична регулация от ПИ с идентификатор 63427.9.1151 – ул. „</w:t>
      </w:r>
      <w:proofErr w:type="spellStart"/>
      <w:r w:rsidRPr="00AD6D1C">
        <w:rPr>
          <w:rFonts w:ascii="Times New Roman" w:hAnsi="Times New Roman" w:cs="Times New Roman"/>
          <w:sz w:val="24"/>
          <w:szCs w:val="24"/>
        </w:rPr>
        <w:t>Боженци</w:t>
      </w:r>
      <w:proofErr w:type="spellEnd"/>
      <w:r w:rsidRPr="00AD6D1C">
        <w:rPr>
          <w:rFonts w:ascii="Times New Roman" w:hAnsi="Times New Roman" w:cs="Times New Roman"/>
          <w:sz w:val="24"/>
          <w:szCs w:val="24"/>
        </w:rPr>
        <w:t xml:space="preserve">“, кв. „Долапите“, град Русе, приобщен към </w:t>
      </w:r>
      <w:r w:rsidRPr="00AD6D1C">
        <w:rPr>
          <w:rFonts w:ascii="Times New Roman" w:hAnsi="Times New Roman" w:cs="Times New Roman"/>
          <w:bCs/>
          <w:sz w:val="24"/>
          <w:szCs w:val="24"/>
        </w:rPr>
        <w:t>УПИ</w:t>
      </w:r>
      <w:r w:rsidRPr="00AD6D1C">
        <w:rPr>
          <w:rFonts w:ascii="Times New Roman" w:hAnsi="Times New Roman" w:cs="Times New Roman"/>
          <w:bCs/>
          <w:sz w:val="24"/>
          <w:szCs w:val="24"/>
          <w:lang w:val="en-US"/>
        </w:rPr>
        <w:t xml:space="preserve"> VI</w:t>
      </w:r>
      <w:r w:rsidRPr="00AD6D1C">
        <w:rPr>
          <w:rFonts w:ascii="Times New Roman" w:hAnsi="Times New Roman" w:cs="Times New Roman"/>
          <w:bCs/>
          <w:sz w:val="24"/>
          <w:szCs w:val="24"/>
        </w:rPr>
        <w:t>-</w:t>
      </w:r>
      <w:r w:rsidRPr="00AD6D1C">
        <w:rPr>
          <w:rFonts w:ascii="Times New Roman" w:hAnsi="Times New Roman" w:cs="Times New Roman"/>
          <w:bCs/>
          <w:sz w:val="24"/>
          <w:szCs w:val="24"/>
          <w:lang w:val="en-US"/>
        </w:rPr>
        <w:t>1337</w:t>
      </w:r>
      <w:r w:rsidRPr="00AD6D1C">
        <w:rPr>
          <w:rFonts w:ascii="Times New Roman" w:hAnsi="Times New Roman" w:cs="Times New Roman"/>
          <w:bCs/>
          <w:sz w:val="24"/>
          <w:szCs w:val="24"/>
        </w:rPr>
        <w:t xml:space="preserve"> в кв. 18 по регулационния план на </w:t>
      </w:r>
      <w:r w:rsidRPr="00AD6D1C">
        <w:rPr>
          <w:rFonts w:ascii="Times New Roman" w:hAnsi="Times New Roman" w:cs="Times New Roman"/>
          <w:sz w:val="24"/>
          <w:szCs w:val="24"/>
        </w:rPr>
        <w:t>кв. „Долапите“, град Русе,</w:t>
      </w:r>
      <w:r w:rsidRPr="00AD6D1C">
        <w:rPr>
          <w:rFonts w:ascii="Times New Roman" w:hAnsi="Times New Roman" w:cs="Times New Roman"/>
          <w:bCs/>
          <w:sz w:val="24"/>
          <w:szCs w:val="24"/>
        </w:rPr>
        <w:t xml:space="preserve"> </w:t>
      </w:r>
      <w:r w:rsidRPr="00AD6D1C">
        <w:rPr>
          <w:rFonts w:ascii="Times New Roman" w:hAnsi="Times New Roman" w:cs="Times New Roman"/>
          <w:sz w:val="24"/>
          <w:szCs w:val="24"/>
        </w:rPr>
        <w:t xml:space="preserve">на </w:t>
      </w:r>
      <w:r w:rsidRPr="00AD6D1C">
        <w:rPr>
          <w:rFonts w:ascii="Times New Roman" w:hAnsi="Times New Roman" w:cs="Times New Roman"/>
          <w:bCs/>
          <w:sz w:val="24"/>
          <w:szCs w:val="24"/>
        </w:rPr>
        <w:t xml:space="preserve">Димитринка Иванова Петрова и Пламен Спасов Петров, </w:t>
      </w:r>
      <w:r w:rsidRPr="00AD6D1C">
        <w:rPr>
          <w:rFonts w:ascii="Times New Roman" w:hAnsi="Times New Roman" w:cs="Times New Roman"/>
          <w:sz w:val="24"/>
          <w:szCs w:val="24"/>
        </w:rPr>
        <w:t xml:space="preserve">след </w:t>
      </w:r>
      <w:r w:rsidRPr="00AD6D1C">
        <w:rPr>
          <w:rFonts w:ascii="Times New Roman" w:hAnsi="Times New Roman" w:cs="Times New Roman"/>
          <w:sz w:val="24"/>
          <w:szCs w:val="24"/>
        </w:rPr>
        <w:lastRenderedPageBreak/>
        <w:t>заплащане на Община Русе цена в размер на 215,00 лева (двеста и петнадесет лева) и дължимите данъци и такси</w:t>
      </w:r>
      <w:r w:rsidRPr="00AD6D1C">
        <w:rPr>
          <w:rFonts w:ascii="Times New Roman" w:hAnsi="Times New Roman" w:cs="Times New Roman"/>
          <w:bCs/>
          <w:sz w:val="24"/>
          <w:szCs w:val="24"/>
        </w:rPr>
        <w:t xml:space="preserve">. </w:t>
      </w:r>
    </w:p>
    <w:p w14:paraId="152ABE8C" w14:textId="77777777" w:rsidR="00A00DBC" w:rsidRPr="00AD6D1C" w:rsidRDefault="00A00DBC" w:rsidP="00A00DBC">
      <w:pPr>
        <w:tabs>
          <w:tab w:val="left" w:pos="0"/>
        </w:tabs>
        <w:rPr>
          <w:rFonts w:ascii="Times New Roman" w:hAnsi="Times New Roman" w:cs="Times New Roman"/>
          <w:sz w:val="24"/>
          <w:szCs w:val="24"/>
        </w:rPr>
      </w:pPr>
      <w:r w:rsidRPr="00AD6D1C">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14:paraId="5BD64485" w14:textId="77777777" w:rsidR="00A00DBC" w:rsidRPr="00AD6D1C" w:rsidRDefault="00A00DBC" w:rsidP="00A00DBC">
      <w:pPr>
        <w:contextualSpacing/>
        <w:jc w:val="center"/>
        <w:rPr>
          <w:rFonts w:ascii="Times New Roman" w:hAnsi="Times New Roman" w:cs="Times New Roman"/>
          <w:b/>
          <w:sz w:val="24"/>
          <w:szCs w:val="24"/>
        </w:rPr>
      </w:pPr>
    </w:p>
    <w:p w14:paraId="3C7452A1" w14:textId="77777777"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11 Точка </w:t>
      </w:r>
    </w:p>
    <w:p w14:paraId="505E0C28" w14:textId="5592BBC9"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Откриване на процедура за провеждане на публичен търг с явно наддаване за продажба на общински имот, находящ се в м. „</w:t>
      </w:r>
      <w:proofErr w:type="spellStart"/>
      <w:r w:rsidRPr="00AD6D1C">
        <w:rPr>
          <w:rFonts w:ascii="Times New Roman" w:hAnsi="Times New Roman" w:cs="Times New Roman"/>
          <w:b/>
          <w:sz w:val="24"/>
          <w:szCs w:val="24"/>
        </w:rPr>
        <w:t>Дрибак</w:t>
      </w:r>
      <w:proofErr w:type="spellEnd"/>
      <w:r w:rsidRPr="00AD6D1C">
        <w:rPr>
          <w:rFonts w:ascii="Times New Roman" w:hAnsi="Times New Roman" w:cs="Times New Roman"/>
          <w:b/>
          <w:sz w:val="24"/>
          <w:szCs w:val="24"/>
        </w:rPr>
        <w:t xml:space="preserve"> 4,5“, землище на с. Николово, община Русе </w:t>
      </w:r>
    </w:p>
    <w:p w14:paraId="5B070E43" w14:textId="77777777" w:rsidR="00D253F7" w:rsidRPr="00AD6D1C" w:rsidRDefault="00D253F7" w:rsidP="00D253F7">
      <w:pPr>
        <w:contextualSpacing/>
        <w:rPr>
          <w:rFonts w:ascii="Times New Roman" w:hAnsi="Times New Roman" w:cs="Times New Roman"/>
          <w:b/>
          <w:sz w:val="24"/>
          <w:szCs w:val="24"/>
        </w:rPr>
      </w:pPr>
    </w:p>
    <w:p w14:paraId="77D3AB9C" w14:textId="11C3A398"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Заповядайте, госпожа Шилкова. </w:t>
      </w:r>
    </w:p>
    <w:p w14:paraId="0E6B7264" w14:textId="30153050"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Тук само ще направя едно допълнение в точка 1 и в точка 2 от проекта за решение след номера на имота да се допълни ЕКТ 51679, давам го писмено.</w:t>
      </w:r>
    </w:p>
    <w:p w14:paraId="4B101D66" w14:textId="19DD3731"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Гласуваме по точката с направените допълнения към проекта за решение. </w:t>
      </w:r>
    </w:p>
    <w:p w14:paraId="4444BF4D" w14:textId="75D4383D" w:rsidR="00D253F7" w:rsidRPr="00AD6D1C" w:rsidRDefault="00D253F7" w:rsidP="00D253F7">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1C6BC05F" w14:textId="77777777" w:rsidR="00D253F7" w:rsidRPr="00AD6D1C" w:rsidRDefault="00D253F7" w:rsidP="00D253F7">
      <w:pPr>
        <w:contextualSpacing/>
        <w:rPr>
          <w:rFonts w:ascii="Times New Roman" w:hAnsi="Times New Roman" w:cs="Times New Roman"/>
          <w:b/>
          <w:sz w:val="24"/>
          <w:szCs w:val="24"/>
        </w:rPr>
      </w:pPr>
    </w:p>
    <w:p w14:paraId="793AEAED" w14:textId="016FFF6A" w:rsidR="00D253F7" w:rsidRPr="00AD6D1C" w:rsidRDefault="00DC6896" w:rsidP="00DC6896">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1021</w:t>
      </w:r>
    </w:p>
    <w:p w14:paraId="5A2E71B2" w14:textId="77777777" w:rsidR="00DC6896" w:rsidRPr="00AD6D1C" w:rsidRDefault="00DC6896" w:rsidP="00DC6896">
      <w:pPr>
        <w:rPr>
          <w:rFonts w:ascii="Times New Roman" w:hAnsi="Times New Roman" w:cs="Times New Roman"/>
          <w:bCs/>
          <w:sz w:val="24"/>
          <w:szCs w:val="24"/>
        </w:rPr>
      </w:pPr>
      <w:r w:rsidRPr="00AD6D1C">
        <w:rPr>
          <w:rFonts w:ascii="Times New Roman" w:hAnsi="Times New Roman" w:cs="Times New Roman"/>
          <w:b/>
          <w:sz w:val="24"/>
          <w:szCs w:val="24"/>
        </w:rPr>
        <w:tab/>
      </w:r>
      <w:r w:rsidRPr="00AD6D1C">
        <w:rPr>
          <w:rFonts w:ascii="Times New Roman" w:hAnsi="Times New Roman" w:cs="Times New Roman"/>
          <w:sz w:val="24"/>
          <w:szCs w:val="24"/>
        </w:rPr>
        <w:t xml:space="preserve">На основание чл. 21, ал. 2, във връзка с чл. 21, ал. 1, т. 8 от ЗМСМА, чл. 35, ал. 1 и чл. 41, ал. 2 от ЗОС,  чл. 8, ал. 1 и ал. 9 от ЗОС,  и чл. 30 от Наредба №1 за общинската собственост на Общински съвет – Русе, Заявление вх. </w:t>
      </w:r>
      <w:r w:rsidRPr="00AD6D1C">
        <w:rPr>
          <w:rFonts w:ascii="Times New Roman" w:hAnsi="Times New Roman" w:cs="Times New Roman"/>
          <w:sz w:val="24"/>
          <w:szCs w:val="24"/>
          <w:lang w:eastAsia="bg-BG"/>
        </w:rPr>
        <w:t>№ОИ-10-86/06.08.2018 г.</w:t>
      </w:r>
      <w:r w:rsidRPr="00AD6D1C">
        <w:rPr>
          <w:rFonts w:ascii="Times New Roman" w:hAnsi="Times New Roman" w:cs="Times New Roman"/>
          <w:sz w:val="24"/>
          <w:szCs w:val="24"/>
        </w:rPr>
        <w:t xml:space="preserve"> и извлечение от протокол №34/01.11.2018 г. на КОС, Общинският съвет </w:t>
      </w:r>
      <w:r w:rsidRPr="00AD6D1C">
        <w:rPr>
          <w:rFonts w:ascii="Times New Roman" w:hAnsi="Times New Roman" w:cs="Times New Roman"/>
          <w:bCs/>
          <w:sz w:val="24"/>
          <w:szCs w:val="24"/>
        </w:rPr>
        <w:t xml:space="preserve">реши: </w:t>
      </w:r>
    </w:p>
    <w:p w14:paraId="42CC91B4" w14:textId="77777777" w:rsidR="00DC6896" w:rsidRPr="00AD6D1C" w:rsidRDefault="00DC6896" w:rsidP="00DC6896">
      <w:pPr>
        <w:ind w:firstLine="709"/>
        <w:rPr>
          <w:rFonts w:ascii="Times New Roman" w:hAnsi="Times New Roman" w:cs="Times New Roman"/>
          <w:sz w:val="24"/>
          <w:szCs w:val="24"/>
        </w:rPr>
      </w:pPr>
      <w:r w:rsidRPr="00AD6D1C">
        <w:rPr>
          <w:rFonts w:ascii="Times New Roman" w:hAnsi="Times New Roman" w:cs="Times New Roman"/>
          <w:bCs/>
          <w:sz w:val="24"/>
          <w:szCs w:val="24"/>
        </w:rPr>
        <w:t>1. Допълва годишната програма за управление и разпореждане с имоти – общинска собственост за 2018 г., с продажба на недвижим имот – частна общинска собственост, предмет на АОС №</w:t>
      </w:r>
      <w:r w:rsidRPr="00AD6D1C">
        <w:rPr>
          <w:rFonts w:ascii="Times New Roman" w:hAnsi="Times New Roman" w:cs="Times New Roman"/>
          <w:sz w:val="24"/>
          <w:szCs w:val="24"/>
        </w:rPr>
        <w:t xml:space="preserve">7139/23.01.2014 </w:t>
      </w:r>
      <w:r w:rsidRPr="00AD6D1C">
        <w:rPr>
          <w:rFonts w:ascii="Times New Roman" w:hAnsi="Times New Roman" w:cs="Times New Roman"/>
          <w:bCs/>
          <w:sz w:val="24"/>
          <w:szCs w:val="24"/>
        </w:rPr>
        <w:t xml:space="preserve">г., </w:t>
      </w:r>
      <w:proofErr w:type="spellStart"/>
      <w:r w:rsidRPr="00AD6D1C">
        <w:rPr>
          <w:rFonts w:ascii="Times New Roman" w:hAnsi="Times New Roman" w:cs="Times New Roman"/>
          <w:bCs/>
          <w:sz w:val="24"/>
          <w:szCs w:val="24"/>
        </w:rPr>
        <w:t>находящ</w:t>
      </w:r>
      <w:proofErr w:type="spellEnd"/>
      <w:r w:rsidRPr="00AD6D1C">
        <w:rPr>
          <w:rFonts w:ascii="Times New Roman" w:hAnsi="Times New Roman" w:cs="Times New Roman"/>
          <w:bCs/>
          <w:sz w:val="24"/>
          <w:szCs w:val="24"/>
        </w:rPr>
        <w:t xml:space="preserve"> се в</w:t>
      </w:r>
      <w:r w:rsidRPr="00AD6D1C">
        <w:rPr>
          <w:rFonts w:ascii="Times New Roman" w:hAnsi="Times New Roman" w:cs="Times New Roman"/>
          <w:sz w:val="24"/>
          <w:szCs w:val="24"/>
        </w:rPr>
        <w:t xml:space="preserve"> </w:t>
      </w:r>
      <w:proofErr w:type="spellStart"/>
      <w:r w:rsidRPr="00AD6D1C">
        <w:rPr>
          <w:rFonts w:ascii="Times New Roman" w:hAnsi="Times New Roman" w:cs="Times New Roman"/>
          <w:sz w:val="24"/>
          <w:szCs w:val="24"/>
        </w:rPr>
        <w:t>в</w:t>
      </w:r>
      <w:proofErr w:type="spellEnd"/>
      <w:r w:rsidRPr="00AD6D1C">
        <w:rPr>
          <w:rFonts w:ascii="Times New Roman" w:hAnsi="Times New Roman" w:cs="Times New Roman"/>
          <w:sz w:val="24"/>
          <w:szCs w:val="24"/>
        </w:rPr>
        <w:t xml:space="preserve"> землището на с. Николово, местност  „</w:t>
      </w:r>
      <w:proofErr w:type="spellStart"/>
      <w:r w:rsidRPr="00AD6D1C">
        <w:rPr>
          <w:rFonts w:ascii="Times New Roman" w:hAnsi="Times New Roman" w:cs="Times New Roman"/>
          <w:sz w:val="24"/>
          <w:szCs w:val="24"/>
        </w:rPr>
        <w:t>Дрибак</w:t>
      </w:r>
      <w:proofErr w:type="spellEnd"/>
      <w:r w:rsidRPr="00AD6D1C">
        <w:rPr>
          <w:rFonts w:ascii="Times New Roman" w:hAnsi="Times New Roman" w:cs="Times New Roman"/>
          <w:sz w:val="24"/>
          <w:szCs w:val="24"/>
        </w:rPr>
        <w:t xml:space="preserve"> 4,5", представляващ имот №503.1273, ЕКАТТЕ 51679, с площ 425 кв.м. по плана на новообразуваните имоти на местност „</w:t>
      </w:r>
      <w:proofErr w:type="spellStart"/>
      <w:r w:rsidRPr="00AD6D1C">
        <w:rPr>
          <w:rFonts w:ascii="Times New Roman" w:hAnsi="Times New Roman" w:cs="Times New Roman"/>
          <w:sz w:val="24"/>
          <w:szCs w:val="24"/>
        </w:rPr>
        <w:t>Дрибак</w:t>
      </w:r>
      <w:proofErr w:type="spellEnd"/>
      <w:r w:rsidRPr="00AD6D1C">
        <w:rPr>
          <w:rFonts w:ascii="Times New Roman" w:hAnsi="Times New Roman" w:cs="Times New Roman"/>
          <w:sz w:val="24"/>
          <w:szCs w:val="24"/>
        </w:rPr>
        <w:t xml:space="preserve"> 4,5”, с. Николово, с прогнозен приход от продажбата му в размер на 17 360,00 лева.</w:t>
      </w:r>
    </w:p>
    <w:p w14:paraId="3CFE90A4" w14:textId="77777777" w:rsidR="00DC6896" w:rsidRPr="00AD6D1C" w:rsidRDefault="00DC6896" w:rsidP="00DC6896">
      <w:pPr>
        <w:ind w:firstLine="708"/>
        <w:rPr>
          <w:rFonts w:ascii="Times New Roman" w:hAnsi="Times New Roman" w:cs="Times New Roman"/>
          <w:sz w:val="24"/>
          <w:szCs w:val="24"/>
        </w:rPr>
      </w:pPr>
      <w:r w:rsidRPr="00AD6D1C">
        <w:rPr>
          <w:rFonts w:ascii="Times New Roman" w:hAnsi="Times New Roman" w:cs="Times New Roman"/>
          <w:sz w:val="24"/>
          <w:szCs w:val="24"/>
        </w:rPr>
        <w:t>2. Дава съгласие за откриване на процедура за продажба чрез публичен търг с явно наддаване на земеделска земя, представляваща имот №503.1273, ЕКАТТЕ 51679, с площ 425 кв.м. с начин на трайно ползване - за земеделски труд и отдих, четвърта категория, намиращ се в землището на с. Николово, местност „</w:t>
      </w:r>
      <w:proofErr w:type="spellStart"/>
      <w:r w:rsidRPr="00AD6D1C">
        <w:rPr>
          <w:rFonts w:ascii="Times New Roman" w:hAnsi="Times New Roman" w:cs="Times New Roman"/>
          <w:sz w:val="24"/>
          <w:szCs w:val="24"/>
        </w:rPr>
        <w:t>Дрибак</w:t>
      </w:r>
      <w:proofErr w:type="spellEnd"/>
      <w:r w:rsidRPr="00AD6D1C">
        <w:rPr>
          <w:rFonts w:ascii="Times New Roman" w:hAnsi="Times New Roman" w:cs="Times New Roman"/>
          <w:sz w:val="24"/>
          <w:szCs w:val="24"/>
        </w:rPr>
        <w:t xml:space="preserve"> 4,5", </w:t>
      </w:r>
      <w:proofErr w:type="spellStart"/>
      <w:r w:rsidRPr="00AD6D1C">
        <w:rPr>
          <w:rFonts w:ascii="Times New Roman" w:hAnsi="Times New Roman" w:cs="Times New Roman"/>
          <w:sz w:val="24"/>
          <w:szCs w:val="24"/>
        </w:rPr>
        <w:t>поподащ</w:t>
      </w:r>
      <w:proofErr w:type="spellEnd"/>
      <w:r w:rsidRPr="00AD6D1C">
        <w:rPr>
          <w:rFonts w:ascii="Times New Roman" w:hAnsi="Times New Roman" w:cs="Times New Roman"/>
          <w:sz w:val="24"/>
          <w:szCs w:val="24"/>
        </w:rPr>
        <w:t xml:space="preserve"> в територия по §4 ПЗР към ЗСПЗЗ, предмет на АОС</w:t>
      </w:r>
      <w:r w:rsidRPr="00AD6D1C">
        <w:rPr>
          <w:rFonts w:ascii="Times New Roman" w:hAnsi="Times New Roman" w:cs="Times New Roman"/>
          <w:bCs/>
          <w:sz w:val="24"/>
          <w:szCs w:val="24"/>
        </w:rPr>
        <w:t>№</w:t>
      </w:r>
      <w:r w:rsidRPr="00AD6D1C">
        <w:rPr>
          <w:rFonts w:ascii="Times New Roman" w:hAnsi="Times New Roman" w:cs="Times New Roman"/>
          <w:sz w:val="24"/>
          <w:szCs w:val="24"/>
        </w:rPr>
        <w:t xml:space="preserve">7139/23.01.2014 </w:t>
      </w:r>
      <w:r w:rsidRPr="00AD6D1C">
        <w:rPr>
          <w:rFonts w:ascii="Times New Roman" w:hAnsi="Times New Roman" w:cs="Times New Roman"/>
          <w:bCs/>
          <w:sz w:val="24"/>
          <w:szCs w:val="24"/>
        </w:rPr>
        <w:t xml:space="preserve">г., вписан  под №197, том 2, н.д. 376, </w:t>
      </w:r>
      <w:proofErr w:type="spellStart"/>
      <w:r w:rsidRPr="00AD6D1C">
        <w:rPr>
          <w:rFonts w:ascii="Times New Roman" w:hAnsi="Times New Roman" w:cs="Times New Roman"/>
          <w:bCs/>
          <w:sz w:val="24"/>
          <w:szCs w:val="24"/>
        </w:rPr>
        <w:t>дв</w:t>
      </w:r>
      <w:proofErr w:type="spellEnd"/>
      <w:r w:rsidRPr="00AD6D1C">
        <w:rPr>
          <w:rFonts w:ascii="Times New Roman" w:hAnsi="Times New Roman" w:cs="Times New Roman"/>
          <w:bCs/>
          <w:sz w:val="24"/>
          <w:szCs w:val="24"/>
        </w:rPr>
        <w:t>.вх. 775, вх. №784 от 28.01.2014 г.</w:t>
      </w:r>
      <w:r w:rsidRPr="00AD6D1C">
        <w:rPr>
          <w:rFonts w:ascii="Times New Roman" w:hAnsi="Times New Roman" w:cs="Times New Roman"/>
          <w:sz w:val="24"/>
          <w:szCs w:val="24"/>
        </w:rPr>
        <w:t xml:space="preserve"> по описа на Службата по вписвания – гр. Русе, при начална тръжна цена  17 360,00 лв. /седемнадесет хиляди триста и шестдесет лева/, без дължими данъци и такси. </w:t>
      </w:r>
    </w:p>
    <w:p w14:paraId="0CFFACC9" w14:textId="77777777" w:rsidR="00DC6896" w:rsidRPr="00AD6D1C" w:rsidRDefault="00DC6896" w:rsidP="00DC6896">
      <w:pPr>
        <w:ind w:firstLine="709"/>
        <w:rPr>
          <w:rFonts w:ascii="Times New Roman" w:hAnsi="Times New Roman" w:cs="Times New Roman"/>
          <w:sz w:val="24"/>
          <w:szCs w:val="24"/>
        </w:rPr>
      </w:pPr>
      <w:r w:rsidRPr="00AD6D1C">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търга купувач.</w:t>
      </w:r>
    </w:p>
    <w:p w14:paraId="40A6322A" w14:textId="77777777" w:rsidR="00DC6896" w:rsidRPr="00AD6D1C" w:rsidRDefault="00DC6896" w:rsidP="00DC6896">
      <w:pPr>
        <w:contextualSpacing/>
        <w:jc w:val="center"/>
        <w:rPr>
          <w:rFonts w:ascii="Times New Roman" w:hAnsi="Times New Roman" w:cs="Times New Roman"/>
          <w:b/>
          <w:sz w:val="24"/>
          <w:szCs w:val="24"/>
        </w:rPr>
      </w:pPr>
    </w:p>
    <w:p w14:paraId="3BEA4B62" w14:textId="77777777"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12 Точка </w:t>
      </w:r>
    </w:p>
    <w:p w14:paraId="6D9AC6C1" w14:textId="265AD1F5"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Откриване на процедура за провеждане на публичен търг с явно наддаване за продажба на общински поземлен имот, находящ се в с. Просена, Община Русе </w:t>
      </w:r>
    </w:p>
    <w:p w14:paraId="31930ED8" w14:textId="77777777" w:rsidR="00D253F7" w:rsidRPr="00AD6D1C" w:rsidRDefault="00D253F7" w:rsidP="00D253F7">
      <w:pPr>
        <w:contextualSpacing/>
        <w:rPr>
          <w:rFonts w:ascii="Times New Roman" w:hAnsi="Times New Roman" w:cs="Times New Roman"/>
          <w:b/>
          <w:sz w:val="24"/>
          <w:szCs w:val="24"/>
        </w:rPr>
      </w:pPr>
    </w:p>
    <w:p w14:paraId="14D0971D" w14:textId="77777777"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Заповядайте, госпожа Шилкова. </w:t>
      </w:r>
    </w:p>
    <w:p w14:paraId="21420330" w14:textId="31334FD6"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Поддържам предложението. </w:t>
      </w:r>
    </w:p>
    <w:p w14:paraId="7C80FF22" w14:textId="1790FBB6"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Няма. Режим на гласуване. </w:t>
      </w:r>
    </w:p>
    <w:p w14:paraId="7BC8AC1E" w14:textId="377AF280" w:rsidR="00D253F7" w:rsidRPr="00AD6D1C" w:rsidRDefault="00D253F7" w:rsidP="00D253F7">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6326929B" w14:textId="59D328C9" w:rsidR="00D253F7" w:rsidRPr="00AD6D1C" w:rsidRDefault="00D253F7" w:rsidP="00D253F7">
      <w:pPr>
        <w:contextualSpacing/>
        <w:rPr>
          <w:rFonts w:ascii="Times New Roman" w:hAnsi="Times New Roman" w:cs="Times New Roman"/>
          <w:b/>
          <w:sz w:val="24"/>
          <w:szCs w:val="24"/>
        </w:rPr>
      </w:pPr>
    </w:p>
    <w:p w14:paraId="37EB3392" w14:textId="47946041" w:rsidR="00D253F7" w:rsidRPr="00AD6D1C" w:rsidRDefault="00DC6896" w:rsidP="00DC6896">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1022</w:t>
      </w:r>
    </w:p>
    <w:p w14:paraId="2DEB7062" w14:textId="77777777" w:rsidR="00DC6896" w:rsidRPr="00AD6D1C" w:rsidRDefault="00DC6896" w:rsidP="00DC6896">
      <w:pPr>
        <w:rPr>
          <w:rFonts w:ascii="Times New Roman" w:hAnsi="Times New Roman" w:cs="Times New Roman"/>
          <w:sz w:val="24"/>
          <w:szCs w:val="24"/>
        </w:rPr>
      </w:pPr>
      <w:r w:rsidRPr="00AD6D1C">
        <w:rPr>
          <w:rFonts w:ascii="Times New Roman" w:hAnsi="Times New Roman" w:cs="Times New Roman"/>
          <w:b/>
          <w:sz w:val="24"/>
          <w:szCs w:val="24"/>
          <w:lang w:val="en-US"/>
        </w:rPr>
        <w:t xml:space="preserve"> </w:t>
      </w:r>
      <w:r w:rsidRPr="00AD6D1C">
        <w:rPr>
          <w:rFonts w:ascii="Times New Roman" w:hAnsi="Times New Roman" w:cs="Times New Roman"/>
          <w:sz w:val="24"/>
          <w:szCs w:val="24"/>
        </w:rPr>
        <w:t xml:space="preserve">     </w:t>
      </w:r>
      <w:r w:rsidRPr="00AD6D1C">
        <w:rPr>
          <w:rFonts w:ascii="Times New Roman" w:hAnsi="Times New Roman" w:cs="Times New Roman"/>
          <w:sz w:val="24"/>
          <w:szCs w:val="24"/>
          <w:lang w:val="en-US"/>
        </w:rPr>
        <w:t xml:space="preserve"> </w:t>
      </w:r>
      <w:r w:rsidRPr="00AD6D1C">
        <w:rPr>
          <w:rFonts w:ascii="Times New Roman" w:hAnsi="Times New Roman" w:cs="Times New Roman"/>
          <w:sz w:val="24"/>
          <w:szCs w:val="24"/>
        </w:rPr>
        <w:t xml:space="preserve">     На основание чл. 21, ал. 2,</w:t>
      </w:r>
      <w:r w:rsidRPr="00AD6D1C">
        <w:rPr>
          <w:rFonts w:ascii="Times New Roman" w:hAnsi="Times New Roman" w:cs="Times New Roman"/>
          <w:sz w:val="24"/>
          <w:szCs w:val="24"/>
          <w:lang w:val="ru-RU"/>
        </w:rPr>
        <w:t xml:space="preserve"> </w:t>
      </w:r>
      <w:proofErr w:type="spellStart"/>
      <w:r w:rsidRPr="00AD6D1C">
        <w:rPr>
          <w:rFonts w:ascii="Times New Roman" w:hAnsi="Times New Roman" w:cs="Times New Roman"/>
          <w:sz w:val="24"/>
          <w:szCs w:val="24"/>
          <w:lang w:val="ru-RU"/>
        </w:rPr>
        <w:t>във</w:t>
      </w:r>
      <w:proofErr w:type="spellEnd"/>
      <w:r w:rsidRPr="00AD6D1C">
        <w:rPr>
          <w:rFonts w:ascii="Times New Roman" w:hAnsi="Times New Roman" w:cs="Times New Roman"/>
          <w:sz w:val="24"/>
          <w:szCs w:val="24"/>
          <w:lang w:val="ru-RU"/>
        </w:rPr>
        <w:t xml:space="preserve"> </w:t>
      </w:r>
      <w:proofErr w:type="spellStart"/>
      <w:r w:rsidRPr="00AD6D1C">
        <w:rPr>
          <w:rFonts w:ascii="Times New Roman" w:hAnsi="Times New Roman" w:cs="Times New Roman"/>
          <w:sz w:val="24"/>
          <w:szCs w:val="24"/>
          <w:lang w:val="ru-RU"/>
        </w:rPr>
        <w:t>връзка</w:t>
      </w:r>
      <w:proofErr w:type="spellEnd"/>
      <w:r w:rsidRPr="00AD6D1C">
        <w:rPr>
          <w:rFonts w:ascii="Times New Roman" w:hAnsi="Times New Roman" w:cs="Times New Roman"/>
          <w:sz w:val="24"/>
          <w:szCs w:val="24"/>
          <w:lang w:val="ru-RU"/>
        </w:rPr>
        <w:t xml:space="preserve"> с</w:t>
      </w:r>
      <w:r w:rsidRPr="00AD6D1C">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№1 за общинската собственост на Общински съвет – Русе, Общински съвет реши:</w:t>
      </w:r>
    </w:p>
    <w:p w14:paraId="3C4330E6" w14:textId="77777777" w:rsidR="00DC6896" w:rsidRPr="00AD6D1C" w:rsidRDefault="00DC6896" w:rsidP="00DC6896">
      <w:pPr>
        <w:ind w:right="-172"/>
        <w:rPr>
          <w:rFonts w:ascii="Times New Roman" w:hAnsi="Times New Roman" w:cs="Times New Roman"/>
          <w:sz w:val="24"/>
          <w:szCs w:val="24"/>
        </w:rPr>
      </w:pPr>
      <w:r w:rsidRPr="00AD6D1C">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2018 г. с продажба на недвижим имот – частна общинска собственост, представляващ незастроен УПИ </w:t>
      </w:r>
      <w:r w:rsidRPr="00AD6D1C">
        <w:rPr>
          <w:rFonts w:ascii="Times New Roman" w:hAnsi="Times New Roman" w:cs="Times New Roman"/>
          <w:sz w:val="24"/>
          <w:szCs w:val="24"/>
          <w:lang w:val="en-US"/>
        </w:rPr>
        <w:t>IV</w:t>
      </w:r>
      <w:r w:rsidRPr="00AD6D1C">
        <w:rPr>
          <w:rFonts w:ascii="Times New Roman" w:hAnsi="Times New Roman" w:cs="Times New Roman"/>
          <w:sz w:val="24"/>
          <w:szCs w:val="24"/>
        </w:rPr>
        <w:t xml:space="preserve">-общинско в кв. 50, образуван от поземлен имот 492 по регулационния план на село Просена, Община Русе,  с площ от 837 кв.м., отреден за жилищно застрояване, предмет на Акт №4731/29.08.2006 г. за частна общинска собственост, вписан под №149, том 36, вх. рег. №12684/20.09.2006 г. в Служба по вписванията – град Русе, с прогнозен приход от продажбата в размер на </w:t>
      </w:r>
      <w:r w:rsidRPr="00AD6D1C">
        <w:rPr>
          <w:rFonts w:ascii="Times New Roman" w:hAnsi="Times New Roman" w:cs="Times New Roman"/>
          <w:sz w:val="24"/>
          <w:szCs w:val="24"/>
          <w:lang w:val="en-US"/>
        </w:rPr>
        <w:t>3 200</w:t>
      </w:r>
      <w:r w:rsidRPr="00AD6D1C">
        <w:rPr>
          <w:rFonts w:ascii="Times New Roman" w:hAnsi="Times New Roman" w:cs="Times New Roman"/>
          <w:sz w:val="24"/>
          <w:szCs w:val="24"/>
        </w:rPr>
        <w:t xml:space="preserve">,00 лв. (три хиляди и двеста лева), без дължими данъци и такси.                                        </w:t>
      </w:r>
    </w:p>
    <w:p w14:paraId="78B7C476" w14:textId="77777777" w:rsidR="00DC6896" w:rsidRPr="00AD6D1C" w:rsidRDefault="00DC6896" w:rsidP="00DC6896">
      <w:pPr>
        <w:ind w:right="-172"/>
        <w:rPr>
          <w:rFonts w:ascii="Times New Roman" w:hAnsi="Times New Roman" w:cs="Times New Roman"/>
          <w:sz w:val="24"/>
          <w:szCs w:val="24"/>
        </w:rPr>
      </w:pPr>
      <w:r w:rsidRPr="00AD6D1C">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недвижим имот – частна общинска собственост, представляващ незастроен УПИ </w:t>
      </w:r>
      <w:r w:rsidRPr="00AD6D1C">
        <w:rPr>
          <w:rFonts w:ascii="Times New Roman" w:hAnsi="Times New Roman" w:cs="Times New Roman"/>
          <w:sz w:val="24"/>
          <w:szCs w:val="24"/>
          <w:lang w:val="en-US"/>
        </w:rPr>
        <w:t>IV</w:t>
      </w:r>
      <w:r w:rsidRPr="00AD6D1C">
        <w:rPr>
          <w:rFonts w:ascii="Times New Roman" w:hAnsi="Times New Roman" w:cs="Times New Roman"/>
          <w:sz w:val="24"/>
          <w:szCs w:val="24"/>
        </w:rPr>
        <w:t xml:space="preserve">-общинско в кв. 50, образуван от поземлен имот 492 по регулационния план на село Просена, Община Русе,  с площ от 837 кв.м., отреден за жилищно застрояване, предмет на Акт №4731/29.08.2006 г. за частна общинска собственост, вписан под №149, том 36, вх. рег. №12684/20.09.2006 г. в Служба по вписванията – град Русе, с начална тръжна цена </w:t>
      </w:r>
      <w:r w:rsidRPr="00AD6D1C">
        <w:rPr>
          <w:rFonts w:ascii="Times New Roman" w:hAnsi="Times New Roman" w:cs="Times New Roman"/>
          <w:sz w:val="24"/>
          <w:szCs w:val="24"/>
          <w:lang w:val="en-US"/>
        </w:rPr>
        <w:t>3 200</w:t>
      </w:r>
      <w:r w:rsidRPr="00AD6D1C">
        <w:rPr>
          <w:rFonts w:ascii="Times New Roman" w:hAnsi="Times New Roman" w:cs="Times New Roman"/>
          <w:sz w:val="24"/>
          <w:szCs w:val="24"/>
        </w:rPr>
        <w:t>,00 лв. (три хиляди и двеста лева), без дължими данъци и такси.</w:t>
      </w:r>
    </w:p>
    <w:p w14:paraId="3CF8EC10" w14:textId="77777777" w:rsidR="00DC6896" w:rsidRPr="00AD6D1C" w:rsidRDefault="00DC6896" w:rsidP="00DC6896">
      <w:pPr>
        <w:tabs>
          <w:tab w:val="left" w:pos="8931"/>
        </w:tabs>
        <w:ind w:right="-172"/>
        <w:rPr>
          <w:rFonts w:ascii="Times New Roman" w:hAnsi="Times New Roman" w:cs="Times New Roman"/>
          <w:sz w:val="24"/>
          <w:szCs w:val="24"/>
        </w:rPr>
      </w:pPr>
      <w:r w:rsidRPr="00AD6D1C">
        <w:rPr>
          <w:rFonts w:ascii="Times New Roman" w:hAnsi="Times New Roman" w:cs="Times New Roman"/>
          <w:sz w:val="24"/>
          <w:szCs w:val="24"/>
        </w:rPr>
        <w:t xml:space="preserve">          Дължимите данъци и такси са за сметка на спечелилият участник – купувач.  </w:t>
      </w:r>
    </w:p>
    <w:p w14:paraId="223D7129" w14:textId="77777777" w:rsidR="00DC6896" w:rsidRPr="00AD6D1C" w:rsidRDefault="00DC6896" w:rsidP="00DC6896">
      <w:pPr>
        <w:contextualSpacing/>
        <w:jc w:val="center"/>
        <w:rPr>
          <w:rFonts w:ascii="Times New Roman" w:hAnsi="Times New Roman" w:cs="Times New Roman"/>
          <w:b/>
          <w:sz w:val="24"/>
          <w:szCs w:val="24"/>
        </w:rPr>
      </w:pPr>
    </w:p>
    <w:p w14:paraId="32C208D0" w14:textId="77777777"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13 Точка</w:t>
      </w:r>
    </w:p>
    <w:p w14:paraId="2A81FCF5" w14:textId="58D8F0FF" w:rsidR="00D253F7" w:rsidRPr="00AD6D1C" w:rsidRDefault="00D253F7" w:rsidP="00D253F7">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Отдаване под наем на част от самостоятелен обект в сграда – частна общинска собственост за клуб на Сдружение „Русенска търговско – индустриална камара“ </w:t>
      </w:r>
    </w:p>
    <w:p w14:paraId="374A0B74" w14:textId="77777777" w:rsidR="00D253F7" w:rsidRPr="00AD6D1C" w:rsidRDefault="00D253F7" w:rsidP="00D253F7">
      <w:pPr>
        <w:contextualSpacing/>
        <w:rPr>
          <w:rFonts w:ascii="Times New Roman" w:hAnsi="Times New Roman" w:cs="Times New Roman"/>
          <w:b/>
          <w:sz w:val="24"/>
          <w:szCs w:val="24"/>
        </w:rPr>
      </w:pPr>
    </w:p>
    <w:p w14:paraId="50554A2D" w14:textId="176567F8"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Госпожа Шилкова. </w:t>
      </w:r>
    </w:p>
    <w:p w14:paraId="730B71DE" w14:textId="7079DC83"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Отдаваме под наем за срок от 5 години част от </w:t>
      </w:r>
      <w:r w:rsidR="00CA5528" w:rsidRPr="00AD6D1C">
        <w:rPr>
          <w:rFonts w:ascii="Times New Roman" w:hAnsi="Times New Roman" w:cs="Times New Roman"/>
          <w:sz w:val="24"/>
          <w:szCs w:val="24"/>
        </w:rPr>
        <w:t xml:space="preserve">имот по бул. „Цар Фердинанд“ 3А на „Русенска търговско – промишлена камара“.  </w:t>
      </w:r>
      <w:r w:rsidRPr="00AD6D1C">
        <w:rPr>
          <w:rFonts w:ascii="Times New Roman" w:hAnsi="Times New Roman" w:cs="Times New Roman"/>
          <w:sz w:val="24"/>
          <w:szCs w:val="24"/>
        </w:rPr>
        <w:t xml:space="preserve"> </w:t>
      </w:r>
    </w:p>
    <w:p w14:paraId="191C4378" w14:textId="0E0D8434" w:rsidR="00D253F7" w:rsidRPr="00AD6D1C" w:rsidRDefault="00D253F7"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Благодаря. Въпроси и изказвания</w:t>
      </w:r>
      <w:r w:rsidR="00CA5528" w:rsidRPr="00AD6D1C">
        <w:rPr>
          <w:rFonts w:ascii="Times New Roman" w:hAnsi="Times New Roman" w:cs="Times New Roman"/>
          <w:sz w:val="24"/>
          <w:szCs w:val="24"/>
        </w:rPr>
        <w:t xml:space="preserve"> по точката</w:t>
      </w:r>
      <w:r w:rsidRPr="00AD6D1C">
        <w:rPr>
          <w:rFonts w:ascii="Times New Roman" w:hAnsi="Times New Roman" w:cs="Times New Roman"/>
          <w:sz w:val="24"/>
          <w:szCs w:val="24"/>
        </w:rPr>
        <w:t xml:space="preserve">? Няма. Режим на гласуване. </w:t>
      </w:r>
    </w:p>
    <w:p w14:paraId="6C5502C5" w14:textId="7905064C" w:rsidR="00D253F7" w:rsidRPr="00AD6D1C" w:rsidRDefault="00D253F7" w:rsidP="00D253F7">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КВОРУМ – 4</w:t>
      </w:r>
      <w:r w:rsidR="00CA5528" w:rsidRPr="00AD6D1C">
        <w:rPr>
          <w:rFonts w:ascii="Times New Roman" w:eastAsia="Calibri" w:hAnsi="Times New Roman" w:cs="Times New Roman"/>
          <w:b/>
          <w:sz w:val="24"/>
          <w:szCs w:val="24"/>
          <w:shd w:val="clear" w:color="auto" w:fill="FFFFFF"/>
        </w:rPr>
        <w:t>9</w:t>
      </w:r>
      <w:r w:rsidRPr="00AD6D1C">
        <w:rPr>
          <w:rFonts w:ascii="Times New Roman" w:eastAsia="Calibri" w:hAnsi="Times New Roman" w:cs="Times New Roman"/>
          <w:b/>
          <w:sz w:val="24"/>
          <w:szCs w:val="24"/>
          <w:shd w:val="clear" w:color="auto" w:fill="FFFFFF"/>
        </w:rPr>
        <w:t>. С 4</w:t>
      </w:r>
      <w:r w:rsidR="00CA5528" w:rsidRPr="00AD6D1C">
        <w:rPr>
          <w:rFonts w:ascii="Times New Roman" w:eastAsia="Calibri" w:hAnsi="Times New Roman" w:cs="Times New Roman"/>
          <w:b/>
          <w:sz w:val="24"/>
          <w:szCs w:val="24"/>
          <w:shd w:val="clear" w:color="auto" w:fill="FFFFFF"/>
        </w:rPr>
        <w:t>8</w:t>
      </w:r>
      <w:r w:rsidRPr="00AD6D1C">
        <w:rPr>
          <w:rFonts w:ascii="Times New Roman" w:eastAsia="Calibri" w:hAnsi="Times New Roman" w:cs="Times New Roman"/>
          <w:b/>
          <w:sz w:val="24"/>
          <w:szCs w:val="24"/>
          <w:shd w:val="clear" w:color="auto" w:fill="FFFFFF"/>
        </w:rPr>
        <w:t xml:space="preserve"> гласа „за”, 0 „против” и </w:t>
      </w:r>
      <w:r w:rsidR="00CA5528" w:rsidRPr="00AD6D1C">
        <w:rPr>
          <w:rFonts w:ascii="Times New Roman" w:eastAsia="Calibri" w:hAnsi="Times New Roman" w:cs="Times New Roman"/>
          <w:b/>
          <w:sz w:val="24"/>
          <w:szCs w:val="24"/>
          <w:shd w:val="clear" w:color="auto" w:fill="FFFFFF"/>
        </w:rPr>
        <w:t>1</w:t>
      </w:r>
      <w:r w:rsidRPr="00AD6D1C">
        <w:rPr>
          <w:rFonts w:ascii="Times New Roman" w:eastAsia="Calibri" w:hAnsi="Times New Roman" w:cs="Times New Roman"/>
          <w:b/>
          <w:sz w:val="24"/>
          <w:szCs w:val="24"/>
          <w:shd w:val="clear" w:color="auto" w:fill="FFFFFF"/>
        </w:rPr>
        <w:t xml:space="preserve">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02B5ECE0" w14:textId="184CEEB9" w:rsidR="00D253F7" w:rsidRPr="00AD6D1C" w:rsidRDefault="00D253F7" w:rsidP="00D253F7">
      <w:pPr>
        <w:contextualSpacing/>
        <w:rPr>
          <w:rFonts w:ascii="Times New Roman" w:hAnsi="Times New Roman" w:cs="Times New Roman"/>
          <w:b/>
          <w:sz w:val="24"/>
          <w:szCs w:val="24"/>
        </w:rPr>
      </w:pPr>
    </w:p>
    <w:p w14:paraId="12859128" w14:textId="3484EBC5" w:rsidR="00CA5528" w:rsidRPr="00AD6D1C" w:rsidRDefault="00DC6896" w:rsidP="00DC6896">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1023</w:t>
      </w:r>
    </w:p>
    <w:p w14:paraId="0FAF7719" w14:textId="77777777" w:rsidR="00DC6896" w:rsidRPr="00AD6D1C" w:rsidRDefault="00DC6896" w:rsidP="00DC6896">
      <w:pPr>
        <w:shd w:val="clear" w:color="auto" w:fill="FFFFFF"/>
        <w:rPr>
          <w:rFonts w:ascii="Times New Roman" w:hAnsi="Times New Roman" w:cs="Times New Roman"/>
          <w:sz w:val="24"/>
          <w:szCs w:val="24"/>
          <w:lang w:val="ru-RU"/>
        </w:rPr>
      </w:pPr>
      <w:r w:rsidRPr="00AD6D1C">
        <w:rPr>
          <w:rFonts w:ascii="Times New Roman" w:hAnsi="Times New Roman" w:cs="Times New Roman"/>
          <w:sz w:val="24"/>
          <w:szCs w:val="24"/>
          <w:lang w:val="ru-RU"/>
        </w:rPr>
        <w:tab/>
      </w:r>
      <w:r w:rsidRPr="00AD6D1C">
        <w:rPr>
          <w:rFonts w:ascii="Times New Roman" w:hAnsi="Times New Roman" w:cs="Times New Roman"/>
          <w:sz w:val="24"/>
          <w:szCs w:val="24"/>
          <w:shd w:val="clear" w:color="auto" w:fill="FFFFFF"/>
          <w:lang w:val="ru-RU"/>
        </w:rPr>
        <w:t xml:space="preserve">На </w:t>
      </w:r>
      <w:r w:rsidRPr="00AD6D1C">
        <w:rPr>
          <w:rFonts w:ascii="Times New Roman" w:hAnsi="Times New Roman" w:cs="Times New Roman"/>
          <w:sz w:val="24"/>
          <w:szCs w:val="24"/>
          <w:lang w:val="ru-RU"/>
        </w:rPr>
        <w:t>основани</w:t>
      </w:r>
      <w:proofErr w:type="gramStart"/>
      <w:r w:rsidRPr="00AD6D1C">
        <w:rPr>
          <w:rFonts w:ascii="Times New Roman" w:hAnsi="Times New Roman" w:cs="Times New Roman"/>
          <w:sz w:val="24"/>
          <w:szCs w:val="24"/>
          <w:lang w:val="ru-RU"/>
        </w:rPr>
        <w:t>е</w:t>
      </w:r>
      <w:proofErr w:type="gramEnd"/>
      <w:r w:rsidRPr="00AD6D1C">
        <w:rPr>
          <w:rFonts w:ascii="Times New Roman" w:hAnsi="Times New Roman" w:cs="Times New Roman"/>
          <w:sz w:val="24"/>
          <w:szCs w:val="24"/>
          <w:lang w:val="ru-RU"/>
        </w:rPr>
        <w:t xml:space="preserve"> </w:t>
      </w:r>
      <w:r w:rsidRPr="00AD6D1C">
        <w:rPr>
          <w:rFonts w:ascii="Times New Roman" w:hAnsi="Times New Roman" w:cs="Times New Roman"/>
          <w:bCs/>
          <w:sz w:val="24"/>
          <w:szCs w:val="24"/>
          <w:shd w:val="clear" w:color="auto" w:fill="FFFFFF"/>
          <w:lang w:val="ru-RU"/>
        </w:rPr>
        <w:t xml:space="preserve">чл. 21, ал. 2, </w:t>
      </w:r>
      <w:proofErr w:type="spellStart"/>
      <w:r w:rsidRPr="00AD6D1C">
        <w:rPr>
          <w:rFonts w:ascii="Times New Roman" w:hAnsi="Times New Roman" w:cs="Times New Roman"/>
          <w:bCs/>
          <w:sz w:val="24"/>
          <w:szCs w:val="24"/>
          <w:shd w:val="clear" w:color="auto" w:fill="FFFFFF"/>
          <w:lang w:val="ru-RU"/>
        </w:rPr>
        <w:t>във</w:t>
      </w:r>
      <w:proofErr w:type="spellEnd"/>
      <w:r w:rsidRPr="00AD6D1C">
        <w:rPr>
          <w:rFonts w:ascii="Times New Roman" w:hAnsi="Times New Roman" w:cs="Times New Roman"/>
          <w:bCs/>
          <w:sz w:val="24"/>
          <w:szCs w:val="24"/>
          <w:shd w:val="clear" w:color="auto" w:fill="FFFFFF"/>
          <w:lang w:val="ru-RU"/>
        </w:rPr>
        <w:t xml:space="preserve"> </w:t>
      </w:r>
      <w:proofErr w:type="spellStart"/>
      <w:r w:rsidRPr="00AD6D1C">
        <w:rPr>
          <w:rFonts w:ascii="Times New Roman" w:hAnsi="Times New Roman" w:cs="Times New Roman"/>
          <w:bCs/>
          <w:sz w:val="24"/>
          <w:szCs w:val="24"/>
          <w:shd w:val="clear" w:color="auto" w:fill="FFFFFF"/>
          <w:lang w:val="ru-RU"/>
        </w:rPr>
        <w:t>връзка</w:t>
      </w:r>
      <w:proofErr w:type="spellEnd"/>
      <w:r w:rsidRPr="00AD6D1C">
        <w:rPr>
          <w:rFonts w:ascii="Times New Roman" w:hAnsi="Times New Roman" w:cs="Times New Roman"/>
          <w:bCs/>
          <w:sz w:val="24"/>
          <w:szCs w:val="24"/>
          <w:shd w:val="clear" w:color="auto" w:fill="FFFFFF"/>
          <w:lang w:val="ru-RU"/>
        </w:rPr>
        <w:t xml:space="preserve"> с </w:t>
      </w:r>
      <w:r w:rsidRPr="00AD6D1C">
        <w:rPr>
          <w:rFonts w:ascii="Times New Roman" w:hAnsi="Times New Roman" w:cs="Times New Roman"/>
          <w:sz w:val="24"/>
          <w:szCs w:val="24"/>
          <w:lang w:val="ru-RU"/>
        </w:rPr>
        <w:t>чл. 21, ал. 1, т. 8 от</w:t>
      </w:r>
      <w:r w:rsidRPr="00AD6D1C">
        <w:rPr>
          <w:rFonts w:ascii="Times New Roman" w:hAnsi="Times New Roman" w:cs="Times New Roman"/>
          <w:bCs/>
          <w:sz w:val="24"/>
          <w:szCs w:val="24"/>
          <w:shd w:val="clear" w:color="auto" w:fill="FFFFFF"/>
          <w:lang w:val="ru-RU"/>
        </w:rPr>
        <w:t xml:space="preserve"> Закона за </w:t>
      </w:r>
      <w:proofErr w:type="spellStart"/>
      <w:r w:rsidRPr="00AD6D1C">
        <w:rPr>
          <w:rFonts w:ascii="Times New Roman" w:hAnsi="Times New Roman" w:cs="Times New Roman"/>
          <w:bCs/>
          <w:sz w:val="24"/>
          <w:szCs w:val="24"/>
          <w:shd w:val="clear" w:color="auto" w:fill="FFFFFF"/>
          <w:lang w:val="ru-RU"/>
        </w:rPr>
        <w:t>местното</w:t>
      </w:r>
      <w:proofErr w:type="spellEnd"/>
      <w:r w:rsidRPr="00AD6D1C">
        <w:rPr>
          <w:rFonts w:ascii="Times New Roman" w:hAnsi="Times New Roman" w:cs="Times New Roman"/>
          <w:bCs/>
          <w:sz w:val="24"/>
          <w:szCs w:val="24"/>
          <w:shd w:val="clear" w:color="auto" w:fill="FFFFFF"/>
          <w:lang w:val="ru-RU"/>
        </w:rPr>
        <w:t xml:space="preserve"> самоуправление и </w:t>
      </w:r>
      <w:proofErr w:type="spellStart"/>
      <w:r w:rsidRPr="00AD6D1C">
        <w:rPr>
          <w:rFonts w:ascii="Times New Roman" w:hAnsi="Times New Roman" w:cs="Times New Roman"/>
          <w:bCs/>
          <w:sz w:val="24"/>
          <w:szCs w:val="24"/>
          <w:shd w:val="clear" w:color="auto" w:fill="FFFFFF"/>
          <w:lang w:val="ru-RU"/>
        </w:rPr>
        <w:t>местната</w:t>
      </w:r>
      <w:proofErr w:type="spellEnd"/>
      <w:r w:rsidRPr="00AD6D1C">
        <w:rPr>
          <w:rFonts w:ascii="Times New Roman" w:hAnsi="Times New Roman" w:cs="Times New Roman"/>
          <w:bCs/>
          <w:sz w:val="24"/>
          <w:szCs w:val="24"/>
          <w:shd w:val="clear" w:color="auto" w:fill="FFFFFF"/>
          <w:lang w:val="ru-RU"/>
        </w:rPr>
        <w:t xml:space="preserve"> администрация,  </w:t>
      </w:r>
      <w:proofErr w:type="spellStart"/>
      <w:r w:rsidRPr="00AD6D1C">
        <w:rPr>
          <w:rFonts w:ascii="Times New Roman" w:hAnsi="Times New Roman" w:cs="Times New Roman"/>
          <w:sz w:val="24"/>
          <w:szCs w:val="24"/>
          <w:lang w:val="ru-RU"/>
        </w:rPr>
        <w:t>във</w:t>
      </w:r>
      <w:proofErr w:type="spellEnd"/>
      <w:r w:rsidRPr="00AD6D1C">
        <w:rPr>
          <w:rFonts w:ascii="Times New Roman" w:hAnsi="Times New Roman" w:cs="Times New Roman"/>
          <w:sz w:val="24"/>
          <w:szCs w:val="24"/>
          <w:lang w:val="ru-RU"/>
        </w:rPr>
        <w:t xml:space="preserve"> </w:t>
      </w:r>
      <w:proofErr w:type="spellStart"/>
      <w:r w:rsidRPr="00AD6D1C">
        <w:rPr>
          <w:rFonts w:ascii="Times New Roman" w:hAnsi="Times New Roman" w:cs="Times New Roman"/>
          <w:sz w:val="24"/>
          <w:szCs w:val="24"/>
          <w:lang w:val="ru-RU"/>
        </w:rPr>
        <w:t>връзка</w:t>
      </w:r>
      <w:proofErr w:type="spellEnd"/>
      <w:r w:rsidRPr="00AD6D1C">
        <w:rPr>
          <w:rFonts w:ascii="Times New Roman" w:hAnsi="Times New Roman" w:cs="Times New Roman"/>
          <w:sz w:val="24"/>
          <w:szCs w:val="24"/>
          <w:lang w:val="ru-RU"/>
        </w:rPr>
        <w:t xml:space="preserve"> с </w:t>
      </w:r>
      <w:r w:rsidRPr="00AD6D1C">
        <w:rPr>
          <w:rFonts w:ascii="Times New Roman" w:hAnsi="Times New Roman" w:cs="Times New Roman"/>
          <w:sz w:val="24"/>
          <w:szCs w:val="24"/>
          <w:shd w:val="clear" w:color="auto" w:fill="FFFFFF"/>
          <w:lang w:val="ru-RU"/>
        </w:rPr>
        <w:t>чл. 14, ал. 6 от Закона за</w:t>
      </w:r>
      <w:r w:rsidRPr="00AD6D1C">
        <w:rPr>
          <w:rFonts w:ascii="Times New Roman" w:hAnsi="Times New Roman" w:cs="Times New Roman"/>
          <w:sz w:val="24"/>
          <w:szCs w:val="24"/>
          <w:lang w:val="ru-RU"/>
        </w:rPr>
        <w:t xml:space="preserve"> </w:t>
      </w:r>
      <w:proofErr w:type="spellStart"/>
      <w:r w:rsidRPr="00AD6D1C">
        <w:rPr>
          <w:rFonts w:ascii="Times New Roman" w:hAnsi="Times New Roman" w:cs="Times New Roman"/>
          <w:sz w:val="24"/>
          <w:szCs w:val="24"/>
          <w:lang w:val="ru-RU"/>
        </w:rPr>
        <w:t>общинската</w:t>
      </w:r>
      <w:proofErr w:type="spellEnd"/>
      <w:r w:rsidRPr="00AD6D1C">
        <w:rPr>
          <w:rFonts w:ascii="Times New Roman" w:hAnsi="Times New Roman" w:cs="Times New Roman"/>
          <w:sz w:val="24"/>
          <w:szCs w:val="24"/>
          <w:lang w:val="ru-RU"/>
        </w:rPr>
        <w:t xml:space="preserve"> </w:t>
      </w:r>
      <w:proofErr w:type="spellStart"/>
      <w:r w:rsidRPr="00AD6D1C">
        <w:rPr>
          <w:rFonts w:ascii="Times New Roman" w:hAnsi="Times New Roman" w:cs="Times New Roman"/>
          <w:sz w:val="24"/>
          <w:szCs w:val="24"/>
          <w:lang w:val="ru-RU"/>
        </w:rPr>
        <w:t>собственост</w:t>
      </w:r>
      <w:proofErr w:type="spellEnd"/>
      <w:r w:rsidRPr="00AD6D1C">
        <w:rPr>
          <w:rFonts w:ascii="Times New Roman" w:hAnsi="Times New Roman" w:cs="Times New Roman"/>
          <w:sz w:val="24"/>
          <w:szCs w:val="24"/>
          <w:lang w:val="ru-RU"/>
        </w:rPr>
        <w:t xml:space="preserve">, </w:t>
      </w:r>
      <w:r w:rsidRPr="00AD6D1C">
        <w:rPr>
          <w:rFonts w:ascii="Times New Roman" w:hAnsi="Times New Roman" w:cs="Times New Roman"/>
          <w:sz w:val="24"/>
          <w:szCs w:val="24"/>
        </w:rPr>
        <w:t xml:space="preserve">във връзка с </w:t>
      </w:r>
      <w:r w:rsidRPr="00AD6D1C">
        <w:rPr>
          <w:rFonts w:ascii="Times New Roman" w:hAnsi="Times New Roman" w:cs="Times New Roman"/>
          <w:sz w:val="24"/>
          <w:szCs w:val="24"/>
          <w:lang w:val="ru-RU"/>
        </w:rPr>
        <w:t xml:space="preserve">чл. 15, ал. 6 </w:t>
      </w:r>
      <w:r w:rsidRPr="00AD6D1C">
        <w:rPr>
          <w:rFonts w:ascii="Times New Roman" w:hAnsi="Times New Roman" w:cs="Times New Roman"/>
          <w:bCs/>
          <w:sz w:val="24"/>
          <w:szCs w:val="24"/>
          <w:lang w:val="ru-RU"/>
        </w:rPr>
        <w:t xml:space="preserve">от </w:t>
      </w:r>
      <w:proofErr w:type="spellStart"/>
      <w:r w:rsidRPr="00AD6D1C">
        <w:rPr>
          <w:rFonts w:ascii="Times New Roman" w:hAnsi="Times New Roman" w:cs="Times New Roman"/>
          <w:bCs/>
          <w:sz w:val="24"/>
          <w:szCs w:val="24"/>
          <w:lang w:val="ru-RU"/>
        </w:rPr>
        <w:t>Наредба</w:t>
      </w:r>
      <w:proofErr w:type="spellEnd"/>
      <w:r w:rsidRPr="00AD6D1C">
        <w:rPr>
          <w:rFonts w:ascii="Times New Roman" w:hAnsi="Times New Roman" w:cs="Times New Roman"/>
          <w:bCs/>
          <w:sz w:val="24"/>
          <w:szCs w:val="24"/>
          <w:lang w:val="ru-RU"/>
        </w:rPr>
        <w:t xml:space="preserve"> № 1 на </w:t>
      </w:r>
      <w:proofErr w:type="spellStart"/>
      <w:r w:rsidRPr="00AD6D1C">
        <w:rPr>
          <w:rFonts w:ascii="Times New Roman" w:hAnsi="Times New Roman" w:cs="Times New Roman"/>
          <w:bCs/>
          <w:sz w:val="24"/>
          <w:szCs w:val="24"/>
          <w:lang w:val="ru-RU"/>
        </w:rPr>
        <w:t>Общинския</w:t>
      </w:r>
      <w:proofErr w:type="spellEnd"/>
      <w:r w:rsidRPr="00AD6D1C">
        <w:rPr>
          <w:rFonts w:ascii="Times New Roman" w:hAnsi="Times New Roman" w:cs="Times New Roman"/>
          <w:bCs/>
          <w:sz w:val="24"/>
          <w:szCs w:val="24"/>
          <w:lang w:val="ru-RU"/>
        </w:rPr>
        <w:t xml:space="preserve"> </w:t>
      </w:r>
      <w:proofErr w:type="spellStart"/>
      <w:r w:rsidRPr="00AD6D1C">
        <w:rPr>
          <w:rFonts w:ascii="Times New Roman" w:hAnsi="Times New Roman" w:cs="Times New Roman"/>
          <w:bCs/>
          <w:sz w:val="24"/>
          <w:szCs w:val="24"/>
          <w:lang w:val="ru-RU"/>
        </w:rPr>
        <w:t>съвет</w:t>
      </w:r>
      <w:proofErr w:type="spellEnd"/>
      <w:r w:rsidRPr="00AD6D1C">
        <w:rPr>
          <w:rFonts w:ascii="Times New Roman" w:hAnsi="Times New Roman" w:cs="Times New Roman"/>
          <w:bCs/>
          <w:sz w:val="24"/>
          <w:szCs w:val="24"/>
          <w:lang w:val="ru-RU"/>
        </w:rPr>
        <w:t xml:space="preserve"> - </w:t>
      </w:r>
      <w:proofErr w:type="spellStart"/>
      <w:r w:rsidRPr="00AD6D1C">
        <w:rPr>
          <w:rFonts w:ascii="Times New Roman" w:hAnsi="Times New Roman" w:cs="Times New Roman"/>
          <w:bCs/>
          <w:sz w:val="24"/>
          <w:szCs w:val="24"/>
          <w:lang w:val="ru-RU"/>
        </w:rPr>
        <w:t>Русе</w:t>
      </w:r>
      <w:proofErr w:type="spellEnd"/>
      <w:r w:rsidRPr="00AD6D1C">
        <w:rPr>
          <w:rFonts w:ascii="Times New Roman" w:hAnsi="Times New Roman" w:cs="Times New Roman"/>
          <w:bCs/>
          <w:sz w:val="24"/>
          <w:szCs w:val="24"/>
          <w:lang w:val="ru-RU"/>
        </w:rPr>
        <w:t xml:space="preserve"> за  </w:t>
      </w:r>
      <w:proofErr w:type="spellStart"/>
      <w:r w:rsidRPr="00AD6D1C">
        <w:rPr>
          <w:rFonts w:ascii="Times New Roman" w:hAnsi="Times New Roman" w:cs="Times New Roman"/>
          <w:bCs/>
          <w:sz w:val="24"/>
          <w:szCs w:val="24"/>
          <w:lang w:val="ru-RU"/>
        </w:rPr>
        <w:t>общинската</w:t>
      </w:r>
      <w:proofErr w:type="spellEnd"/>
      <w:r w:rsidRPr="00AD6D1C">
        <w:rPr>
          <w:rFonts w:ascii="Times New Roman" w:hAnsi="Times New Roman" w:cs="Times New Roman"/>
          <w:bCs/>
          <w:sz w:val="24"/>
          <w:szCs w:val="24"/>
          <w:lang w:val="ru-RU"/>
        </w:rPr>
        <w:t xml:space="preserve"> </w:t>
      </w:r>
      <w:proofErr w:type="spellStart"/>
      <w:r w:rsidRPr="00AD6D1C">
        <w:rPr>
          <w:rFonts w:ascii="Times New Roman" w:hAnsi="Times New Roman" w:cs="Times New Roman"/>
          <w:bCs/>
          <w:sz w:val="24"/>
          <w:szCs w:val="24"/>
          <w:lang w:val="ru-RU"/>
        </w:rPr>
        <w:t>собственост</w:t>
      </w:r>
      <w:proofErr w:type="spellEnd"/>
      <w:r w:rsidRPr="00AD6D1C">
        <w:rPr>
          <w:rFonts w:ascii="Times New Roman" w:hAnsi="Times New Roman" w:cs="Times New Roman"/>
          <w:bCs/>
          <w:sz w:val="24"/>
          <w:szCs w:val="24"/>
          <w:lang w:val="ru-RU"/>
        </w:rPr>
        <w:t xml:space="preserve">, </w:t>
      </w:r>
      <w:proofErr w:type="spellStart"/>
      <w:r w:rsidRPr="00AD6D1C">
        <w:rPr>
          <w:rFonts w:ascii="Times New Roman" w:hAnsi="Times New Roman" w:cs="Times New Roman"/>
          <w:bCs/>
          <w:sz w:val="24"/>
          <w:szCs w:val="24"/>
          <w:lang w:val="ru-RU"/>
        </w:rPr>
        <w:t>във</w:t>
      </w:r>
      <w:proofErr w:type="spellEnd"/>
      <w:r w:rsidRPr="00AD6D1C">
        <w:rPr>
          <w:rFonts w:ascii="Times New Roman" w:hAnsi="Times New Roman" w:cs="Times New Roman"/>
          <w:bCs/>
          <w:sz w:val="24"/>
          <w:szCs w:val="24"/>
          <w:lang w:val="ru-RU"/>
        </w:rPr>
        <w:t xml:space="preserve"> </w:t>
      </w:r>
      <w:proofErr w:type="spellStart"/>
      <w:r w:rsidRPr="00AD6D1C">
        <w:rPr>
          <w:rFonts w:ascii="Times New Roman" w:hAnsi="Times New Roman" w:cs="Times New Roman"/>
          <w:bCs/>
          <w:sz w:val="24"/>
          <w:szCs w:val="24"/>
          <w:lang w:val="ru-RU"/>
        </w:rPr>
        <w:t>връзка</w:t>
      </w:r>
      <w:proofErr w:type="spellEnd"/>
      <w:r w:rsidRPr="00AD6D1C">
        <w:rPr>
          <w:rFonts w:ascii="Times New Roman" w:hAnsi="Times New Roman" w:cs="Times New Roman"/>
          <w:bCs/>
          <w:sz w:val="24"/>
          <w:szCs w:val="24"/>
          <w:lang w:val="ru-RU"/>
        </w:rPr>
        <w:t xml:space="preserve"> с чл. 1, т. 2, чл. </w:t>
      </w:r>
      <w:proofErr w:type="gramStart"/>
      <w:r w:rsidRPr="00AD6D1C">
        <w:rPr>
          <w:rFonts w:ascii="Times New Roman" w:hAnsi="Times New Roman" w:cs="Times New Roman"/>
          <w:bCs/>
          <w:sz w:val="24"/>
          <w:szCs w:val="24"/>
          <w:lang w:val="ru-RU"/>
        </w:rPr>
        <w:t xml:space="preserve">2, ал. 1, т. 21, чл. 3, чл. 4 и чл. 5 </w:t>
      </w:r>
      <w:r w:rsidRPr="00AD6D1C">
        <w:rPr>
          <w:rFonts w:ascii="Times New Roman" w:hAnsi="Times New Roman" w:cs="Times New Roman"/>
          <w:bCs/>
          <w:sz w:val="24"/>
          <w:szCs w:val="24"/>
          <w:lang w:val="ru-RU"/>
        </w:rPr>
        <w:lastRenderedPageBreak/>
        <w:t xml:space="preserve">от </w:t>
      </w:r>
      <w:proofErr w:type="spellStart"/>
      <w:r w:rsidRPr="00AD6D1C">
        <w:rPr>
          <w:rFonts w:ascii="Times New Roman" w:hAnsi="Times New Roman" w:cs="Times New Roman"/>
          <w:bCs/>
          <w:sz w:val="24"/>
          <w:szCs w:val="24"/>
          <w:lang w:val="ru-RU"/>
        </w:rPr>
        <w:t>Наредба</w:t>
      </w:r>
      <w:proofErr w:type="spellEnd"/>
      <w:r w:rsidRPr="00AD6D1C">
        <w:rPr>
          <w:rFonts w:ascii="Times New Roman" w:hAnsi="Times New Roman" w:cs="Times New Roman"/>
          <w:bCs/>
          <w:sz w:val="24"/>
          <w:szCs w:val="24"/>
          <w:lang w:val="ru-RU"/>
        </w:rPr>
        <w:t xml:space="preserve"> №2 на </w:t>
      </w:r>
      <w:proofErr w:type="spellStart"/>
      <w:r w:rsidRPr="00AD6D1C">
        <w:rPr>
          <w:rFonts w:ascii="Times New Roman" w:hAnsi="Times New Roman" w:cs="Times New Roman"/>
          <w:bCs/>
          <w:sz w:val="24"/>
          <w:szCs w:val="24"/>
          <w:lang w:val="ru-RU"/>
        </w:rPr>
        <w:t>Общинския</w:t>
      </w:r>
      <w:proofErr w:type="spellEnd"/>
      <w:r w:rsidRPr="00AD6D1C">
        <w:rPr>
          <w:rFonts w:ascii="Times New Roman" w:hAnsi="Times New Roman" w:cs="Times New Roman"/>
          <w:bCs/>
          <w:sz w:val="24"/>
          <w:szCs w:val="24"/>
          <w:lang w:val="ru-RU"/>
        </w:rPr>
        <w:t xml:space="preserve"> </w:t>
      </w:r>
      <w:proofErr w:type="spellStart"/>
      <w:r w:rsidRPr="00AD6D1C">
        <w:rPr>
          <w:rFonts w:ascii="Times New Roman" w:hAnsi="Times New Roman" w:cs="Times New Roman"/>
          <w:bCs/>
          <w:sz w:val="24"/>
          <w:szCs w:val="24"/>
          <w:lang w:val="ru-RU"/>
        </w:rPr>
        <w:t>съвет</w:t>
      </w:r>
      <w:proofErr w:type="spellEnd"/>
      <w:r w:rsidRPr="00AD6D1C">
        <w:rPr>
          <w:rFonts w:ascii="Times New Roman" w:hAnsi="Times New Roman" w:cs="Times New Roman"/>
          <w:bCs/>
          <w:sz w:val="24"/>
          <w:szCs w:val="24"/>
          <w:lang w:val="ru-RU"/>
        </w:rPr>
        <w:t xml:space="preserve"> - </w:t>
      </w:r>
      <w:proofErr w:type="spellStart"/>
      <w:r w:rsidRPr="00AD6D1C">
        <w:rPr>
          <w:rFonts w:ascii="Times New Roman" w:hAnsi="Times New Roman" w:cs="Times New Roman"/>
          <w:bCs/>
          <w:sz w:val="24"/>
          <w:szCs w:val="24"/>
          <w:lang w:val="ru-RU"/>
        </w:rPr>
        <w:t>Русе</w:t>
      </w:r>
      <w:proofErr w:type="spellEnd"/>
      <w:r w:rsidRPr="00AD6D1C">
        <w:rPr>
          <w:rFonts w:ascii="Times New Roman" w:hAnsi="Times New Roman" w:cs="Times New Roman"/>
          <w:bCs/>
          <w:sz w:val="24"/>
          <w:szCs w:val="24"/>
          <w:lang w:val="ru-RU"/>
        </w:rPr>
        <w:t xml:space="preserve"> за </w:t>
      </w:r>
      <w:proofErr w:type="spellStart"/>
      <w:r w:rsidRPr="00AD6D1C">
        <w:rPr>
          <w:rFonts w:ascii="Times New Roman" w:hAnsi="Times New Roman" w:cs="Times New Roman"/>
          <w:bCs/>
          <w:sz w:val="24"/>
          <w:szCs w:val="24"/>
          <w:lang w:val="ru-RU"/>
        </w:rPr>
        <w:t>начални</w:t>
      </w:r>
      <w:proofErr w:type="spellEnd"/>
      <w:r w:rsidRPr="00AD6D1C">
        <w:rPr>
          <w:rFonts w:ascii="Times New Roman" w:hAnsi="Times New Roman" w:cs="Times New Roman"/>
          <w:bCs/>
          <w:sz w:val="24"/>
          <w:szCs w:val="24"/>
          <w:lang w:val="ru-RU"/>
        </w:rPr>
        <w:t xml:space="preserve"> цени за </w:t>
      </w:r>
      <w:proofErr w:type="spellStart"/>
      <w:r w:rsidRPr="00AD6D1C">
        <w:rPr>
          <w:rFonts w:ascii="Times New Roman" w:hAnsi="Times New Roman" w:cs="Times New Roman"/>
          <w:bCs/>
          <w:sz w:val="24"/>
          <w:szCs w:val="24"/>
          <w:lang w:val="ru-RU"/>
        </w:rPr>
        <w:t>отдаване</w:t>
      </w:r>
      <w:proofErr w:type="spellEnd"/>
      <w:r w:rsidRPr="00AD6D1C">
        <w:rPr>
          <w:rFonts w:ascii="Times New Roman" w:hAnsi="Times New Roman" w:cs="Times New Roman"/>
          <w:bCs/>
          <w:sz w:val="24"/>
          <w:szCs w:val="24"/>
          <w:lang w:val="ru-RU"/>
        </w:rPr>
        <w:t xml:space="preserve"> под наем на </w:t>
      </w:r>
      <w:proofErr w:type="spellStart"/>
      <w:r w:rsidRPr="00AD6D1C">
        <w:rPr>
          <w:rFonts w:ascii="Times New Roman" w:hAnsi="Times New Roman" w:cs="Times New Roman"/>
          <w:bCs/>
          <w:sz w:val="24"/>
          <w:szCs w:val="24"/>
          <w:lang w:val="ru-RU"/>
        </w:rPr>
        <w:t>общински</w:t>
      </w:r>
      <w:proofErr w:type="spellEnd"/>
      <w:r w:rsidRPr="00AD6D1C">
        <w:rPr>
          <w:rFonts w:ascii="Times New Roman" w:hAnsi="Times New Roman" w:cs="Times New Roman"/>
          <w:bCs/>
          <w:sz w:val="24"/>
          <w:szCs w:val="24"/>
          <w:lang w:val="ru-RU"/>
        </w:rPr>
        <w:t xml:space="preserve"> </w:t>
      </w:r>
      <w:proofErr w:type="spellStart"/>
      <w:r w:rsidRPr="00AD6D1C">
        <w:rPr>
          <w:rFonts w:ascii="Times New Roman" w:hAnsi="Times New Roman" w:cs="Times New Roman"/>
          <w:bCs/>
          <w:sz w:val="24"/>
          <w:szCs w:val="24"/>
          <w:lang w:val="ru-RU"/>
        </w:rPr>
        <w:t>обекти</w:t>
      </w:r>
      <w:proofErr w:type="spellEnd"/>
      <w:r w:rsidRPr="00AD6D1C">
        <w:rPr>
          <w:rFonts w:ascii="Times New Roman" w:hAnsi="Times New Roman" w:cs="Times New Roman"/>
          <w:bCs/>
          <w:sz w:val="24"/>
          <w:szCs w:val="24"/>
          <w:lang w:val="ru-RU"/>
        </w:rPr>
        <w:t xml:space="preserve"> </w:t>
      </w:r>
      <w:proofErr w:type="spellStart"/>
      <w:r w:rsidRPr="00AD6D1C">
        <w:rPr>
          <w:rFonts w:ascii="Times New Roman" w:hAnsi="Times New Roman" w:cs="Times New Roman"/>
          <w:bCs/>
          <w:sz w:val="24"/>
          <w:szCs w:val="24"/>
          <w:lang w:val="ru-RU"/>
        </w:rPr>
        <w:t>със</w:t>
      </w:r>
      <w:proofErr w:type="spellEnd"/>
      <w:r w:rsidRPr="00AD6D1C">
        <w:rPr>
          <w:rFonts w:ascii="Times New Roman" w:hAnsi="Times New Roman" w:cs="Times New Roman"/>
          <w:bCs/>
          <w:sz w:val="24"/>
          <w:szCs w:val="24"/>
          <w:lang w:val="ru-RU"/>
        </w:rPr>
        <w:t xml:space="preserve"> </w:t>
      </w:r>
      <w:proofErr w:type="spellStart"/>
      <w:r w:rsidRPr="00AD6D1C">
        <w:rPr>
          <w:rFonts w:ascii="Times New Roman" w:hAnsi="Times New Roman" w:cs="Times New Roman"/>
          <w:bCs/>
          <w:sz w:val="24"/>
          <w:szCs w:val="24"/>
          <w:lang w:val="ru-RU"/>
        </w:rPr>
        <w:t>стопанско</w:t>
      </w:r>
      <w:proofErr w:type="spellEnd"/>
      <w:r w:rsidRPr="00AD6D1C">
        <w:rPr>
          <w:rFonts w:ascii="Times New Roman" w:hAnsi="Times New Roman" w:cs="Times New Roman"/>
          <w:bCs/>
          <w:sz w:val="24"/>
          <w:szCs w:val="24"/>
          <w:lang w:val="ru-RU"/>
        </w:rPr>
        <w:t xml:space="preserve"> и административно предназначение, </w:t>
      </w:r>
      <w:proofErr w:type="spellStart"/>
      <w:r w:rsidRPr="00AD6D1C">
        <w:rPr>
          <w:rFonts w:ascii="Times New Roman" w:hAnsi="Times New Roman" w:cs="Times New Roman"/>
          <w:sz w:val="24"/>
          <w:szCs w:val="24"/>
          <w:lang w:val="ru-RU"/>
        </w:rPr>
        <w:t>Общинският</w:t>
      </w:r>
      <w:proofErr w:type="spellEnd"/>
      <w:r w:rsidRPr="00AD6D1C">
        <w:rPr>
          <w:rFonts w:ascii="Times New Roman" w:hAnsi="Times New Roman" w:cs="Times New Roman"/>
          <w:sz w:val="24"/>
          <w:szCs w:val="24"/>
          <w:lang w:val="ru-RU"/>
        </w:rPr>
        <w:t xml:space="preserve"> </w:t>
      </w:r>
      <w:proofErr w:type="spellStart"/>
      <w:r w:rsidRPr="00AD6D1C">
        <w:rPr>
          <w:rFonts w:ascii="Times New Roman" w:hAnsi="Times New Roman" w:cs="Times New Roman"/>
          <w:sz w:val="24"/>
          <w:szCs w:val="24"/>
          <w:lang w:val="ru-RU"/>
        </w:rPr>
        <w:t>съвет</w:t>
      </w:r>
      <w:proofErr w:type="spellEnd"/>
      <w:r w:rsidRPr="00AD6D1C">
        <w:rPr>
          <w:rFonts w:ascii="Times New Roman" w:hAnsi="Times New Roman" w:cs="Times New Roman"/>
          <w:sz w:val="24"/>
          <w:szCs w:val="24"/>
          <w:lang w:val="ru-RU"/>
        </w:rPr>
        <w:t xml:space="preserve"> реши:</w:t>
      </w:r>
      <w:proofErr w:type="gramEnd"/>
    </w:p>
    <w:p w14:paraId="5978A8D6" w14:textId="77777777" w:rsidR="00DC6896" w:rsidRPr="00AD6D1C" w:rsidRDefault="00DC6896" w:rsidP="00DC6896">
      <w:pPr>
        <w:ind w:firstLine="708"/>
        <w:rPr>
          <w:rFonts w:ascii="Times New Roman" w:hAnsi="Times New Roman" w:cs="Times New Roman"/>
          <w:sz w:val="24"/>
          <w:szCs w:val="24"/>
        </w:rPr>
      </w:pPr>
      <w:r w:rsidRPr="00AD6D1C">
        <w:rPr>
          <w:rFonts w:ascii="Times New Roman" w:hAnsi="Times New Roman" w:cs="Times New Roman"/>
          <w:sz w:val="24"/>
          <w:szCs w:val="24"/>
        </w:rPr>
        <w:t>Дава съгласие да се отдаде под наем за срок от пет години на Сдружение „Русенска търговско-индустриална камара“</w:t>
      </w:r>
      <w:r w:rsidRPr="00AD6D1C">
        <w:rPr>
          <w:rFonts w:ascii="Times New Roman" w:hAnsi="Times New Roman" w:cs="Times New Roman"/>
          <w:sz w:val="24"/>
          <w:szCs w:val="24"/>
          <w:lang w:val="en-US"/>
        </w:rPr>
        <w:t xml:space="preserve">, </w:t>
      </w:r>
      <w:r w:rsidRPr="00AD6D1C">
        <w:rPr>
          <w:rFonts w:ascii="Times New Roman" w:hAnsi="Times New Roman" w:cs="Times New Roman"/>
          <w:sz w:val="24"/>
          <w:szCs w:val="24"/>
        </w:rPr>
        <w:t>БУЛСТАТ 000517346, част от самостоятелен обект в сграда – частна общинска собственост, с идентификатор по Кадастралната карта на гр. Русе 63427.2.5512.1.2, с административен адрес: гр. Русе, бул. „Цар Фердинанд“ №3А, ет.2, предмет на АЧОС №6675/09.04.2012 г., която част представлява – стая №1, с площ 18,50 кв. м, отдавана под наем като клуб на сдружението и месечна наемна цена – 9,77 лв. без включен ДДС</w:t>
      </w:r>
      <w:r w:rsidRPr="00AD6D1C">
        <w:rPr>
          <w:rFonts w:ascii="Times New Roman" w:hAnsi="Times New Roman" w:cs="Times New Roman"/>
          <w:sz w:val="24"/>
          <w:szCs w:val="24"/>
          <w:lang w:val="en-US"/>
        </w:rPr>
        <w:t xml:space="preserve">, </w:t>
      </w:r>
      <w:r w:rsidRPr="00AD6D1C">
        <w:rPr>
          <w:rFonts w:ascii="Times New Roman" w:hAnsi="Times New Roman" w:cs="Times New Roman"/>
          <w:sz w:val="24"/>
          <w:szCs w:val="24"/>
        </w:rPr>
        <w:t xml:space="preserve">без извършване на икономическа дейност по смисъла на § 1, т. 13 от Допълнителните разпоредби към Закона за държавните помощи. </w:t>
      </w:r>
    </w:p>
    <w:p w14:paraId="6A55A2C1" w14:textId="77777777" w:rsidR="00DC6896" w:rsidRPr="00AD6D1C" w:rsidRDefault="00DC6896" w:rsidP="00DC6896">
      <w:pPr>
        <w:contextualSpacing/>
        <w:jc w:val="center"/>
        <w:rPr>
          <w:rFonts w:ascii="Times New Roman" w:hAnsi="Times New Roman" w:cs="Times New Roman"/>
          <w:b/>
          <w:sz w:val="24"/>
          <w:szCs w:val="24"/>
        </w:rPr>
      </w:pPr>
    </w:p>
    <w:p w14:paraId="21FF8CD8" w14:textId="77777777" w:rsidR="00CA5528" w:rsidRPr="00AD6D1C" w:rsidRDefault="00CA5528" w:rsidP="00CA5528">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14 Точка </w:t>
      </w:r>
    </w:p>
    <w:p w14:paraId="0F269D92" w14:textId="63CB0026" w:rsidR="00CA5528" w:rsidRPr="00AD6D1C" w:rsidRDefault="00CA5528" w:rsidP="00CA5528">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Отдаване под наем на обособени части от имот – публична общинска собственост, предоставен за управление на ОУ „Никола Обретенов“ - гр. Русе, ул. „Никола Табаков“№4 </w:t>
      </w:r>
    </w:p>
    <w:p w14:paraId="0ED90E43" w14:textId="77777777" w:rsidR="00CA5528" w:rsidRPr="00AD6D1C" w:rsidRDefault="00CA5528" w:rsidP="00D253F7">
      <w:pPr>
        <w:contextualSpacing/>
        <w:rPr>
          <w:rFonts w:ascii="Times New Roman" w:hAnsi="Times New Roman" w:cs="Times New Roman"/>
          <w:b/>
          <w:sz w:val="24"/>
          <w:szCs w:val="24"/>
        </w:rPr>
      </w:pPr>
    </w:p>
    <w:p w14:paraId="08F24BF5" w14:textId="25765EBF" w:rsidR="00CA5528" w:rsidRPr="00AD6D1C" w:rsidRDefault="00CA5528" w:rsidP="00CA5528">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Заповядайте, госпожа Шилкова. </w:t>
      </w:r>
    </w:p>
    <w:p w14:paraId="5258B5D8" w14:textId="3CFBCDC7" w:rsidR="00CA5528" w:rsidRPr="00AD6D1C" w:rsidRDefault="00CA5528" w:rsidP="00CA5528">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Д. Шилкова: </w:t>
      </w:r>
      <w:r w:rsidRPr="00AD6D1C">
        <w:rPr>
          <w:rFonts w:ascii="Times New Roman" w:hAnsi="Times New Roman" w:cs="Times New Roman"/>
          <w:sz w:val="24"/>
          <w:szCs w:val="24"/>
        </w:rPr>
        <w:t xml:space="preserve">Предложението е по искане на директора на ОУ „Никола Обретенов“, приложен ви е протокола на специализираната комисия. </w:t>
      </w:r>
    </w:p>
    <w:p w14:paraId="3044F005" w14:textId="77777777" w:rsidR="00CA5528" w:rsidRPr="00AD6D1C" w:rsidRDefault="00CA5528" w:rsidP="00CA5528">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по точката? Няма. Режим на гласуване. </w:t>
      </w:r>
    </w:p>
    <w:p w14:paraId="5FB8AD68" w14:textId="4FA6FABE" w:rsidR="00CA5528" w:rsidRPr="00AD6D1C" w:rsidRDefault="00CA5528" w:rsidP="00CA5528">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4AE15475" w14:textId="04F200C6" w:rsidR="00CA5528" w:rsidRPr="00AD6D1C" w:rsidRDefault="00DC6896" w:rsidP="00DC6896">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1024</w:t>
      </w:r>
    </w:p>
    <w:p w14:paraId="615FE122" w14:textId="77777777" w:rsidR="00DC6896" w:rsidRPr="00AD6D1C" w:rsidRDefault="00DC6896" w:rsidP="00DC6896">
      <w:pPr>
        <w:spacing w:after="0" w:line="240" w:lineRule="auto"/>
        <w:rPr>
          <w:rFonts w:ascii="Times New Roman" w:eastAsia="Times New Roman" w:hAnsi="Times New Roman" w:cs="Times New Roman"/>
          <w:color w:val="000000"/>
          <w:kern w:val="28"/>
          <w:sz w:val="24"/>
          <w:szCs w:val="24"/>
          <w:lang w:val="ru-RU"/>
        </w:rPr>
      </w:pPr>
      <w:r w:rsidRPr="00AD6D1C">
        <w:rPr>
          <w:rFonts w:ascii="Times New Roman" w:hAnsi="Times New Roman" w:cs="Times New Roman"/>
          <w:b/>
          <w:sz w:val="24"/>
          <w:szCs w:val="24"/>
          <w:lang w:val="en-US"/>
        </w:rPr>
        <w:t xml:space="preserve"> </w:t>
      </w:r>
      <w:r w:rsidRPr="00AD6D1C">
        <w:rPr>
          <w:rFonts w:ascii="Times New Roman" w:eastAsia="Times New Roman" w:hAnsi="Times New Roman" w:cs="Times New Roman"/>
          <w:color w:val="000000"/>
          <w:kern w:val="28"/>
          <w:sz w:val="24"/>
          <w:szCs w:val="24"/>
          <w:lang w:val="ru-RU"/>
        </w:rPr>
        <w:t xml:space="preserve">  </w:t>
      </w:r>
      <w:r w:rsidRPr="00AD6D1C">
        <w:rPr>
          <w:rFonts w:ascii="Times New Roman" w:eastAsia="Times New Roman" w:hAnsi="Times New Roman" w:cs="Times New Roman"/>
          <w:color w:val="000000"/>
          <w:kern w:val="28"/>
          <w:sz w:val="24"/>
          <w:szCs w:val="24"/>
          <w:lang w:val="ru-RU"/>
        </w:rPr>
        <w:tab/>
        <w:t>На основани</w:t>
      </w:r>
      <w:proofErr w:type="gramStart"/>
      <w:r w:rsidRPr="00AD6D1C">
        <w:rPr>
          <w:rFonts w:ascii="Times New Roman" w:eastAsia="Times New Roman" w:hAnsi="Times New Roman" w:cs="Times New Roman"/>
          <w:color w:val="000000"/>
          <w:kern w:val="28"/>
          <w:sz w:val="24"/>
          <w:szCs w:val="24"/>
          <w:lang w:val="ru-RU"/>
        </w:rPr>
        <w:t>е</w:t>
      </w:r>
      <w:proofErr w:type="gramEnd"/>
      <w:r w:rsidRPr="00AD6D1C">
        <w:rPr>
          <w:rFonts w:ascii="Times New Roman" w:eastAsia="Times New Roman" w:hAnsi="Times New Roman" w:cs="Times New Roman"/>
          <w:color w:val="000000"/>
          <w:kern w:val="28"/>
          <w:sz w:val="24"/>
          <w:szCs w:val="24"/>
          <w:lang w:val="ru-RU"/>
        </w:rPr>
        <w:t xml:space="preserve"> чл. 21, ал. 1, т. 8, </w:t>
      </w:r>
      <w:proofErr w:type="spellStart"/>
      <w:r w:rsidRPr="00AD6D1C">
        <w:rPr>
          <w:rFonts w:ascii="Times New Roman" w:eastAsia="Times New Roman" w:hAnsi="Times New Roman" w:cs="Times New Roman"/>
          <w:color w:val="000000"/>
          <w:kern w:val="28"/>
          <w:sz w:val="24"/>
          <w:szCs w:val="24"/>
          <w:lang w:val="ru-RU"/>
        </w:rPr>
        <w:t>във</w:t>
      </w:r>
      <w:proofErr w:type="spellEnd"/>
      <w:r w:rsidRPr="00AD6D1C">
        <w:rPr>
          <w:rFonts w:ascii="Times New Roman" w:eastAsia="Times New Roman" w:hAnsi="Times New Roman" w:cs="Times New Roman"/>
          <w:color w:val="000000"/>
          <w:kern w:val="28"/>
          <w:sz w:val="24"/>
          <w:szCs w:val="24"/>
          <w:lang w:val="ru-RU"/>
        </w:rPr>
        <w:t xml:space="preserve"> </w:t>
      </w:r>
      <w:proofErr w:type="spellStart"/>
      <w:r w:rsidRPr="00AD6D1C">
        <w:rPr>
          <w:rFonts w:ascii="Times New Roman" w:eastAsia="Times New Roman" w:hAnsi="Times New Roman" w:cs="Times New Roman"/>
          <w:color w:val="000000"/>
          <w:kern w:val="28"/>
          <w:sz w:val="24"/>
          <w:szCs w:val="24"/>
          <w:lang w:val="ru-RU"/>
        </w:rPr>
        <w:t>връзка</w:t>
      </w:r>
      <w:proofErr w:type="spellEnd"/>
      <w:r w:rsidRPr="00AD6D1C">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AD6D1C">
        <w:rPr>
          <w:rFonts w:ascii="Times New Roman" w:eastAsia="Times New Roman" w:hAnsi="Times New Roman" w:cs="Times New Roman"/>
          <w:color w:val="000000"/>
          <w:kern w:val="28"/>
          <w:sz w:val="24"/>
          <w:szCs w:val="24"/>
          <w:lang w:val="ru-RU"/>
        </w:rPr>
        <w:t>местното</w:t>
      </w:r>
      <w:proofErr w:type="spellEnd"/>
      <w:r w:rsidRPr="00AD6D1C">
        <w:rPr>
          <w:rFonts w:ascii="Times New Roman" w:eastAsia="Times New Roman" w:hAnsi="Times New Roman" w:cs="Times New Roman"/>
          <w:color w:val="000000"/>
          <w:kern w:val="28"/>
          <w:sz w:val="24"/>
          <w:szCs w:val="24"/>
          <w:lang w:val="ru-RU"/>
        </w:rPr>
        <w:t xml:space="preserve"> самоуправление и </w:t>
      </w:r>
      <w:proofErr w:type="spellStart"/>
      <w:r w:rsidRPr="00AD6D1C">
        <w:rPr>
          <w:rFonts w:ascii="Times New Roman" w:eastAsia="Times New Roman" w:hAnsi="Times New Roman" w:cs="Times New Roman"/>
          <w:color w:val="000000"/>
          <w:kern w:val="28"/>
          <w:sz w:val="24"/>
          <w:szCs w:val="24"/>
          <w:lang w:val="ru-RU"/>
        </w:rPr>
        <w:t>местната</w:t>
      </w:r>
      <w:proofErr w:type="spellEnd"/>
      <w:r w:rsidRPr="00AD6D1C">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AD6D1C">
        <w:rPr>
          <w:rFonts w:ascii="Times New Roman" w:eastAsia="Times New Roman" w:hAnsi="Times New Roman" w:cs="Times New Roman"/>
          <w:color w:val="000000"/>
          <w:kern w:val="28"/>
          <w:sz w:val="24"/>
          <w:szCs w:val="24"/>
          <w:lang w:val="ru-RU"/>
        </w:rPr>
        <w:t>във</w:t>
      </w:r>
      <w:proofErr w:type="spellEnd"/>
      <w:r w:rsidRPr="00AD6D1C">
        <w:rPr>
          <w:rFonts w:ascii="Times New Roman" w:eastAsia="Times New Roman" w:hAnsi="Times New Roman" w:cs="Times New Roman"/>
          <w:color w:val="000000"/>
          <w:kern w:val="28"/>
          <w:sz w:val="24"/>
          <w:szCs w:val="24"/>
          <w:lang w:val="ru-RU"/>
        </w:rPr>
        <w:t xml:space="preserve"> </w:t>
      </w:r>
      <w:proofErr w:type="spellStart"/>
      <w:r w:rsidRPr="00AD6D1C">
        <w:rPr>
          <w:rFonts w:ascii="Times New Roman" w:eastAsia="Times New Roman" w:hAnsi="Times New Roman" w:cs="Times New Roman"/>
          <w:color w:val="000000"/>
          <w:kern w:val="28"/>
          <w:sz w:val="24"/>
          <w:szCs w:val="24"/>
          <w:lang w:val="ru-RU"/>
        </w:rPr>
        <w:t>връзка</w:t>
      </w:r>
      <w:proofErr w:type="spellEnd"/>
      <w:r w:rsidRPr="00AD6D1C">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AD6D1C">
        <w:rPr>
          <w:rFonts w:ascii="Times New Roman" w:eastAsia="Times New Roman" w:hAnsi="Times New Roman" w:cs="Times New Roman"/>
          <w:color w:val="000000"/>
          <w:kern w:val="28"/>
          <w:sz w:val="24"/>
          <w:szCs w:val="24"/>
          <w:lang w:val="ru-RU"/>
        </w:rPr>
        <w:t>общинската</w:t>
      </w:r>
      <w:proofErr w:type="spellEnd"/>
      <w:r w:rsidRPr="00AD6D1C">
        <w:rPr>
          <w:rFonts w:ascii="Times New Roman" w:eastAsia="Times New Roman" w:hAnsi="Times New Roman" w:cs="Times New Roman"/>
          <w:color w:val="000000"/>
          <w:kern w:val="28"/>
          <w:sz w:val="24"/>
          <w:szCs w:val="24"/>
          <w:lang w:val="ru-RU"/>
        </w:rPr>
        <w:t xml:space="preserve"> </w:t>
      </w:r>
      <w:proofErr w:type="spellStart"/>
      <w:r w:rsidRPr="00AD6D1C">
        <w:rPr>
          <w:rFonts w:ascii="Times New Roman" w:eastAsia="Times New Roman" w:hAnsi="Times New Roman" w:cs="Times New Roman"/>
          <w:kern w:val="28"/>
          <w:sz w:val="24"/>
          <w:szCs w:val="24"/>
          <w:lang w:val="ru-RU"/>
        </w:rPr>
        <w:t>собственост</w:t>
      </w:r>
      <w:proofErr w:type="spellEnd"/>
      <w:r w:rsidRPr="00AD6D1C">
        <w:rPr>
          <w:rFonts w:ascii="Times New Roman" w:eastAsia="Times New Roman" w:hAnsi="Times New Roman" w:cs="Times New Roman"/>
          <w:kern w:val="28"/>
          <w:sz w:val="24"/>
          <w:szCs w:val="24"/>
          <w:lang w:val="ru-RU"/>
        </w:rPr>
        <w:t xml:space="preserve"> (ЗОС), чл. 11, ал. 3 от </w:t>
      </w:r>
      <w:proofErr w:type="spellStart"/>
      <w:r w:rsidRPr="00AD6D1C">
        <w:rPr>
          <w:rFonts w:ascii="Times New Roman" w:eastAsia="Times New Roman" w:hAnsi="Times New Roman" w:cs="Times New Roman"/>
          <w:kern w:val="28"/>
          <w:sz w:val="24"/>
          <w:szCs w:val="24"/>
          <w:lang w:val="ru-RU"/>
        </w:rPr>
        <w:t>Наредба</w:t>
      </w:r>
      <w:proofErr w:type="spellEnd"/>
      <w:r w:rsidRPr="00AD6D1C">
        <w:rPr>
          <w:rFonts w:ascii="Times New Roman" w:eastAsia="Times New Roman" w:hAnsi="Times New Roman" w:cs="Times New Roman"/>
          <w:kern w:val="28"/>
          <w:sz w:val="24"/>
          <w:szCs w:val="24"/>
          <w:lang w:val="ru-RU"/>
        </w:rPr>
        <w:t xml:space="preserve"> №1 за </w:t>
      </w:r>
      <w:proofErr w:type="spellStart"/>
      <w:r w:rsidRPr="00AD6D1C">
        <w:rPr>
          <w:rFonts w:ascii="Times New Roman" w:eastAsia="Times New Roman" w:hAnsi="Times New Roman" w:cs="Times New Roman"/>
          <w:kern w:val="28"/>
          <w:sz w:val="24"/>
          <w:szCs w:val="24"/>
          <w:lang w:val="ru-RU"/>
        </w:rPr>
        <w:t>общинската</w:t>
      </w:r>
      <w:proofErr w:type="spellEnd"/>
      <w:r w:rsidRPr="00AD6D1C">
        <w:rPr>
          <w:rFonts w:ascii="Times New Roman" w:eastAsia="Times New Roman" w:hAnsi="Times New Roman" w:cs="Times New Roman"/>
          <w:kern w:val="28"/>
          <w:sz w:val="24"/>
          <w:szCs w:val="24"/>
          <w:lang w:val="ru-RU"/>
        </w:rPr>
        <w:t xml:space="preserve"> </w:t>
      </w:r>
      <w:proofErr w:type="spellStart"/>
      <w:r w:rsidRPr="00AD6D1C">
        <w:rPr>
          <w:rFonts w:ascii="Times New Roman" w:eastAsia="Times New Roman" w:hAnsi="Times New Roman" w:cs="Times New Roman"/>
          <w:kern w:val="28"/>
          <w:sz w:val="24"/>
          <w:szCs w:val="24"/>
          <w:lang w:val="ru-RU"/>
        </w:rPr>
        <w:t>собственост</w:t>
      </w:r>
      <w:proofErr w:type="spellEnd"/>
      <w:r w:rsidRPr="00AD6D1C">
        <w:rPr>
          <w:rFonts w:ascii="Times New Roman" w:eastAsia="Times New Roman" w:hAnsi="Times New Roman" w:cs="Times New Roman"/>
          <w:kern w:val="28"/>
          <w:sz w:val="24"/>
          <w:szCs w:val="24"/>
          <w:lang w:val="ru-RU"/>
        </w:rPr>
        <w:t xml:space="preserve"> на </w:t>
      </w:r>
      <w:proofErr w:type="spellStart"/>
      <w:r w:rsidRPr="00AD6D1C">
        <w:rPr>
          <w:rFonts w:ascii="Times New Roman" w:eastAsia="Times New Roman" w:hAnsi="Times New Roman" w:cs="Times New Roman"/>
          <w:kern w:val="28"/>
          <w:sz w:val="24"/>
          <w:szCs w:val="24"/>
          <w:lang w:val="ru-RU"/>
        </w:rPr>
        <w:t>Общински</w:t>
      </w:r>
      <w:proofErr w:type="spellEnd"/>
      <w:r w:rsidRPr="00AD6D1C">
        <w:rPr>
          <w:rFonts w:ascii="Times New Roman" w:eastAsia="Times New Roman" w:hAnsi="Times New Roman" w:cs="Times New Roman"/>
          <w:kern w:val="28"/>
          <w:sz w:val="24"/>
          <w:szCs w:val="24"/>
          <w:lang w:val="ru-RU"/>
        </w:rPr>
        <w:t xml:space="preserve"> </w:t>
      </w:r>
      <w:proofErr w:type="spellStart"/>
      <w:r w:rsidRPr="00AD6D1C">
        <w:rPr>
          <w:rFonts w:ascii="Times New Roman" w:eastAsia="Times New Roman" w:hAnsi="Times New Roman" w:cs="Times New Roman"/>
          <w:kern w:val="28"/>
          <w:sz w:val="24"/>
          <w:szCs w:val="24"/>
          <w:lang w:val="ru-RU"/>
        </w:rPr>
        <w:t>съвет</w:t>
      </w:r>
      <w:proofErr w:type="spellEnd"/>
      <w:r w:rsidRPr="00AD6D1C">
        <w:rPr>
          <w:rFonts w:ascii="Times New Roman" w:eastAsia="Times New Roman" w:hAnsi="Times New Roman" w:cs="Times New Roman"/>
          <w:kern w:val="28"/>
          <w:sz w:val="24"/>
          <w:szCs w:val="24"/>
          <w:lang w:val="ru-RU"/>
        </w:rPr>
        <w:t xml:space="preserve"> - </w:t>
      </w:r>
      <w:proofErr w:type="spellStart"/>
      <w:r w:rsidRPr="00AD6D1C">
        <w:rPr>
          <w:rFonts w:ascii="Times New Roman" w:eastAsia="Times New Roman" w:hAnsi="Times New Roman" w:cs="Times New Roman"/>
          <w:kern w:val="28"/>
          <w:sz w:val="24"/>
          <w:szCs w:val="24"/>
          <w:lang w:val="ru-RU"/>
        </w:rPr>
        <w:t>Русе</w:t>
      </w:r>
      <w:proofErr w:type="spellEnd"/>
      <w:r w:rsidRPr="00AD6D1C">
        <w:rPr>
          <w:rFonts w:ascii="Times New Roman" w:eastAsia="Times New Roman" w:hAnsi="Times New Roman" w:cs="Times New Roman"/>
          <w:kern w:val="28"/>
          <w:sz w:val="24"/>
          <w:szCs w:val="24"/>
          <w:lang w:val="ru-RU"/>
        </w:rPr>
        <w:t>,</w:t>
      </w:r>
      <w:r w:rsidRPr="00AD6D1C">
        <w:rPr>
          <w:rFonts w:ascii="Times New Roman" w:eastAsia="Times New Roman" w:hAnsi="Times New Roman" w:cs="Times New Roman"/>
          <w:bCs/>
          <w:kern w:val="28"/>
          <w:sz w:val="24"/>
          <w:szCs w:val="24"/>
          <w:lang w:val="ru-RU"/>
        </w:rPr>
        <w:t xml:space="preserve"> чл. 11 от </w:t>
      </w:r>
      <w:proofErr w:type="spellStart"/>
      <w:r w:rsidRPr="00AD6D1C">
        <w:rPr>
          <w:rFonts w:ascii="Times New Roman" w:eastAsia="Times New Roman" w:hAnsi="Times New Roman" w:cs="Times New Roman"/>
          <w:bCs/>
          <w:kern w:val="28"/>
          <w:sz w:val="24"/>
          <w:szCs w:val="24"/>
          <w:lang w:val="ru-RU"/>
        </w:rPr>
        <w:t>Наредба</w:t>
      </w:r>
      <w:proofErr w:type="spellEnd"/>
      <w:r w:rsidRPr="00AD6D1C">
        <w:rPr>
          <w:rFonts w:ascii="Times New Roman" w:eastAsia="Times New Roman" w:hAnsi="Times New Roman" w:cs="Times New Roman"/>
          <w:bCs/>
          <w:kern w:val="28"/>
          <w:sz w:val="24"/>
          <w:szCs w:val="24"/>
          <w:lang w:val="ru-RU"/>
        </w:rPr>
        <w:t xml:space="preserve"> №2 </w:t>
      </w:r>
      <w:r w:rsidRPr="00AD6D1C">
        <w:rPr>
          <w:rFonts w:ascii="Times New Roman" w:eastAsia="Times New Roman" w:hAnsi="Times New Roman" w:cs="Times New Roman"/>
          <w:bCs/>
          <w:color w:val="000000"/>
          <w:kern w:val="28"/>
          <w:sz w:val="24"/>
          <w:szCs w:val="24"/>
          <w:lang w:val="ru-RU"/>
        </w:rPr>
        <w:t xml:space="preserve">на </w:t>
      </w:r>
      <w:proofErr w:type="spellStart"/>
      <w:r w:rsidRPr="00AD6D1C">
        <w:rPr>
          <w:rFonts w:ascii="Times New Roman" w:eastAsia="Times New Roman" w:hAnsi="Times New Roman" w:cs="Times New Roman"/>
          <w:color w:val="000000"/>
          <w:kern w:val="28"/>
          <w:sz w:val="24"/>
          <w:szCs w:val="24"/>
          <w:lang w:val="ru-RU"/>
        </w:rPr>
        <w:t>Общински</w:t>
      </w:r>
      <w:proofErr w:type="spellEnd"/>
      <w:r w:rsidRPr="00AD6D1C">
        <w:rPr>
          <w:rFonts w:ascii="Times New Roman" w:eastAsia="Times New Roman" w:hAnsi="Times New Roman" w:cs="Times New Roman"/>
          <w:color w:val="000000"/>
          <w:kern w:val="28"/>
          <w:sz w:val="24"/>
          <w:szCs w:val="24"/>
          <w:lang w:val="ru-RU"/>
        </w:rPr>
        <w:t xml:space="preserve"> </w:t>
      </w:r>
      <w:proofErr w:type="spellStart"/>
      <w:r w:rsidRPr="00AD6D1C">
        <w:rPr>
          <w:rFonts w:ascii="Times New Roman" w:eastAsia="Times New Roman" w:hAnsi="Times New Roman" w:cs="Times New Roman"/>
          <w:color w:val="000000"/>
          <w:kern w:val="28"/>
          <w:sz w:val="24"/>
          <w:szCs w:val="24"/>
          <w:lang w:val="ru-RU"/>
        </w:rPr>
        <w:t>съвет</w:t>
      </w:r>
      <w:proofErr w:type="spellEnd"/>
      <w:r w:rsidRPr="00AD6D1C">
        <w:rPr>
          <w:rFonts w:ascii="Times New Roman" w:eastAsia="Times New Roman" w:hAnsi="Times New Roman" w:cs="Times New Roman"/>
          <w:color w:val="000000"/>
          <w:kern w:val="28"/>
          <w:sz w:val="24"/>
          <w:szCs w:val="24"/>
          <w:lang w:val="ru-RU"/>
        </w:rPr>
        <w:t xml:space="preserve"> - </w:t>
      </w:r>
      <w:proofErr w:type="spellStart"/>
      <w:r w:rsidRPr="00AD6D1C">
        <w:rPr>
          <w:rFonts w:ascii="Times New Roman" w:eastAsia="Times New Roman" w:hAnsi="Times New Roman" w:cs="Times New Roman"/>
          <w:color w:val="000000"/>
          <w:kern w:val="28"/>
          <w:sz w:val="24"/>
          <w:szCs w:val="24"/>
          <w:lang w:val="ru-RU"/>
        </w:rPr>
        <w:t>Русе</w:t>
      </w:r>
      <w:proofErr w:type="spellEnd"/>
      <w:r w:rsidRPr="00AD6D1C">
        <w:rPr>
          <w:rFonts w:ascii="Times New Roman" w:eastAsia="Times New Roman" w:hAnsi="Times New Roman" w:cs="Times New Roman"/>
          <w:bCs/>
          <w:color w:val="000000"/>
          <w:kern w:val="28"/>
          <w:sz w:val="24"/>
          <w:szCs w:val="24"/>
          <w:lang w:val="ru-RU"/>
        </w:rPr>
        <w:t xml:space="preserve">, за </w:t>
      </w:r>
      <w:proofErr w:type="spellStart"/>
      <w:r w:rsidRPr="00AD6D1C">
        <w:rPr>
          <w:rFonts w:ascii="Times New Roman" w:eastAsia="Times New Roman" w:hAnsi="Times New Roman" w:cs="Times New Roman"/>
          <w:bCs/>
          <w:color w:val="000000"/>
          <w:kern w:val="28"/>
          <w:sz w:val="24"/>
          <w:szCs w:val="24"/>
          <w:lang w:val="ru-RU"/>
        </w:rPr>
        <w:t>началните</w:t>
      </w:r>
      <w:proofErr w:type="spellEnd"/>
      <w:r w:rsidRPr="00AD6D1C">
        <w:rPr>
          <w:rFonts w:ascii="Times New Roman" w:eastAsia="Times New Roman" w:hAnsi="Times New Roman" w:cs="Times New Roman"/>
          <w:bCs/>
          <w:color w:val="000000"/>
          <w:kern w:val="28"/>
          <w:sz w:val="24"/>
          <w:szCs w:val="24"/>
          <w:lang w:val="ru-RU"/>
        </w:rPr>
        <w:t xml:space="preserve"> цени за </w:t>
      </w:r>
      <w:proofErr w:type="spellStart"/>
      <w:r w:rsidRPr="00AD6D1C">
        <w:rPr>
          <w:rFonts w:ascii="Times New Roman" w:eastAsia="Times New Roman" w:hAnsi="Times New Roman" w:cs="Times New Roman"/>
          <w:bCs/>
          <w:color w:val="000000"/>
          <w:kern w:val="28"/>
          <w:sz w:val="24"/>
          <w:szCs w:val="24"/>
          <w:lang w:val="ru-RU"/>
        </w:rPr>
        <w:t>отдаване</w:t>
      </w:r>
      <w:proofErr w:type="spellEnd"/>
      <w:r w:rsidRPr="00AD6D1C">
        <w:rPr>
          <w:rFonts w:ascii="Times New Roman" w:eastAsia="Times New Roman" w:hAnsi="Times New Roman" w:cs="Times New Roman"/>
          <w:bCs/>
          <w:color w:val="000000"/>
          <w:kern w:val="28"/>
          <w:sz w:val="24"/>
          <w:szCs w:val="24"/>
          <w:lang w:val="ru-RU"/>
        </w:rPr>
        <w:t xml:space="preserve"> под наем на </w:t>
      </w:r>
      <w:proofErr w:type="spellStart"/>
      <w:r w:rsidRPr="00AD6D1C">
        <w:rPr>
          <w:rFonts w:ascii="Times New Roman" w:eastAsia="Times New Roman" w:hAnsi="Times New Roman" w:cs="Times New Roman"/>
          <w:bCs/>
          <w:color w:val="000000"/>
          <w:kern w:val="28"/>
          <w:sz w:val="24"/>
          <w:szCs w:val="24"/>
          <w:lang w:val="ru-RU"/>
        </w:rPr>
        <w:t>общински</w:t>
      </w:r>
      <w:proofErr w:type="spellEnd"/>
      <w:r w:rsidRPr="00AD6D1C">
        <w:rPr>
          <w:rFonts w:ascii="Times New Roman" w:eastAsia="Times New Roman" w:hAnsi="Times New Roman" w:cs="Times New Roman"/>
          <w:bCs/>
          <w:color w:val="000000"/>
          <w:kern w:val="28"/>
          <w:sz w:val="24"/>
          <w:szCs w:val="24"/>
          <w:lang w:val="ru-RU"/>
        </w:rPr>
        <w:t xml:space="preserve"> </w:t>
      </w:r>
      <w:proofErr w:type="spellStart"/>
      <w:r w:rsidRPr="00AD6D1C">
        <w:rPr>
          <w:rFonts w:ascii="Times New Roman" w:eastAsia="Times New Roman" w:hAnsi="Times New Roman" w:cs="Times New Roman"/>
          <w:bCs/>
          <w:color w:val="000000"/>
          <w:kern w:val="28"/>
          <w:sz w:val="24"/>
          <w:szCs w:val="24"/>
          <w:lang w:val="ru-RU"/>
        </w:rPr>
        <w:t>обекти</w:t>
      </w:r>
      <w:proofErr w:type="spellEnd"/>
      <w:r w:rsidRPr="00AD6D1C">
        <w:rPr>
          <w:rFonts w:ascii="Times New Roman" w:eastAsia="Times New Roman" w:hAnsi="Times New Roman" w:cs="Times New Roman"/>
          <w:bCs/>
          <w:color w:val="000000"/>
          <w:kern w:val="28"/>
          <w:sz w:val="24"/>
          <w:szCs w:val="24"/>
          <w:lang w:val="ru-RU"/>
        </w:rPr>
        <w:t xml:space="preserve"> </w:t>
      </w:r>
      <w:proofErr w:type="spellStart"/>
      <w:r w:rsidRPr="00AD6D1C">
        <w:rPr>
          <w:rFonts w:ascii="Times New Roman" w:eastAsia="Times New Roman" w:hAnsi="Times New Roman" w:cs="Times New Roman"/>
          <w:bCs/>
          <w:color w:val="000000"/>
          <w:kern w:val="28"/>
          <w:sz w:val="24"/>
          <w:szCs w:val="24"/>
          <w:lang w:val="ru-RU"/>
        </w:rPr>
        <w:t>със</w:t>
      </w:r>
      <w:proofErr w:type="spellEnd"/>
      <w:r w:rsidRPr="00AD6D1C">
        <w:rPr>
          <w:rFonts w:ascii="Times New Roman" w:eastAsia="Times New Roman" w:hAnsi="Times New Roman" w:cs="Times New Roman"/>
          <w:bCs/>
          <w:color w:val="000000"/>
          <w:kern w:val="28"/>
          <w:sz w:val="24"/>
          <w:szCs w:val="24"/>
          <w:lang w:val="ru-RU"/>
        </w:rPr>
        <w:t xml:space="preserve"> </w:t>
      </w:r>
      <w:proofErr w:type="spellStart"/>
      <w:r w:rsidRPr="00AD6D1C">
        <w:rPr>
          <w:rFonts w:ascii="Times New Roman" w:eastAsia="Times New Roman" w:hAnsi="Times New Roman" w:cs="Times New Roman"/>
          <w:bCs/>
          <w:color w:val="000000"/>
          <w:kern w:val="28"/>
          <w:sz w:val="24"/>
          <w:szCs w:val="24"/>
          <w:lang w:val="ru-RU"/>
        </w:rPr>
        <w:t>стопанско</w:t>
      </w:r>
      <w:proofErr w:type="spellEnd"/>
      <w:r w:rsidRPr="00AD6D1C">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AD6D1C">
        <w:rPr>
          <w:rFonts w:ascii="Times New Roman" w:eastAsia="Times New Roman" w:hAnsi="Times New Roman" w:cs="Times New Roman"/>
          <w:color w:val="000000"/>
          <w:kern w:val="28"/>
          <w:sz w:val="24"/>
          <w:szCs w:val="24"/>
          <w:lang w:val="ru-RU"/>
        </w:rPr>
        <w:t>Общинският</w:t>
      </w:r>
      <w:proofErr w:type="spellEnd"/>
      <w:r w:rsidRPr="00AD6D1C">
        <w:rPr>
          <w:rFonts w:ascii="Times New Roman" w:eastAsia="Times New Roman" w:hAnsi="Times New Roman" w:cs="Times New Roman"/>
          <w:color w:val="000000"/>
          <w:kern w:val="28"/>
          <w:sz w:val="24"/>
          <w:szCs w:val="24"/>
          <w:lang w:val="ru-RU"/>
        </w:rPr>
        <w:t xml:space="preserve"> </w:t>
      </w:r>
      <w:proofErr w:type="spellStart"/>
      <w:r w:rsidRPr="00AD6D1C">
        <w:rPr>
          <w:rFonts w:ascii="Times New Roman" w:eastAsia="Times New Roman" w:hAnsi="Times New Roman" w:cs="Times New Roman"/>
          <w:color w:val="000000"/>
          <w:kern w:val="28"/>
          <w:sz w:val="24"/>
          <w:szCs w:val="24"/>
          <w:lang w:val="ru-RU"/>
        </w:rPr>
        <w:t>съвет</w:t>
      </w:r>
      <w:proofErr w:type="spellEnd"/>
      <w:r w:rsidRPr="00AD6D1C">
        <w:rPr>
          <w:rFonts w:ascii="Times New Roman" w:eastAsia="Times New Roman" w:hAnsi="Times New Roman" w:cs="Times New Roman"/>
          <w:color w:val="000000"/>
          <w:kern w:val="28"/>
          <w:sz w:val="24"/>
          <w:szCs w:val="24"/>
          <w:lang w:val="ru-RU"/>
        </w:rPr>
        <w:t xml:space="preserve"> реши:</w:t>
      </w:r>
    </w:p>
    <w:p w14:paraId="364CC96B" w14:textId="77777777" w:rsidR="00DC6896" w:rsidRPr="00AD6D1C" w:rsidRDefault="00DC6896" w:rsidP="00DC6896">
      <w:pPr>
        <w:spacing w:after="0" w:line="240" w:lineRule="auto"/>
        <w:rPr>
          <w:rFonts w:ascii="Times New Roman" w:eastAsia="Times New Roman" w:hAnsi="Times New Roman" w:cs="Times New Roman"/>
          <w:color w:val="000000"/>
          <w:kern w:val="28"/>
          <w:sz w:val="24"/>
          <w:szCs w:val="24"/>
          <w:lang w:val="ru-RU"/>
        </w:rPr>
      </w:pPr>
    </w:p>
    <w:p w14:paraId="3AD7CF36" w14:textId="77777777" w:rsidR="00DC6896" w:rsidRPr="00AD6D1C" w:rsidRDefault="00DC6896" w:rsidP="00DC6896">
      <w:pPr>
        <w:pStyle w:val="a3"/>
        <w:numPr>
          <w:ilvl w:val="0"/>
          <w:numId w:val="5"/>
        </w:numPr>
        <w:tabs>
          <w:tab w:val="left" w:pos="720"/>
          <w:tab w:val="left" w:pos="993"/>
        </w:tabs>
        <w:spacing w:after="0" w:line="240" w:lineRule="auto"/>
        <w:ind w:left="0" w:firstLine="720"/>
        <w:jc w:val="both"/>
        <w:rPr>
          <w:rFonts w:ascii="Times New Roman" w:hAnsi="Times New Roman" w:cs="Times New Roman"/>
          <w:color w:val="000000"/>
          <w:kern w:val="28"/>
          <w:sz w:val="24"/>
          <w:szCs w:val="24"/>
        </w:rPr>
      </w:pPr>
      <w:r w:rsidRPr="00AD6D1C">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w:t>
      </w:r>
      <w:r w:rsidRPr="00AD6D1C">
        <w:rPr>
          <w:rFonts w:ascii="Times New Roman" w:hAnsi="Times New Roman" w:cs="Times New Roman"/>
          <w:sz w:val="24"/>
          <w:szCs w:val="24"/>
        </w:rPr>
        <w:t xml:space="preserve">на </w:t>
      </w:r>
      <w:r w:rsidRPr="00AD6D1C">
        <w:rPr>
          <w:rFonts w:ascii="Times New Roman" w:hAnsi="Times New Roman" w:cs="Times New Roman"/>
          <w:color w:val="000000"/>
          <w:kern w:val="28"/>
          <w:sz w:val="24"/>
          <w:szCs w:val="24"/>
        </w:rPr>
        <w:t xml:space="preserve">помещения за спортни дейности, с обща площ                     232,62 кв. м (включващи зала за спортна гимнастика, с площ 52,23 кв. м; зала за спортна стрелба – </w:t>
      </w:r>
      <w:proofErr w:type="spellStart"/>
      <w:r w:rsidRPr="00AD6D1C">
        <w:rPr>
          <w:rFonts w:ascii="Times New Roman" w:hAnsi="Times New Roman" w:cs="Times New Roman"/>
          <w:color w:val="000000"/>
          <w:kern w:val="28"/>
          <w:sz w:val="24"/>
          <w:szCs w:val="24"/>
        </w:rPr>
        <w:t>пневматика</w:t>
      </w:r>
      <w:proofErr w:type="spellEnd"/>
      <w:r w:rsidRPr="00AD6D1C">
        <w:rPr>
          <w:rFonts w:ascii="Times New Roman" w:hAnsi="Times New Roman" w:cs="Times New Roman"/>
          <w:color w:val="000000"/>
          <w:kern w:val="28"/>
          <w:sz w:val="24"/>
          <w:szCs w:val="24"/>
        </w:rPr>
        <w:t xml:space="preserve">, с площ 105,64 кв. м; , зала за спортни дейности, с площ                            60,83 кв. м; санитарен възел, с площ 13,92 кв. м), разположени в сутерена на корпус „Д“ на монолитна четириетажна сграда, с идентификатор по Кадастралната карта на гр. Русе 63427.6.241.3, със застроена площ на цялата сграда –1 088,00 кв. м, с предназначение – сграда за образование, с административен адрес: гр. Русе, ул. „Никола Табаков“ №4, описана в Акт за публична общинска собственост (АПОС) №7127/08.01.2014 г., предоставена за управление на ОУ „Никола Обретенов“, </w:t>
      </w:r>
      <w:r w:rsidRPr="00AD6D1C">
        <w:rPr>
          <w:rFonts w:ascii="Times New Roman" w:eastAsia="Times New Roman" w:hAnsi="Times New Roman" w:cs="Times New Roman"/>
          <w:color w:val="000000"/>
          <w:kern w:val="28"/>
          <w:sz w:val="24"/>
          <w:szCs w:val="24"/>
        </w:rPr>
        <w:t>с начална тръжна месечна наемна цена – 2</w:t>
      </w:r>
      <w:r w:rsidRPr="00AD6D1C">
        <w:rPr>
          <w:rFonts w:ascii="Times New Roman" w:eastAsia="Times New Roman" w:hAnsi="Times New Roman" w:cs="Times New Roman"/>
          <w:color w:val="000000"/>
          <w:kern w:val="28"/>
          <w:sz w:val="24"/>
          <w:szCs w:val="24"/>
          <w:lang w:val="en-US"/>
        </w:rPr>
        <w:t>40,00</w:t>
      </w:r>
      <w:r w:rsidRPr="00AD6D1C">
        <w:rPr>
          <w:rFonts w:ascii="Times New Roman" w:eastAsia="Times New Roman" w:hAnsi="Times New Roman" w:cs="Times New Roman"/>
          <w:color w:val="000000"/>
          <w:kern w:val="28"/>
          <w:sz w:val="24"/>
          <w:szCs w:val="24"/>
        </w:rPr>
        <w:t xml:space="preserve"> лв. (Двеста и четиридесет лева) без включен ДДС.</w:t>
      </w:r>
    </w:p>
    <w:p w14:paraId="5314560A" w14:textId="77777777" w:rsidR="00DC6896" w:rsidRPr="00AD6D1C" w:rsidRDefault="00DC6896" w:rsidP="00DC6896">
      <w:pPr>
        <w:contextualSpacing/>
        <w:jc w:val="center"/>
        <w:rPr>
          <w:rFonts w:ascii="Times New Roman" w:hAnsi="Times New Roman" w:cs="Times New Roman"/>
          <w:b/>
          <w:sz w:val="24"/>
          <w:szCs w:val="24"/>
        </w:rPr>
      </w:pPr>
    </w:p>
    <w:p w14:paraId="7DD1AF28" w14:textId="70398D4F" w:rsidR="00CA5528" w:rsidRPr="00AD6D1C" w:rsidRDefault="00CA5528" w:rsidP="00D253F7">
      <w:pPr>
        <w:contextualSpacing/>
        <w:rPr>
          <w:rFonts w:ascii="Times New Roman" w:hAnsi="Times New Roman" w:cs="Times New Roman"/>
          <w:b/>
          <w:sz w:val="24"/>
          <w:szCs w:val="24"/>
        </w:rPr>
      </w:pPr>
    </w:p>
    <w:p w14:paraId="419D0AEE" w14:textId="77777777" w:rsidR="00CA5528" w:rsidRPr="00AD6D1C" w:rsidRDefault="00CA5528" w:rsidP="00CA5528">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15 Точка </w:t>
      </w:r>
    </w:p>
    <w:p w14:paraId="2EB8E4B8" w14:textId="40B93210" w:rsidR="00CA5528" w:rsidRPr="00AD6D1C" w:rsidRDefault="00CA5528" w:rsidP="00CA5528">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Издаване на разрешително за ползване на воден обект по реда на чл. 52, ал. 1, т.3, б. „б“ от Закона за водите </w:t>
      </w:r>
    </w:p>
    <w:p w14:paraId="71CCA6AC" w14:textId="77777777" w:rsidR="00CA5528" w:rsidRPr="00AD6D1C" w:rsidRDefault="00CA5528" w:rsidP="00D253F7">
      <w:pPr>
        <w:contextualSpacing/>
        <w:rPr>
          <w:rFonts w:ascii="Times New Roman" w:hAnsi="Times New Roman" w:cs="Times New Roman"/>
          <w:b/>
          <w:sz w:val="24"/>
          <w:szCs w:val="24"/>
        </w:rPr>
      </w:pPr>
    </w:p>
    <w:p w14:paraId="1BC27558" w14:textId="541836DB" w:rsidR="00CA5528" w:rsidRPr="00AD6D1C" w:rsidRDefault="00CA5528"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005F64B9" w:rsidRPr="00AD6D1C">
        <w:rPr>
          <w:rFonts w:ascii="Times New Roman" w:hAnsi="Times New Roman" w:cs="Times New Roman"/>
          <w:sz w:val="24"/>
          <w:szCs w:val="24"/>
        </w:rPr>
        <w:t xml:space="preserve">Спасимир Димитров. </w:t>
      </w:r>
    </w:p>
    <w:p w14:paraId="5A323B42" w14:textId="46A732D0" w:rsidR="005F64B9" w:rsidRPr="00AD6D1C" w:rsidRDefault="005F64B9"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Сп. Димитров: </w:t>
      </w:r>
      <w:r w:rsidRPr="00AD6D1C">
        <w:rPr>
          <w:rFonts w:ascii="Times New Roman" w:hAnsi="Times New Roman" w:cs="Times New Roman"/>
          <w:sz w:val="24"/>
          <w:szCs w:val="24"/>
        </w:rPr>
        <w:t xml:space="preserve">Уважаеми дами и господа общински съветници, изискване на Закона за водите, когато язовира е общинска собственост такова разрешение да бъде издадено от кмета на общината след санкция на общинския съвет. На комисиите обясних това, моля да приемете предложението. </w:t>
      </w:r>
    </w:p>
    <w:p w14:paraId="1755377F" w14:textId="6AAACD9F" w:rsidR="005F64B9" w:rsidRPr="00AD6D1C" w:rsidRDefault="005F64B9"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по точката? Няма. Режим на гласуване. </w:t>
      </w:r>
    </w:p>
    <w:p w14:paraId="6F193A3F" w14:textId="77777777" w:rsidR="009D6F4B" w:rsidRPr="00AD6D1C" w:rsidRDefault="009D6F4B" w:rsidP="009D6F4B">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4AEC69FC" w14:textId="3B894F34" w:rsidR="005F64B9" w:rsidRPr="00AD6D1C" w:rsidRDefault="005F64B9" w:rsidP="00D253F7">
      <w:pPr>
        <w:contextualSpacing/>
        <w:rPr>
          <w:rFonts w:ascii="Times New Roman" w:hAnsi="Times New Roman" w:cs="Times New Roman"/>
          <w:b/>
          <w:sz w:val="24"/>
          <w:szCs w:val="24"/>
        </w:rPr>
      </w:pPr>
    </w:p>
    <w:p w14:paraId="35DC7E72" w14:textId="04350D15" w:rsidR="009D6F4B" w:rsidRPr="00AD6D1C" w:rsidRDefault="00DC6896" w:rsidP="00DC6896">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1025</w:t>
      </w:r>
    </w:p>
    <w:p w14:paraId="2D45BC08" w14:textId="77777777" w:rsidR="00DC6896" w:rsidRPr="00AD6D1C" w:rsidRDefault="00DC6896" w:rsidP="00DC6896">
      <w:pPr>
        <w:pStyle w:val="1"/>
        <w:shd w:val="clear" w:color="auto" w:fill="auto"/>
        <w:spacing w:after="0" w:line="274" w:lineRule="exact"/>
        <w:ind w:left="20" w:right="-51" w:firstLine="680"/>
        <w:jc w:val="both"/>
        <w:rPr>
          <w:rFonts w:cs="Times New Roman"/>
          <w:sz w:val="24"/>
          <w:szCs w:val="24"/>
        </w:rPr>
      </w:pPr>
      <w:r w:rsidRPr="00AD6D1C">
        <w:rPr>
          <w:rFonts w:cs="Times New Roman"/>
          <w:sz w:val="24"/>
          <w:szCs w:val="24"/>
        </w:rPr>
        <w:t>На основание чл. 21, ал. 2, във връзка с чл. 21, ал. 1, т. 8 и т. 23 от Закона за                     местното самоуправление и местната администрация, чл. 46, ал. 1, т. 1, букви „а“ и „г“, и чл. 52, ал. 1, т. 3, б. „б“ от Закона за водите, Общинският съвет реши:</w:t>
      </w:r>
    </w:p>
    <w:p w14:paraId="674B4663" w14:textId="77777777" w:rsidR="00DC6896" w:rsidRPr="00AD6D1C" w:rsidRDefault="00DC6896" w:rsidP="00DC6896">
      <w:pPr>
        <w:pStyle w:val="1"/>
        <w:shd w:val="clear" w:color="auto" w:fill="auto"/>
        <w:spacing w:after="0" w:line="274" w:lineRule="exact"/>
        <w:ind w:left="20" w:right="-51" w:firstLine="680"/>
        <w:jc w:val="both"/>
        <w:rPr>
          <w:rFonts w:cs="Times New Roman"/>
          <w:sz w:val="24"/>
          <w:szCs w:val="24"/>
        </w:rPr>
      </w:pPr>
    </w:p>
    <w:p w14:paraId="4DD828BE" w14:textId="77777777" w:rsidR="00DC6896" w:rsidRPr="00AD6D1C" w:rsidRDefault="00DC6896" w:rsidP="00DC6896">
      <w:pPr>
        <w:pStyle w:val="1"/>
        <w:shd w:val="clear" w:color="auto" w:fill="auto"/>
        <w:spacing w:after="0" w:line="274" w:lineRule="exact"/>
        <w:ind w:left="20" w:right="-193" w:firstLine="680"/>
        <w:jc w:val="both"/>
        <w:rPr>
          <w:rFonts w:cs="Times New Roman"/>
          <w:sz w:val="24"/>
          <w:szCs w:val="24"/>
        </w:rPr>
      </w:pPr>
      <w:r w:rsidRPr="00AD6D1C">
        <w:rPr>
          <w:rFonts w:cs="Times New Roman"/>
          <w:sz w:val="24"/>
          <w:szCs w:val="24"/>
        </w:rPr>
        <w:t xml:space="preserve">Дава съгласие за издаване на Разрешително за ползване на воден обект - язовир    „Образцов чифлик“, нанесен в КК на гр. Русе като ПИ с идентификатор 63427.319.18, описан в Акт №7704/05.02.2016 г. за публична общинска собственост, от Кмета на                             Община Русе, при съответно съобразяване с производствените правила на раздел II,                                Глава IV от Закона за водите, във връзка с проектно предложение „Възстановяване на първоначалните параметри на язовир „Образцов чифлик“, предвиждащо подобряване техническото състоянието на язовир „Образцов чифлик“ и превенция на риска от                         наводнения - реконструкция и модернизация на преливника, ремонт и реконструкция на                  основен изпускател, изграждане на отводнителни съоръжения след язовирната стена,                                                        вкл. реконструкция на водосток след язовира, почистване на наносите от язовирното                                   езеро и </w:t>
      </w:r>
      <w:r w:rsidRPr="00AD6D1C">
        <w:rPr>
          <w:rStyle w:val="2"/>
          <w:rFonts w:cs="Times New Roman"/>
          <w:sz w:val="24"/>
          <w:szCs w:val="24"/>
        </w:rPr>
        <w:t xml:space="preserve">определяне на места за тяхното депониране, </w:t>
      </w:r>
      <w:r w:rsidRPr="00AD6D1C">
        <w:rPr>
          <w:rFonts w:cs="Times New Roman"/>
          <w:sz w:val="24"/>
          <w:szCs w:val="24"/>
        </w:rPr>
        <w:t>определяне на кариерите за материали, изграждане на Контролно измервателна система.</w:t>
      </w:r>
    </w:p>
    <w:p w14:paraId="02439688" w14:textId="77777777" w:rsidR="00DC6896" w:rsidRPr="00AD6D1C" w:rsidRDefault="00DC6896" w:rsidP="00DC6896">
      <w:pPr>
        <w:contextualSpacing/>
        <w:jc w:val="center"/>
        <w:rPr>
          <w:rFonts w:ascii="Times New Roman" w:hAnsi="Times New Roman" w:cs="Times New Roman"/>
          <w:b/>
          <w:sz w:val="24"/>
          <w:szCs w:val="24"/>
        </w:rPr>
      </w:pPr>
    </w:p>
    <w:p w14:paraId="62598F51" w14:textId="77777777" w:rsidR="009D6F4B" w:rsidRPr="00AD6D1C" w:rsidRDefault="009D6F4B" w:rsidP="009D6F4B">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16 Точка </w:t>
      </w:r>
    </w:p>
    <w:p w14:paraId="26D0CAFF" w14:textId="20DBEF4B" w:rsidR="009D6F4B" w:rsidRPr="00AD6D1C" w:rsidRDefault="009D6F4B" w:rsidP="009D6F4B">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Корекция на Бюджета на Община Русе за 2018 година  </w:t>
      </w:r>
    </w:p>
    <w:p w14:paraId="78DDAF94" w14:textId="77777777" w:rsidR="009D6F4B" w:rsidRPr="00AD6D1C" w:rsidRDefault="009D6F4B" w:rsidP="00D253F7">
      <w:pPr>
        <w:contextualSpacing/>
        <w:rPr>
          <w:rFonts w:ascii="Times New Roman" w:hAnsi="Times New Roman" w:cs="Times New Roman"/>
          <w:b/>
          <w:sz w:val="24"/>
          <w:szCs w:val="24"/>
        </w:rPr>
      </w:pPr>
    </w:p>
    <w:p w14:paraId="3077D40F" w14:textId="2689F743" w:rsidR="009D6F4B" w:rsidRPr="00AD6D1C" w:rsidRDefault="009D6F4B"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Госпожа Пенева. </w:t>
      </w:r>
    </w:p>
    <w:p w14:paraId="15DF7D50" w14:textId="5A296DB5" w:rsidR="009D6F4B" w:rsidRPr="00AD6D1C" w:rsidRDefault="009D6F4B" w:rsidP="00D253F7">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Ем. Пенева: </w:t>
      </w:r>
      <w:r w:rsidRPr="00AD6D1C">
        <w:rPr>
          <w:rFonts w:ascii="Times New Roman" w:hAnsi="Times New Roman" w:cs="Times New Roman"/>
          <w:sz w:val="24"/>
          <w:szCs w:val="24"/>
        </w:rPr>
        <w:t xml:space="preserve">Уважаеми дами и господа общински съветници, предложението е за включване на нови обекти в инвестиционната програма на Община Русе. Става въпрос за 2 броя информационни табла, свързани със системата за мониторинг на качеството на атмосферния въздух и съответно нова програма антивирусна за нуждите на общинска администрация. </w:t>
      </w:r>
    </w:p>
    <w:p w14:paraId="1042F300" w14:textId="5F089D28" w:rsidR="009D6F4B" w:rsidRPr="00AD6D1C" w:rsidRDefault="009D6F4B" w:rsidP="009D6F4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Въпроси и изказвания? Няма. Режим на гласуване. </w:t>
      </w:r>
    </w:p>
    <w:p w14:paraId="7370F5D4" w14:textId="63860056" w:rsidR="009D6F4B" w:rsidRPr="00AD6D1C" w:rsidRDefault="009D6F4B" w:rsidP="009D6F4B">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КВОРУМ – 5</w:t>
      </w:r>
      <w:r w:rsidR="00ED1CD5" w:rsidRPr="00AD6D1C">
        <w:rPr>
          <w:rFonts w:ascii="Times New Roman" w:eastAsia="Calibri" w:hAnsi="Times New Roman" w:cs="Times New Roman"/>
          <w:b/>
          <w:sz w:val="24"/>
          <w:szCs w:val="24"/>
          <w:shd w:val="clear" w:color="auto" w:fill="FFFFFF"/>
        </w:rPr>
        <w:t>1</w:t>
      </w:r>
      <w:r w:rsidRPr="00AD6D1C">
        <w:rPr>
          <w:rFonts w:ascii="Times New Roman" w:eastAsia="Calibri" w:hAnsi="Times New Roman" w:cs="Times New Roman"/>
          <w:b/>
          <w:sz w:val="24"/>
          <w:szCs w:val="24"/>
          <w:shd w:val="clear" w:color="auto" w:fill="FFFFFF"/>
        </w:rPr>
        <w:t>. С 5</w:t>
      </w:r>
      <w:r w:rsidR="00ED1CD5" w:rsidRPr="00AD6D1C">
        <w:rPr>
          <w:rFonts w:ascii="Times New Roman" w:eastAsia="Calibri" w:hAnsi="Times New Roman" w:cs="Times New Roman"/>
          <w:b/>
          <w:sz w:val="24"/>
          <w:szCs w:val="24"/>
          <w:shd w:val="clear" w:color="auto" w:fill="FFFFFF"/>
        </w:rPr>
        <w:t>1</w:t>
      </w:r>
      <w:r w:rsidRPr="00AD6D1C">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38A33C9B" w14:textId="6958D727" w:rsidR="009D6F4B" w:rsidRPr="00AD6D1C" w:rsidRDefault="009D6F4B" w:rsidP="00D253F7">
      <w:pPr>
        <w:contextualSpacing/>
        <w:rPr>
          <w:rFonts w:ascii="Times New Roman" w:hAnsi="Times New Roman" w:cs="Times New Roman"/>
          <w:sz w:val="24"/>
          <w:szCs w:val="24"/>
        </w:rPr>
      </w:pPr>
    </w:p>
    <w:p w14:paraId="6881FCF1" w14:textId="789FE6A0" w:rsidR="009D6F4B" w:rsidRPr="00AD6D1C" w:rsidRDefault="00DC6896" w:rsidP="00DC6896">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1026</w:t>
      </w:r>
    </w:p>
    <w:p w14:paraId="3C535A7E" w14:textId="77777777" w:rsidR="00DC6896" w:rsidRPr="00AD6D1C" w:rsidRDefault="00DC6896" w:rsidP="00DC6896">
      <w:pPr>
        <w:spacing w:line="240" w:lineRule="auto"/>
        <w:contextualSpacing/>
        <w:rPr>
          <w:rFonts w:ascii="Times New Roman" w:hAnsi="Times New Roman" w:cs="Times New Roman"/>
          <w:b/>
          <w:sz w:val="28"/>
          <w:szCs w:val="28"/>
        </w:rPr>
      </w:pPr>
      <w:r w:rsidRPr="00AD6D1C">
        <w:rPr>
          <w:rFonts w:ascii="Times New Roman" w:hAnsi="Times New Roman" w:cs="Times New Roman"/>
          <w:b/>
          <w:sz w:val="24"/>
          <w:szCs w:val="24"/>
        </w:rPr>
        <w:tab/>
      </w:r>
      <w:r w:rsidRPr="00AD6D1C">
        <w:rPr>
          <w:rFonts w:ascii="Times New Roman" w:hAnsi="Times New Roman" w:cs="Times New Roman"/>
        </w:rPr>
        <w:t xml:space="preserve">На </w:t>
      </w:r>
      <w:r w:rsidRPr="00AD6D1C">
        <w:rPr>
          <w:rFonts w:ascii="Times New Roman" w:hAnsi="Times New Roman" w:cs="Times New Roman"/>
          <w:bCs/>
        </w:rPr>
        <w:t xml:space="preserve">основание чл.21, ал.2 във връзка с  чл. 21, ал. 1, т. 6 от ЗМСМА, </w:t>
      </w:r>
      <w:r w:rsidRPr="00AD6D1C">
        <w:rPr>
          <w:rFonts w:ascii="Times New Roman" w:hAnsi="Times New Roman" w:cs="Times New Roman"/>
        </w:rPr>
        <w:t>чл.124 от Закона за публичните финанси</w:t>
      </w:r>
      <w:r w:rsidRPr="00AD6D1C">
        <w:rPr>
          <w:rFonts w:ascii="Times New Roman" w:hAnsi="Times New Roman" w:cs="Times New Roman"/>
          <w:bCs/>
        </w:rPr>
        <w:t xml:space="preserve">, </w:t>
      </w:r>
      <w:r w:rsidRPr="00AD6D1C">
        <w:rPr>
          <w:rFonts w:ascii="Times New Roman" w:hAnsi="Times New Roman" w:cs="Times New Roman"/>
        </w:rPr>
        <w:t xml:space="preserve"> Общинският съвет реши:</w:t>
      </w:r>
    </w:p>
    <w:p w14:paraId="64C35F86" w14:textId="77777777" w:rsidR="00DC6896" w:rsidRPr="00AD6D1C" w:rsidRDefault="00DC6896" w:rsidP="00DC6896">
      <w:pPr>
        <w:spacing w:line="240" w:lineRule="auto"/>
        <w:contextualSpacing/>
        <w:rPr>
          <w:rFonts w:ascii="Times New Roman" w:hAnsi="Times New Roman" w:cs="Times New Roman"/>
          <w:b/>
          <w:highlight w:val="yellow"/>
          <w:u w:val="single"/>
        </w:rPr>
      </w:pPr>
    </w:p>
    <w:p w14:paraId="36348A05" w14:textId="77777777" w:rsidR="00DC6896" w:rsidRPr="00AD6D1C" w:rsidRDefault="00DC6896" w:rsidP="00DC6896">
      <w:pPr>
        <w:spacing w:line="240" w:lineRule="auto"/>
        <w:contextualSpacing/>
        <w:rPr>
          <w:rFonts w:ascii="Times New Roman" w:hAnsi="Times New Roman" w:cs="Times New Roman"/>
          <w:b/>
        </w:rPr>
      </w:pPr>
      <w:r w:rsidRPr="00AD6D1C">
        <w:rPr>
          <w:rFonts w:ascii="Times New Roman" w:hAnsi="Times New Roman" w:cs="Times New Roman"/>
          <w:b/>
        </w:rPr>
        <w:t>І. Разходи – местни дейности</w:t>
      </w:r>
    </w:p>
    <w:p w14:paraId="189FC2B4"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rPr>
        <w:t>ФУНКЦИЯ „Общи държавни служби“</w:t>
      </w:r>
    </w:p>
    <w:p w14:paraId="43FD218C"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rPr>
        <w:t>Дейност 122 „Общинска администрация“</w:t>
      </w:r>
    </w:p>
    <w:p w14:paraId="60FCCD80"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rPr>
        <w:t>§5301 „Придобиване на програмни продукти и лицензи за програмни продукти“</w:t>
      </w:r>
    </w:p>
    <w:p w14:paraId="5D6498F1"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rPr>
        <w:lastRenderedPageBreak/>
        <w:t>Обект „Лиценз - Антивирусна програма“  300бр.                                                   +8 970лв.</w:t>
      </w:r>
    </w:p>
    <w:p w14:paraId="774C2F89"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b/>
          <w:u w:val="single"/>
        </w:rPr>
        <w:t>Всичко за дейност:                                                                                                    +8 970лв.</w:t>
      </w:r>
      <w:r w:rsidRPr="00AD6D1C">
        <w:rPr>
          <w:rFonts w:ascii="Times New Roman" w:hAnsi="Times New Roman" w:cs="Times New Roman"/>
        </w:rPr>
        <w:t xml:space="preserve">  </w:t>
      </w:r>
    </w:p>
    <w:p w14:paraId="40C8A0BE" w14:textId="77777777" w:rsidR="00DC6896" w:rsidRPr="00AD6D1C" w:rsidRDefault="00DC6896" w:rsidP="00DC6896">
      <w:pPr>
        <w:spacing w:line="240" w:lineRule="auto"/>
        <w:contextualSpacing/>
        <w:rPr>
          <w:rFonts w:ascii="Times New Roman" w:hAnsi="Times New Roman" w:cs="Times New Roman"/>
          <w:b/>
        </w:rPr>
      </w:pPr>
      <w:r w:rsidRPr="00AD6D1C">
        <w:rPr>
          <w:rFonts w:ascii="Times New Roman" w:hAnsi="Times New Roman" w:cs="Times New Roman"/>
          <w:b/>
          <w:u w:val="single"/>
        </w:rPr>
        <w:t xml:space="preserve">Всичко за функция:                                                                                                  +8 970лв. </w:t>
      </w:r>
      <w:r w:rsidRPr="00AD6D1C">
        <w:rPr>
          <w:rFonts w:ascii="Times New Roman" w:hAnsi="Times New Roman" w:cs="Times New Roman"/>
        </w:rPr>
        <w:t xml:space="preserve">   </w:t>
      </w:r>
      <w:r w:rsidRPr="00AD6D1C">
        <w:rPr>
          <w:rFonts w:ascii="Times New Roman" w:hAnsi="Times New Roman" w:cs="Times New Roman"/>
          <w:color w:val="000000"/>
        </w:rPr>
        <w:t xml:space="preserve">   </w:t>
      </w:r>
    </w:p>
    <w:p w14:paraId="6BCB6A2B" w14:textId="77777777" w:rsidR="00DC6896" w:rsidRPr="00AD6D1C" w:rsidRDefault="00DC6896" w:rsidP="00DC6896">
      <w:pPr>
        <w:spacing w:line="240" w:lineRule="auto"/>
        <w:contextualSpacing/>
        <w:rPr>
          <w:rFonts w:ascii="Times New Roman" w:hAnsi="Times New Roman" w:cs="Times New Roman"/>
        </w:rPr>
      </w:pPr>
    </w:p>
    <w:p w14:paraId="75B4E8F5"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rPr>
        <w:t>ФУНКЦИЯ   „Жилищно строителство, благоустройство, комунално стопанство и опазване на околната среда“</w:t>
      </w:r>
    </w:p>
    <w:p w14:paraId="3859EA3A"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color w:val="000000"/>
        </w:rPr>
        <w:t>Дейност</w:t>
      </w:r>
      <w:r w:rsidRPr="00AD6D1C">
        <w:rPr>
          <w:rFonts w:ascii="Times New Roman" w:hAnsi="Times New Roman" w:cs="Times New Roman"/>
        </w:rPr>
        <w:t xml:space="preserve"> 621 </w:t>
      </w:r>
      <w:r w:rsidRPr="00AD6D1C">
        <w:rPr>
          <w:rFonts w:ascii="Times New Roman" w:hAnsi="Times New Roman" w:cs="Times New Roman"/>
          <w:color w:val="000000"/>
        </w:rPr>
        <w:t>„Управление, контрол и регулиране на дейностите по опазване на околната среда“</w:t>
      </w:r>
      <w:r w:rsidRPr="00AD6D1C">
        <w:rPr>
          <w:rFonts w:ascii="Times New Roman" w:hAnsi="Times New Roman" w:cs="Times New Roman"/>
        </w:rPr>
        <w:t xml:space="preserve">  </w:t>
      </w:r>
    </w:p>
    <w:p w14:paraId="6C7B8A36"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color w:val="000000"/>
        </w:rPr>
        <w:t xml:space="preserve">§5203 </w:t>
      </w:r>
      <w:r w:rsidRPr="00AD6D1C">
        <w:rPr>
          <w:rFonts w:ascii="Times New Roman" w:hAnsi="Times New Roman" w:cs="Times New Roman"/>
        </w:rPr>
        <w:t>„Придобиване на друго оборудване, машини и съоръжения“</w:t>
      </w:r>
    </w:p>
    <w:p w14:paraId="5A721CF9"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rPr>
        <w:t>О</w:t>
      </w:r>
      <w:r w:rsidRPr="00AD6D1C">
        <w:rPr>
          <w:rFonts w:ascii="Times New Roman" w:hAnsi="Times New Roman" w:cs="Times New Roman"/>
          <w:color w:val="000000"/>
        </w:rPr>
        <w:t xml:space="preserve">бект „Информационно табло“ 2 бр.                                                                      +27 </w:t>
      </w:r>
      <w:r w:rsidRPr="00AD6D1C">
        <w:rPr>
          <w:rFonts w:ascii="Times New Roman" w:hAnsi="Times New Roman" w:cs="Times New Roman"/>
          <w:color w:val="000000"/>
          <w:lang w:val="en-US"/>
        </w:rPr>
        <w:t>11</w:t>
      </w:r>
      <w:r w:rsidRPr="00AD6D1C">
        <w:rPr>
          <w:rFonts w:ascii="Times New Roman" w:hAnsi="Times New Roman" w:cs="Times New Roman"/>
          <w:color w:val="000000"/>
        </w:rPr>
        <w:t>0лв</w:t>
      </w:r>
      <w:r w:rsidRPr="00AD6D1C">
        <w:rPr>
          <w:rFonts w:ascii="Times New Roman" w:hAnsi="Times New Roman" w:cs="Times New Roman"/>
        </w:rPr>
        <w:t xml:space="preserve">. </w:t>
      </w:r>
    </w:p>
    <w:p w14:paraId="66CE50E6"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b/>
          <w:u w:val="single"/>
        </w:rPr>
        <w:t xml:space="preserve">Всичко за дейност:                                                                                                  +27 </w:t>
      </w:r>
      <w:r w:rsidRPr="00AD6D1C">
        <w:rPr>
          <w:rFonts w:ascii="Times New Roman" w:hAnsi="Times New Roman" w:cs="Times New Roman"/>
          <w:b/>
          <w:u w:val="single"/>
          <w:lang w:val="en-US"/>
        </w:rPr>
        <w:t>11</w:t>
      </w:r>
      <w:r w:rsidRPr="00AD6D1C">
        <w:rPr>
          <w:rFonts w:ascii="Times New Roman" w:hAnsi="Times New Roman" w:cs="Times New Roman"/>
          <w:b/>
          <w:u w:val="single"/>
        </w:rPr>
        <w:t>0лв.</w:t>
      </w:r>
      <w:r w:rsidRPr="00AD6D1C">
        <w:rPr>
          <w:rFonts w:ascii="Times New Roman" w:hAnsi="Times New Roman" w:cs="Times New Roman"/>
        </w:rPr>
        <w:t xml:space="preserve">  </w:t>
      </w:r>
    </w:p>
    <w:p w14:paraId="14027C98"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b/>
          <w:u w:val="single"/>
        </w:rPr>
        <w:t xml:space="preserve">Всичко за функция:                                                                                                +27 </w:t>
      </w:r>
      <w:r w:rsidRPr="00AD6D1C">
        <w:rPr>
          <w:rFonts w:ascii="Times New Roman" w:hAnsi="Times New Roman" w:cs="Times New Roman"/>
          <w:b/>
          <w:u w:val="single"/>
          <w:lang w:val="en-US"/>
        </w:rPr>
        <w:t>11</w:t>
      </w:r>
      <w:r w:rsidRPr="00AD6D1C">
        <w:rPr>
          <w:rFonts w:ascii="Times New Roman" w:hAnsi="Times New Roman" w:cs="Times New Roman"/>
          <w:b/>
          <w:u w:val="single"/>
        </w:rPr>
        <w:t>0лв.</w:t>
      </w:r>
      <w:r w:rsidRPr="00AD6D1C">
        <w:rPr>
          <w:rFonts w:ascii="Times New Roman" w:hAnsi="Times New Roman" w:cs="Times New Roman"/>
        </w:rPr>
        <w:t xml:space="preserve">                                                    </w:t>
      </w:r>
    </w:p>
    <w:p w14:paraId="3E72A26B" w14:textId="77777777" w:rsidR="00DC6896" w:rsidRPr="00AD6D1C" w:rsidRDefault="00DC6896" w:rsidP="00DC6896">
      <w:pPr>
        <w:spacing w:line="240" w:lineRule="auto"/>
        <w:contextualSpacing/>
        <w:rPr>
          <w:rFonts w:ascii="Times New Roman" w:hAnsi="Times New Roman" w:cs="Times New Roman"/>
        </w:rPr>
      </w:pPr>
    </w:p>
    <w:p w14:paraId="4ECDBC7C"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rPr>
        <w:t>ФУНКЦИЯ „Разходи некласифицирани в другите функции“</w:t>
      </w:r>
    </w:p>
    <w:p w14:paraId="45C4C42D"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rPr>
        <w:t>Дейност 998 „Резерв“</w:t>
      </w:r>
    </w:p>
    <w:p w14:paraId="28A6D81A" w14:textId="77777777" w:rsidR="00DC6896" w:rsidRPr="00AD6D1C" w:rsidRDefault="00DC6896" w:rsidP="00DC6896">
      <w:pPr>
        <w:spacing w:line="240" w:lineRule="auto"/>
        <w:contextualSpacing/>
        <w:rPr>
          <w:rFonts w:ascii="Times New Roman" w:hAnsi="Times New Roman" w:cs="Times New Roman"/>
          <w:color w:val="000000"/>
        </w:rPr>
      </w:pPr>
      <w:r w:rsidRPr="00AD6D1C">
        <w:rPr>
          <w:rFonts w:ascii="Times New Roman" w:hAnsi="Times New Roman" w:cs="Times New Roman"/>
          <w:color w:val="000000"/>
        </w:rPr>
        <w:t>§0098 „Резерв за непредвидени и неотложни разходи“                                         -3</w:t>
      </w:r>
      <w:r w:rsidRPr="00AD6D1C">
        <w:rPr>
          <w:rFonts w:ascii="Times New Roman" w:hAnsi="Times New Roman" w:cs="Times New Roman"/>
          <w:color w:val="000000"/>
          <w:lang w:val="en-US"/>
        </w:rPr>
        <w:t>6</w:t>
      </w:r>
      <w:r w:rsidRPr="00AD6D1C">
        <w:rPr>
          <w:rFonts w:ascii="Times New Roman" w:hAnsi="Times New Roman" w:cs="Times New Roman"/>
          <w:color w:val="000000"/>
        </w:rPr>
        <w:t> 0</w:t>
      </w:r>
      <w:r w:rsidRPr="00AD6D1C">
        <w:rPr>
          <w:rFonts w:ascii="Times New Roman" w:hAnsi="Times New Roman" w:cs="Times New Roman"/>
          <w:color w:val="000000"/>
          <w:lang w:val="en-US"/>
        </w:rPr>
        <w:t>80</w:t>
      </w:r>
      <w:r w:rsidRPr="00AD6D1C">
        <w:rPr>
          <w:rFonts w:ascii="Times New Roman" w:hAnsi="Times New Roman" w:cs="Times New Roman"/>
          <w:color w:val="000000"/>
        </w:rPr>
        <w:t>лв.</w:t>
      </w:r>
    </w:p>
    <w:p w14:paraId="23BD2A8C"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b/>
          <w:u w:val="single"/>
        </w:rPr>
        <w:t>Всичко за дейност:                                                                                                   -3</w:t>
      </w:r>
      <w:r w:rsidRPr="00AD6D1C">
        <w:rPr>
          <w:rFonts w:ascii="Times New Roman" w:hAnsi="Times New Roman" w:cs="Times New Roman"/>
          <w:b/>
          <w:u w:val="single"/>
          <w:lang w:val="en-US"/>
        </w:rPr>
        <w:t>6</w:t>
      </w:r>
      <w:r w:rsidRPr="00AD6D1C">
        <w:rPr>
          <w:rFonts w:ascii="Times New Roman" w:hAnsi="Times New Roman" w:cs="Times New Roman"/>
          <w:b/>
          <w:u w:val="single"/>
        </w:rPr>
        <w:t xml:space="preserve"> </w:t>
      </w:r>
      <w:r w:rsidRPr="00AD6D1C">
        <w:rPr>
          <w:rFonts w:ascii="Times New Roman" w:hAnsi="Times New Roman" w:cs="Times New Roman"/>
          <w:b/>
          <w:u w:val="single"/>
          <w:lang w:val="en-US"/>
        </w:rPr>
        <w:t>080</w:t>
      </w:r>
      <w:r w:rsidRPr="00AD6D1C">
        <w:rPr>
          <w:rFonts w:ascii="Times New Roman" w:hAnsi="Times New Roman" w:cs="Times New Roman"/>
          <w:b/>
          <w:u w:val="single"/>
        </w:rPr>
        <w:t>лв.</w:t>
      </w:r>
      <w:r w:rsidRPr="00AD6D1C">
        <w:rPr>
          <w:rFonts w:ascii="Times New Roman" w:hAnsi="Times New Roman" w:cs="Times New Roman"/>
        </w:rPr>
        <w:t xml:space="preserve">  </w:t>
      </w:r>
    </w:p>
    <w:p w14:paraId="2B16132E" w14:textId="77777777" w:rsidR="00DC6896" w:rsidRPr="00AD6D1C" w:rsidRDefault="00DC6896" w:rsidP="00DC6896">
      <w:pPr>
        <w:spacing w:line="240" w:lineRule="auto"/>
        <w:contextualSpacing/>
        <w:rPr>
          <w:rFonts w:ascii="Times New Roman" w:hAnsi="Times New Roman" w:cs="Times New Roman"/>
        </w:rPr>
      </w:pPr>
      <w:r w:rsidRPr="00AD6D1C">
        <w:rPr>
          <w:rFonts w:ascii="Times New Roman" w:hAnsi="Times New Roman" w:cs="Times New Roman"/>
          <w:b/>
          <w:u w:val="single"/>
        </w:rPr>
        <w:t>Всичко за функция:                                                                                                 -3</w:t>
      </w:r>
      <w:r w:rsidRPr="00AD6D1C">
        <w:rPr>
          <w:rFonts w:ascii="Times New Roman" w:hAnsi="Times New Roman" w:cs="Times New Roman"/>
          <w:b/>
          <w:u w:val="single"/>
          <w:lang w:val="en-US"/>
        </w:rPr>
        <w:t>6</w:t>
      </w:r>
      <w:r w:rsidRPr="00AD6D1C">
        <w:rPr>
          <w:rFonts w:ascii="Times New Roman" w:hAnsi="Times New Roman" w:cs="Times New Roman"/>
          <w:b/>
          <w:u w:val="single"/>
        </w:rPr>
        <w:t xml:space="preserve"> </w:t>
      </w:r>
      <w:r w:rsidRPr="00AD6D1C">
        <w:rPr>
          <w:rFonts w:ascii="Times New Roman" w:hAnsi="Times New Roman" w:cs="Times New Roman"/>
          <w:b/>
          <w:u w:val="single"/>
          <w:lang w:val="en-US"/>
        </w:rPr>
        <w:t>080</w:t>
      </w:r>
      <w:r w:rsidRPr="00AD6D1C">
        <w:rPr>
          <w:rFonts w:ascii="Times New Roman" w:hAnsi="Times New Roman" w:cs="Times New Roman"/>
          <w:b/>
          <w:u w:val="single"/>
        </w:rPr>
        <w:t xml:space="preserve">лв. </w:t>
      </w:r>
      <w:r w:rsidRPr="00AD6D1C">
        <w:rPr>
          <w:rFonts w:ascii="Times New Roman" w:hAnsi="Times New Roman" w:cs="Times New Roman"/>
        </w:rPr>
        <w:t xml:space="preserve">   </w:t>
      </w:r>
      <w:r w:rsidRPr="00AD6D1C">
        <w:rPr>
          <w:rFonts w:ascii="Times New Roman" w:hAnsi="Times New Roman" w:cs="Times New Roman"/>
          <w:color w:val="000000"/>
        </w:rPr>
        <w:t xml:space="preserve">   </w:t>
      </w:r>
    </w:p>
    <w:p w14:paraId="08EA88C8" w14:textId="77777777" w:rsidR="00DC6896" w:rsidRPr="00AD6D1C" w:rsidRDefault="00DC6896" w:rsidP="00DC6896">
      <w:pPr>
        <w:spacing w:line="240" w:lineRule="auto"/>
        <w:contextualSpacing/>
        <w:rPr>
          <w:rFonts w:ascii="Times New Roman" w:hAnsi="Times New Roman" w:cs="Times New Roman"/>
          <w:b/>
          <w:u w:val="single"/>
        </w:rPr>
      </w:pPr>
      <w:r w:rsidRPr="00AD6D1C">
        <w:rPr>
          <w:rFonts w:ascii="Times New Roman" w:hAnsi="Times New Roman" w:cs="Times New Roman"/>
          <w:b/>
          <w:u w:val="single"/>
        </w:rPr>
        <w:t>Всичко разходи местни дейности:                                                                         0лв.</w:t>
      </w:r>
    </w:p>
    <w:p w14:paraId="288E158F" w14:textId="77777777" w:rsidR="00DC6896" w:rsidRPr="00AD6D1C" w:rsidRDefault="00DC6896" w:rsidP="00DC6896">
      <w:pPr>
        <w:spacing w:line="240" w:lineRule="auto"/>
        <w:contextualSpacing/>
        <w:rPr>
          <w:rFonts w:ascii="Times New Roman" w:hAnsi="Times New Roman" w:cs="Times New Roman"/>
          <w:b/>
          <w:u w:val="single"/>
        </w:rPr>
      </w:pPr>
      <w:r w:rsidRPr="00AD6D1C">
        <w:rPr>
          <w:rFonts w:ascii="Times New Roman" w:hAnsi="Times New Roman" w:cs="Times New Roman"/>
          <w:b/>
          <w:u w:val="single"/>
        </w:rPr>
        <w:t xml:space="preserve">Всичко разходи по бюджета                                                                                              0лв.     </w:t>
      </w:r>
    </w:p>
    <w:p w14:paraId="295F6DA8" w14:textId="77777777" w:rsidR="00DC6896" w:rsidRPr="00AD6D1C" w:rsidRDefault="00DC6896" w:rsidP="00DC6896">
      <w:pPr>
        <w:contextualSpacing/>
        <w:jc w:val="center"/>
        <w:rPr>
          <w:rFonts w:ascii="Times New Roman" w:hAnsi="Times New Roman" w:cs="Times New Roman"/>
          <w:b/>
          <w:sz w:val="24"/>
          <w:szCs w:val="24"/>
        </w:rPr>
      </w:pPr>
    </w:p>
    <w:p w14:paraId="7AFFD28D" w14:textId="77777777" w:rsidR="009D6F4B" w:rsidRPr="00AD6D1C" w:rsidRDefault="009D6F4B" w:rsidP="009D6F4B">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17 Точка </w:t>
      </w:r>
    </w:p>
    <w:p w14:paraId="1FCE7384" w14:textId="433D576B" w:rsidR="009D6F4B" w:rsidRPr="00AD6D1C" w:rsidRDefault="009D6F4B" w:rsidP="009D6F4B">
      <w:pPr>
        <w:contextualSpacing/>
        <w:rPr>
          <w:rFonts w:ascii="Times New Roman" w:hAnsi="Times New Roman" w:cs="Times New Roman"/>
          <w:b/>
          <w:sz w:val="24"/>
          <w:szCs w:val="24"/>
        </w:rPr>
      </w:pPr>
      <w:r w:rsidRPr="00AD6D1C">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36, ал. 1 от ПМС №332/22.12.2017 г. от Бюджет 2018 година, утвърден с Решение на Общински съвет №759, прието с Протокол №30/01.02.2018 г. – Приложение №18</w:t>
      </w:r>
    </w:p>
    <w:p w14:paraId="4D4ADB3A" w14:textId="77777777" w:rsidR="009D6F4B" w:rsidRPr="00AD6D1C" w:rsidRDefault="009D6F4B" w:rsidP="00D253F7">
      <w:pPr>
        <w:contextualSpacing/>
        <w:rPr>
          <w:rFonts w:ascii="Times New Roman" w:hAnsi="Times New Roman" w:cs="Times New Roman"/>
          <w:sz w:val="24"/>
          <w:szCs w:val="24"/>
        </w:rPr>
      </w:pPr>
    </w:p>
    <w:p w14:paraId="668AACE5" w14:textId="77777777" w:rsidR="009D6F4B" w:rsidRPr="00AD6D1C" w:rsidRDefault="009D6F4B" w:rsidP="009D6F4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Госпожа Пенева. </w:t>
      </w:r>
    </w:p>
    <w:p w14:paraId="234F88CD" w14:textId="2D50A008" w:rsidR="009D6F4B" w:rsidRPr="00AD6D1C" w:rsidRDefault="009D6F4B" w:rsidP="009D6F4B">
      <w:pPr>
        <w:contextualSpacing/>
        <w:rPr>
          <w:rFonts w:ascii="Times New Roman" w:hAnsi="Times New Roman" w:cs="Times New Roman"/>
          <w:b/>
          <w:sz w:val="24"/>
          <w:szCs w:val="24"/>
        </w:rPr>
      </w:pPr>
      <w:r w:rsidRPr="00AD6D1C">
        <w:rPr>
          <w:rFonts w:ascii="Times New Roman" w:hAnsi="Times New Roman" w:cs="Times New Roman"/>
          <w:b/>
          <w:sz w:val="24"/>
          <w:szCs w:val="24"/>
        </w:rPr>
        <w:tab/>
        <w:t xml:space="preserve">Г-жа Ем. Пенева: Поддържаме предложението. </w:t>
      </w:r>
    </w:p>
    <w:p w14:paraId="7F7004F0" w14:textId="003CD8A5" w:rsidR="009D6F4B" w:rsidRPr="00AD6D1C" w:rsidRDefault="009D6F4B"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по точката? Няма. Режим на гласуване. </w:t>
      </w:r>
    </w:p>
    <w:p w14:paraId="077A773B" w14:textId="77777777" w:rsidR="009D6F4B" w:rsidRPr="00AD6D1C" w:rsidRDefault="009D6F4B" w:rsidP="009D6F4B">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344745E1" w14:textId="09181DD7" w:rsidR="009D6F4B" w:rsidRPr="00AD6D1C" w:rsidRDefault="009D6F4B" w:rsidP="009D6F4B">
      <w:pPr>
        <w:contextualSpacing/>
        <w:rPr>
          <w:rFonts w:ascii="Times New Roman" w:hAnsi="Times New Roman" w:cs="Times New Roman"/>
          <w:sz w:val="24"/>
          <w:szCs w:val="24"/>
        </w:rPr>
      </w:pPr>
    </w:p>
    <w:p w14:paraId="394FECFC" w14:textId="6DDDCB90" w:rsidR="009D6F4B" w:rsidRPr="00AD6D1C" w:rsidRDefault="00DC6896" w:rsidP="00DC6896">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1027</w:t>
      </w:r>
    </w:p>
    <w:p w14:paraId="6550F278" w14:textId="77777777" w:rsidR="00DC6896" w:rsidRPr="00AD6D1C" w:rsidRDefault="00DC6896" w:rsidP="00DC6896">
      <w:pPr>
        <w:ind w:firstLine="708"/>
        <w:rPr>
          <w:rFonts w:ascii="Times New Roman" w:hAnsi="Times New Roman" w:cs="Times New Roman"/>
          <w:sz w:val="24"/>
          <w:szCs w:val="24"/>
        </w:rPr>
      </w:pPr>
      <w:r w:rsidRPr="00AD6D1C">
        <w:rPr>
          <w:rFonts w:ascii="Times New Roman" w:hAnsi="Times New Roman" w:cs="Times New Roman"/>
          <w:sz w:val="24"/>
          <w:szCs w:val="24"/>
        </w:rPr>
        <w:t>На основание чл. 21, ал. 2, във връзка с чл. 21, ал. 1, т. 6 от ЗМСМА, чл.36 ал.2 от Постановление №332 от 22.12.2017 година за изпълнението на държавния бюджет на Република България за 2018г.,  Общинският съвет реши:</w:t>
      </w:r>
    </w:p>
    <w:p w14:paraId="6D72CC78" w14:textId="77777777" w:rsidR="00DC6896" w:rsidRPr="00AD6D1C" w:rsidRDefault="00DC6896" w:rsidP="00DC6896">
      <w:pPr>
        <w:ind w:firstLine="720"/>
        <w:rPr>
          <w:rFonts w:ascii="Times New Roman" w:hAnsi="Times New Roman" w:cs="Times New Roman"/>
          <w:sz w:val="24"/>
          <w:szCs w:val="24"/>
        </w:rPr>
      </w:pPr>
      <w:r w:rsidRPr="00AD6D1C">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w:t>
      </w:r>
      <w:r w:rsidRPr="00AD6D1C">
        <w:rPr>
          <w:rFonts w:ascii="Times New Roman" w:hAnsi="Times New Roman" w:cs="Times New Roman"/>
          <w:sz w:val="24"/>
          <w:szCs w:val="24"/>
          <w:lang w:val="en-US"/>
        </w:rPr>
        <w:t xml:space="preserve">759, </w:t>
      </w:r>
      <w:proofErr w:type="spellStart"/>
      <w:r w:rsidRPr="00AD6D1C">
        <w:rPr>
          <w:rFonts w:ascii="Times New Roman" w:hAnsi="Times New Roman" w:cs="Times New Roman"/>
          <w:sz w:val="24"/>
          <w:szCs w:val="24"/>
          <w:lang w:val="en-US"/>
        </w:rPr>
        <w:t>прието</w:t>
      </w:r>
      <w:proofErr w:type="spellEnd"/>
      <w:r w:rsidRPr="00AD6D1C">
        <w:rPr>
          <w:rFonts w:ascii="Times New Roman" w:hAnsi="Times New Roman" w:cs="Times New Roman"/>
          <w:sz w:val="24"/>
          <w:szCs w:val="24"/>
          <w:lang w:val="en-US"/>
        </w:rPr>
        <w:t xml:space="preserve"> с </w:t>
      </w:r>
      <w:proofErr w:type="spellStart"/>
      <w:r w:rsidRPr="00AD6D1C">
        <w:rPr>
          <w:rFonts w:ascii="Times New Roman" w:hAnsi="Times New Roman" w:cs="Times New Roman"/>
          <w:sz w:val="24"/>
          <w:szCs w:val="24"/>
          <w:lang w:val="en-US"/>
        </w:rPr>
        <w:t>Протокол</w:t>
      </w:r>
      <w:proofErr w:type="spellEnd"/>
      <w:r w:rsidRPr="00AD6D1C">
        <w:rPr>
          <w:rFonts w:ascii="Times New Roman" w:hAnsi="Times New Roman" w:cs="Times New Roman"/>
          <w:sz w:val="24"/>
          <w:szCs w:val="24"/>
          <w:lang w:val="en-US"/>
        </w:rPr>
        <w:t xml:space="preserve"> №30</w:t>
      </w:r>
      <w:r w:rsidRPr="00AD6D1C">
        <w:rPr>
          <w:rFonts w:ascii="Times New Roman" w:hAnsi="Times New Roman" w:cs="Times New Roman"/>
          <w:sz w:val="24"/>
          <w:szCs w:val="24"/>
        </w:rPr>
        <w:t>/0</w:t>
      </w:r>
      <w:r w:rsidRPr="00AD6D1C">
        <w:rPr>
          <w:rFonts w:ascii="Times New Roman" w:hAnsi="Times New Roman" w:cs="Times New Roman"/>
          <w:sz w:val="24"/>
          <w:szCs w:val="24"/>
          <w:lang w:val="ru-RU"/>
        </w:rPr>
        <w:t>1.02.2018г</w:t>
      </w:r>
      <w:r w:rsidRPr="00AD6D1C">
        <w:rPr>
          <w:rFonts w:ascii="Times New Roman" w:hAnsi="Times New Roman" w:cs="Times New Roman"/>
          <w:sz w:val="24"/>
          <w:szCs w:val="24"/>
        </w:rPr>
        <w:t>., както следва:</w:t>
      </w:r>
    </w:p>
    <w:p w14:paraId="681B007E" w14:textId="77777777" w:rsidR="00DC6896" w:rsidRPr="00AD6D1C" w:rsidRDefault="00DC6896" w:rsidP="00DC6896">
      <w:pPr>
        <w:ind w:left="60"/>
        <w:rPr>
          <w:rFonts w:ascii="Times New Roman" w:hAnsi="Times New Roman" w:cs="Times New Roman"/>
          <w:sz w:val="24"/>
          <w:szCs w:val="24"/>
        </w:rPr>
      </w:pPr>
      <w:r w:rsidRPr="00AD6D1C">
        <w:rPr>
          <w:rFonts w:ascii="Times New Roman" w:hAnsi="Times New Roman" w:cs="Times New Roman"/>
          <w:sz w:val="24"/>
          <w:szCs w:val="24"/>
        </w:rPr>
        <w:t>Чл. 36, ал.1, т.2</w:t>
      </w:r>
    </w:p>
    <w:p w14:paraId="6EEEC700" w14:textId="77777777" w:rsidR="00DC6896" w:rsidRPr="00AD6D1C" w:rsidRDefault="00DC6896" w:rsidP="00DC6896">
      <w:pPr>
        <w:ind w:left="60"/>
        <w:rPr>
          <w:rFonts w:ascii="Times New Roman" w:hAnsi="Times New Roman" w:cs="Times New Roman"/>
          <w:sz w:val="24"/>
          <w:szCs w:val="24"/>
        </w:rPr>
      </w:pPr>
      <w:r w:rsidRPr="00AD6D1C">
        <w:rPr>
          <w:rFonts w:ascii="Times New Roman" w:hAnsi="Times New Roman" w:cs="Times New Roman"/>
          <w:sz w:val="24"/>
          <w:szCs w:val="24"/>
        </w:rPr>
        <w:t>Кметство Червена вода</w:t>
      </w:r>
    </w:p>
    <w:p w14:paraId="5955340C" w14:textId="77777777" w:rsidR="00DC6896" w:rsidRPr="00AD6D1C" w:rsidRDefault="00DC6896" w:rsidP="00DC6896">
      <w:pPr>
        <w:ind w:left="60"/>
        <w:rPr>
          <w:rFonts w:ascii="Times New Roman" w:hAnsi="Times New Roman" w:cs="Times New Roman"/>
          <w:sz w:val="24"/>
          <w:szCs w:val="24"/>
        </w:rPr>
      </w:pPr>
      <w:r w:rsidRPr="00AD6D1C">
        <w:rPr>
          <w:rFonts w:ascii="Times New Roman" w:hAnsi="Times New Roman" w:cs="Times New Roman"/>
          <w:sz w:val="24"/>
          <w:szCs w:val="24"/>
        </w:rPr>
        <w:t xml:space="preserve">Добавя се: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DC6896" w:rsidRPr="00AD6D1C" w14:paraId="2FBA90AA" w14:textId="77777777" w:rsidTr="00622BC0">
        <w:trPr>
          <w:trHeight w:val="255"/>
        </w:trPr>
        <w:tc>
          <w:tcPr>
            <w:tcW w:w="9584" w:type="dxa"/>
            <w:shd w:val="clear" w:color="auto" w:fill="auto"/>
            <w:noWrap/>
            <w:vAlign w:val="bottom"/>
          </w:tcPr>
          <w:p w14:paraId="34BAA3AD" w14:textId="77777777" w:rsidR="00DC6896" w:rsidRPr="00AD6D1C" w:rsidRDefault="00DC6896" w:rsidP="00DC6896">
            <w:pPr>
              <w:pStyle w:val="a3"/>
              <w:numPr>
                <w:ilvl w:val="0"/>
                <w:numId w:val="6"/>
              </w:numPr>
              <w:spacing w:after="0" w:line="240" w:lineRule="auto"/>
              <w:ind w:left="0" w:hanging="357"/>
              <w:rPr>
                <w:rFonts w:ascii="Times New Roman" w:hAnsi="Times New Roman" w:cs="Times New Roman"/>
                <w:sz w:val="24"/>
                <w:szCs w:val="24"/>
              </w:rPr>
            </w:pPr>
            <w:r w:rsidRPr="00AD6D1C">
              <w:rPr>
                <w:rFonts w:ascii="Times New Roman" w:hAnsi="Times New Roman" w:cs="Times New Roman"/>
                <w:sz w:val="24"/>
                <w:szCs w:val="24"/>
              </w:rPr>
              <w:t xml:space="preserve">1. Севджан </w:t>
            </w:r>
            <w:proofErr w:type="spellStart"/>
            <w:r w:rsidRPr="00AD6D1C">
              <w:rPr>
                <w:rFonts w:ascii="Times New Roman" w:hAnsi="Times New Roman" w:cs="Times New Roman"/>
                <w:sz w:val="24"/>
                <w:szCs w:val="24"/>
              </w:rPr>
              <w:t>Абтулов</w:t>
            </w:r>
            <w:proofErr w:type="spellEnd"/>
            <w:r w:rsidRPr="00AD6D1C">
              <w:rPr>
                <w:rFonts w:ascii="Times New Roman" w:hAnsi="Times New Roman" w:cs="Times New Roman"/>
                <w:sz w:val="24"/>
                <w:szCs w:val="24"/>
              </w:rPr>
              <w:t xml:space="preserve"> Мустафов – технически изпълнител тракторист, новоназначен, билети с. Тетово - с. Червена вода - с. Тетово</w:t>
            </w:r>
          </w:p>
          <w:p w14:paraId="7725EC3A" w14:textId="77777777" w:rsidR="00DC6896" w:rsidRPr="00AD6D1C" w:rsidRDefault="00DC6896" w:rsidP="00DC6896">
            <w:pPr>
              <w:pStyle w:val="a3"/>
              <w:numPr>
                <w:ilvl w:val="0"/>
                <w:numId w:val="6"/>
              </w:numPr>
              <w:spacing w:after="0" w:line="240" w:lineRule="auto"/>
              <w:ind w:left="0" w:hanging="357"/>
              <w:jc w:val="both"/>
              <w:rPr>
                <w:rFonts w:ascii="Times New Roman" w:hAnsi="Times New Roman" w:cs="Times New Roman"/>
                <w:sz w:val="24"/>
                <w:szCs w:val="24"/>
              </w:rPr>
            </w:pPr>
            <w:r w:rsidRPr="00AD6D1C">
              <w:rPr>
                <w:rFonts w:ascii="Times New Roman" w:hAnsi="Times New Roman" w:cs="Times New Roman"/>
                <w:sz w:val="24"/>
                <w:szCs w:val="24"/>
              </w:rPr>
              <w:t xml:space="preserve"> </w:t>
            </w:r>
          </w:p>
        </w:tc>
        <w:tc>
          <w:tcPr>
            <w:tcW w:w="2740" w:type="dxa"/>
            <w:shd w:val="clear" w:color="auto" w:fill="auto"/>
            <w:noWrap/>
            <w:vAlign w:val="bottom"/>
          </w:tcPr>
          <w:p w14:paraId="04E458BF" w14:textId="77777777" w:rsidR="00DC6896" w:rsidRPr="00AD6D1C" w:rsidRDefault="00DC6896" w:rsidP="00622BC0">
            <w:pPr>
              <w:jc w:val="center"/>
              <w:rPr>
                <w:rFonts w:ascii="Times New Roman" w:hAnsi="Times New Roman" w:cs="Times New Roman"/>
                <w:sz w:val="24"/>
                <w:szCs w:val="24"/>
              </w:rPr>
            </w:pPr>
          </w:p>
        </w:tc>
        <w:tc>
          <w:tcPr>
            <w:tcW w:w="2397" w:type="dxa"/>
          </w:tcPr>
          <w:p w14:paraId="472D4B9D" w14:textId="77777777" w:rsidR="00DC6896" w:rsidRPr="00AD6D1C" w:rsidRDefault="00DC6896" w:rsidP="00622BC0">
            <w:pPr>
              <w:jc w:val="center"/>
              <w:rPr>
                <w:rFonts w:ascii="Times New Roman" w:hAnsi="Times New Roman" w:cs="Times New Roman"/>
                <w:sz w:val="24"/>
                <w:szCs w:val="24"/>
              </w:rPr>
            </w:pPr>
          </w:p>
        </w:tc>
      </w:tr>
    </w:tbl>
    <w:p w14:paraId="70D7517D" w14:textId="77777777" w:rsidR="00DC6896" w:rsidRPr="00AD6D1C" w:rsidRDefault="00DC6896" w:rsidP="00DC6896">
      <w:pPr>
        <w:contextualSpacing/>
        <w:jc w:val="center"/>
        <w:rPr>
          <w:rFonts w:ascii="Times New Roman" w:hAnsi="Times New Roman" w:cs="Times New Roman"/>
          <w:b/>
          <w:sz w:val="24"/>
          <w:szCs w:val="24"/>
        </w:rPr>
      </w:pPr>
    </w:p>
    <w:p w14:paraId="06461BF5" w14:textId="77777777" w:rsidR="009D6F4B" w:rsidRPr="00AD6D1C" w:rsidRDefault="009D6F4B" w:rsidP="009D6F4B">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18 Точка </w:t>
      </w:r>
    </w:p>
    <w:p w14:paraId="2B6FB625" w14:textId="4AAB3F2D" w:rsidR="009D6F4B" w:rsidRPr="00AD6D1C" w:rsidRDefault="009D6F4B" w:rsidP="009D6F4B">
      <w:pPr>
        <w:contextualSpacing/>
        <w:rPr>
          <w:rFonts w:ascii="Times New Roman" w:hAnsi="Times New Roman" w:cs="Times New Roman"/>
          <w:b/>
          <w:sz w:val="24"/>
          <w:szCs w:val="24"/>
        </w:rPr>
      </w:pPr>
      <w:r w:rsidRPr="00AD6D1C">
        <w:rPr>
          <w:rFonts w:ascii="Times New Roman" w:hAnsi="Times New Roman" w:cs="Times New Roman"/>
          <w:b/>
          <w:sz w:val="24"/>
          <w:szCs w:val="24"/>
        </w:rPr>
        <w:lastRenderedPageBreak/>
        <w:t xml:space="preserve">Наредба за изменение на Наредба №27 за условията и реда за извършване на възстановителните работи при изграждане или отстраняване на повреди на елементи на техническата инфраструктура   </w:t>
      </w:r>
    </w:p>
    <w:p w14:paraId="158C823B" w14:textId="77777777" w:rsidR="009D6F4B" w:rsidRPr="00AD6D1C" w:rsidRDefault="009D6F4B" w:rsidP="009D6F4B">
      <w:pPr>
        <w:contextualSpacing/>
        <w:rPr>
          <w:rFonts w:ascii="Times New Roman" w:hAnsi="Times New Roman" w:cs="Times New Roman"/>
          <w:sz w:val="24"/>
          <w:szCs w:val="24"/>
        </w:rPr>
      </w:pPr>
    </w:p>
    <w:p w14:paraId="26A36B87" w14:textId="6AA4303D" w:rsidR="009D6F4B" w:rsidRPr="00AD6D1C" w:rsidRDefault="009D6F4B" w:rsidP="009D6F4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Господин Наков, заповядайте. </w:t>
      </w:r>
    </w:p>
    <w:p w14:paraId="5D5C22A4" w14:textId="600CAA20" w:rsidR="009D6F4B" w:rsidRPr="00AD6D1C" w:rsidRDefault="009D6F4B"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Дим. Наков: </w:t>
      </w:r>
      <w:r w:rsidRPr="00AD6D1C">
        <w:rPr>
          <w:rFonts w:ascii="Times New Roman" w:hAnsi="Times New Roman" w:cs="Times New Roman"/>
          <w:sz w:val="24"/>
          <w:szCs w:val="24"/>
        </w:rPr>
        <w:t xml:space="preserve">Благодаря Ви, господин Председателю. Уважаеми общински съветници, в процеса на прилагане на вече приетата Наредба 27 за условията и реда за извършване на възстановителните работи при изграждане или отстраняване на повреди на елементи на техническата инфраструктура се установиха наличие на хипотези за определен тип обекти, които не са конкретно упоменати. С тази промяна се цели те да бъдат включени в тази хипотеза. Като преди това се налага преди </w:t>
      </w:r>
      <w:proofErr w:type="spellStart"/>
      <w:r w:rsidRPr="00AD6D1C">
        <w:rPr>
          <w:rFonts w:ascii="Times New Roman" w:hAnsi="Times New Roman" w:cs="Times New Roman"/>
          <w:sz w:val="24"/>
          <w:szCs w:val="24"/>
        </w:rPr>
        <w:t>диспозитива</w:t>
      </w:r>
      <w:proofErr w:type="spellEnd"/>
      <w:r w:rsidRPr="00AD6D1C">
        <w:rPr>
          <w:rFonts w:ascii="Times New Roman" w:hAnsi="Times New Roman" w:cs="Times New Roman"/>
          <w:sz w:val="24"/>
          <w:szCs w:val="24"/>
        </w:rPr>
        <w:t xml:space="preserve"> внасям едно допълнение със следния текст „ За прилагане на новата Наредба не са необходими финансови и други средства“. Благодаря. </w:t>
      </w:r>
    </w:p>
    <w:p w14:paraId="60E774F3" w14:textId="7425457A" w:rsidR="009D6F4B" w:rsidRPr="00AD6D1C" w:rsidRDefault="009D6F4B" w:rsidP="009D6F4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Изказвания? </w:t>
      </w:r>
      <w:r w:rsidR="00416BD1" w:rsidRPr="00AD6D1C">
        <w:rPr>
          <w:rFonts w:ascii="Times New Roman" w:hAnsi="Times New Roman" w:cs="Times New Roman"/>
          <w:sz w:val="24"/>
          <w:szCs w:val="24"/>
        </w:rPr>
        <w:t xml:space="preserve">Няма. Гласуваме решенията по точката с направените допълнения. </w:t>
      </w:r>
    </w:p>
    <w:p w14:paraId="64C8D109" w14:textId="171D6A70" w:rsidR="00416BD1" w:rsidRPr="00AD6D1C" w:rsidRDefault="00416BD1" w:rsidP="00416BD1">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51. С 51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00591272" w14:textId="4634F9EC" w:rsidR="00416BD1" w:rsidRPr="00AD6D1C" w:rsidRDefault="00416BD1" w:rsidP="009D6F4B">
      <w:pPr>
        <w:contextualSpacing/>
        <w:rPr>
          <w:rFonts w:ascii="Times New Roman" w:hAnsi="Times New Roman" w:cs="Times New Roman"/>
          <w:sz w:val="24"/>
          <w:szCs w:val="24"/>
        </w:rPr>
      </w:pPr>
    </w:p>
    <w:p w14:paraId="7890EB6A" w14:textId="3BB3695F" w:rsidR="009D6F4B" w:rsidRPr="00AD6D1C" w:rsidRDefault="00DC6896" w:rsidP="00DC6896">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1028</w:t>
      </w:r>
    </w:p>
    <w:p w14:paraId="1F74F115" w14:textId="77777777" w:rsidR="00DC6896" w:rsidRPr="00AD6D1C" w:rsidRDefault="00DC6896" w:rsidP="00DC6896">
      <w:pPr>
        <w:rPr>
          <w:rFonts w:ascii="Times New Roman" w:hAnsi="Times New Roman" w:cs="Times New Roman"/>
          <w:sz w:val="24"/>
          <w:szCs w:val="24"/>
        </w:rPr>
      </w:pPr>
      <w:r w:rsidRPr="00AD6D1C">
        <w:rPr>
          <w:rFonts w:ascii="Times New Roman" w:hAnsi="Times New Roman" w:cs="Times New Roman"/>
          <w:sz w:val="24"/>
          <w:szCs w:val="24"/>
        </w:rPr>
        <w:t xml:space="preserve">         На основание чл. 76, ал. 3 АПК, чл. 79 АПК, чл. 28, ал. 2 ЗНА, чл. 21, ал. 1, т. 8, т. 13, чл.22, ал.4 и ал.5 ЗМСМА, във връзка с чл.21, ал. 2 ЗМСМА, Общинският съвет реши:</w:t>
      </w:r>
    </w:p>
    <w:p w14:paraId="64517384" w14:textId="77777777" w:rsidR="00DC6896" w:rsidRPr="00AD6D1C" w:rsidRDefault="00DC6896" w:rsidP="00DC6896">
      <w:pPr>
        <w:ind w:firstLine="708"/>
        <w:rPr>
          <w:rFonts w:ascii="Times New Roman" w:hAnsi="Times New Roman" w:cs="Times New Roman"/>
          <w:sz w:val="24"/>
          <w:szCs w:val="24"/>
        </w:rPr>
      </w:pPr>
      <w:r w:rsidRPr="00AD6D1C">
        <w:rPr>
          <w:rFonts w:ascii="Times New Roman" w:hAnsi="Times New Roman" w:cs="Times New Roman"/>
          <w:sz w:val="24"/>
          <w:szCs w:val="24"/>
        </w:rPr>
        <w:t>1. Приема Наредба за изменение на Наредба №27 за условията и реда за извършване на възстановителни работи при изграждане или отстраняване на повреди на елементи на техническата инфраструктура, както следва:</w:t>
      </w:r>
    </w:p>
    <w:p w14:paraId="23C97455" w14:textId="77777777" w:rsidR="00DC6896" w:rsidRPr="00AD6D1C" w:rsidRDefault="00DC6896" w:rsidP="00DC6896">
      <w:pPr>
        <w:rPr>
          <w:rFonts w:ascii="Times New Roman" w:hAnsi="Times New Roman" w:cs="Times New Roman"/>
        </w:rPr>
      </w:pPr>
      <w:r w:rsidRPr="00AD6D1C">
        <w:rPr>
          <w:rFonts w:ascii="Times New Roman" w:hAnsi="Times New Roman" w:cs="Times New Roman"/>
          <w:sz w:val="24"/>
          <w:szCs w:val="24"/>
        </w:rPr>
        <w:t xml:space="preserve">        Параграф  1.  Чл. 11 се изменя така:</w:t>
      </w:r>
    </w:p>
    <w:p w14:paraId="0280B181" w14:textId="77777777" w:rsidR="00DC6896" w:rsidRPr="00AD6D1C" w:rsidRDefault="00DC6896" w:rsidP="00DC6896">
      <w:pPr>
        <w:rPr>
          <w:rFonts w:ascii="Times New Roman" w:hAnsi="Times New Roman" w:cs="Times New Roman"/>
          <w:sz w:val="24"/>
          <w:szCs w:val="24"/>
        </w:rPr>
      </w:pPr>
      <w:r w:rsidRPr="00AD6D1C">
        <w:rPr>
          <w:rFonts w:ascii="Times New Roman" w:hAnsi="Times New Roman" w:cs="Times New Roman"/>
          <w:sz w:val="24"/>
          <w:szCs w:val="24"/>
        </w:rPr>
        <w:t xml:space="preserve">        „При отстраняване на повреди или други причини за разкопаване на улични, пътни и тротоарни настилки и зелени площи, изпълнени по проекти, финансирани с  европейски средства  възникнали в задължителния 5 годишен срок за осигуряване на устойчивост на проектите, или за повреди възникнали в съответния гаранционен срок по отношение на обекти финансирани с общински средства, както и за повреди възникнали до 2/две/години по отношение на обекти финансирани с общински средства непопадащи в предходната хипотеза, със </w:t>
      </w:r>
      <w:proofErr w:type="spellStart"/>
      <w:r w:rsidRPr="00AD6D1C">
        <w:rPr>
          <w:rFonts w:ascii="Times New Roman" w:hAnsi="Times New Roman" w:cs="Times New Roman"/>
          <w:sz w:val="24"/>
          <w:szCs w:val="24"/>
        </w:rPr>
        <w:t>съгласувателното</w:t>
      </w:r>
      <w:proofErr w:type="spellEnd"/>
      <w:r w:rsidRPr="00AD6D1C">
        <w:rPr>
          <w:rFonts w:ascii="Times New Roman" w:hAnsi="Times New Roman" w:cs="Times New Roman"/>
          <w:sz w:val="24"/>
          <w:szCs w:val="24"/>
        </w:rPr>
        <w:t xml:space="preserve"> писмо се определят конкретни допълнителни изисквания, относно обхвата за възстановяване по широчината на прокопаваното трасе като: задължително машинно възстановяване на асфалтовата настилка по цялата широчина на улицата от бордюр до бордюр, пълно възстановяване по цялата широчина на тротоарната настилка с нови плочи или павета или асфалтова настилка, пълно възстановяване на растителност и дървета в зелените площи (декоративната растителност и елементите на парковото оборудване и др. според спецификата на конкретния участък.“</w:t>
      </w:r>
    </w:p>
    <w:p w14:paraId="6CDE45C3" w14:textId="77777777" w:rsidR="00DC6896" w:rsidRPr="00AD6D1C" w:rsidRDefault="00DC6896" w:rsidP="00DC6896">
      <w:pPr>
        <w:contextualSpacing/>
        <w:jc w:val="center"/>
        <w:rPr>
          <w:rFonts w:ascii="Times New Roman" w:hAnsi="Times New Roman" w:cs="Times New Roman"/>
          <w:b/>
          <w:sz w:val="24"/>
          <w:szCs w:val="24"/>
        </w:rPr>
      </w:pPr>
    </w:p>
    <w:p w14:paraId="2444DDB2" w14:textId="77777777" w:rsidR="00180A62" w:rsidRPr="00AD6D1C" w:rsidRDefault="00180A62" w:rsidP="00180A62">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19 Точка </w:t>
      </w:r>
    </w:p>
    <w:p w14:paraId="211740F1" w14:textId="00F9AFE3" w:rsidR="00180A62" w:rsidRPr="00AD6D1C" w:rsidRDefault="00180A62" w:rsidP="00180A62">
      <w:pPr>
        <w:contextualSpacing/>
        <w:rPr>
          <w:rFonts w:ascii="Times New Roman" w:hAnsi="Times New Roman" w:cs="Times New Roman"/>
          <w:b/>
          <w:sz w:val="24"/>
          <w:szCs w:val="24"/>
        </w:rPr>
      </w:pPr>
      <w:r w:rsidRPr="00AD6D1C">
        <w:rPr>
          <w:rFonts w:ascii="Times New Roman" w:hAnsi="Times New Roman" w:cs="Times New Roman"/>
          <w:b/>
          <w:sz w:val="24"/>
          <w:szCs w:val="24"/>
        </w:rPr>
        <w:t>Увеличаване числеността на служителите в ОП „Паркстрой – Русе“ с осем щатни бройки</w:t>
      </w:r>
    </w:p>
    <w:p w14:paraId="68D917DE" w14:textId="77777777" w:rsidR="00180A62" w:rsidRPr="00AD6D1C" w:rsidRDefault="00180A62" w:rsidP="009D6F4B">
      <w:pPr>
        <w:contextualSpacing/>
        <w:rPr>
          <w:rFonts w:ascii="Times New Roman" w:hAnsi="Times New Roman" w:cs="Times New Roman"/>
          <w:sz w:val="24"/>
          <w:szCs w:val="24"/>
        </w:rPr>
      </w:pPr>
    </w:p>
    <w:p w14:paraId="4B93CB5C" w14:textId="471910C0" w:rsidR="00180A62" w:rsidRPr="00AD6D1C" w:rsidRDefault="00180A62" w:rsidP="009D6F4B">
      <w:pPr>
        <w:contextualSpacing/>
        <w:rPr>
          <w:rFonts w:ascii="Times New Roman" w:hAnsi="Times New Roman" w:cs="Times New Roman"/>
          <w:b/>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Госпожа Кръстева.</w:t>
      </w:r>
      <w:r w:rsidRPr="00AD6D1C">
        <w:rPr>
          <w:rFonts w:ascii="Times New Roman" w:hAnsi="Times New Roman" w:cs="Times New Roman"/>
          <w:b/>
          <w:sz w:val="24"/>
          <w:szCs w:val="24"/>
        </w:rPr>
        <w:t xml:space="preserve"> </w:t>
      </w:r>
    </w:p>
    <w:p w14:paraId="323C1C5E" w14:textId="77C7CA91" w:rsidR="00180A62" w:rsidRPr="00AD6D1C" w:rsidRDefault="00180A62" w:rsidP="009D6F4B">
      <w:pPr>
        <w:contextualSpacing/>
        <w:rPr>
          <w:rFonts w:ascii="Times New Roman" w:hAnsi="Times New Roman" w:cs="Times New Roman"/>
          <w:sz w:val="24"/>
          <w:szCs w:val="24"/>
          <w:lang w:val="en-US"/>
        </w:rPr>
      </w:pPr>
      <w:r w:rsidRPr="00AD6D1C">
        <w:rPr>
          <w:rFonts w:ascii="Times New Roman" w:hAnsi="Times New Roman" w:cs="Times New Roman"/>
          <w:b/>
          <w:sz w:val="24"/>
          <w:szCs w:val="24"/>
        </w:rPr>
        <w:lastRenderedPageBreak/>
        <w:tab/>
        <w:t xml:space="preserve">Г-жа Н. Кръстева: </w:t>
      </w:r>
      <w:r w:rsidRPr="00AD6D1C">
        <w:rPr>
          <w:rFonts w:ascii="Times New Roman" w:hAnsi="Times New Roman" w:cs="Times New Roman"/>
          <w:sz w:val="24"/>
          <w:szCs w:val="24"/>
        </w:rPr>
        <w:t xml:space="preserve">Уважаеми господин Председател, уважаеми общински съветници, предлагаме увеличаване числеността с 8 бройки в ОП „Паркстрой“ като по този начин редовно и планово ще се поддържат всички обекти. Директорът на общинското предприятие подробно обясни по постоянните комисии. </w:t>
      </w:r>
    </w:p>
    <w:p w14:paraId="67EF0C7F" w14:textId="0B2E9BEA" w:rsidR="003E1653" w:rsidRPr="00AD6D1C" w:rsidRDefault="003E1653" w:rsidP="009D6F4B">
      <w:pPr>
        <w:contextualSpacing/>
        <w:rPr>
          <w:rFonts w:ascii="Times New Roman" w:hAnsi="Times New Roman" w:cs="Times New Roman"/>
          <w:sz w:val="24"/>
          <w:szCs w:val="24"/>
        </w:rPr>
      </w:pPr>
      <w:r w:rsidRPr="00AD6D1C">
        <w:rPr>
          <w:rFonts w:ascii="Times New Roman" w:hAnsi="Times New Roman" w:cs="Times New Roman"/>
          <w:sz w:val="24"/>
          <w:szCs w:val="24"/>
          <w:lang w:val="en-US"/>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Въпроси и изказвания по точката? Да, заповядайте, г-жа Волф. </w:t>
      </w:r>
    </w:p>
    <w:p w14:paraId="3922E817" w14:textId="234BF328" w:rsidR="003E1653" w:rsidRPr="00AD6D1C" w:rsidRDefault="003E1653"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М. Волф: </w:t>
      </w:r>
      <w:r w:rsidRPr="00AD6D1C">
        <w:rPr>
          <w:rFonts w:ascii="Times New Roman" w:hAnsi="Times New Roman" w:cs="Times New Roman"/>
          <w:sz w:val="24"/>
          <w:szCs w:val="24"/>
        </w:rPr>
        <w:t xml:space="preserve">Благодаря, господин Председател. Моят въпрос е само един, той касае промяната в чл. 5, ал. 1 от правилника, където думите „ … озеленяване и зони за отдих и туризъм…“ се заменят с „ … други дейности по опазване на околната среда …“, както и чл. 5, ал. 1 думите „ … зелени водни площи, декоративни настилки, плочници, детски площадки и съоръжения …“ отпадат. Просто искам да знам каква е аргументацията? Може би трябва по-скоро да разширим обема на дейностите, защо обобщаваме като други дейности? Това искам да знам, г-жо Кръстева. </w:t>
      </w:r>
    </w:p>
    <w:p w14:paraId="33BC0E10" w14:textId="3DB7C4D4" w:rsidR="003E1653" w:rsidRPr="00AD6D1C" w:rsidRDefault="003E1653"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00DC6896" w:rsidRPr="00AD6D1C">
        <w:rPr>
          <w:rFonts w:ascii="Times New Roman" w:hAnsi="Times New Roman" w:cs="Times New Roman"/>
          <w:sz w:val="24"/>
          <w:szCs w:val="24"/>
        </w:rPr>
        <w:t>Благодаря. (коментар от зала не се чува</w:t>
      </w:r>
      <w:r w:rsidRPr="00AD6D1C">
        <w:rPr>
          <w:rFonts w:ascii="Times New Roman" w:hAnsi="Times New Roman" w:cs="Times New Roman"/>
          <w:sz w:val="24"/>
          <w:szCs w:val="24"/>
        </w:rPr>
        <w:t xml:space="preserve">) Да, заповядайте, Коев. </w:t>
      </w:r>
    </w:p>
    <w:p w14:paraId="26CCB19E" w14:textId="02236AB5" w:rsidR="003E1653" w:rsidRPr="00AD6D1C" w:rsidRDefault="003E1653"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w:t>
      </w:r>
      <w:proofErr w:type="spellStart"/>
      <w:r w:rsidRPr="00AD6D1C">
        <w:rPr>
          <w:rFonts w:ascii="Times New Roman" w:hAnsi="Times New Roman" w:cs="Times New Roman"/>
          <w:b/>
          <w:sz w:val="24"/>
          <w:szCs w:val="24"/>
        </w:rPr>
        <w:t>Кр</w:t>
      </w:r>
      <w:proofErr w:type="spellEnd"/>
      <w:r w:rsidRPr="00AD6D1C">
        <w:rPr>
          <w:rFonts w:ascii="Times New Roman" w:hAnsi="Times New Roman" w:cs="Times New Roman"/>
          <w:b/>
          <w:sz w:val="24"/>
          <w:szCs w:val="24"/>
        </w:rPr>
        <w:t xml:space="preserve">. Коев: </w:t>
      </w:r>
      <w:r w:rsidRPr="00AD6D1C">
        <w:rPr>
          <w:rFonts w:ascii="Times New Roman" w:hAnsi="Times New Roman" w:cs="Times New Roman"/>
          <w:sz w:val="24"/>
          <w:szCs w:val="24"/>
        </w:rPr>
        <w:t xml:space="preserve">Уважаеми общински съветници, първата промяна е унифициране на наименованието на дейността с наименованието в бюджетния класификатор. И в нашият правилник пишеше „ … други дейности по озеленяване …“ в бюджетната дейност е „ други дейности по опазване на околната среда“, просто да има унифициране в имената. А втората промяна е, защото мислим, че по-скоро има едно объркване, когато е правен правилника. Стария текст е „ Обособяване и поддържане на зони за отдих и туризъм, включително съществуващи такива в местностите Лесопарк „Липник“ – с. Николово, община Русе и Лесопарк „Хижа Приста“ – град Русе, зелени и водни площи, декоративни настилки, плочници, детски площадки и съоръжения“. По-скоро в старият текст има едно ограничение, едва ли можем да изброим всички дейности, всички налични съществуващи в тези крайградски зони за отдих елементи. </w:t>
      </w:r>
      <w:r w:rsidR="00E670BB" w:rsidRPr="00AD6D1C">
        <w:rPr>
          <w:rFonts w:ascii="Times New Roman" w:hAnsi="Times New Roman" w:cs="Times New Roman"/>
          <w:sz w:val="24"/>
          <w:szCs w:val="24"/>
        </w:rPr>
        <w:t xml:space="preserve">И затова мислим, че е по-добре да отпадне изброяването или трябваше да добавим отзад и други, което е по-неловко. </w:t>
      </w:r>
    </w:p>
    <w:p w14:paraId="5AE79A9D" w14:textId="7B46FF7C" w:rsidR="00E670BB" w:rsidRPr="00AD6D1C" w:rsidRDefault="00E670BB" w:rsidP="009D6F4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Да, благодаря. Благодаря. Други въпроси имате ли? Изказвания? Гласуваме по точка 19-та. </w:t>
      </w:r>
    </w:p>
    <w:p w14:paraId="3DA921D2" w14:textId="10DB5D08" w:rsidR="00E670BB" w:rsidRDefault="00E670BB" w:rsidP="00E670BB">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0A7123CA" w14:textId="77777777" w:rsidR="004E2BF6" w:rsidRPr="00AD6D1C" w:rsidRDefault="004E2BF6" w:rsidP="00E670BB">
      <w:pPr>
        <w:spacing w:line="240" w:lineRule="auto"/>
        <w:contextualSpacing/>
        <w:rPr>
          <w:rFonts w:ascii="Times New Roman" w:eastAsia="Calibri" w:hAnsi="Times New Roman" w:cs="Times New Roman"/>
          <w:b/>
          <w:sz w:val="24"/>
          <w:szCs w:val="24"/>
          <w:shd w:val="clear" w:color="auto" w:fill="FFFFFF"/>
        </w:rPr>
      </w:pPr>
    </w:p>
    <w:p w14:paraId="6F201A98" w14:textId="336A2744" w:rsidR="00E670BB" w:rsidRDefault="004E2BF6" w:rsidP="004E2BF6">
      <w:pPr>
        <w:contextualSpacing/>
        <w:jc w:val="center"/>
        <w:rPr>
          <w:rFonts w:ascii="Times New Roman" w:hAnsi="Times New Roman" w:cs="Times New Roman"/>
          <w:b/>
          <w:sz w:val="24"/>
          <w:szCs w:val="24"/>
        </w:rPr>
      </w:pPr>
      <w:r w:rsidRPr="004E2BF6">
        <w:rPr>
          <w:rFonts w:ascii="Times New Roman" w:hAnsi="Times New Roman" w:cs="Times New Roman"/>
          <w:b/>
          <w:sz w:val="24"/>
          <w:szCs w:val="24"/>
        </w:rPr>
        <w:t>РЕШЕНИЕ № 1029</w:t>
      </w:r>
    </w:p>
    <w:p w14:paraId="4372A222" w14:textId="77777777" w:rsidR="004E2BF6" w:rsidRPr="004E2BF6" w:rsidRDefault="004E2BF6" w:rsidP="004E2BF6">
      <w:pPr>
        <w:spacing w:line="240" w:lineRule="auto"/>
        <w:ind w:firstLine="426"/>
        <w:contextualSpacing/>
        <w:rPr>
          <w:rFonts w:ascii="Times New Roman" w:hAnsi="Times New Roman" w:cs="Times New Roman"/>
          <w:lang w:val="en-US"/>
        </w:rPr>
      </w:pPr>
      <w:r w:rsidRPr="004E2BF6">
        <w:rPr>
          <w:rFonts w:ascii="Times New Roman" w:hAnsi="Times New Roman" w:cs="Times New Roman"/>
        </w:rPr>
        <w:t>На основание чл. 21, ал. 2, във връзка с чл. 21, ал. 1, т. 23 от Закона за местно самоуправление и местна администрация, чл. 52 от Закона за общинската собственост, Общинският съвет  реши:</w:t>
      </w:r>
    </w:p>
    <w:p w14:paraId="1FC2BE42" w14:textId="77777777" w:rsidR="004E2BF6" w:rsidRPr="004E2BF6" w:rsidRDefault="004E2BF6" w:rsidP="004E2BF6">
      <w:pPr>
        <w:spacing w:line="240" w:lineRule="auto"/>
        <w:ind w:firstLine="426"/>
        <w:contextualSpacing/>
        <w:rPr>
          <w:rFonts w:ascii="Times New Roman" w:hAnsi="Times New Roman" w:cs="Times New Roman"/>
          <w:b/>
          <w:lang w:val="en-US"/>
        </w:rPr>
      </w:pPr>
      <w:r w:rsidRPr="004E2BF6">
        <w:rPr>
          <w:rFonts w:ascii="Times New Roman" w:hAnsi="Times New Roman" w:cs="Times New Roman"/>
          <w:b/>
        </w:rPr>
        <w:t>§</w:t>
      </w:r>
      <w:r w:rsidRPr="004E2BF6">
        <w:rPr>
          <w:rFonts w:ascii="Times New Roman" w:hAnsi="Times New Roman" w:cs="Times New Roman"/>
          <w:b/>
          <w:lang w:val="en-US"/>
        </w:rPr>
        <w:t xml:space="preserve">1. </w:t>
      </w:r>
      <w:r w:rsidRPr="004E2BF6">
        <w:rPr>
          <w:rFonts w:ascii="Times New Roman" w:hAnsi="Times New Roman" w:cs="Times New Roman"/>
          <w:b/>
        </w:rPr>
        <w:t xml:space="preserve"> </w:t>
      </w:r>
      <w:r w:rsidRPr="004E2BF6">
        <w:rPr>
          <w:rFonts w:ascii="Times New Roman" w:hAnsi="Times New Roman" w:cs="Times New Roman"/>
        </w:rPr>
        <w:t>Приема правилник за изменение и допълнение на Правилника за организацията, дейността и управлението на Общинско предприятие „</w:t>
      </w:r>
      <w:proofErr w:type="spellStart"/>
      <w:r w:rsidRPr="004E2BF6">
        <w:rPr>
          <w:rFonts w:ascii="Times New Roman" w:hAnsi="Times New Roman" w:cs="Times New Roman"/>
        </w:rPr>
        <w:t>Паркстрой</w:t>
      </w:r>
      <w:proofErr w:type="spellEnd"/>
      <w:r w:rsidRPr="004E2BF6">
        <w:rPr>
          <w:rFonts w:ascii="Times New Roman" w:hAnsi="Times New Roman" w:cs="Times New Roman"/>
        </w:rPr>
        <w:t xml:space="preserve"> – Русе“, като:</w:t>
      </w:r>
    </w:p>
    <w:p w14:paraId="0D099D88" w14:textId="77777777" w:rsidR="004E2BF6" w:rsidRPr="004E2BF6" w:rsidRDefault="004E2BF6" w:rsidP="004E2BF6">
      <w:pPr>
        <w:pStyle w:val="a3"/>
        <w:numPr>
          <w:ilvl w:val="0"/>
          <w:numId w:val="15"/>
        </w:numPr>
        <w:spacing w:after="0" w:line="240" w:lineRule="auto"/>
        <w:jc w:val="both"/>
        <w:rPr>
          <w:rFonts w:ascii="Times New Roman" w:hAnsi="Times New Roman" w:cs="Times New Roman"/>
        </w:rPr>
      </w:pPr>
      <w:r w:rsidRPr="004E2BF6">
        <w:rPr>
          <w:rFonts w:ascii="Times New Roman" w:hAnsi="Times New Roman" w:cs="Times New Roman"/>
        </w:rPr>
        <w:t>Увеличава числеността на служителите в ОП „</w:t>
      </w:r>
      <w:proofErr w:type="spellStart"/>
      <w:r w:rsidRPr="004E2BF6">
        <w:rPr>
          <w:rFonts w:ascii="Times New Roman" w:hAnsi="Times New Roman" w:cs="Times New Roman"/>
        </w:rPr>
        <w:t>Паркстрой</w:t>
      </w:r>
      <w:proofErr w:type="spellEnd"/>
      <w:r w:rsidRPr="004E2BF6">
        <w:rPr>
          <w:rFonts w:ascii="Times New Roman" w:hAnsi="Times New Roman" w:cs="Times New Roman"/>
        </w:rPr>
        <w:t xml:space="preserve"> – Русе“ с 8 щатни бройки, като общата численост на персонала на предприятието се променя на 64 (шестдесет и четири) щатни бройки.</w:t>
      </w:r>
    </w:p>
    <w:p w14:paraId="44ED1CAF" w14:textId="77777777" w:rsidR="004E2BF6" w:rsidRPr="004E2BF6" w:rsidRDefault="004E2BF6" w:rsidP="004E2BF6">
      <w:pPr>
        <w:pStyle w:val="a3"/>
        <w:numPr>
          <w:ilvl w:val="0"/>
          <w:numId w:val="15"/>
        </w:numPr>
        <w:spacing w:after="0" w:line="240" w:lineRule="auto"/>
        <w:jc w:val="both"/>
        <w:rPr>
          <w:rFonts w:ascii="Times New Roman" w:hAnsi="Times New Roman" w:cs="Times New Roman"/>
        </w:rPr>
      </w:pPr>
      <w:r w:rsidRPr="004E2BF6">
        <w:rPr>
          <w:rFonts w:ascii="Times New Roman" w:hAnsi="Times New Roman" w:cs="Times New Roman"/>
        </w:rPr>
        <w:t xml:space="preserve">Отменя Приложение № 1 към чл. 13 от Глава втора, Раздел </w:t>
      </w:r>
      <w:r w:rsidRPr="004E2BF6">
        <w:rPr>
          <w:rFonts w:ascii="Times New Roman" w:hAnsi="Times New Roman" w:cs="Times New Roman"/>
          <w:lang w:val="en-US"/>
        </w:rPr>
        <w:t>III</w:t>
      </w:r>
      <w:r w:rsidRPr="004E2BF6">
        <w:rPr>
          <w:rFonts w:ascii="Times New Roman" w:hAnsi="Times New Roman" w:cs="Times New Roman"/>
        </w:rPr>
        <w:t xml:space="preserve"> – „Структура“.</w:t>
      </w:r>
    </w:p>
    <w:p w14:paraId="57723AD7" w14:textId="77777777" w:rsidR="004E2BF6" w:rsidRPr="004E2BF6" w:rsidRDefault="004E2BF6" w:rsidP="004E2BF6">
      <w:pPr>
        <w:pStyle w:val="a3"/>
        <w:numPr>
          <w:ilvl w:val="0"/>
          <w:numId w:val="15"/>
        </w:numPr>
        <w:spacing w:after="0" w:line="240" w:lineRule="auto"/>
        <w:jc w:val="both"/>
        <w:rPr>
          <w:rFonts w:ascii="Times New Roman" w:hAnsi="Times New Roman" w:cs="Times New Roman"/>
        </w:rPr>
      </w:pPr>
      <w:r w:rsidRPr="004E2BF6">
        <w:rPr>
          <w:rFonts w:ascii="Times New Roman" w:hAnsi="Times New Roman" w:cs="Times New Roman"/>
        </w:rPr>
        <w:t xml:space="preserve"> Приема ново Приложение № 1 към чл. 13 от Глава втора, Раздел </w:t>
      </w:r>
      <w:r w:rsidRPr="004E2BF6">
        <w:rPr>
          <w:rFonts w:ascii="Times New Roman" w:hAnsi="Times New Roman" w:cs="Times New Roman"/>
          <w:lang w:val="en-US"/>
        </w:rPr>
        <w:t>III</w:t>
      </w:r>
      <w:r w:rsidRPr="004E2BF6">
        <w:rPr>
          <w:rFonts w:ascii="Times New Roman" w:hAnsi="Times New Roman" w:cs="Times New Roman"/>
        </w:rPr>
        <w:t xml:space="preserve"> – „Структура“ – графично е представена Организационно-управленска структура на ОП „</w:t>
      </w:r>
      <w:proofErr w:type="spellStart"/>
      <w:r w:rsidRPr="004E2BF6">
        <w:rPr>
          <w:rFonts w:ascii="Times New Roman" w:hAnsi="Times New Roman" w:cs="Times New Roman"/>
        </w:rPr>
        <w:t>Паркстрой</w:t>
      </w:r>
      <w:proofErr w:type="spellEnd"/>
      <w:r w:rsidRPr="004E2BF6">
        <w:rPr>
          <w:rFonts w:ascii="Times New Roman" w:hAnsi="Times New Roman" w:cs="Times New Roman"/>
        </w:rPr>
        <w:t xml:space="preserve"> – Русе“.</w:t>
      </w:r>
    </w:p>
    <w:p w14:paraId="54483F11" w14:textId="77777777" w:rsidR="004E2BF6" w:rsidRPr="004E2BF6" w:rsidRDefault="004E2BF6" w:rsidP="004E2BF6">
      <w:pPr>
        <w:pStyle w:val="a3"/>
        <w:spacing w:line="240" w:lineRule="auto"/>
        <w:ind w:left="0" w:firstLine="426"/>
        <w:jc w:val="both"/>
        <w:rPr>
          <w:rFonts w:ascii="Times New Roman" w:hAnsi="Times New Roman" w:cs="Times New Roman"/>
        </w:rPr>
      </w:pPr>
      <w:r w:rsidRPr="004E2BF6">
        <w:rPr>
          <w:rFonts w:ascii="Times New Roman" w:hAnsi="Times New Roman" w:cs="Times New Roman"/>
          <w:b/>
        </w:rPr>
        <w:t>§2.</w:t>
      </w:r>
      <w:r w:rsidRPr="004E2BF6">
        <w:rPr>
          <w:rFonts w:ascii="Times New Roman" w:hAnsi="Times New Roman" w:cs="Times New Roman"/>
        </w:rPr>
        <w:t xml:space="preserve"> В чл.5, ал.1 от Правилника за организацията, дейността и управлението на Общинско предприятие „</w:t>
      </w:r>
      <w:proofErr w:type="spellStart"/>
      <w:r w:rsidRPr="004E2BF6">
        <w:rPr>
          <w:rFonts w:ascii="Times New Roman" w:hAnsi="Times New Roman" w:cs="Times New Roman"/>
        </w:rPr>
        <w:t>Паркстрой</w:t>
      </w:r>
      <w:proofErr w:type="spellEnd"/>
      <w:r w:rsidRPr="004E2BF6">
        <w:rPr>
          <w:rFonts w:ascii="Times New Roman" w:hAnsi="Times New Roman" w:cs="Times New Roman"/>
        </w:rPr>
        <w:t xml:space="preserve"> – Русе“ думите „Озеленяване и зони за отдих и туризъм се заменят“ с думите „Други дейности по опазване на околната среда“.</w:t>
      </w:r>
    </w:p>
    <w:p w14:paraId="72A85DC4" w14:textId="77777777" w:rsidR="004E2BF6" w:rsidRPr="004E2BF6" w:rsidRDefault="004E2BF6" w:rsidP="004E2BF6">
      <w:pPr>
        <w:pStyle w:val="a3"/>
        <w:spacing w:line="240" w:lineRule="auto"/>
        <w:ind w:left="0" w:firstLine="426"/>
        <w:jc w:val="both"/>
        <w:rPr>
          <w:rFonts w:ascii="Times New Roman" w:hAnsi="Times New Roman" w:cs="Times New Roman"/>
        </w:rPr>
      </w:pPr>
      <w:r w:rsidRPr="004E2BF6">
        <w:rPr>
          <w:rFonts w:ascii="Times New Roman" w:hAnsi="Times New Roman" w:cs="Times New Roman"/>
          <w:b/>
        </w:rPr>
        <w:t>§3.</w:t>
      </w:r>
      <w:r w:rsidRPr="004E2BF6">
        <w:rPr>
          <w:rFonts w:ascii="Times New Roman" w:hAnsi="Times New Roman" w:cs="Times New Roman"/>
        </w:rPr>
        <w:t xml:space="preserve"> В чл.5, ал.1, т.1 от Правилника за организацията, дейността и управлението на Общинско предприятие „</w:t>
      </w:r>
      <w:proofErr w:type="spellStart"/>
      <w:r w:rsidRPr="004E2BF6">
        <w:rPr>
          <w:rFonts w:ascii="Times New Roman" w:hAnsi="Times New Roman" w:cs="Times New Roman"/>
        </w:rPr>
        <w:t>Паркстрой</w:t>
      </w:r>
      <w:proofErr w:type="spellEnd"/>
      <w:r w:rsidRPr="004E2BF6">
        <w:rPr>
          <w:rFonts w:ascii="Times New Roman" w:hAnsi="Times New Roman" w:cs="Times New Roman"/>
        </w:rPr>
        <w:t xml:space="preserve"> – Русе“ думите „зелени и водни площи, декоративни настилки, плочници, детски площадки и съоръжения“ отпадат.    </w:t>
      </w:r>
    </w:p>
    <w:p w14:paraId="40222C4D" w14:textId="77777777" w:rsidR="004E2BF6" w:rsidRPr="004E2BF6" w:rsidRDefault="004E2BF6" w:rsidP="004E2BF6">
      <w:pPr>
        <w:pStyle w:val="a3"/>
        <w:spacing w:line="240" w:lineRule="auto"/>
        <w:ind w:left="0" w:firstLine="426"/>
        <w:jc w:val="both"/>
        <w:rPr>
          <w:rFonts w:ascii="Times New Roman" w:hAnsi="Times New Roman" w:cs="Times New Roman"/>
          <w:lang w:val="en-US"/>
        </w:rPr>
      </w:pPr>
      <w:r w:rsidRPr="004E2BF6">
        <w:rPr>
          <w:rFonts w:ascii="Times New Roman" w:hAnsi="Times New Roman" w:cs="Times New Roman"/>
          <w:b/>
        </w:rPr>
        <w:lastRenderedPageBreak/>
        <w:t>§4.</w:t>
      </w:r>
      <w:r w:rsidRPr="004E2BF6">
        <w:rPr>
          <w:rFonts w:ascii="Times New Roman" w:hAnsi="Times New Roman" w:cs="Times New Roman"/>
        </w:rPr>
        <w:t xml:space="preserve"> В правилника за организацията, дейността и управлението на Общинско предприятие „</w:t>
      </w:r>
      <w:proofErr w:type="spellStart"/>
      <w:r w:rsidRPr="004E2BF6">
        <w:rPr>
          <w:rFonts w:ascii="Times New Roman" w:hAnsi="Times New Roman" w:cs="Times New Roman"/>
        </w:rPr>
        <w:t>Паркстрой</w:t>
      </w:r>
      <w:proofErr w:type="spellEnd"/>
      <w:r w:rsidRPr="004E2BF6">
        <w:rPr>
          <w:rFonts w:ascii="Times New Roman" w:hAnsi="Times New Roman" w:cs="Times New Roman"/>
        </w:rPr>
        <w:t xml:space="preserve"> – Русе“ се създава §7 в Заключителните разпоредби със следния текст: „Правилникът за изменение и допълнение на Правилника за организацията, дейността  и управлението на Общинско предприятие „</w:t>
      </w:r>
      <w:proofErr w:type="spellStart"/>
      <w:r w:rsidRPr="004E2BF6">
        <w:rPr>
          <w:rFonts w:ascii="Times New Roman" w:hAnsi="Times New Roman" w:cs="Times New Roman"/>
        </w:rPr>
        <w:t>Паркстрой</w:t>
      </w:r>
      <w:proofErr w:type="spellEnd"/>
      <w:r w:rsidRPr="004E2BF6">
        <w:rPr>
          <w:rFonts w:ascii="Times New Roman" w:hAnsi="Times New Roman" w:cs="Times New Roman"/>
        </w:rPr>
        <w:t xml:space="preserve"> – Русе“ влиза в сила от 01.</w:t>
      </w:r>
      <w:proofErr w:type="spellStart"/>
      <w:r w:rsidRPr="004E2BF6">
        <w:rPr>
          <w:rFonts w:ascii="Times New Roman" w:hAnsi="Times New Roman" w:cs="Times New Roman"/>
        </w:rPr>
        <w:t>01</w:t>
      </w:r>
      <w:proofErr w:type="spellEnd"/>
      <w:r w:rsidRPr="004E2BF6">
        <w:rPr>
          <w:rFonts w:ascii="Times New Roman" w:hAnsi="Times New Roman" w:cs="Times New Roman"/>
        </w:rPr>
        <w:t xml:space="preserve">.2019 година.“ </w:t>
      </w:r>
    </w:p>
    <w:p w14:paraId="7A0A68CD" w14:textId="77777777" w:rsidR="004E2BF6" w:rsidRPr="004E2BF6" w:rsidRDefault="004E2BF6" w:rsidP="004E2BF6">
      <w:pPr>
        <w:spacing w:line="240" w:lineRule="auto"/>
        <w:ind w:left="425"/>
        <w:contextualSpacing/>
        <w:rPr>
          <w:rFonts w:ascii="Times New Roman" w:hAnsi="Times New Roman" w:cs="Times New Roman"/>
        </w:rPr>
      </w:pPr>
      <w:r w:rsidRPr="004E2BF6">
        <w:rPr>
          <w:rFonts w:ascii="Times New Roman" w:hAnsi="Times New Roman" w:cs="Times New Roman"/>
          <w:b/>
        </w:rPr>
        <w:t>§5.</w:t>
      </w:r>
      <w:r w:rsidRPr="004E2BF6">
        <w:rPr>
          <w:rFonts w:ascii="Times New Roman" w:hAnsi="Times New Roman" w:cs="Times New Roman"/>
        </w:rPr>
        <w:t xml:space="preserve"> Възлага на Кмета на Община Русе да утвърди щатно разписание на ОП „</w:t>
      </w:r>
      <w:proofErr w:type="spellStart"/>
      <w:r w:rsidRPr="004E2BF6">
        <w:rPr>
          <w:rFonts w:ascii="Times New Roman" w:hAnsi="Times New Roman" w:cs="Times New Roman"/>
        </w:rPr>
        <w:t>Паркстрой</w:t>
      </w:r>
      <w:proofErr w:type="spellEnd"/>
      <w:r w:rsidRPr="004E2BF6">
        <w:rPr>
          <w:rFonts w:ascii="Times New Roman" w:hAnsi="Times New Roman" w:cs="Times New Roman"/>
        </w:rPr>
        <w:t xml:space="preserve"> – Русе“.</w:t>
      </w:r>
    </w:p>
    <w:p w14:paraId="3176A5D2" w14:textId="77777777" w:rsidR="004E2BF6" w:rsidRDefault="004E2BF6" w:rsidP="004E2BF6">
      <w:pPr>
        <w:contextualSpacing/>
        <w:jc w:val="center"/>
        <w:rPr>
          <w:rFonts w:ascii="Times New Roman" w:hAnsi="Times New Roman" w:cs="Times New Roman"/>
          <w:b/>
          <w:sz w:val="24"/>
          <w:szCs w:val="24"/>
        </w:rPr>
      </w:pPr>
    </w:p>
    <w:p w14:paraId="7D605605" w14:textId="77777777" w:rsidR="004E2BF6" w:rsidRPr="004E2BF6" w:rsidRDefault="004E2BF6" w:rsidP="004E2BF6">
      <w:pPr>
        <w:contextualSpacing/>
        <w:jc w:val="center"/>
        <w:rPr>
          <w:rFonts w:ascii="Times New Roman" w:hAnsi="Times New Roman" w:cs="Times New Roman"/>
          <w:b/>
          <w:sz w:val="24"/>
          <w:szCs w:val="24"/>
        </w:rPr>
      </w:pPr>
    </w:p>
    <w:p w14:paraId="4A8CC0B1" w14:textId="77777777" w:rsidR="00E670BB" w:rsidRPr="00AD6D1C" w:rsidRDefault="00E670BB" w:rsidP="009D6F4B">
      <w:pPr>
        <w:contextualSpacing/>
        <w:rPr>
          <w:rFonts w:ascii="Times New Roman" w:hAnsi="Times New Roman" w:cs="Times New Roman"/>
          <w:sz w:val="24"/>
          <w:szCs w:val="24"/>
        </w:rPr>
      </w:pPr>
    </w:p>
    <w:p w14:paraId="06111EF4" w14:textId="77777777" w:rsidR="00E670BB" w:rsidRPr="00AD6D1C" w:rsidRDefault="00E670BB" w:rsidP="00E670BB">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20 Точка </w:t>
      </w:r>
    </w:p>
    <w:p w14:paraId="1F1C5A08" w14:textId="59DD1882" w:rsidR="00E670BB" w:rsidRPr="00AD6D1C" w:rsidRDefault="00E670BB" w:rsidP="00E670BB">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Проект на Наредба за изменение на Наредба №18 за обществения ред при ползване на превозните средства на територията на Община Русе </w:t>
      </w:r>
    </w:p>
    <w:p w14:paraId="016D2791" w14:textId="77777777" w:rsidR="00E670BB" w:rsidRDefault="00E670BB" w:rsidP="009D6F4B">
      <w:pPr>
        <w:contextualSpacing/>
        <w:rPr>
          <w:rFonts w:ascii="Times New Roman" w:hAnsi="Times New Roman" w:cs="Times New Roman"/>
          <w:sz w:val="24"/>
          <w:szCs w:val="24"/>
        </w:rPr>
      </w:pPr>
    </w:p>
    <w:p w14:paraId="2EDD5DB3" w14:textId="77777777" w:rsidR="004E2BF6" w:rsidRPr="00AD6D1C" w:rsidRDefault="004E2BF6" w:rsidP="009D6F4B">
      <w:pPr>
        <w:contextualSpacing/>
        <w:rPr>
          <w:rFonts w:ascii="Times New Roman" w:hAnsi="Times New Roman" w:cs="Times New Roman"/>
          <w:sz w:val="24"/>
          <w:szCs w:val="24"/>
        </w:rPr>
      </w:pPr>
    </w:p>
    <w:p w14:paraId="0580C2E5" w14:textId="77777777" w:rsidR="0079040A" w:rsidRPr="00AD6D1C" w:rsidRDefault="00E670BB" w:rsidP="0079040A">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Госпожа Кръстева. </w:t>
      </w:r>
    </w:p>
    <w:p w14:paraId="6DA84FD0" w14:textId="77777777" w:rsidR="0079040A" w:rsidRPr="00AD6D1C" w:rsidRDefault="00E670BB" w:rsidP="0079040A">
      <w:pPr>
        <w:tabs>
          <w:tab w:val="left" w:pos="0"/>
        </w:tabs>
        <w:autoSpaceDE w:val="0"/>
        <w:autoSpaceDN w:val="0"/>
        <w:adjustRightInd w:val="0"/>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Н. Кръстева: </w:t>
      </w:r>
      <w:r w:rsidRPr="00AD6D1C">
        <w:rPr>
          <w:rFonts w:ascii="Times New Roman" w:hAnsi="Times New Roman" w:cs="Times New Roman"/>
          <w:sz w:val="24"/>
          <w:szCs w:val="24"/>
        </w:rPr>
        <w:t>Уважаеми общински съветници, внесли сме изменение и допълнение на предложения материал. То е във връзка с обсъждане в постоянните комисии, бяха направени отделни предложения от общински съветници за промяна на част от текстовете. Ще ви зачета двете промени -</w:t>
      </w:r>
      <w:r w:rsidRPr="00AD6D1C">
        <w:rPr>
          <w:rFonts w:ascii="Times New Roman" w:hAnsi="Times New Roman" w:cs="Times New Roman"/>
          <w:b/>
          <w:sz w:val="24"/>
          <w:szCs w:val="24"/>
        </w:rPr>
        <w:t xml:space="preserve"> </w:t>
      </w:r>
      <w:r w:rsidRPr="00AD6D1C">
        <w:rPr>
          <w:rFonts w:ascii="Times New Roman" w:hAnsi="Times New Roman" w:cs="Times New Roman"/>
          <w:color w:val="000000" w:themeColor="text1"/>
          <w:sz w:val="24"/>
          <w:szCs w:val="24"/>
        </w:rPr>
        <w:t xml:space="preserve">След проведените дебати в постоянните комисии и след справка направена от общинска администрация бе констатирано, че предвижданата възможност хибридните превозни средства да могат да паркират безплатно на места за платено паркиране няма да постигне целта, която се поставя в проекта за изменение. Оказа се, че хибридните превозни средства са притежават Евро 6, а някои Евро 3, което ги приравнява на по-новите автомобили, които се движат по улиците на нашия град. Следователно хибридните превозни средства не са </w:t>
      </w:r>
      <w:proofErr w:type="spellStart"/>
      <w:r w:rsidRPr="00AD6D1C">
        <w:rPr>
          <w:rFonts w:ascii="Times New Roman" w:hAnsi="Times New Roman" w:cs="Times New Roman"/>
          <w:color w:val="000000" w:themeColor="text1"/>
          <w:sz w:val="24"/>
          <w:szCs w:val="24"/>
        </w:rPr>
        <w:t>по-екологосъобразни</w:t>
      </w:r>
      <w:proofErr w:type="spellEnd"/>
      <w:r w:rsidRPr="00AD6D1C">
        <w:rPr>
          <w:rFonts w:ascii="Times New Roman" w:hAnsi="Times New Roman" w:cs="Times New Roman"/>
          <w:color w:val="000000" w:themeColor="text1"/>
          <w:sz w:val="24"/>
          <w:szCs w:val="24"/>
        </w:rPr>
        <w:t xml:space="preserve"> от превозните средства, притежаващи Евро 6. Следва да се има предвид и че броят на платените паркоместа не е достатъчен, за да може да се разреши безплатно паркиране на всички автомобили притежаващи Евро 6. И е недопустимо да се допусне неравнопоставеност между собствениците на хибридни превозни средства с тези с моторните превозни средства с Евро 6. С оглед на това § 2 на предложението отпада израза „и хибридни“. Точка 2 - След направените обсъждания в постоянните комисии на обществените отношения, които са предмет на Наредба № 18 и на съществуващия проблем с паркирането на моторни превозни средства в пешеходните зони, парковете и градините, с цел унифициране на текстовете в Наредбата и Закона за движение по пътищата в чл. 19, ал. 1, т. 1 от Наредба № 18 след „забранява се движението…“ следва да се добави „… и паркирането“. С оглед на това </w:t>
      </w:r>
      <w:r w:rsidRPr="00AD6D1C">
        <w:rPr>
          <w:rFonts w:ascii="Times New Roman" w:hAnsi="Times New Roman" w:cs="Times New Roman"/>
          <w:b/>
          <w:color w:val="000000" w:themeColor="text1"/>
          <w:sz w:val="24"/>
          <w:szCs w:val="24"/>
        </w:rPr>
        <w:t xml:space="preserve">§ </w:t>
      </w:r>
      <w:r w:rsidRPr="00AD6D1C">
        <w:rPr>
          <w:rFonts w:ascii="Times New Roman" w:hAnsi="Times New Roman" w:cs="Times New Roman"/>
          <w:color w:val="000000" w:themeColor="text1"/>
          <w:sz w:val="24"/>
          <w:szCs w:val="24"/>
        </w:rPr>
        <w:t>1 от проекта на Наредба за изменение на Наредба № 1</w:t>
      </w:r>
      <w:r w:rsidRPr="00AD6D1C">
        <w:rPr>
          <w:rFonts w:ascii="Times New Roman" w:hAnsi="Times New Roman" w:cs="Times New Roman"/>
          <w:color w:val="000000" w:themeColor="text1"/>
          <w:sz w:val="24"/>
          <w:szCs w:val="24"/>
          <w:lang w:val="en-US"/>
        </w:rPr>
        <w:t>8</w:t>
      </w:r>
      <w:r w:rsidRPr="00AD6D1C">
        <w:rPr>
          <w:rFonts w:ascii="Times New Roman" w:hAnsi="Times New Roman" w:cs="Times New Roman"/>
          <w:color w:val="000000" w:themeColor="text1"/>
          <w:sz w:val="24"/>
          <w:szCs w:val="24"/>
        </w:rPr>
        <w:t xml:space="preserve"> за обществения ред при ползване на превозните средства на територията на Община Русе придобива следната редакция:</w:t>
      </w:r>
      <w:r w:rsidRPr="00AD6D1C">
        <w:rPr>
          <w:rFonts w:ascii="Times New Roman" w:hAnsi="Times New Roman" w:cs="Times New Roman"/>
          <w:b/>
          <w:color w:val="000000" w:themeColor="text1"/>
          <w:sz w:val="24"/>
          <w:szCs w:val="24"/>
        </w:rPr>
        <w:t xml:space="preserve"> </w:t>
      </w:r>
      <w:r w:rsidR="0079040A" w:rsidRPr="00AD6D1C">
        <w:rPr>
          <w:rFonts w:ascii="Times New Roman" w:hAnsi="Times New Roman" w:cs="Times New Roman"/>
          <w:color w:val="000000" w:themeColor="text1"/>
          <w:sz w:val="24"/>
          <w:szCs w:val="24"/>
        </w:rPr>
        <w:t xml:space="preserve">„§ 1. В чл. 19 се правят следните изменения и допълнения: в алинея 1, т. 1 след „забранява се движението…“ се добавя „ … и паркирането“ и алинея 3 се променя по следния начин: „Забраните посочени в предходната алинея 1, не се отнасят за товарни и специализирани автомобили на аварийните служби, когато работят за отстраняване на авария, и за тези извършващи комунални дейности.“ </w:t>
      </w:r>
      <w:r w:rsidR="0079040A" w:rsidRPr="00AD6D1C">
        <w:rPr>
          <w:rFonts w:ascii="Times New Roman" w:hAnsi="Times New Roman" w:cs="Times New Roman"/>
          <w:sz w:val="24"/>
          <w:szCs w:val="24"/>
        </w:rPr>
        <w:t>В останалата си част проектът на Наредба за изменение на Наредба № 1</w:t>
      </w:r>
      <w:r w:rsidR="0079040A" w:rsidRPr="00AD6D1C">
        <w:rPr>
          <w:rFonts w:ascii="Times New Roman" w:hAnsi="Times New Roman" w:cs="Times New Roman"/>
          <w:sz w:val="24"/>
          <w:szCs w:val="24"/>
          <w:lang w:val="en-US"/>
        </w:rPr>
        <w:t>8</w:t>
      </w:r>
      <w:r w:rsidR="0079040A" w:rsidRPr="00AD6D1C">
        <w:rPr>
          <w:rFonts w:ascii="Times New Roman" w:hAnsi="Times New Roman" w:cs="Times New Roman"/>
          <w:sz w:val="24"/>
          <w:szCs w:val="24"/>
        </w:rPr>
        <w:t xml:space="preserve"> остава непроменен, внесли сме го в писмен вид.</w:t>
      </w:r>
    </w:p>
    <w:p w14:paraId="6D0AC5E3" w14:textId="23E2057C" w:rsidR="0079040A" w:rsidRPr="00AD6D1C" w:rsidRDefault="0079040A" w:rsidP="0079040A">
      <w:pPr>
        <w:tabs>
          <w:tab w:val="left" w:pos="0"/>
        </w:tabs>
        <w:autoSpaceDE w:val="0"/>
        <w:autoSpaceDN w:val="0"/>
        <w:adjustRightInd w:val="0"/>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Да, благодаря. Има раздадени измененията. Въпроси и изказвания по точката? Няма. Режим на гласуване. </w:t>
      </w:r>
    </w:p>
    <w:p w14:paraId="065F50E7" w14:textId="77777777" w:rsidR="0079040A" w:rsidRPr="00AD6D1C" w:rsidRDefault="0079040A" w:rsidP="0079040A">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6B268510" w14:textId="37C18A48" w:rsidR="0079040A" w:rsidRPr="00AD6D1C" w:rsidRDefault="0079040A" w:rsidP="0079040A">
      <w:pPr>
        <w:contextualSpacing/>
        <w:rPr>
          <w:rFonts w:ascii="Times New Roman" w:hAnsi="Times New Roman" w:cs="Times New Roman"/>
          <w:color w:val="000000" w:themeColor="text1"/>
          <w:sz w:val="24"/>
          <w:szCs w:val="24"/>
        </w:rPr>
      </w:pPr>
    </w:p>
    <w:p w14:paraId="11AF4ED1" w14:textId="1840FAB8" w:rsidR="0079040A" w:rsidRPr="00AD6D1C" w:rsidRDefault="00AD6D1C" w:rsidP="00AD6D1C">
      <w:pPr>
        <w:contextualSpacing/>
        <w:jc w:val="center"/>
        <w:rPr>
          <w:rFonts w:ascii="Times New Roman" w:hAnsi="Times New Roman" w:cs="Times New Roman"/>
          <w:b/>
          <w:color w:val="000000" w:themeColor="text1"/>
          <w:sz w:val="24"/>
          <w:szCs w:val="24"/>
        </w:rPr>
      </w:pPr>
      <w:r w:rsidRPr="00AD6D1C">
        <w:rPr>
          <w:rFonts w:ascii="Times New Roman" w:hAnsi="Times New Roman" w:cs="Times New Roman"/>
          <w:b/>
          <w:color w:val="000000" w:themeColor="text1"/>
          <w:sz w:val="24"/>
          <w:szCs w:val="24"/>
        </w:rPr>
        <w:t>РЕШЕНИЕ № 1030</w:t>
      </w:r>
    </w:p>
    <w:p w14:paraId="62D1DE27" w14:textId="77777777" w:rsidR="00AD6D1C" w:rsidRPr="00AD6D1C" w:rsidRDefault="00AD6D1C" w:rsidP="00AD6D1C">
      <w:pPr>
        <w:spacing w:after="0" w:line="240" w:lineRule="auto"/>
        <w:ind w:firstLine="720"/>
        <w:rPr>
          <w:rFonts w:ascii="Times New Roman" w:hAnsi="Times New Roman" w:cs="Times New Roman"/>
          <w:sz w:val="24"/>
          <w:szCs w:val="24"/>
        </w:rPr>
      </w:pPr>
      <w:r w:rsidRPr="00AD6D1C">
        <w:rPr>
          <w:rFonts w:ascii="Times New Roman" w:hAnsi="Times New Roman" w:cs="Times New Roman"/>
          <w:sz w:val="24"/>
          <w:szCs w:val="24"/>
        </w:rPr>
        <w:lastRenderedPageBreak/>
        <w:t>На основание чл. 21, ал. 2, във връзка с чл. 21, ал. 1, т. 23 от Закона за местното самоуправление и местната администрация и чл. 79 от АПК, Общинският съвет реши:</w:t>
      </w:r>
    </w:p>
    <w:p w14:paraId="28445F0D" w14:textId="77777777" w:rsidR="00AD6D1C" w:rsidRPr="00AD6D1C" w:rsidRDefault="00AD6D1C" w:rsidP="00AD6D1C">
      <w:pPr>
        <w:spacing w:after="0" w:line="240" w:lineRule="auto"/>
        <w:ind w:firstLine="720"/>
        <w:rPr>
          <w:rFonts w:ascii="Times New Roman" w:hAnsi="Times New Roman" w:cs="Times New Roman"/>
          <w:sz w:val="24"/>
          <w:szCs w:val="24"/>
        </w:rPr>
      </w:pPr>
    </w:p>
    <w:p w14:paraId="61FF4A3D" w14:textId="77777777" w:rsidR="00AD6D1C" w:rsidRPr="00AD6D1C" w:rsidRDefault="00AD6D1C" w:rsidP="00AD6D1C">
      <w:pPr>
        <w:spacing w:after="0" w:line="240" w:lineRule="auto"/>
        <w:ind w:firstLine="708"/>
        <w:rPr>
          <w:rFonts w:ascii="Times New Roman" w:hAnsi="Times New Roman" w:cs="Times New Roman"/>
          <w:iCs/>
          <w:sz w:val="24"/>
          <w:szCs w:val="24"/>
          <w:lang w:val="en-US"/>
        </w:rPr>
      </w:pPr>
      <w:r w:rsidRPr="00AD6D1C">
        <w:rPr>
          <w:rFonts w:ascii="Times New Roman" w:hAnsi="Times New Roman" w:cs="Times New Roman"/>
          <w:iCs/>
          <w:sz w:val="24"/>
          <w:szCs w:val="24"/>
        </w:rPr>
        <w:t xml:space="preserve">Приема Наредба за изменение и допълнение на Наредба № 18 </w:t>
      </w:r>
      <w:r w:rsidRPr="00AD6D1C">
        <w:rPr>
          <w:rFonts w:ascii="Times New Roman" w:hAnsi="Times New Roman" w:cs="Times New Roman"/>
          <w:color w:val="000000" w:themeColor="text1"/>
          <w:sz w:val="24"/>
          <w:szCs w:val="24"/>
        </w:rPr>
        <w:t>за обществения ред при ползване на превозните средства на територията на Община Русе</w:t>
      </w:r>
      <w:r w:rsidRPr="00AD6D1C">
        <w:rPr>
          <w:rFonts w:ascii="Times New Roman" w:hAnsi="Times New Roman" w:cs="Times New Roman"/>
          <w:iCs/>
          <w:sz w:val="24"/>
          <w:szCs w:val="24"/>
        </w:rPr>
        <w:t>, със следното съдържание:</w:t>
      </w:r>
    </w:p>
    <w:p w14:paraId="19D0022B" w14:textId="77777777" w:rsidR="00AD6D1C" w:rsidRPr="00AD6D1C" w:rsidRDefault="00AD6D1C" w:rsidP="00AD6D1C">
      <w:pPr>
        <w:spacing w:after="0" w:line="240" w:lineRule="auto"/>
        <w:ind w:firstLine="708"/>
        <w:rPr>
          <w:rFonts w:ascii="Times New Roman" w:hAnsi="Times New Roman" w:cs="Times New Roman"/>
          <w:sz w:val="24"/>
          <w:szCs w:val="24"/>
        </w:rPr>
      </w:pPr>
      <w:r w:rsidRPr="00AD6D1C">
        <w:rPr>
          <w:rFonts w:ascii="Times New Roman" w:hAnsi="Times New Roman" w:cs="Times New Roman"/>
          <w:sz w:val="24"/>
          <w:szCs w:val="24"/>
        </w:rPr>
        <w:t>§ 1. В чл. 19 се правят следните изменения и допълнения:</w:t>
      </w:r>
    </w:p>
    <w:p w14:paraId="5BEFF6B3" w14:textId="77777777" w:rsidR="00AD6D1C" w:rsidRPr="00AD6D1C" w:rsidRDefault="00AD6D1C" w:rsidP="00AD6D1C">
      <w:pPr>
        <w:numPr>
          <w:ilvl w:val="0"/>
          <w:numId w:val="8"/>
        </w:numPr>
        <w:spacing w:after="0" w:line="240" w:lineRule="auto"/>
        <w:rPr>
          <w:rFonts w:ascii="Times New Roman" w:hAnsi="Times New Roman" w:cs="Times New Roman"/>
          <w:sz w:val="24"/>
          <w:szCs w:val="24"/>
        </w:rPr>
      </w:pPr>
      <w:r w:rsidRPr="00AD6D1C">
        <w:rPr>
          <w:rFonts w:ascii="Times New Roman" w:hAnsi="Times New Roman" w:cs="Times New Roman"/>
          <w:sz w:val="24"/>
          <w:szCs w:val="24"/>
        </w:rPr>
        <w:t>В алинея 1, т. 1 от Наредба № 18 след „забранява се движението…“ следва да се добави „… и паркирането“</w:t>
      </w:r>
    </w:p>
    <w:p w14:paraId="1FD80B05" w14:textId="77777777" w:rsidR="00AD6D1C" w:rsidRPr="00AD6D1C" w:rsidRDefault="00AD6D1C" w:rsidP="00AD6D1C">
      <w:pPr>
        <w:pStyle w:val="a3"/>
        <w:numPr>
          <w:ilvl w:val="0"/>
          <w:numId w:val="8"/>
        </w:numPr>
        <w:spacing w:after="0" w:line="240" w:lineRule="auto"/>
        <w:jc w:val="both"/>
        <w:rPr>
          <w:rFonts w:ascii="Times New Roman" w:eastAsia="Times New Roman" w:hAnsi="Times New Roman" w:cs="Times New Roman"/>
          <w:sz w:val="24"/>
          <w:szCs w:val="24"/>
        </w:rPr>
      </w:pPr>
      <w:r w:rsidRPr="00AD6D1C">
        <w:rPr>
          <w:rFonts w:ascii="Times New Roman" w:hAnsi="Times New Roman" w:cs="Times New Roman"/>
          <w:sz w:val="24"/>
          <w:szCs w:val="24"/>
        </w:rPr>
        <w:t>Алинея 3 се променя по следния начин: „Забраните посочени в предходната алинея 1, не се отнасят за товарни и специализирани автомобили на аварийните служби, когато работят за отстраняване на авария, и за тези извършващи комунални дейности.</w:t>
      </w:r>
    </w:p>
    <w:p w14:paraId="3E2B7810" w14:textId="77777777" w:rsidR="00AD6D1C" w:rsidRPr="00AD6D1C" w:rsidRDefault="00AD6D1C" w:rsidP="00AD6D1C">
      <w:pPr>
        <w:tabs>
          <w:tab w:val="left" w:pos="709"/>
        </w:tabs>
        <w:autoSpaceDE w:val="0"/>
        <w:autoSpaceDN w:val="0"/>
        <w:adjustRightInd w:val="0"/>
        <w:spacing w:after="0" w:line="240" w:lineRule="auto"/>
        <w:rPr>
          <w:rFonts w:ascii="Times New Roman" w:hAnsi="Times New Roman" w:cs="Times New Roman"/>
          <w:color w:val="000000" w:themeColor="text1"/>
          <w:sz w:val="24"/>
          <w:szCs w:val="24"/>
        </w:rPr>
      </w:pPr>
      <w:r w:rsidRPr="00AD6D1C">
        <w:rPr>
          <w:rFonts w:ascii="Times New Roman" w:hAnsi="Times New Roman" w:cs="Times New Roman"/>
          <w:color w:val="000000" w:themeColor="text1"/>
          <w:sz w:val="24"/>
          <w:szCs w:val="24"/>
        </w:rPr>
        <w:tab/>
        <w:t xml:space="preserve">§2. чл. </w:t>
      </w:r>
      <w:r w:rsidRPr="00AD6D1C">
        <w:rPr>
          <w:rFonts w:ascii="Times New Roman" w:hAnsi="Times New Roman" w:cs="Times New Roman"/>
          <w:color w:val="000000" w:themeColor="text1"/>
          <w:sz w:val="24"/>
          <w:szCs w:val="24"/>
          <w:lang w:val="en-US"/>
        </w:rPr>
        <w:t>2</w:t>
      </w:r>
      <w:r w:rsidRPr="00AD6D1C">
        <w:rPr>
          <w:rFonts w:ascii="Times New Roman" w:hAnsi="Times New Roman" w:cs="Times New Roman"/>
          <w:color w:val="000000" w:themeColor="text1"/>
          <w:sz w:val="24"/>
          <w:szCs w:val="24"/>
        </w:rPr>
        <w:t xml:space="preserve">2 се изменя по следния начин: </w:t>
      </w:r>
    </w:p>
    <w:p w14:paraId="24A9CEF6" w14:textId="77777777" w:rsidR="00AD6D1C" w:rsidRPr="00AD6D1C" w:rsidRDefault="00AD6D1C" w:rsidP="00AD6D1C">
      <w:pPr>
        <w:tabs>
          <w:tab w:val="left" w:pos="709"/>
        </w:tabs>
        <w:autoSpaceDE w:val="0"/>
        <w:autoSpaceDN w:val="0"/>
        <w:adjustRightInd w:val="0"/>
        <w:spacing w:after="0" w:line="240" w:lineRule="auto"/>
        <w:rPr>
          <w:rFonts w:ascii="Times New Roman" w:hAnsi="Times New Roman" w:cs="Times New Roman"/>
          <w:sz w:val="24"/>
          <w:szCs w:val="24"/>
        </w:rPr>
      </w:pPr>
      <w:r w:rsidRPr="00AD6D1C">
        <w:rPr>
          <w:rFonts w:ascii="Times New Roman" w:hAnsi="Times New Roman" w:cs="Times New Roman"/>
          <w:color w:val="000000" w:themeColor="text1"/>
          <w:sz w:val="24"/>
          <w:szCs w:val="24"/>
        </w:rPr>
        <w:tab/>
        <w:t xml:space="preserve">„(1) </w:t>
      </w:r>
      <w:r w:rsidRPr="00AD6D1C">
        <w:rPr>
          <w:rFonts w:ascii="Times New Roman" w:hAnsi="Times New Roman" w:cs="Times New Roman"/>
          <w:sz w:val="24"/>
          <w:szCs w:val="24"/>
        </w:rPr>
        <w:t>Забранено е ползването без заплащане на места за платено паркиране, с изключение на:</w:t>
      </w:r>
    </w:p>
    <w:p w14:paraId="21758258" w14:textId="77777777" w:rsidR="00AD6D1C" w:rsidRPr="00AD6D1C" w:rsidRDefault="00AD6D1C" w:rsidP="00AD6D1C">
      <w:pPr>
        <w:pStyle w:val="a3"/>
        <w:numPr>
          <w:ilvl w:val="0"/>
          <w:numId w:val="7"/>
        </w:numPr>
        <w:tabs>
          <w:tab w:val="left" w:pos="709"/>
        </w:tabs>
        <w:autoSpaceDE w:val="0"/>
        <w:autoSpaceDN w:val="0"/>
        <w:adjustRightInd w:val="0"/>
        <w:spacing w:line="240" w:lineRule="auto"/>
        <w:jc w:val="both"/>
        <w:rPr>
          <w:rFonts w:ascii="Times New Roman" w:hAnsi="Times New Roman" w:cs="Times New Roman"/>
          <w:color w:val="000000" w:themeColor="text1"/>
          <w:sz w:val="24"/>
          <w:szCs w:val="24"/>
        </w:rPr>
      </w:pPr>
      <w:r w:rsidRPr="00AD6D1C">
        <w:rPr>
          <w:rFonts w:ascii="Times New Roman" w:hAnsi="Times New Roman" w:cs="Times New Roman"/>
          <w:sz w:val="24"/>
          <w:szCs w:val="24"/>
        </w:rPr>
        <w:t>Електрическите превозни средства</w:t>
      </w:r>
      <w:r w:rsidRPr="00AD6D1C">
        <w:rPr>
          <w:rFonts w:ascii="Times New Roman" w:hAnsi="Times New Roman" w:cs="Times New Roman"/>
          <w:color w:val="000000" w:themeColor="text1"/>
          <w:sz w:val="24"/>
          <w:szCs w:val="24"/>
        </w:rPr>
        <w:t>;</w:t>
      </w:r>
    </w:p>
    <w:p w14:paraId="34162EAE" w14:textId="77777777" w:rsidR="00AD6D1C" w:rsidRPr="00AD6D1C" w:rsidRDefault="00AD6D1C" w:rsidP="00AD6D1C">
      <w:pPr>
        <w:pStyle w:val="a3"/>
        <w:numPr>
          <w:ilvl w:val="0"/>
          <w:numId w:val="7"/>
        </w:numPr>
        <w:tabs>
          <w:tab w:val="left" w:pos="709"/>
        </w:tabs>
        <w:autoSpaceDE w:val="0"/>
        <w:autoSpaceDN w:val="0"/>
        <w:adjustRightInd w:val="0"/>
        <w:spacing w:after="0" w:line="240" w:lineRule="auto"/>
        <w:ind w:left="0" w:firstLine="705"/>
        <w:jc w:val="both"/>
        <w:rPr>
          <w:rFonts w:ascii="Times New Roman" w:hAnsi="Times New Roman" w:cs="Times New Roman"/>
          <w:sz w:val="24"/>
          <w:szCs w:val="24"/>
        </w:rPr>
      </w:pPr>
      <w:r w:rsidRPr="00AD6D1C">
        <w:rPr>
          <w:rFonts w:ascii="Times New Roman" w:hAnsi="Times New Roman" w:cs="Times New Roman"/>
          <w:color w:val="000000" w:themeColor="text1"/>
          <w:sz w:val="24"/>
          <w:szCs w:val="24"/>
        </w:rPr>
        <w:t>П</w:t>
      </w:r>
      <w:r w:rsidRPr="00AD6D1C">
        <w:rPr>
          <w:rFonts w:ascii="Times New Roman" w:hAnsi="Times New Roman" w:cs="Times New Roman"/>
          <w:sz w:val="24"/>
          <w:szCs w:val="24"/>
        </w:rPr>
        <w:t>ревозните средства собственост на</w:t>
      </w:r>
      <w:r w:rsidRPr="00AD6D1C">
        <w:rPr>
          <w:rFonts w:ascii="Times New Roman" w:hAnsi="Times New Roman" w:cs="Times New Roman"/>
          <w:color w:val="000000" w:themeColor="text1"/>
          <w:sz w:val="24"/>
          <w:szCs w:val="24"/>
        </w:rPr>
        <w:t xml:space="preserve"> физически и юридически лица извършващи търговска дейност, свързана с товарене и разтоварване, както и на държавни и общински институции за упражняване на техните правомощия, които са снабдени с пропуск</w:t>
      </w:r>
      <w:r w:rsidRPr="00AD6D1C">
        <w:rPr>
          <w:rFonts w:ascii="Times New Roman" w:eastAsia="Times New Roman" w:hAnsi="Times New Roman" w:cs="Times New Roman"/>
          <w:color w:val="000000" w:themeColor="text1"/>
          <w:sz w:val="24"/>
          <w:szCs w:val="24"/>
          <w:lang w:eastAsia="bg-BG"/>
        </w:rPr>
        <w:t xml:space="preserve">. </w:t>
      </w:r>
    </w:p>
    <w:p w14:paraId="52099257" w14:textId="77777777" w:rsidR="00AD6D1C" w:rsidRPr="00AD6D1C" w:rsidRDefault="00AD6D1C" w:rsidP="00AD6D1C">
      <w:pPr>
        <w:tabs>
          <w:tab w:val="left" w:pos="709"/>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bg-BG"/>
        </w:rPr>
      </w:pPr>
      <w:r w:rsidRPr="00AD6D1C">
        <w:rPr>
          <w:rFonts w:ascii="Times New Roman" w:hAnsi="Times New Roman" w:cs="Times New Roman"/>
          <w:color w:val="000000" w:themeColor="text1"/>
          <w:sz w:val="24"/>
          <w:szCs w:val="24"/>
        </w:rPr>
        <w:tab/>
        <w:t xml:space="preserve">(2) Пропуските по ал.1, т.2 </w:t>
      </w:r>
      <w:r w:rsidRPr="00AD6D1C">
        <w:rPr>
          <w:rFonts w:ascii="Times New Roman" w:hAnsi="Times New Roman" w:cs="Times New Roman"/>
          <w:sz w:val="24"/>
          <w:szCs w:val="24"/>
        </w:rPr>
        <w:t xml:space="preserve">се издават от кмета на Община Русе, след представяне на молба в свободен текст, която трябва да съдържа наименование и ЕИК на търговеца, като се приложи копие на свидетелството за регистрация на МПС, за което се иска пропуск.  </w:t>
      </w:r>
    </w:p>
    <w:p w14:paraId="543FF83C" w14:textId="77777777" w:rsidR="00AD6D1C" w:rsidRPr="00AD6D1C" w:rsidRDefault="00AD6D1C" w:rsidP="00AD6D1C">
      <w:pPr>
        <w:spacing w:after="0" w:line="240" w:lineRule="auto"/>
        <w:ind w:firstLine="708"/>
        <w:rPr>
          <w:rFonts w:ascii="Times New Roman" w:hAnsi="Times New Roman" w:cs="Times New Roman"/>
          <w:color w:val="000000" w:themeColor="text1"/>
          <w:sz w:val="24"/>
          <w:szCs w:val="24"/>
        </w:rPr>
      </w:pPr>
      <w:r w:rsidRPr="00AD6D1C">
        <w:rPr>
          <w:rFonts w:ascii="Times New Roman" w:hAnsi="Times New Roman" w:cs="Times New Roman"/>
          <w:color w:val="000000" w:themeColor="text1"/>
          <w:sz w:val="24"/>
          <w:szCs w:val="24"/>
        </w:rPr>
        <w:t>§3. Чл.28, ал.1, т. „в“  се отменя.</w:t>
      </w:r>
    </w:p>
    <w:p w14:paraId="0FDF19D2" w14:textId="77777777" w:rsidR="00AD6D1C" w:rsidRPr="00AD6D1C" w:rsidRDefault="00AD6D1C" w:rsidP="00AD6D1C">
      <w:pPr>
        <w:contextualSpacing/>
        <w:jc w:val="center"/>
        <w:rPr>
          <w:rFonts w:ascii="Times New Roman" w:hAnsi="Times New Roman" w:cs="Times New Roman"/>
          <w:b/>
          <w:color w:val="000000" w:themeColor="text1"/>
          <w:sz w:val="24"/>
          <w:szCs w:val="24"/>
        </w:rPr>
      </w:pPr>
    </w:p>
    <w:p w14:paraId="17D5B6F9" w14:textId="77777777" w:rsidR="0079040A" w:rsidRPr="00AD6D1C" w:rsidRDefault="0079040A" w:rsidP="0079040A">
      <w:pPr>
        <w:contextualSpacing/>
        <w:rPr>
          <w:rFonts w:ascii="Times New Roman" w:hAnsi="Times New Roman" w:cs="Times New Roman"/>
          <w:b/>
          <w:color w:val="000000" w:themeColor="text1"/>
          <w:sz w:val="24"/>
          <w:szCs w:val="24"/>
        </w:rPr>
      </w:pPr>
      <w:r w:rsidRPr="00AD6D1C">
        <w:rPr>
          <w:rFonts w:ascii="Times New Roman" w:hAnsi="Times New Roman" w:cs="Times New Roman"/>
          <w:b/>
          <w:color w:val="000000" w:themeColor="text1"/>
          <w:sz w:val="24"/>
          <w:szCs w:val="24"/>
        </w:rPr>
        <w:t xml:space="preserve">21 Точка </w:t>
      </w:r>
    </w:p>
    <w:p w14:paraId="41E6BF1D" w14:textId="7CD92873" w:rsidR="0079040A" w:rsidRPr="00AD6D1C" w:rsidRDefault="0079040A" w:rsidP="0079040A">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Проект на Наредба за изменение на Наредба №15 на Общински съвет – Русе </w:t>
      </w:r>
    </w:p>
    <w:p w14:paraId="0294014B" w14:textId="77777777" w:rsidR="0079040A" w:rsidRPr="00AD6D1C" w:rsidRDefault="0079040A" w:rsidP="0079040A">
      <w:pPr>
        <w:contextualSpacing/>
        <w:rPr>
          <w:rFonts w:ascii="Times New Roman" w:hAnsi="Times New Roman" w:cs="Times New Roman"/>
          <w:color w:val="000000" w:themeColor="text1"/>
          <w:sz w:val="24"/>
          <w:szCs w:val="24"/>
        </w:rPr>
      </w:pPr>
    </w:p>
    <w:p w14:paraId="0337E349" w14:textId="5DEC2212" w:rsidR="00E670BB" w:rsidRPr="00AD6D1C" w:rsidRDefault="0079040A" w:rsidP="00E670BB">
      <w:pPr>
        <w:contextualSpacing/>
        <w:rPr>
          <w:rFonts w:ascii="Times New Roman" w:hAnsi="Times New Roman" w:cs="Times New Roman"/>
          <w:sz w:val="24"/>
          <w:szCs w:val="24"/>
        </w:rPr>
      </w:pPr>
      <w:r w:rsidRPr="00AD6D1C">
        <w:rPr>
          <w:rFonts w:ascii="Times New Roman" w:hAnsi="Times New Roman" w:cs="Times New Roman"/>
          <w:color w:val="000000" w:themeColor="text1"/>
          <w:sz w:val="24"/>
          <w:szCs w:val="24"/>
        </w:rPr>
        <w:tab/>
      </w:r>
      <w:r w:rsidRPr="00AD6D1C">
        <w:rPr>
          <w:rFonts w:ascii="Times New Roman" w:hAnsi="Times New Roman" w:cs="Times New Roman"/>
          <w:b/>
          <w:sz w:val="24"/>
          <w:szCs w:val="24"/>
        </w:rPr>
        <w:t xml:space="preserve">Чл.-кор. проф. Хр. Белоев: </w:t>
      </w:r>
      <w:r w:rsidR="00AD6D1C" w:rsidRPr="00AD6D1C">
        <w:rPr>
          <w:rFonts w:ascii="Times New Roman" w:hAnsi="Times New Roman" w:cs="Times New Roman"/>
          <w:sz w:val="24"/>
          <w:szCs w:val="24"/>
        </w:rPr>
        <w:t>Заповядайте, госпожа Кръстева.</w:t>
      </w:r>
    </w:p>
    <w:p w14:paraId="5B050985" w14:textId="0FB7CB46" w:rsidR="00E670BB" w:rsidRPr="00AD6D1C" w:rsidRDefault="0079040A" w:rsidP="00E670BB">
      <w:pPr>
        <w:contextualSpacing/>
        <w:rPr>
          <w:rFonts w:ascii="Times New Roman" w:hAnsi="Times New Roman" w:cs="Times New Roman"/>
          <w:color w:val="000000" w:themeColor="text1"/>
          <w:sz w:val="24"/>
          <w:szCs w:val="24"/>
        </w:rPr>
      </w:pPr>
      <w:r w:rsidRPr="00AD6D1C">
        <w:rPr>
          <w:rFonts w:ascii="Times New Roman" w:hAnsi="Times New Roman" w:cs="Times New Roman"/>
          <w:b/>
          <w:sz w:val="24"/>
          <w:szCs w:val="24"/>
        </w:rPr>
        <w:tab/>
        <w:t xml:space="preserve">Г-жа Н. Кръстева: </w:t>
      </w:r>
      <w:r w:rsidRPr="00AD6D1C">
        <w:rPr>
          <w:rFonts w:ascii="Times New Roman" w:hAnsi="Times New Roman" w:cs="Times New Roman"/>
          <w:sz w:val="24"/>
          <w:szCs w:val="24"/>
        </w:rPr>
        <w:t>Съществува промяна на Наредбата за излезли от употреба моторни превозни средст</w:t>
      </w:r>
      <w:r w:rsidRPr="00AD6D1C">
        <w:rPr>
          <w:rFonts w:ascii="Times New Roman" w:hAnsi="Times New Roman" w:cs="Times New Roman"/>
          <w:color w:val="000000" w:themeColor="text1"/>
          <w:sz w:val="24"/>
          <w:szCs w:val="24"/>
        </w:rPr>
        <w:t xml:space="preserve">ва, приета от Министерски съвет на Република България. С цел унифициране на текстовете в подзаконовия нормативен акт, а именно Наредбата на Общинския съвет добавяме термините – „ компоненти и материали от моторни превозни средства“. По този начин ще може реално, когато премахваме от териториите излезли от употреба </w:t>
      </w:r>
      <w:proofErr w:type="spellStart"/>
      <w:r w:rsidRPr="00AD6D1C">
        <w:rPr>
          <w:rFonts w:ascii="Times New Roman" w:hAnsi="Times New Roman" w:cs="Times New Roman"/>
          <w:color w:val="000000" w:themeColor="text1"/>
          <w:sz w:val="24"/>
          <w:szCs w:val="24"/>
        </w:rPr>
        <w:t>МПС-ва</w:t>
      </w:r>
      <w:proofErr w:type="spellEnd"/>
      <w:r w:rsidRPr="00AD6D1C">
        <w:rPr>
          <w:rFonts w:ascii="Times New Roman" w:hAnsi="Times New Roman" w:cs="Times New Roman"/>
          <w:color w:val="000000" w:themeColor="text1"/>
          <w:sz w:val="24"/>
          <w:szCs w:val="24"/>
        </w:rPr>
        <w:t xml:space="preserve"> да премахваме и компоненти от тях. </w:t>
      </w:r>
    </w:p>
    <w:p w14:paraId="00BFC661" w14:textId="17DFDC01" w:rsidR="00E670BB" w:rsidRPr="00AD6D1C" w:rsidRDefault="0079040A" w:rsidP="009D6F4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Да, благодаря. Въпроси и изказвания по точката? Няма. Режим на гласуване. </w:t>
      </w:r>
    </w:p>
    <w:p w14:paraId="3A3BF29C" w14:textId="77777777" w:rsidR="0079040A" w:rsidRPr="00AD6D1C" w:rsidRDefault="0079040A" w:rsidP="0079040A">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2F4C2979" w14:textId="77777777" w:rsidR="0079040A" w:rsidRPr="00AD6D1C" w:rsidRDefault="0079040A" w:rsidP="009D6F4B">
      <w:pPr>
        <w:contextualSpacing/>
        <w:rPr>
          <w:rFonts w:ascii="Times New Roman" w:hAnsi="Times New Roman" w:cs="Times New Roman"/>
          <w:sz w:val="24"/>
          <w:szCs w:val="24"/>
        </w:rPr>
      </w:pPr>
    </w:p>
    <w:p w14:paraId="28D728A1" w14:textId="46E3EEC5" w:rsidR="0079040A" w:rsidRPr="00AD6D1C" w:rsidRDefault="00AD6D1C" w:rsidP="00AD6D1C">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1031</w:t>
      </w:r>
    </w:p>
    <w:p w14:paraId="10B7DF47" w14:textId="77777777" w:rsidR="00AD6D1C" w:rsidRPr="00AD6D1C" w:rsidRDefault="00AD6D1C" w:rsidP="00AD6D1C">
      <w:pPr>
        <w:spacing w:line="240" w:lineRule="auto"/>
        <w:rPr>
          <w:rFonts w:ascii="Times New Roman" w:eastAsia="Calibri" w:hAnsi="Times New Roman" w:cs="Times New Roman"/>
          <w:color w:val="000000" w:themeColor="text1"/>
          <w:sz w:val="24"/>
          <w:szCs w:val="24"/>
        </w:rPr>
      </w:pPr>
      <w:r w:rsidRPr="00AD6D1C">
        <w:rPr>
          <w:rFonts w:ascii="Times New Roman" w:hAnsi="Times New Roman" w:cs="Times New Roman"/>
          <w:b/>
          <w:sz w:val="24"/>
          <w:szCs w:val="24"/>
        </w:rPr>
        <w:tab/>
      </w:r>
      <w:r w:rsidRPr="00AD6D1C">
        <w:rPr>
          <w:rFonts w:ascii="Times New Roman" w:eastAsia="Calibri" w:hAnsi="Times New Roman" w:cs="Times New Roman"/>
          <w:color w:val="000000" w:themeColor="text1"/>
          <w:sz w:val="24"/>
          <w:szCs w:val="24"/>
        </w:rPr>
        <w:t>На основание чл. 21, ал. 1, т. 23 и ал. 2 от ЗМСМА, във връзка с чл. 79 от АПК и чл. 2, ал. 1, т. 4 от Наредбата за излезлите от употреба Моторни превозни средства, общинският съвет реши:</w:t>
      </w:r>
    </w:p>
    <w:p w14:paraId="78FD5CD0" w14:textId="77777777" w:rsidR="00AD6D1C" w:rsidRPr="00AD6D1C" w:rsidRDefault="00AD6D1C" w:rsidP="00AD6D1C">
      <w:pPr>
        <w:pStyle w:val="a3"/>
        <w:numPr>
          <w:ilvl w:val="0"/>
          <w:numId w:val="9"/>
        </w:numPr>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AD6D1C">
        <w:rPr>
          <w:rFonts w:ascii="Times New Roman" w:hAnsi="Times New Roman" w:cs="Times New Roman"/>
          <w:color w:val="000000" w:themeColor="text1"/>
          <w:sz w:val="24"/>
          <w:szCs w:val="24"/>
        </w:rPr>
        <w:t xml:space="preserve">Приема Наредба за изменение и допълнение на Наредба №15 на Общински съвет – Русе. </w:t>
      </w:r>
    </w:p>
    <w:p w14:paraId="2ADE9658" w14:textId="77777777" w:rsidR="00AD6D1C" w:rsidRPr="00AD6D1C" w:rsidRDefault="00AD6D1C" w:rsidP="00AD6D1C">
      <w:pPr>
        <w:tabs>
          <w:tab w:val="left" w:pos="709"/>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AD6D1C">
        <w:rPr>
          <w:rFonts w:ascii="Times New Roman" w:hAnsi="Times New Roman" w:cs="Times New Roman"/>
          <w:color w:val="000000" w:themeColor="text1"/>
          <w:sz w:val="24"/>
          <w:szCs w:val="24"/>
        </w:rPr>
        <w:br/>
        <w:t>§1. Ал. 1 на чл. 32 се изменя по следния начин „</w:t>
      </w:r>
      <w:r w:rsidRPr="00AD6D1C">
        <w:rPr>
          <w:rFonts w:ascii="Times New Roman" w:eastAsia="Times New Roman" w:hAnsi="Times New Roman" w:cs="Times New Roman"/>
          <w:color w:val="000000" w:themeColor="text1"/>
          <w:sz w:val="24"/>
          <w:szCs w:val="24"/>
          <w:lang w:eastAsia="bg-BG"/>
        </w:rPr>
        <w:t xml:space="preserve">организира дейностите по събирането на ИУМПС и компоненти и материали от МПС-та от имоти общинска и държавна собственост, и предаването им в центровете за разкомплектоване.“ </w:t>
      </w:r>
    </w:p>
    <w:p w14:paraId="383A6E55" w14:textId="77777777" w:rsidR="00AD6D1C" w:rsidRPr="00AD6D1C" w:rsidRDefault="00AD6D1C" w:rsidP="00AD6D1C">
      <w:pPr>
        <w:spacing w:line="240" w:lineRule="auto"/>
        <w:rPr>
          <w:rFonts w:ascii="Times New Roman" w:hAnsi="Times New Roman" w:cs="Times New Roman"/>
          <w:color w:val="000000" w:themeColor="text1"/>
          <w:sz w:val="24"/>
          <w:szCs w:val="24"/>
        </w:rPr>
      </w:pPr>
      <w:r w:rsidRPr="00AD6D1C">
        <w:rPr>
          <w:rFonts w:ascii="Times New Roman" w:hAnsi="Times New Roman" w:cs="Times New Roman"/>
          <w:color w:val="000000" w:themeColor="text1"/>
          <w:sz w:val="24"/>
          <w:szCs w:val="24"/>
        </w:rPr>
        <w:lastRenderedPageBreak/>
        <w:t xml:space="preserve">§2. Създава се чл.33а със следния текст „ Собствениците на компоненти и материали от МПС-та са длъжни да ги съхраняват в имот частна собственост или да ги предават в центрове за разкомплектоване, като са длъжни да не допускат замърсяване на терените общинска и държавна собственост.  </w:t>
      </w:r>
    </w:p>
    <w:p w14:paraId="34A78DD8" w14:textId="529AF26C" w:rsidR="00AD6D1C" w:rsidRPr="00AD6D1C" w:rsidRDefault="00AD6D1C" w:rsidP="00AD6D1C">
      <w:pPr>
        <w:spacing w:line="240" w:lineRule="auto"/>
        <w:rPr>
          <w:rFonts w:ascii="Times New Roman" w:hAnsi="Times New Roman" w:cs="Times New Roman"/>
          <w:color w:val="000000" w:themeColor="text1"/>
          <w:sz w:val="24"/>
          <w:szCs w:val="24"/>
        </w:rPr>
      </w:pPr>
      <w:r w:rsidRPr="00AD6D1C">
        <w:rPr>
          <w:rFonts w:ascii="Times New Roman" w:hAnsi="Times New Roman" w:cs="Times New Roman"/>
          <w:color w:val="000000" w:themeColor="text1"/>
          <w:sz w:val="24"/>
          <w:szCs w:val="24"/>
        </w:rPr>
        <w:t>§3. Създава се чл.35а със следния текст:</w:t>
      </w:r>
    </w:p>
    <w:p w14:paraId="1AF95E94" w14:textId="77777777" w:rsidR="00AD6D1C" w:rsidRPr="00AD6D1C" w:rsidRDefault="00AD6D1C" w:rsidP="00AD6D1C">
      <w:pPr>
        <w:spacing w:line="240" w:lineRule="auto"/>
        <w:rPr>
          <w:rFonts w:ascii="Times New Roman" w:hAnsi="Times New Roman" w:cs="Times New Roman"/>
          <w:color w:val="000000" w:themeColor="text1"/>
          <w:sz w:val="24"/>
          <w:szCs w:val="24"/>
        </w:rPr>
      </w:pPr>
      <w:r w:rsidRPr="00AD6D1C">
        <w:rPr>
          <w:rFonts w:ascii="Times New Roman" w:hAnsi="Times New Roman" w:cs="Times New Roman"/>
          <w:color w:val="000000" w:themeColor="text1"/>
          <w:sz w:val="24"/>
          <w:szCs w:val="24"/>
        </w:rPr>
        <w:t xml:space="preserve">Ал.1 Комисията по чл.34 проверява за изоставени, на терени общинска или държавна собственост, компоненти и материали от МПС-та. </w:t>
      </w:r>
    </w:p>
    <w:p w14:paraId="6BAE15B3" w14:textId="77777777" w:rsidR="00AD6D1C" w:rsidRPr="00AD6D1C" w:rsidRDefault="00AD6D1C" w:rsidP="00AD6D1C">
      <w:pPr>
        <w:spacing w:line="240" w:lineRule="auto"/>
        <w:rPr>
          <w:rFonts w:ascii="Times New Roman" w:hAnsi="Times New Roman" w:cs="Times New Roman"/>
          <w:color w:val="000000" w:themeColor="text1"/>
          <w:sz w:val="24"/>
          <w:szCs w:val="24"/>
        </w:rPr>
      </w:pPr>
      <w:r w:rsidRPr="00AD6D1C">
        <w:rPr>
          <w:rFonts w:ascii="Times New Roman" w:hAnsi="Times New Roman" w:cs="Times New Roman"/>
          <w:color w:val="000000" w:themeColor="text1"/>
          <w:sz w:val="24"/>
          <w:szCs w:val="24"/>
        </w:rPr>
        <w:t xml:space="preserve">Ал.2 При констатиране на изоставени компоненти и материали по ал.1 същите се преместват в център за оползотворяване, за което комисията по ал.1 съставя констативен протокол. Копие от протокола се изпраща на ОД на МВР сектор Пътна полиция с искане за предоставяне на информация относно собствеността на същите. </w:t>
      </w:r>
    </w:p>
    <w:p w14:paraId="10836E3D" w14:textId="77777777" w:rsidR="00AD6D1C" w:rsidRPr="00AD6D1C" w:rsidRDefault="00AD6D1C" w:rsidP="00AD6D1C">
      <w:pPr>
        <w:spacing w:line="240" w:lineRule="auto"/>
        <w:rPr>
          <w:rFonts w:ascii="Times New Roman" w:hAnsi="Times New Roman" w:cs="Times New Roman"/>
          <w:color w:val="000000" w:themeColor="text1"/>
          <w:sz w:val="24"/>
          <w:szCs w:val="24"/>
          <w:lang w:val="en-US"/>
        </w:rPr>
      </w:pPr>
      <w:r w:rsidRPr="00AD6D1C">
        <w:rPr>
          <w:rFonts w:ascii="Times New Roman" w:hAnsi="Times New Roman" w:cs="Times New Roman"/>
          <w:color w:val="000000" w:themeColor="text1"/>
          <w:sz w:val="24"/>
          <w:szCs w:val="24"/>
        </w:rPr>
        <w:t xml:space="preserve">Ал.3 Ако собственика на изоставените компоненти и материали от МПС-та не може да бъде установен или не се яви в Община Русе в 7 дневен срок от изпращането на съобщение за получаване обратно на съответните материали и компоненти от МПС-то те се оползотворяват и неподлежат на връщане. </w:t>
      </w:r>
    </w:p>
    <w:p w14:paraId="314BDA6D" w14:textId="77777777" w:rsidR="00AD6D1C" w:rsidRPr="00AD6D1C" w:rsidRDefault="00AD6D1C" w:rsidP="00AD6D1C">
      <w:pPr>
        <w:contextualSpacing/>
        <w:jc w:val="center"/>
        <w:rPr>
          <w:rFonts w:ascii="Times New Roman" w:hAnsi="Times New Roman" w:cs="Times New Roman"/>
          <w:b/>
          <w:sz w:val="24"/>
          <w:szCs w:val="24"/>
        </w:rPr>
      </w:pPr>
    </w:p>
    <w:p w14:paraId="2F07149F" w14:textId="77777777" w:rsidR="0079040A" w:rsidRPr="00AD6D1C" w:rsidRDefault="0079040A" w:rsidP="0079040A">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22 Точка </w:t>
      </w:r>
    </w:p>
    <w:p w14:paraId="18CFCABE" w14:textId="3DAEE636" w:rsidR="0079040A" w:rsidRPr="00AD6D1C" w:rsidRDefault="0079040A" w:rsidP="0079040A">
      <w:pPr>
        <w:contextualSpacing/>
        <w:rPr>
          <w:rFonts w:ascii="Times New Roman" w:hAnsi="Times New Roman" w:cs="Times New Roman"/>
          <w:b/>
          <w:sz w:val="24"/>
          <w:szCs w:val="24"/>
        </w:rPr>
      </w:pPr>
      <w:r w:rsidRPr="00AD6D1C">
        <w:rPr>
          <w:rFonts w:ascii="Times New Roman" w:hAnsi="Times New Roman" w:cs="Times New Roman"/>
          <w:b/>
          <w:sz w:val="24"/>
          <w:szCs w:val="24"/>
        </w:rPr>
        <w:t>Промяна на Решение №1248, прието с Протокол №60/16.06.2011 г.</w:t>
      </w:r>
    </w:p>
    <w:p w14:paraId="32632CFF" w14:textId="77777777" w:rsidR="0079040A" w:rsidRPr="00AD6D1C" w:rsidRDefault="0079040A" w:rsidP="009D6F4B">
      <w:pPr>
        <w:contextualSpacing/>
        <w:rPr>
          <w:rFonts w:ascii="Times New Roman" w:hAnsi="Times New Roman" w:cs="Times New Roman"/>
          <w:sz w:val="24"/>
          <w:szCs w:val="24"/>
        </w:rPr>
      </w:pPr>
    </w:p>
    <w:p w14:paraId="79C28645" w14:textId="4AB277EA" w:rsidR="0079040A" w:rsidRPr="00AD6D1C" w:rsidRDefault="0079040A" w:rsidP="009D6F4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Госпожа Кръстева. </w:t>
      </w:r>
    </w:p>
    <w:p w14:paraId="522AB018" w14:textId="7645F62A" w:rsidR="0079040A" w:rsidRPr="00AD6D1C" w:rsidRDefault="0079040A"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Н. Кръстева: </w:t>
      </w:r>
      <w:r w:rsidRPr="00AD6D1C">
        <w:rPr>
          <w:rFonts w:ascii="Times New Roman" w:hAnsi="Times New Roman" w:cs="Times New Roman"/>
          <w:sz w:val="24"/>
          <w:szCs w:val="24"/>
        </w:rPr>
        <w:t xml:space="preserve">Предлагаме включването на нов показател, а именно екологично въздействие върху околната среда, което ще отчита, подлежащия на субсидиране пробег на база екологично съответствие на двигателите на използваните превозни средства в градския транспорт. По този начин общинска администрация цели стимулиране и предприемане на действия от страна на операторите за закупуване на по-нови превозни средства, с по-добри екологични показатели и предлагане на по-комфортна транспортна услуга. </w:t>
      </w:r>
    </w:p>
    <w:p w14:paraId="61C39890" w14:textId="630C952D" w:rsidR="0079040A" w:rsidRPr="00AD6D1C" w:rsidRDefault="0079040A" w:rsidP="0079040A">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w:t>
      </w:r>
      <w:r w:rsidR="00912DDE" w:rsidRPr="00AD6D1C">
        <w:rPr>
          <w:rFonts w:ascii="Times New Roman" w:hAnsi="Times New Roman" w:cs="Times New Roman"/>
          <w:sz w:val="24"/>
          <w:szCs w:val="24"/>
        </w:rPr>
        <w:t xml:space="preserve">Господин Михайлов, заповядайте. </w:t>
      </w:r>
    </w:p>
    <w:p w14:paraId="5D74C092" w14:textId="3B4BD18F" w:rsidR="00912DDE" w:rsidRPr="00AD6D1C" w:rsidRDefault="00912DDE" w:rsidP="0079040A">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Проф. Н. Михайлов</w:t>
      </w:r>
      <w:r w:rsidRPr="00AD6D1C">
        <w:rPr>
          <w:rFonts w:ascii="Times New Roman" w:hAnsi="Times New Roman" w:cs="Times New Roman"/>
          <w:sz w:val="24"/>
          <w:szCs w:val="24"/>
        </w:rPr>
        <w:t xml:space="preserve">: Уважаеми господин Кмете, уважаеми господин Председателю на Общинския съвет, уважаеми колеги общински съветници, уважаеми представители на общинска администрация. Решението е добро разбира се. Само един въпрос, едно предложение, нашето решение, тоест проекта за решение се основава на Наредба №3, в която има посочени 5 показатели, първите 4 са взети едно към едно, а </w:t>
      </w:r>
      <w:proofErr w:type="spellStart"/>
      <w:r w:rsidRPr="00AD6D1C">
        <w:rPr>
          <w:rFonts w:ascii="Times New Roman" w:hAnsi="Times New Roman" w:cs="Times New Roman"/>
          <w:sz w:val="24"/>
          <w:szCs w:val="24"/>
        </w:rPr>
        <w:t>петия</w:t>
      </w:r>
      <w:proofErr w:type="spellEnd"/>
      <w:r w:rsidRPr="00AD6D1C">
        <w:rPr>
          <w:rFonts w:ascii="Times New Roman" w:hAnsi="Times New Roman" w:cs="Times New Roman"/>
          <w:sz w:val="24"/>
          <w:szCs w:val="24"/>
        </w:rPr>
        <w:t xml:space="preserve">, чета </w:t>
      </w:r>
      <w:proofErr w:type="spellStart"/>
      <w:r w:rsidRPr="00AD6D1C">
        <w:rPr>
          <w:rFonts w:ascii="Times New Roman" w:hAnsi="Times New Roman" w:cs="Times New Roman"/>
          <w:sz w:val="24"/>
          <w:szCs w:val="24"/>
        </w:rPr>
        <w:t>петия</w:t>
      </w:r>
      <w:proofErr w:type="spellEnd"/>
      <w:r w:rsidRPr="00AD6D1C">
        <w:rPr>
          <w:rFonts w:ascii="Times New Roman" w:hAnsi="Times New Roman" w:cs="Times New Roman"/>
          <w:sz w:val="24"/>
          <w:szCs w:val="24"/>
        </w:rPr>
        <w:t xml:space="preserve"> показател „ Други приети от Общинския съвет показатели, включително за качеството на транспортното обслужване и екологичното въздействие върху околната среда“. Вие предлагате чудесно да се отчита … ( коментар от зала не се чува ) Моля? ( коментар от зала не се чува ) А, да, </w:t>
      </w:r>
      <w:proofErr w:type="spellStart"/>
      <w:r w:rsidRPr="00AD6D1C">
        <w:rPr>
          <w:rFonts w:ascii="Times New Roman" w:hAnsi="Times New Roman" w:cs="Times New Roman"/>
          <w:sz w:val="24"/>
          <w:szCs w:val="24"/>
        </w:rPr>
        <w:t>да</w:t>
      </w:r>
      <w:proofErr w:type="spellEnd"/>
      <w:r w:rsidRPr="00AD6D1C">
        <w:rPr>
          <w:rFonts w:ascii="Times New Roman" w:hAnsi="Times New Roman" w:cs="Times New Roman"/>
          <w:sz w:val="24"/>
          <w:szCs w:val="24"/>
        </w:rPr>
        <w:t xml:space="preserve">. Вие предлагате да се отчита показателя екологично въздействие, но защо да не сложим и показателя, тоест по някакъв начин да отчетем и качеството на транспортното обслужване, Още повече, че, още повече, че толкова много служители от университета са ми се оплаквали, заради това, че качеството не е добро. Мисля че, ако това се направи, в момента не може разбира се да се направи, тъй като трябва да се предложи някакъв, някаква система за оценяване, но ако сте съгласни нека да се включи този показател при следващата промяна на наредбата. Мисля, че това ще бъде добро за нашите съграждани. Значи, говоря за това в </w:t>
      </w:r>
      <w:proofErr w:type="spellStart"/>
      <w:r w:rsidRPr="00AD6D1C">
        <w:rPr>
          <w:rFonts w:ascii="Times New Roman" w:hAnsi="Times New Roman" w:cs="Times New Roman"/>
          <w:sz w:val="24"/>
          <w:szCs w:val="24"/>
        </w:rPr>
        <w:t>петия</w:t>
      </w:r>
      <w:r w:rsidR="00310D40">
        <w:rPr>
          <w:rFonts w:ascii="Times New Roman" w:hAnsi="Times New Roman" w:cs="Times New Roman"/>
          <w:sz w:val="24"/>
          <w:szCs w:val="24"/>
        </w:rPr>
        <w:t>т</w:t>
      </w:r>
      <w:proofErr w:type="spellEnd"/>
      <w:r w:rsidRPr="00AD6D1C">
        <w:rPr>
          <w:rFonts w:ascii="Times New Roman" w:hAnsi="Times New Roman" w:cs="Times New Roman"/>
          <w:sz w:val="24"/>
          <w:szCs w:val="24"/>
        </w:rPr>
        <w:t xml:space="preserve"> показател да се включи и качество на транспортното обслужване. </w:t>
      </w:r>
    </w:p>
    <w:p w14:paraId="4FA32B95" w14:textId="6452047A" w:rsidR="00912DDE" w:rsidRPr="00AD6D1C" w:rsidRDefault="00912DDE" w:rsidP="0079040A">
      <w:pPr>
        <w:contextualSpacing/>
        <w:rPr>
          <w:rFonts w:ascii="Times New Roman" w:hAnsi="Times New Roman" w:cs="Times New Roman"/>
          <w:sz w:val="24"/>
          <w:szCs w:val="24"/>
        </w:rPr>
      </w:pPr>
      <w:r w:rsidRPr="00AD6D1C">
        <w:rPr>
          <w:rFonts w:ascii="Times New Roman" w:hAnsi="Times New Roman" w:cs="Times New Roman"/>
          <w:sz w:val="24"/>
          <w:szCs w:val="24"/>
        </w:rPr>
        <w:lastRenderedPageBreak/>
        <w:tab/>
      </w:r>
      <w:r w:rsidRPr="00AD6D1C">
        <w:rPr>
          <w:rFonts w:ascii="Times New Roman" w:hAnsi="Times New Roman" w:cs="Times New Roman"/>
          <w:b/>
          <w:sz w:val="24"/>
          <w:szCs w:val="24"/>
        </w:rPr>
        <w:t xml:space="preserve">Чл.-кор. проф. Хр. Белоев: </w:t>
      </w:r>
      <w:r w:rsidR="00A166A6" w:rsidRPr="00AD6D1C">
        <w:rPr>
          <w:rFonts w:ascii="Times New Roman" w:hAnsi="Times New Roman" w:cs="Times New Roman"/>
          <w:sz w:val="24"/>
          <w:szCs w:val="24"/>
        </w:rPr>
        <w:t xml:space="preserve">Да. Госпожа Кръстева, кой ще вземе отношение? Госпожа Кръстева. </w:t>
      </w:r>
    </w:p>
    <w:p w14:paraId="4CDD63FF" w14:textId="6BC2DA69" w:rsidR="00A166A6" w:rsidRPr="00AD6D1C" w:rsidRDefault="00A166A6" w:rsidP="0079040A">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Н. Кръстева: </w:t>
      </w:r>
      <w:r w:rsidRPr="00AD6D1C">
        <w:rPr>
          <w:rFonts w:ascii="Times New Roman" w:hAnsi="Times New Roman" w:cs="Times New Roman"/>
          <w:sz w:val="24"/>
          <w:szCs w:val="24"/>
        </w:rPr>
        <w:t xml:space="preserve">Проф. Михайлов, това предложение, което правите в момента, аз предлагам да го анализираме. Но към настоящият момент няма как да въведеш критерий за качество при положение, че има проведени процедури, по които операторите са кандидатствали и към настоящия момент не би било изпълнимо. Но ще анализираме с колегите от отдел „Транспорт“ и ще дебатираме по темата. </w:t>
      </w:r>
    </w:p>
    <w:p w14:paraId="2D41EB80" w14:textId="6C7A5C0C" w:rsidR="00A166A6" w:rsidRPr="00AD6D1C" w:rsidRDefault="00A166A6" w:rsidP="0079040A">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Да, благодаря. Други? Гласуваме по точката. </w:t>
      </w:r>
    </w:p>
    <w:p w14:paraId="27C0C22D" w14:textId="19639BAE" w:rsidR="0079040A" w:rsidRPr="00AD6D1C" w:rsidRDefault="0079040A" w:rsidP="0079040A">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w:t>
      </w:r>
      <w:r w:rsidR="00A166A6" w:rsidRPr="00AD6D1C">
        <w:rPr>
          <w:rFonts w:ascii="Times New Roman" w:eastAsia="Calibri" w:hAnsi="Times New Roman" w:cs="Times New Roman"/>
          <w:b/>
          <w:sz w:val="24"/>
          <w:szCs w:val="24"/>
          <w:shd w:val="clear" w:color="auto" w:fill="FFFFFF"/>
        </w:rPr>
        <w:t>51</w:t>
      </w:r>
      <w:r w:rsidRPr="00AD6D1C">
        <w:rPr>
          <w:rFonts w:ascii="Times New Roman" w:eastAsia="Calibri" w:hAnsi="Times New Roman" w:cs="Times New Roman"/>
          <w:b/>
          <w:sz w:val="24"/>
          <w:szCs w:val="24"/>
          <w:shd w:val="clear" w:color="auto" w:fill="FFFFFF"/>
        </w:rPr>
        <w:t xml:space="preserve">. С </w:t>
      </w:r>
      <w:r w:rsidR="00A166A6" w:rsidRPr="00AD6D1C">
        <w:rPr>
          <w:rFonts w:ascii="Times New Roman" w:eastAsia="Calibri" w:hAnsi="Times New Roman" w:cs="Times New Roman"/>
          <w:b/>
          <w:sz w:val="24"/>
          <w:szCs w:val="24"/>
          <w:shd w:val="clear" w:color="auto" w:fill="FFFFFF"/>
        </w:rPr>
        <w:t>51</w:t>
      </w:r>
      <w:r w:rsidRPr="00AD6D1C">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685A1782" w14:textId="6344CEEF" w:rsidR="0079040A" w:rsidRPr="00AD6D1C" w:rsidRDefault="0079040A" w:rsidP="009D6F4B">
      <w:pPr>
        <w:contextualSpacing/>
        <w:rPr>
          <w:rFonts w:ascii="Times New Roman" w:hAnsi="Times New Roman" w:cs="Times New Roman"/>
          <w:sz w:val="24"/>
          <w:szCs w:val="24"/>
        </w:rPr>
      </w:pPr>
    </w:p>
    <w:p w14:paraId="1D582965" w14:textId="122FD27C" w:rsidR="00A166A6" w:rsidRPr="00AD6D1C" w:rsidRDefault="00AD6D1C" w:rsidP="00AD6D1C">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1032</w:t>
      </w:r>
    </w:p>
    <w:p w14:paraId="4C278A1E" w14:textId="77777777" w:rsidR="00AD6D1C" w:rsidRPr="00AD6D1C" w:rsidRDefault="00AD6D1C" w:rsidP="00AD6D1C">
      <w:pPr>
        <w:rPr>
          <w:rFonts w:ascii="Times New Roman" w:hAnsi="Times New Roman" w:cs="Times New Roman"/>
        </w:rPr>
      </w:pPr>
      <w:r w:rsidRPr="00AD6D1C">
        <w:rPr>
          <w:rFonts w:ascii="Times New Roman" w:hAnsi="Times New Roman" w:cs="Times New Roman"/>
          <w:b/>
          <w:sz w:val="24"/>
          <w:szCs w:val="24"/>
        </w:rPr>
        <w:tab/>
      </w:r>
      <w:r w:rsidRPr="00AD6D1C">
        <w:rPr>
          <w:rFonts w:ascii="Times New Roman" w:hAnsi="Times New Roman" w:cs="Times New Roman"/>
        </w:rPr>
        <w:t xml:space="preserve">На основание чл. 21, ал. 2, във връзка с чл. 21, ал. 1, т. 23 от Закона за местното самоуправление и местната администрация, чл. 57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ПМС № 163/29.03.2015 г., Общинският съвет реши:  </w:t>
      </w:r>
    </w:p>
    <w:p w14:paraId="23EA7439" w14:textId="77777777" w:rsidR="00AD6D1C" w:rsidRPr="00AD6D1C" w:rsidRDefault="00AD6D1C" w:rsidP="00AD6D1C">
      <w:pPr>
        <w:pStyle w:val="a9"/>
        <w:ind w:firstLine="708"/>
        <w:jc w:val="both"/>
        <w:rPr>
          <w:rFonts w:ascii="Times New Roman" w:hAnsi="Times New Roman"/>
        </w:rPr>
      </w:pPr>
    </w:p>
    <w:p w14:paraId="74797895" w14:textId="77777777" w:rsidR="00AD6D1C" w:rsidRPr="00AD6D1C" w:rsidRDefault="00AD6D1C" w:rsidP="00AD6D1C">
      <w:pPr>
        <w:pStyle w:val="a3"/>
        <w:numPr>
          <w:ilvl w:val="0"/>
          <w:numId w:val="10"/>
        </w:numPr>
        <w:spacing w:after="0" w:line="240" w:lineRule="auto"/>
        <w:ind w:left="0" w:firstLine="708"/>
        <w:jc w:val="both"/>
        <w:rPr>
          <w:rFonts w:ascii="Times New Roman" w:hAnsi="Times New Roman" w:cs="Times New Roman"/>
        </w:rPr>
      </w:pPr>
      <w:r w:rsidRPr="00AD6D1C">
        <w:rPr>
          <w:rFonts w:ascii="Times New Roman" w:hAnsi="Times New Roman" w:cs="Times New Roman"/>
        </w:rPr>
        <w:t>Отменя Решение № 1248, прието с Протокол № 60/16.06.2011 г.</w:t>
      </w:r>
    </w:p>
    <w:p w14:paraId="7313F013" w14:textId="77777777" w:rsidR="00AD6D1C" w:rsidRPr="00AD6D1C" w:rsidRDefault="00AD6D1C" w:rsidP="00AD6D1C">
      <w:pPr>
        <w:pStyle w:val="a3"/>
        <w:numPr>
          <w:ilvl w:val="0"/>
          <w:numId w:val="10"/>
        </w:numPr>
        <w:spacing w:after="0" w:line="240" w:lineRule="auto"/>
        <w:ind w:left="0" w:firstLine="709"/>
        <w:jc w:val="both"/>
        <w:rPr>
          <w:rFonts w:ascii="Times New Roman" w:hAnsi="Times New Roman" w:cs="Times New Roman"/>
        </w:rPr>
      </w:pPr>
      <w:r w:rsidRPr="00AD6D1C">
        <w:rPr>
          <w:rFonts w:ascii="Times New Roman" w:hAnsi="Times New Roman" w:cs="Times New Roman"/>
        </w:rPr>
        <w:t>Приема Механизъм за предоставяне на предвидената в централния бюджет субсидия за вътрешноградски пътнически превоз между операторите, при следните показатели:</w:t>
      </w:r>
    </w:p>
    <w:p w14:paraId="5EEE0428" w14:textId="77777777" w:rsidR="00AD6D1C" w:rsidRPr="00AD6D1C" w:rsidRDefault="00AD6D1C" w:rsidP="00AD6D1C">
      <w:pPr>
        <w:pStyle w:val="a3"/>
        <w:ind w:left="709"/>
        <w:jc w:val="both"/>
        <w:rPr>
          <w:rFonts w:ascii="Times New Roman" w:hAnsi="Times New Roman" w:cs="Times New Roman"/>
        </w:rPr>
      </w:pPr>
    </w:p>
    <w:p w14:paraId="6C226B17" w14:textId="77777777" w:rsidR="00AD6D1C" w:rsidRPr="00AD6D1C" w:rsidRDefault="00AD6D1C" w:rsidP="00AD6D1C">
      <w:pPr>
        <w:pStyle w:val="a3"/>
        <w:numPr>
          <w:ilvl w:val="1"/>
          <w:numId w:val="10"/>
        </w:numPr>
        <w:spacing w:after="0" w:line="240" w:lineRule="auto"/>
        <w:ind w:left="0" w:firstLine="709"/>
        <w:jc w:val="both"/>
        <w:rPr>
          <w:rFonts w:ascii="Times New Roman" w:hAnsi="Times New Roman" w:cs="Times New Roman"/>
        </w:rPr>
      </w:pPr>
      <w:r w:rsidRPr="00AD6D1C">
        <w:rPr>
          <w:rFonts w:ascii="Times New Roman" w:hAnsi="Times New Roman" w:cs="Times New Roman"/>
        </w:rPr>
        <w:t xml:space="preserve"> Подлежащ на субсидиране пробег, съответно приведен пробег на база пътнико-вместимост (</w:t>
      </w:r>
      <w:r w:rsidRPr="00AD6D1C">
        <w:rPr>
          <w:rFonts w:ascii="Times New Roman" w:hAnsi="Times New Roman" w:cs="Times New Roman"/>
          <w:b/>
        </w:rPr>
        <w:t>П1</w:t>
      </w:r>
      <w:r w:rsidRPr="00AD6D1C">
        <w:rPr>
          <w:rFonts w:ascii="Times New Roman" w:hAnsi="Times New Roman" w:cs="Times New Roman"/>
        </w:rPr>
        <w:t>) – показателя отчита пътнико-вместимостта, като данните за всяко превозно средство, което участва в транспортния процес се вземат от Свидетелството за регистрация, документ от завода производител или официален представител на същия за Р България,  доказващ реалните места (общо-седящи и правостоящи). Изчислява се съобразно действително изминатия пробег през съответния месец в пътнико-километри, изчислено на база справките за месечния пробег, по следната формула:</w:t>
      </w:r>
    </w:p>
    <w:p w14:paraId="7F733528" w14:textId="77777777" w:rsidR="00AD6D1C" w:rsidRPr="00AD6D1C" w:rsidRDefault="00AD6D1C" w:rsidP="00AD6D1C">
      <w:pPr>
        <w:pStyle w:val="a3"/>
        <w:ind w:left="709"/>
        <w:jc w:val="both"/>
        <w:rPr>
          <w:rFonts w:ascii="Times New Roman" w:hAnsi="Times New Roman" w:cs="Times New Roman"/>
        </w:rPr>
      </w:pPr>
    </w:p>
    <w:p w14:paraId="01CB3DA4" w14:textId="77777777" w:rsidR="00AD6D1C" w:rsidRPr="00AD6D1C" w:rsidRDefault="00AD6D1C" w:rsidP="00AD6D1C">
      <w:pPr>
        <w:pStyle w:val="a3"/>
        <w:ind w:left="709"/>
        <w:jc w:val="both"/>
        <w:rPr>
          <w:rFonts w:ascii="Times New Roman" w:hAnsi="Times New Roman" w:cs="Times New Roman"/>
          <w:b/>
        </w:rPr>
      </w:pPr>
      <w:r w:rsidRPr="00AD6D1C">
        <w:rPr>
          <w:rFonts w:ascii="Times New Roman" w:hAnsi="Times New Roman" w:cs="Times New Roman"/>
          <w:b/>
        </w:rPr>
        <w:t xml:space="preserve">П1 =   </w:t>
      </w:r>
      <w:r w:rsidRPr="00AD6D1C">
        <w:rPr>
          <w:rFonts w:ascii="Times New Roman" w:hAnsi="Times New Roman" w:cs="Times New Roman"/>
          <w:b/>
          <w:u w:val="single"/>
        </w:rPr>
        <w:t xml:space="preserve">        Приведения пробег на съответния превозвач        </w:t>
      </w:r>
      <w:r w:rsidRPr="00AD6D1C">
        <w:rPr>
          <w:rFonts w:ascii="Times New Roman" w:hAnsi="Times New Roman" w:cs="Times New Roman"/>
          <w:b/>
        </w:rPr>
        <w:t>* 100</w:t>
      </w:r>
    </w:p>
    <w:p w14:paraId="6D0864AA" w14:textId="77777777" w:rsidR="00AD6D1C" w:rsidRPr="00AD6D1C" w:rsidRDefault="00AD6D1C" w:rsidP="00AD6D1C">
      <w:pPr>
        <w:pStyle w:val="a3"/>
        <w:ind w:left="1417"/>
        <w:jc w:val="both"/>
        <w:rPr>
          <w:rFonts w:ascii="Times New Roman" w:hAnsi="Times New Roman" w:cs="Times New Roman"/>
          <w:b/>
        </w:rPr>
      </w:pPr>
      <w:r w:rsidRPr="00AD6D1C">
        <w:rPr>
          <w:rFonts w:ascii="Times New Roman" w:hAnsi="Times New Roman" w:cs="Times New Roman"/>
          <w:b/>
        </w:rPr>
        <w:t xml:space="preserve">Сбор от приведения пробег на всички превозвачи </w:t>
      </w:r>
    </w:p>
    <w:p w14:paraId="760AAE6A" w14:textId="77777777" w:rsidR="00AD6D1C" w:rsidRPr="00AD6D1C" w:rsidRDefault="00AD6D1C" w:rsidP="00AD6D1C">
      <w:pPr>
        <w:pStyle w:val="a3"/>
        <w:ind w:left="709"/>
        <w:jc w:val="both"/>
        <w:rPr>
          <w:rFonts w:ascii="Times New Roman" w:hAnsi="Times New Roman" w:cs="Times New Roman"/>
          <w:b/>
        </w:rPr>
      </w:pPr>
      <w:r w:rsidRPr="00AD6D1C">
        <w:rPr>
          <w:rFonts w:ascii="Times New Roman" w:hAnsi="Times New Roman" w:cs="Times New Roman"/>
          <w:b/>
        </w:rPr>
        <w:tab/>
        <w:t xml:space="preserve"> </w:t>
      </w:r>
    </w:p>
    <w:p w14:paraId="12D21591" w14:textId="77777777" w:rsidR="00AD6D1C" w:rsidRPr="00AD6D1C" w:rsidRDefault="00AD6D1C" w:rsidP="00AD6D1C">
      <w:pPr>
        <w:pStyle w:val="a3"/>
        <w:ind w:left="709"/>
        <w:jc w:val="both"/>
        <w:rPr>
          <w:rFonts w:ascii="Times New Roman" w:hAnsi="Times New Roman" w:cs="Times New Roman"/>
        </w:rPr>
      </w:pPr>
      <w:r w:rsidRPr="00AD6D1C">
        <w:rPr>
          <w:rFonts w:ascii="Times New Roman" w:hAnsi="Times New Roman" w:cs="Times New Roman"/>
        </w:rPr>
        <w:t>Приведения пробег се изчислява по следния начин:</w:t>
      </w:r>
    </w:p>
    <w:p w14:paraId="2092154C" w14:textId="77777777" w:rsidR="00AD6D1C" w:rsidRPr="00AD6D1C" w:rsidRDefault="00AD6D1C" w:rsidP="00AD6D1C">
      <w:pPr>
        <w:pStyle w:val="a3"/>
        <w:ind w:left="709"/>
        <w:jc w:val="both"/>
        <w:rPr>
          <w:rFonts w:ascii="Times New Roman" w:hAnsi="Times New Roman" w:cs="Times New Roman"/>
        </w:rPr>
      </w:pPr>
    </w:p>
    <w:p w14:paraId="1F47D23D" w14:textId="77777777" w:rsidR="00AD6D1C" w:rsidRPr="00AD6D1C" w:rsidRDefault="00AD6D1C" w:rsidP="00AD6D1C">
      <w:pPr>
        <w:pStyle w:val="a3"/>
        <w:ind w:left="709"/>
        <w:jc w:val="both"/>
        <w:rPr>
          <w:rFonts w:ascii="Times New Roman" w:hAnsi="Times New Roman" w:cs="Times New Roman"/>
        </w:rPr>
      </w:pPr>
      <w:proofErr w:type="spellStart"/>
      <w:r w:rsidRPr="00AD6D1C">
        <w:rPr>
          <w:rFonts w:ascii="Times New Roman" w:hAnsi="Times New Roman" w:cs="Times New Roman"/>
          <w:b/>
        </w:rPr>
        <w:t>Ппп</w:t>
      </w:r>
      <w:proofErr w:type="spellEnd"/>
      <w:r w:rsidRPr="00AD6D1C">
        <w:rPr>
          <w:rFonts w:ascii="Times New Roman" w:hAnsi="Times New Roman" w:cs="Times New Roman"/>
          <w:b/>
        </w:rPr>
        <w:t xml:space="preserve"> = </w:t>
      </w:r>
      <w:proofErr w:type="spellStart"/>
      <w:r w:rsidRPr="00AD6D1C">
        <w:rPr>
          <w:rFonts w:ascii="Times New Roman" w:hAnsi="Times New Roman" w:cs="Times New Roman"/>
          <w:b/>
        </w:rPr>
        <w:t>Пип</w:t>
      </w:r>
      <w:proofErr w:type="spellEnd"/>
      <w:r w:rsidRPr="00AD6D1C">
        <w:rPr>
          <w:rFonts w:ascii="Times New Roman" w:hAnsi="Times New Roman" w:cs="Times New Roman"/>
          <w:b/>
        </w:rPr>
        <w:t xml:space="preserve"> * </w:t>
      </w:r>
      <w:proofErr w:type="spellStart"/>
      <w:r w:rsidRPr="00AD6D1C">
        <w:rPr>
          <w:rFonts w:ascii="Times New Roman" w:hAnsi="Times New Roman" w:cs="Times New Roman"/>
          <w:b/>
        </w:rPr>
        <w:t>Псп</w:t>
      </w:r>
      <w:proofErr w:type="spellEnd"/>
      <w:r w:rsidRPr="00AD6D1C">
        <w:rPr>
          <w:rFonts w:ascii="Times New Roman" w:hAnsi="Times New Roman" w:cs="Times New Roman"/>
        </w:rPr>
        <w:t>, където</w:t>
      </w:r>
    </w:p>
    <w:p w14:paraId="21592888" w14:textId="77777777" w:rsidR="00AD6D1C" w:rsidRPr="00AD6D1C" w:rsidRDefault="00AD6D1C" w:rsidP="00AD6D1C">
      <w:pPr>
        <w:pStyle w:val="a3"/>
        <w:ind w:left="709"/>
        <w:jc w:val="both"/>
        <w:rPr>
          <w:rFonts w:ascii="Times New Roman" w:hAnsi="Times New Roman" w:cs="Times New Roman"/>
        </w:rPr>
      </w:pPr>
    </w:p>
    <w:p w14:paraId="7474AFFC" w14:textId="77777777" w:rsidR="00AD6D1C" w:rsidRPr="00AD6D1C" w:rsidRDefault="00AD6D1C" w:rsidP="00AD6D1C">
      <w:pPr>
        <w:pStyle w:val="a3"/>
        <w:ind w:left="709"/>
        <w:jc w:val="both"/>
        <w:rPr>
          <w:rFonts w:ascii="Times New Roman" w:hAnsi="Times New Roman" w:cs="Times New Roman"/>
        </w:rPr>
      </w:pPr>
      <w:proofErr w:type="spellStart"/>
      <w:r w:rsidRPr="00AD6D1C">
        <w:rPr>
          <w:rFonts w:ascii="Times New Roman" w:hAnsi="Times New Roman" w:cs="Times New Roman"/>
        </w:rPr>
        <w:t>Ппп</w:t>
      </w:r>
      <w:proofErr w:type="spellEnd"/>
      <w:r w:rsidRPr="00AD6D1C">
        <w:rPr>
          <w:rFonts w:ascii="Times New Roman" w:hAnsi="Times New Roman" w:cs="Times New Roman"/>
        </w:rPr>
        <w:t xml:space="preserve"> е приведения пробег на съответния превозвач </w:t>
      </w:r>
    </w:p>
    <w:p w14:paraId="3B905ACC" w14:textId="77777777" w:rsidR="00AD6D1C" w:rsidRPr="00AD6D1C" w:rsidRDefault="00AD6D1C" w:rsidP="00AD6D1C">
      <w:pPr>
        <w:pStyle w:val="a3"/>
        <w:ind w:left="0" w:firstLine="708"/>
        <w:jc w:val="both"/>
        <w:rPr>
          <w:rFonts w:ascii="Times New Roman" w:hAnsi="Times New Roman" w:cs="Times New Roman"/>
        </w:rPr>
      </w:pPr>
      <w:proofErr w:type="spellStart"/>
      <w:r w:rsidRPr="00AD6D1C">
        <w:rPr>
          <w:rFonts w:ascii="Times New Roman" w:hAnsi="Times New Roman" w:cs="Times New Roman"/>
        </w:rPr>
        <w:t>Пип</w:t>
      </w:r>
      <w:proofErr w:type="spellEnd"/>
      <w:r w:rsidRPr="00AD6D1C">
        <w:rPr>
          <w:rFonts w:ascii="Times New Roman" w:hAnsi="Times New Roman" w:cs="Times New Roman"/>
        </w:rPr>
        <w:t xml:space="preserve"> е реално изминатия пробег на съответния превозвач</w:t>
      </w:r>
    </w:p>
    <w:p w14:paraId="2BF80E84" w14:textId="77777777" w:rsidR="00AD6D1C" w:rsidRPr="00AD6D1C" w:rsidRDefault="00AD6D1C" w:rsidP="00AD6D1C">
      <w:pPr>
        <w:ind w:firstLine="708"/>
        <w:rPr>
          <w:rFonts w:ascii="Times New Roman" w:hAnsi="Times New Roman" w:cs="Times New Roman"/>
        </w:rPr>
      </w:pPr>
      <w:proofErr w:type="spellStart"/>
      <w:r w:rsidRPr="00AD6D1C">
        <w:rPr>
          <w:rFonts w:ascii="Times New Roman" w:hAnsi="Times New Roman" w:cs="Times New Roman"/>
        </w:rPr>
        <w:t>Псп</w:t>
      </w:r>
      <w:proofErr w:type="spellEnd"/>
      <w:r w:rsidRPr="00AD6D1C">
        <w:rPr>
          <w:rFonts w:ascii="Times New Roman" w:hAnsi="Times New Roman" w:cs="Times New Roman"/>
        </w:rPr>
        <w:t xml:space="preserve"> е средната пътнико-вместимост на превозните средства на съответния превозвач. Средната пътнико-вместимост на превозните средства се изчислява като общия брой места (седящи и правостоящи) се дели на общия брой превозни средства, а именно:</w:t>
      </w:r>
    </w:p>
    <w:p w14:paraId="66519F97" w14:textId="77777777" w:rsidR="00AD6D1C" w:rsidRPr="00AD6D1C" w:rsidRDefault="00AD6D1C" w:rsidP="00AD6D1C">
      <w:pPr>
        <w:pStyle w:val="a3"/>
        <w:ind w:left="709"/>
        <w:jc w:val="both"/>
        <w:rPr>
          <w:rFonts w:ascii="Times New Roman" w:hAnsi="Times New Roman" w:cs="Times New Roman"/>
        </w:rPr>
      </w:pPr>
    </w:p>
    <w:p w14:paraId="64644230" w14:textId="77777777" w:rsidR="00AD6D1C" w:rsidRPr="00AD6D1C" w:rsidRDefault="00AD6D1C" w:rsidP="00AD6D1C">
      <w:pPr>
        <w:pStyle w:val="a3"/>
        <w:ind w:left="709"/>
        <w:jc w:val="both"/>
        <w:rPr>
          <w:rFonts w:ascii="Times New Roman" w:hAnsi="Times New Roman" w:cs="Times New Roman"/>
          <w:u w:val="single"/>
        </w:rPr>
      </w:pPr>
      <w:r w:rsidRPr="00AD6D1C">
        <w:rPr>
          <w:rFonts w:ascii="Times New Roman" w:hAnsi="Times New Roman" w:cs="Times New Roman"/>
        </w:rPr>
        <w:t xml:space="preserve">Средна пътнико вместимост = </w:t>
      </w:r>
      <w:r w:rsidRPr="00AD6D1C">
        <w:rPr>
          <w:rFonts w:ascii="Times New Roman" w:hAnsi="Times New Roman" w:cs="Times New Roman"/>
          <w:u w:val="single"/>
        </w:rPr>
        <w:t>Общ брой места</w:t>
      </w:r>
    </w:p>
    <w:p w14:paraId="754C1F93" w14:textId="77777777" w:rsidR="00AD6D1C" w:rsidRPr="00AD6D1C" w:rsidRDefault="00AD6D1C" w:rsidP="00AD6D1C">
      <w:pPr>
        <w:pStyle w:val="a3"/>
        <w:ind w:left="709"/>
        <w:jc w:val="both"/>
        <w:rPr>
          <w:rFonts w:ascii="Times New Roman" w:hAnsi="Times New Roman" w:cs="Times New Roman"/>
        </w:rPr>
      </w:pPr>
      <w:r w:rsidRPr="00AD6D1C">
        <w:rPr>
          <w:rFonts w:ascii="Times New Roman" w:hAnsi="Times New Roman" w:cs="Times New Roman"/>
        </w:rPr>
        <w:tab/>
      </w:r>
      <w:r w:rsidRPr="00AD6D1C">
        <w:rPr>
          <w:rFonts w:ascii="Times New Roman" w:hAnsi="Times New Roman" w:cs="Times New Roman"/>
        </w:rPr>
        <w:tab/>
      </w:r>
      <w:r w:rsidRPr="00AD6D1C">
        <w:rPr>
          <w:rFonts w:ascii="Times New Roman" w:hAnsi="Times New Roman" w:cs="Times New Roman"/>
        </w:rPr>
        <w:tab/>
      </w:r>
      <w:r w:rsidRPr="00AD6D1C">
        <w:rPr>
          <w:rFonts w:ascii="Times New Roman" w:hAnsi="Times New Roman" w:cs="Times New Roman"/>
        </w:rPr>
        <w:tab/>
        <w:t xml:space="preserve">     Общ брой МПС</w:t>
      </w:r>
    </w:p>
    <w:p w14:paraId="04643913" w14:textId="77777777" w:rsidR="00AD6D1C" w:rsidRPr="00AD6D1C" w:rsidRDefault="00AD6D1C" w:rsidP="00AD6D1C">
      <w:pPr>
        <w:rPr>
          <w:rFonts w:ascii="Times New Roman" w:hAnsi="Times New Roman" w:cs="Times New Roman"/>
        </w:rPr>
      </w:pPr>
      <w:r w:rsidRPr="00AD6D1C">
        <w:rPr>
          <w:rFonts w:ascii="Times New Roman" w:hAnsi="Times New Roman" w:cs="Times New Roman"/>
        </w:rPr>
        <w:tab/>
        <w:t>При изчисленията получения резултат се закръгля до втория знак след десетичната запетая.</w:t>
      </w:r>
    </w:p>
    <w:p w14:paraId="13EE4C52" w14:textId="77777777" w:rsidR="00AD6D1C" w:rsidRPr="00AD6D1C" w:rsidRDefault="00AD6D1C" w:rsidP="00AD6D1C">
      <w:pPr>
        <w:rPr>
          <w:rFonts w:ascii="Times New Roman" w:hAnsi="Times New Roman" w:cs="Times New Roman"/>
        </w:rPr>
      </w:pPr>
    </w:p>
    <w:p w14:paraId="37F2A508" w14:textId="77777777" w:rsidR="00AD6D1C" w:rsidRPr="00AD6D1C" w:rsidRDefault="00AD6D1C" w:rsidP="00AD6D1C">
      <w:pPr>
        <w:pStyle w:val="a3"/>
        <w:numPr>
          <w:ilvl w:val="1"/>
          <w:numId w:val="10"/>
        </w:numPr>
        <w:spacing w:after="0" w:line="240" w:lineRule="auto"/>
        <w:ind w:left="0" w:firstLine="709"/>
        <w:jc w:val="both"/>
        <w:rPr>
          <w:rFonts w:ascii="Times New Roman" w:hAnsi="Times New Roman" w:cs="Times New Roman"/>
        </w:rPr>
      </w:pPr>
      <w:r w:rsidRPr="00AD6D1C">
        <w:rPr>
          <w:rFonts w:ascii="Times New Roman" w:hAnsi="Times New Roman" w:cs="Times New Roman"/>
        </w:rPr>
        <w:t xml:space="preserve"> Реализирана загуба в резултат от изпълнението от задължението за извършване на обществена услуга (</w:t>
      </w:r>
      <w:r w:rsidRPr="00AD6D1C">
        <w:rPr>
          <w:rFonts w:ascii="Times New Roman" w:hAnsi="Times New Roman" w:cs="Times New Roman"/>
          <w:b/>
        </w:rPr>
        <w:t>П2</w:t>
      </w:r>
      <w:r w:rsidRPr="00AD6D1C">
        <w:rPr>
          <w:rFonts w:ascii="Times New Roman" w:hAnsi="Times New Roman" w:cs="Times New Roman"/>
        </w:rPr>
        <w:t>) – показателя отчита реализираната през съответния месец загуба на един километър пробег в лева на километър. Представя се ежемесечно от операторите, съгласно Справката за финансовите резултати от субсидираните вътрешноградски превози. Показателят се изчислява по следната формула:</w:t>
      </w:r>
    </w:p>
    <w:p w14:paraId="72B1E311" w14:textId="77777777" w:rsidR="00AD6D1C" w:rsidRPr="00AD6D1C" w:rsidRDefault="00AD6D1C" w:rsidP="00AD6D1C">
      <w:pPr>
        <w:pStyle w:val="a3"/>
        <w:ind w:left="709"/>
        <w:jc w:val="both"/>
        <w:rPr>
          <w:rFonts w:ascii="Times New Roman" w:hAnsi="Times New Roman" w:cs="Times New Roman"/>
        </w:rPr>
      </w:pPr>
    </w:p>
    <w:p w14:paraId="2D61081A" w14:textId="77777777" w:rsidR="00AD6D1C" w:rsidRPr="00AD6D1C" w:rsidRDefault="00AD6D1C" w:rsidP="00AD6D1C">
      <w:pPr>
        <w:pStyle w:val="a3"/>
        <w:ind w:left="709"/>
        <w:jc w:val="both"/>
        <w:rPr>
          <w:rFonts w:ascii="Times New Roman" w:hAnsi="Times New Roman" w:cs="Times New Roman"/>
          <w:u w:val="single"/>
        </w:rPr>
      </w:pPr>
      <w:r w:rsidRPr="00AD6D1C">
        <w:rPr>
          <w:rFonts w:ascii="Times New Roman" w:hAnsi="Times New Roman" w:cs="Times New Roman"/>
          <w:b/>
        </w:rPr>
        <w:t xml:space="preserve">П2 = </w:t>
      </w:r>
      <w:r w:rsidRPr="00AD6D1C">
        <w:rPr>
          <w:rFonts w:ascii="Times New Roman" w:hAnsi="Times New Roman" w:cs="Times New Roman"/>
          <w:b/>
          <w:u w:val="single"/>
        </w:rPr>
        <w:tab/>
        <w:t xml:space="preserve">        ЗКП на съответния превозвач      </w:t>
      </w:r>
      <w:r w:rsidRPr="00AD6D1C">
        <w:rPr>
          <w:rFonts w:ascii="Times New Roman" w:hAnsi="Times New Roman" w:cs="Times New Roman"/>
          <w:b/>
        </w:rPr>
        <w:t xml:space="preserve"> *100,</w:t>
      </w:r>
      <w:r w:rsidRPr="00AD6D1C">
        <w:rPr>
          <w:rFonts w:ascii="Times New Roman" w:hAnsi="Times New Roman" w:cs="Times New Roman"/>
        </w:rPr>
        <w:t xml:space="preserve">      където       </w:t>
      </w:r>
      <w:r w:rsidRPr="00AD6D1C">
        <w:rPr>
          <w:rFonts w:ascii="Times New Roman" w:hAnsi="Times New Roman" w:cs="Times New Roman"/>
          <w:u w:val="single"/>
        </w:rPr>
        <w:t xml:space="preserve">         </w:t>
      </w:r>
    </w:p>
    <w:p w14:paraId="7E8089E9" w14:textId="77777777" w:rsidR="00AD6D1C" w:rsidRPr="00AD6D1C" w:rsidRDefault="00AD6D1C" w:rsidP="00AD6D1C">
      <w:pPr>
        <w:pStyle w:val="a3"/>
        <w:ind w:left="709"/>
        <w:jc w:val="both"/>
        <w:rPr>
          <w:rFonts w:ascii="Times New Roman" w:hAnsi="Times New Roman" w:cs="Times New Roman"/>
          <w:b/>
        </w:rPr>
      </w:pPr>
      <w:r w:rsidRPr="00AD6D1C">
        <w:rPr>
          <w:rFonts w:ascii="Times New Roman" w:hAnsi="Times New Roman" w:cs="Times New Roman"/>
        </w:rPr>
        <w:t xml:space="preserve">           </w:t>
      </w:r>
      <w:r w:rsidRPr="00AD6D1C">
        <w:rPr>
          <w:rFonts w:ascii="Times New Roman" w:hAnsi="Times New Roman" w:cs="Times New Roman"/>
          <w:b/>
        </w:rPr>
        <w:t>Сумата от ЗКП на всички превозвачи</w:t>
      </w:r>
    </w:p>
    <w:p w14:paraId="24379FE4" w14:textId="77777777" w:rsidR="00AD6D1C" w:rsidRPr="00AD6D1C" w:rsidRDefault="00AD6D1C" w:rsidP="00AD6D1C">
      <w:pPr>
        <w:pStyle w:val="a3"/>
        <w:ind w:left="709"/>
        <w:jc w:val="both"/>
        <w:rPr>
          <w:rFonts w:ascii="Times New Roman" w:hAnsi="Times New Roman" w:cs="Times New Roman"/>
        </w:rPr>
      </w:pPr>
    </w:p>
    <w:p w14:paraId="04FDA534" w14:textId="77777777" w:rsidR="00AD6D1C" w:rsidRPr="00AD6D1C" w:rsidRDefault="00AD6D1C" w:rsidP="00AD6D1C">
      <w:pPr>
        <w:pStyle w:val="a3"/>
        <w:ind w:left="709"/>
        <w:jc w:val="both"/>
        <w:rPr>
          <w:rFonts w:ascii="Times New Roman" w:hAnsi="Times New Roman" w:cs="Times New Roman"/>
        </w:rPr>
      </w:pPr>
      <w:r w:rsidRPr="00AD6D1C">
        <w:rPr>
          <w:rFonts w:ascii="Times New Roman" w:hAnsi="Times New Roman" w:cs="Times New Roman"/>
        </w:rPr>
        <w:t>ЗКП е загуба на километър пробег на съответния превозвач. Тя се изчислява по следния начин:</w:t>
      </w:r>
    </w:p>
    <w:p w14:paraId="11B77849" w14:textId="77777777" w:rsidR="00AD6D1C" w:rsidRPr="00AD6D1C" w:rsidRDefault="00AD6D1C" w:rsidP="00AD6D1C">
      <w:pPr>
        <w:pStyle w:val="a3"/>
        <w:ind w:left="709"/>
        <w:jc w:val="both"/>
        <w:rPr>
          <w:rFonts w:ascii="Times New Roman" w:hAnsi="Times New Roman" w:cs="Times New Roman"/>
        </w:rPr>
      </w:pPr>
    </w:p>
    <w:p w14:paraId="468E4B6E" w14:textId="77777777" w:rsidR="00AD6D1C" w:rsidRPr="00AD6D1C" w:rsidRDefault="00AD6D1C" w:rsidP="00AD6D1C">
      <w:pPr>
        <w:pStyle w:val="a3"/>
        <w:ind w:left="709"/>
        <w:jc w:val="both"/>
        <w:rPr>
          <w:rFonts w:ascii="Times New Roman" w:hAnsi="Times New Roman" w:cs="Times New Roman"/>
          <w:b/>
          <w:u w:val="single"/>
        </w:rPr>
      </w:pPr>
      <w:r w:rsidRPr="00AD6D1C">
        <w:rPr>
          <w:rFonts w:ascii="Times New Roman" w:hAnsi="Times New Roman" w:cs="Times New Roman"/>
          <w:b/>
        </w:rPr>
        <w:t xml:space="preserve">ЗКП =  </w:t>
      </w:r>
      <w:r w:rsidRPr="00AD6D1C">
        <w:rPr>
          <w:rFonts w:ascii="Times New Roman" w:hAnsi="Times New Roman" w:cs="Times New Roman"/>
          <w:b/>
          <w:u w:val="single"/>
        </w:rPr>
        <w:t xml:space="preserve">         Загуба        </w:t>
      </w:r>
      <w:r w:rsidRPr="00AD6D1C">
        <w:rPr>
          <w:rFonts w:ascii="Times New Roman" w:hAnsi="Times New Roman" w:cs="Times New Roman"/>
          <w:b/>
        </w:rPr>
        <w:t>* 100</w:t>
      </w:r>
      <w:r w:rsidRPr="00AD6D1C">
        <w:rPr>
          <w:rFonts w:ascii="Times New Roman" w:hAnsi="Times New Roman" w:cs="Times New Roman"/>
          <w:b/>
          <w:u w:val="single"/>
        </w:rPr>
        <w:t xml:space="preserve">              </w:t>
      </w:r>
    </w:p>
    <w:p w14:paraId="5BF09CAB" w14:textId="77777777" w:rsidR="00AD6D1C" w:rsidRPr="00AD6D1C" w:rsidRDefault="00AD6D1C" w:rsidP="00AD6D1C">
      <w:pPr>
        <w:pStyle w:val="a3"/>
        <w:ind w:left="709"/>
        <w:jc w:val="both"/>
        <w:rPr>
          <w:rFonts w:ascii="Times New Roman" w:hAnsi="Times New Roman" w:cs="Times New Roman"/>
          <w:b/>
        </w:rPr>
      </w:pPr>
      <w:r w:rsidRPr="00AD6D1C">
        <w:rPr>
          <w:rFonts w:ascii="Times New Roman" w:hAnsi="Times New Roman" w:cs="Times New Roman"/>
          <w:b/>
        </w:rPr>
        <w:tab/>
        <w:t xml:space="preserve"> Изминат пробег</w:t>
      </w:r>
    </w:p>
    <w:p w14:paraId="38B72091" w14:textId="77777777" w:rsidR="00AD6D1C" w:rsidRPr="00AD6D1C" w:rsidRDefault="00AD6D1C" w:rsidP="00AD6D1C">
      <w:pPr>
        <w:ind w:firstLine="708"/>
        <w:rPr>
          <w:rFonts w:ascii="Times New Roman" w:hAnsi="Times New Roman" w:cs="Times New Roman"/>
        </w:rPr>
      </w:pPr>
      <w:r w:rsidRPr="00AD6D1C">
        <w:rPr>
          <w:rFonts w:ascii="Times New Roman" w:hAnsi="Times New Roman" w:cs="Times New Roman"/>
        </w:rPr>
        <w:t>При изчисленията получения резултат се закръгля до втория знак след десетичната запетая.</w:t>
      </w:r>
    </w:p>
    <w:p w14:paraId="64692959" w14:textId="77777777" w:rsidR="00AD6D1C" w:rsidRPr="00AD6D1C" w:rsidRDefault="00AD6D1C" w:rsidP="00AD6D1C">
      <w:pPr>
        <w:pStyle w:val="a3"/>
        <w:numPr>
          <w:ilvl w:val="1"/>
          <w:numId w:val="10"/>
        </w:numPr>
        <w:spacing w:after="0" w:line="240" w:lineRule="auto"/>
        <w:ind w:left="0" w:firstLine="709"/>
        <w:jc w:val="both"/>
        <w:rPr>
          <w:rFonts w:ascii="Times New Roman" w:hAnsi="Times New Roman" w:cs="Times New Roman"/>
        </w:rPr>
      </w:pPr>
      <w:r w:rsidRPr="00AD6D1C">
        <w:rPr>
          <w:rFonts w:ascii="Times New Roman" w:hAnsi="Times New Roman" w:cs="Times New Roman"/>
        </w:rPr>
        <w:t xml:space="preserve"> Равнище на превозната цена (</w:t>
      </w:r>
      <w:r w:rsidRPr="00AD6D1C">
        <w:rPr>
          <w:rFonts w:ascii="Times New Roman" w:hAnsi="Times New Roman" w:cs="Times New Roman"/>
          <w:b/>
        </w:rPr>
        <w:t>П3</w:t>
      </w:r>
      <w:r w:rsidRPr="00AD6D1C">
        <w:rPr>
          <w:rFonts w:ascii="Times New Roman" w:hAnsi="Times New Roman" w:cs="Times New Roman"/>
        </w:rPr>
        <w:t>) – цена на един билет, прилаган от операторите при изпълнение на обществен превоз на пътници (без преференциални цени); Показателят се изчислява по следната формула:</w:t>
      </w:r>
    </w:p>
    <w:p w14:paraId="316430E5" w14:textId="77777777" w:rsidR="00AD6D1C" w:rsidRPr="00AD6D1C" w:rsidRDefault="00AD6D1C" w:rsidP="00AD6D1C">
      <w:pPr>
        <w:pStyle w:val="a9"/>
        <w:ind w:left="1068"/>
        <w:jc w:val="both"/>
        <w:rPr>
          <w:rFonts w:ascii="Times New Roman" w:hAnsi="Times New Roman"/>
          <w:bCs/>
        </w:rPr>
      </w:pPr>
    </w:p>
    <w:p w14:paraId="6BB49ACE" w14:textId="77777777" w:rsidR="00AD6D1C" w:rsidRPr="00AD6D1C" w:rsidRDefault="00AD6D1C" w:rsidP="00AD6D1C">
      <w:pPr>
        <w:pStyle w:val="a9"/>
        <w:ind w:left="1068"/>
        <w:jc w:val="both"/>
        <w:rPr>
          <w:rFonts w:ascii="Times New Roman" w:hAnsi="Times New Roman"/>
          <w:b/>
          <w:bCs/>
        </w:rPr>
      </w:pPr>
      <w:r w:rsidRPr="00AD6D1C">
        <w:rPr>
          <w:rFonts w:ascii="Times New Roman" w:hAnsi="Times New Roman"/>
          <w:b/>
          <w:bCs/>
        </w:rPr>
        <w:t xml:space="preserve">П3 =  </w:t>
      </w:r>
      <w:r w:rsidRPr="00AD6D1C">
        <w:rPr>
          <w:rFonts w:ascii="Times New Roman" w:hAnsi="Times New Roman"/>
          <w:b/>
          <w:bCs/>
          <w:u w:val="single"/>
        </w:rPr>
        <w:t>Цена на билет за градски превоз на превозвача</w:t>
      </w:r>
      <w:r w:rsidRPr="00AD6D1C">
        <w:rPr>
          <w:rFonts w:ascii="Times New Roman" w:hAnsi="Times New Roman"/>
          <w:b/>
          <w:bCs/>
        </w:rPr>
        <w:t xml:space="preserve"> </w:t>
      </w:r>
    </w:p>
    <w:p w14:paraId="0AA3B3F8" w14:textId="77777777" w:rsidR="00AD6D1C" w:rsidRPr="00AD6D1C" w:rsidRDefault="00AD6D1C" w:rsidP="00AD6D1C">
      <w:pPr>
        <w:pStyle w:val="a3"/>
        <w:ind w:left="709"/>
        <w:jc w:val="both"/>
        <w:rPr>
          <w:rFonts w:ascii="Times New Roman" w:hAnsi="Times New Roman" w:cs="Times New Roman"/>
          <w:b/>
        </w:rPr>
      </w:pPr>
      <w:r w:rsidRPr="00AD6D1C">
        <w:rPr>
          <w:rFonts w:ascii="Times New Roman" w:hAnsi="Times New Roman" w:cs="Times New Roman"/>
          <w:b/>
        </w:rPr>
        <w:tab/>
        <w:t xml:space="preserve">       Най-ниска цена на билет за градски превоз</w:t>
      </w:r>
    </w:p>
    <w:p w14:paraId="453BF08F" w14:textId="77777777" w:rsidR="00AD6D1C" w:rsidRPr="00AD6D1C" w:rsidRDefault="00AD6D1C" w:rsidP="00AD6D1C">
      <w:pPr>
        <w:pStyle w:val="a3"/>
        <w:ind w:left="709"/>
        <w:jc w:val="both"/>
        <w:rPr>
          <w:rFonts w:ascii="Times New Roman" w:hAnsi="Times New Roman" w:cs="Times New Roman"/>
        </w:rPr>
      </w:pPr>
    </w:p>
    <w:p w14:paraId="27887205" w14:textId="77777777" w:rsidR="00AD6D1C" w:rsidRPr="00AD6D1C" w:rsidRDefault="00AD6D1C" w:rsidP="00AD6D1C">
      <w:pPr>
        <w:pStyle w:val="a3"/>
        <w:numPr>
          <w:ilvl w:val="1"/>
          <w:numId w:val="10"/>
        </w:numPr>
        <w:spacing w:after="0" w:line="240" w:lineRule="auto"/>
        <w:ind w:left="0" w:firstLine="709"/>
        <w:jc w:val="both"/>
        <w:rPr>
          <w:rFonts w:ascii="Times New Roman" w:hAnsi="Times New Roman" w:cs="Times New Roman"/>
        </w:rPr>
      </w:pPr>
      <w:r w:rsidRPr="00AD6D1C">
        <w:rPr>
          <w:rFonts w:ascii="Times New Roman" w:hAnsi="Times New Roman" w:cs="Times New Roman"/>
        </w:rPr>
        <w:t xml:space="preserve"> Експлоатационни условия (</w:t>
      </w:r>
      <w:r w:rsidRPr="00AD6D1C">
        <w:rPr>
          <w:rFonts w:ascii="Times New Roman" w:hAnsi="Times New Roman" w:cs="Times New Roman"/>
          <w:b/>
        </w:rPr>
        <w:t>П4</w:t>
      </w:r>
      <w:r w:rsidRPr="00AD6D1C">
        <w:rPr>
          <w:rFonts w:ascii="Times New Roman" w:hAnsi="Times New Roman" w:cs="Times New Roman"/>
        </w:rPr>
        <w:t>)– отчита изпълнената транспортна задача по маршрутните разписания с превозни средства, съгласно изискванията на договорите за превоз с операторите, законовите и подзаконови нормативни актове; Показателят се изчислява по средния начин:</w:t>
      </w:r>
    </w:p>
    <w:p w14:paraId="46F2E2E5" w14:textId="77777777" w:rsidR="00AD6D1C" w:rsidRPr="00AD6D1C" w:rsidRDefault="00AD6D1C" w:rsidP="00AD6D1C">
      <w:pPr>
        <w:rPr>
          <w:rFonts w:ascii="Times New Roman" w:hAnsi="Times New Roman" w:cs="Times New Roman"/>
        </w:rPr>
      </w:pPr>
      <w:r w:rsidRPr="00AD6D1C">
        <w:rPr>
          <w:rFonts w:ascii="Times New Roman" w:hAnsi="Times New Roman" w:cs="Times New Roman"/>
        </w:rPr>
        <w:t>При изпълнена на 100% транспортна задача, оператора получава  - 10 точки;</w:t>
      </w:r>
    </w:p>
    <w:p w14:paraId="6EF742EE" w14:textId="77777777" w:rsidR="00AD6D1C" w:rsidRPr="00AD6D1C" w:rsidRDefault="00AD6D1C" w:rsidP="00AD6D1C">
      <w:pPr>
        <w:rPr>
          <w:rFonts w:ascii="Times New Roman" w:hAnsi="Times New Roman" w:cs="Times New Roman"/>
        </w:rPr>
      </w:pPr>
      <w:r w:rsidRPr="00AD6D1C">
        <w:rPr>
          <w:rFonts w:ascii="Times New Roman" w:hAnsi="Times New Roman" w:cs="Times New Roman"/>
        </w:rPr>
        <w:t>При изпълнение между 95% и 100% на транспортната задача, оператора получава – 9,5 точки;</w:t>
      </w:r>
    </w:p>
    <w:p w14:paraId="1ECF9934" w14:textId="77777777" w:rsidR="00AD6D1C" w:rsidRPr="00AD6D1C" w:rsidRDefault="00AD6D1C" w:rsidP="00AD6D1C">
      <w:pPr>
        <w:rPr>
          <w:rFonts w:ascii="Times New Roman" w:hAnsi="Times New Roman" w:cs="Times New Roman"/>
        </w:rPr>
      </w:pPr>
      <w:r w:rsidRPr="00AD6D1C">
        <w:rPr>
          <w:rFonts w:ascii="Times New Roman" w:hAnsi="Times New Roman" w:cs="Times New Roman"/>
        </w:rPr>
        <w:t>При изпълнение между 90% и 95% на транспортната задача, оператора получава – 9,0 точки;</w:t>
      </w:r>
    </w:p>
    <w:p w14:paraId="1D35135E" w14:textId="77777777" w:rsidR="00AD6D1C" w:rsidRPr="00AD6D1C" w:rsidRDefault="00AD6D1C" w:rsidP="00AD6D1C">
      <w:pPr>
        <w:rPr>
          <w:rFonts w:ascii="Times New Roman" w:hAnsi="Times New Roman" w:cs="Times New Roman"/>
        </w:rPr>
      </w:pPr>
      <w:r w:rsidRPr="00AD6D1C">
        <w:rPr>
          <w:rFonts w:ascii="Times New Roman" w:hAnsi="Times New Roman" w:cs="Times New Roman"/>
        </w:rPr>
        <w:t>При изпълнение на по-малко от 90% на транспортната задача, оператора не получава точки;</w:t>
      </w:r>
    </w:p>
    <w:p w14:paraId="1834CED3" w14:textId="77777777" w:rsidR="00AD6D1C" w:rsidRPr="00AD6D1C" w:rsidRDefault="00AD6D1C" w:rsidP="00AD6D1C">
      <w:pPr>
        <w:pStyle w:val="a3"/>
        <w:ind w:left="0" w:firstLine="709"/>
        <w:jc w:val="both"/>
        <w:rPr>
          <w:rFonts w:ascii="Times New Roman" w:hAnsi="Times New Roman" w:cs="Times New Roman"/>
        </w:rPr>
      </w:pPr>
      <w:r w:rsidRPr="00AD6D1C">
        <w:rPr>
          <w:rFonts w:ascii="Times New Roman" w:hAnsi="Times New Roman" w:cs="Times New Roman"/>
        </w:rPr>
        <w:t xml:space="preserve">Разпоредбите на показателя не се прилагат при настъпване на </w:t>
      </w:r>
      <w:proofErr w:type="spellStart"/>
      <w:r w:rsidRPr="00AD6D1C">
        <w:rPr>
          <w:rFonts w:ascii="Times New Roman" w:hAnsi="Times New Roman" w:cs="Times New Roman"/>
        </w:rPr>
        <w:t>фосмажорни</w:t>
      </w:r>
      <w:proofErr w:type="spellEnd"/>
      <w:r w:rsidRPr="00AD6D1C">
        <w:rPr>
          <w:rFonts w:ascii="Times New Roman" w:hAnsi="Times New Roman" w:cs="Times New Roman"/>
        </w:rPr>
        <w:t xml:space="preserve"> обстоятелства, като обилно заснежаване, поледица, гъста мъгла, авария, наводнени участъци и др. породени от непреодолима сила.</w:t>
      </w:r>
    </w:p>
    <w:p w14:paraId="3CEF27AE" w14:textId="77777777" w:rsidR="00AD6D1C" w:rsidRPr="00AD6D1C" w:rsidRDefault="00AD6D1C" w:rsidP="00AD6D1C">
      <w:pPr>
        <w:pStyle w:val="a3"/>
        <w:ind w:left="1068"/>
        <w:jc w:val="both"/>
        <w:rPr>
          <w:rFonts w:ascii="Times New Roman" w:hAnsi="Times New Roman" w:cs="Times New Roman"/>
        </w:rPr>
      </w:pPr>
    </w:p>
    <w:p w14:paraId="3DD20C70" w14:textId="77777777" w:rsidR="00AD6D1C" w:rsidRPr="00AD6D1C" w:rsidRDefault="00AD6D1C" w:rsidP="00AD6D1C">
      <w:pPr>
        <w:pStyle w:val="a3"/>
        <w:numPr>
          <w:ilvl w:val="1"/>
          <w:numId w:val="10"/>
        </w:numPr>
        <w:spacing w:after="0" w:line="240" w:lineRule="auto"/>
        <w:ind w:left="0" w:firstLine="709"/>
        <w:jc w:val="both"/>
        <w:rPr>
          <w:rFonts w:ascii="Times New Roman" w:hAnsi="Times New Roman" w:cs="Times New Roman"/>
        </w:rPr>
      </w:pPr>
      <w:r w:rsidRPr="00AD6D1C">
        <w:rPr>
          <w:rFonts w:ascii="Times New Roman" w:hAnsi="Times New Roman" w:cs="Times New Roman"/>
        </w:rPr>
        <w:t xml:space="preserve"> „Екологично въздействие върху околната среда“ (</w:t>
      </w:r>
      <w:r w:rsidRPr="00AD6D1C">
        <w:rPr>
          <w:rFonts w:ascii="Times New Roman" w:hAnsi="Times New Roman" w:cs="Times New Roman"/>
          <w:b/>
        </w:rPr>
        <w:t>П5</w:t>
      </w:r>
      <w:r w:rsidRPr="00AD6D1C">
        <w:rPr>
          <w:rFonts w:ascii="Times New Roman" w:hAnsi="Times New Roman" w:cs="Times New Roman"/>
        </w:rPr>
        <w:t xml:space="preserve">) – отчита екологичното съответствие на двигателите на използваните превозни средства в градския транспорт. Изчислява се съобразно броя превозни средства на съответния оператор, умножен по съответния коефициент за </w:t>
      </w:r>
      <w:proofErr w:type="spellStart"/>
      <w:r w:rsidRPr="00AD6D1C">
        <w:rPr>
          <w:rFonts w:ascii="Times New Roman" w:hAnsi="Times New Roman" w:cs="Times New Roman"/>
        </w:rPr>
        <w:t>екологосъобразност</w:t>
      </w:r>
      <w:proofErr w:type="spellEnd"/>
      <w:r w:rsidRPr="00AD6D1C">
        <w:rPr>
          <w:rFonts w:ascii="Times New Roman" w:hAnsi="Times New Roman" w:cs="Times New Roman"/>
        </w:rPr>
        <w:t>. Показателят се изчислява по следната формула:</w:t>
      </w:r>
    </w:p>
    <w:p w14:paraId="3E33F071" w14:textId="77777777" w:rsidR="00AD6D1C" w:rsidRPr="00AD6D1C" w:rsidRDefault="00AD6D1C" w:rsidP="00AD6D1C">
      <w:pPr>
        <w:pStyle w:val="a3"/>
        <w:ind w:left="709"/>
        <w:jc w:val="both"/>
        <w:rPr>
          <w:rFonts w:ascii="Times New Roman" w:hAnsi="Times New Roman" w:cs="Times New Roman"/>
        </w:rPr>
      </w:pPr>
    </w:p>
    <w:p w14:paraId="699BEB07" w14:textId="77777777" w:rsidR="00AD6D1C" w:rsidRPr="00AD6D1C" w:rsidRDefault="00AD6D1C" w:rsidP="00AD6D1C">
      <w:pPr>
        <w:pStyle w:val="a9"/>
        <w:jc w:val="both"/>
        <w:rPr>
          <w:rFonts w:ascii="Times New Roman" w:hAnsi="Times New Roman"/>
          <w:b/>
          <w:iCs/>
        </w:rPr>
      </w:pPr>
      <w:r w:rsidRPr="00AD6D1C">
        <w:rPr>
          <w:rFonts w:ascii="Times New Roman" w:hAnsi="Times New Roman"/>
          <w:b/>
        </w:rPr>
        <w:t>П5 = КЕК</w:t>
      </w:r>
      <w:r w:rsidRPr="00AD6D1C">
        <w:rPr>
          <w:rFonts w:ascii="Times New Roman" w:hAnsi="Times New Roman"/>
          <w:b/>
          <w:iCs/>
        </w:rPr>
        <w:t>1*</w:t>
      </w:r>
      <w:r w:rsidRPr="00AD6D1C">
        <w:rPr>
          <w:rFonts w:ascii="Times New Roman" w:hAnsi="Times New Roman"/>
          <w:b/>
          <w:iCs/>
          <w:lang w:val="en-US"/>
        </w:rPr>
        <w:t>n</w:t>
      </w:r>
      <w:r w:rsidRPr="00AD6D1C">
        <w:rPr>
          <w:rFonts w:ascii="Times New Roman" w:hAnsi="Times New Roman"/>
          <w:b/>
          <w:iCs/>
        </w:rPr>
        <w:t xml:space="preserve"> + </w:t>
      </w:r>
      <w:r w:rsidRPr="00AD6D1C">
        <w:rPr>
          <w:rFonts w:ascii="Times New Roman" w:hAnsi="Times New Roman"/>
          <w:b/>
        </w:rPr>
        <w:t>КЕК2</w:t>
      </w:r>
      <w:r w:rsidRPr="00AD6D1C">
        <w:rPr>
          <w:rFonts w:ascii="Times New Roman" w:hAnsi="Times New Roman"/>
          <w:b/>
          <w:iCs/>
        </w:rPr>
        <w:t>*</w:t>
      </w:r>
      <w:r w:rsidRPr="00AD6D1C">
        <w:rPr>
          <w:rFonts w:ascii="Times New Roman" w:hAnsi="Times New Roman"/>
          <w:b/>
          <w:iCs/>
          <w:lang w:val="en-US"/>
        </w:rPr>
        <w:t>n</w:t>
      </w:r>
      <w:r w:rsidRPr="00AD6D1C">
        <w:rPr>
          <w:rFonts w:ascii="Times New Roman" w:hAnsi="Times New Roman"/>
          <w:b/>
          <w:iCs/>
        </w:rPr>
        <w:t xml:space="preserve"> +</w:t>
      </w:r>
      <w:r w:rsidRPr="00AD6D1C">
        <w:rPr>
          <w:rFonts w:ascii="Times New Roman" w:hAnsi="Times New Roman"/>
          <w:b/>
        </w:rPr>
        <w:t xml:space="preserve"> КЕК3</w:t>
      </w:r>
      <w:r w:rsidRPr="00AD6D1C">
        <w:rPr>
          <w:rFonts w:ascii="Times New Roman" w:hAnsi="Times New Roman"/>
          <w:b/>
          <w:iCs/>
        </w:rPr>
        <w:t>*</w:t>
      </w:r>
      <w:r w:rsidRPr="00AD6D1C">
        <w:rPr>
          <w:rFonts w:ascii="Times New Roman" w:hAnsi="Times New Roman"/>
          <w:b/>
          <w:iCs/>
          <w:lang w:val="en-US"/>
        </w:rPr>
        <w:t>n</w:t>
      </w:r>
      <w:r w:rsidRPr="00AD6D1C">
        <w:rPr>
          <w:rFonts w:ascii="Times New Roman" w:hAnsi="Times New Roman"/>
          <w:b/>
          <w:iCs/>
        </w:rPr>
        <w:t xml:space="preserve"> +</w:t>
      </w:r>
      <w:r w:rsidRPr="00AD6D1C">
        <w:rPr>
          <w:rFonts w:ascii="Times New Roman" w:hAnsi="Times New Roman"/>
          <w:b/>
        </w:rPr>
        <w:t xml:space="preserve"> КЕК4</w:t>
      </w:r>
      <w:r w:rsidRPr="00AD6D1C">
        <w:rPr>
          <w:rFonts w:ascii="Times New Roman" w:hAnsi="Times New Roman"/>
          <w:b/>
          <w:iCs/>
        </w:rPr>
        <w:t>*</w:t>
      </w:r>
      <w:r w:rsidRPr="00AD6D1C">
        <w:rPr>
          <w:rFonts w:ascii="Times New Roman" w:hAnsi="Times New Roman"/>
          <w:b/>
          <w:iCs/>
          <w:lang w:val="en-US"/>
        </w:rPr>
        <w:t>n</w:t>
      </w:r>
      <w:r w:rsidRPr="00AD6D1C">
        <w:rPr>
          <w:rFonts w:ascii="Times New Roman" w:hAnsi="Times New Roman"/>
          <w:b/>
          <w:iCs/>
        </w:rPr>
        <w:t xml:space="preserve"> +</w:t>
      </w:r>
      <w:r w:rsidRPr="00AD6D1C">
        <w:rPr>
          <w:rFonts w:ascii="Times New Roman" w:hAnsi="Times New Roman"/>
          <w:b/>
        </w:rPr>
        <w:t xml:space="preserve"> КЕК5</w:t>
      </w:r>
      <w:r w:rsidRPr="00AD6D1C">
        <w:rPr>
          <w:rFonts w:ascii="Times New Roman" w:hAnsi="Times New Roman"/>
          <w:b/>
          <w:iCs/>
        </w:rPr>
        <w:t>*</w:t>
      </w:r>
      <w:r w:rsidRPr="00AD6D1C">
        <w:rPr>
          <w:rFonts w:ascii="Times New Roman" w:hAnsi="Times New Roman"/>
          <w:b/>
          <w:iCs/>
          <w:lang w:val="en-US"/>
        </w:rPr>
        <w:t>n</w:t>
      </w:r>
      <w:r w:rsidRPr="00AD6D1C">
        <w:rPr>
          <w:rFonts w:ascii="Times New Roman" w:hAnsi="Times New Roman"/>
          <w:b/>
          <w:iCs/>
        </w:rPr>
        <w:t xml:space="preserve"> +</w:t>
      </w:r>
      <w:r w:rsidRPr="00AD6D1C">
        <w:rPr>
          <w:rFonts w:ascii="Times New Roman" w:hAnsi="Times New Roman"/>
          <w:b/>
        </w:rPr>
        <w:t xml:space="preserve"> КЕК6</w:t>
      </w:r>
      <w:r w:rsidRPr="00AD6D1C">
        <w:rPr>
          <w:rFonts w:ascii="Times New Roman" w:hAnsi="Times New Roman"/>
          <w:b/>
          <w:iCs/>
        </w:rPr>
        <w:t>*</w:t>
      </w:r>
      <w:r w:rsidRPr="00AD6D1C">
        <w:rPr>
          <w:rFonts w:ascii="Times New Roman" w:hAnsi="Times New Roman"/>
          <w:b/>
          <w:iCs/>
          <w:lang w:val="en-US"/>
        </w:rPr>
        <w:t>n</w:t>
      </w:r>
      <w:r w:rsidRPr="00AD6D1C">
        <w:rPr>
          <w:rFonts w:ascii="Times New Roman" w:hAnsi="Times New Roman"/>
          <w:b/>
          <w:iCs/>
        </w:rPr>
        <w:t xml:space="preserve"> +</w:t>
      </w:r>
      <w:r w:rsidRPr="00AD6D1C">
        <w:rPr>
          <w:rFonts w:ascii="Times New Roman" w:hAnsi="Times New Roman"/>
          <w:b/>
        </w:rPr>
        <w:t xml:space="preserve"> КЕК7</w:t>
      </w:r>
      <w:r w:rsidRPr="00AD6D1C">
        <w:rPr>
          <w:rFonts w:ascii="Times New Roman" w:hAnsi="Times New Roman"/>
          <w:b/>
          <w:iCs/>
        </w:rPr>
        <w:t>*</w:t>
      </w:r>
      <w:r w:rsidRPr="00AD6D1C">
        <w:rPr>
          <w:rFonts w:ascii="Times New Roman" w:hAnsi="Times New Roman"/>
          <w:b/>
          <w:iCs/>
          <w:lang w:val="en-US"/>
        </w:rPr>
        <w:t>n</w:t>
      </w:r>
      <w:r w:rsidRPr="00AD6D1C">
        <w:rPr>
          <w:rFonts w:ascii="Times New Roman" w:hAnsi="Times New Roman"/>
          <w:b/>
          <w:iCs/>
        </w:rPr>
        <w:t xml:space="preserve"> +</w:t>
      </w:r>
      <w:r w:rsidRPr="00AD6D1C">
        <w:rPr>
          <w:rFonts w:ascii="Times New Roman" w:hAnsi="Times New Roman"/>
          <w:b/>
        </w:rPr>
        <w:t xml:space="preserve"> КЕК8</w:t>
      </w:r>
      <w:r w:rsidRPr="00AD6D1C">
        <w:rPr>
          <w:rFonts w:ascii="Times New Roman" w:hAnsi="Times New Roman"/>
          <w:b/>
          <w:iCs/>
        </w:rPr>
        <w:t>*</w:t>
      </w:r>
      <w:r w:rsidRPr="00AD6D1C">
        <w:rPr>
          <w:rFonts w:ascii="Times New Roman" w:hAnsi="Times New Roman"/>
          <w:b/>
          <w:iCs/>
          <w:lang w:val="en-US"/>
        </w:rPr>
        <w:t>n</w:t>
      </w:r>
      <w:r w:rsidRPr="00AD6D1C">
        <w:rPr>
          <w:rFonts w:ascii="Times New Roman" w:hAnsi="Times New Roman"/>
          <w:b/>
          <w:iCs/>
        </w:rPr>
        <w:t xml:space="preserve"> </w:t>
      </w:r>
    </w:p>
    <w:p w14:paraId="1D944C6D" w14:textId="77777777" w:rsidR="00AD6D1C" w:rsidRPr="00AD6D1C" w:rsidRDefault="00AD6D1C" w:rsidP="00AD6D1C">
      <w:pPr>
        <w:pStyle w:val="a9"/>
        <w:ind w:firstLine="512"/>
        <w:jc w:val="both"/>
        <w:rPr>
          <w:rFonts w:ascii="Times New Roman" w:hAnsi="Times New Roman"/>
          <w:iCs/>
        </w:rPr>
      </w:pPr>
    </w:p>
    <w:p w14:paraId="5D44C61E" w14:textId="77777777" w:rsidR="00AD6D1C" w:rsidRPr="00AD6D1C" w:rsidRDefault="00AD6D1C" w:rsidP="00AD6D1C">
      <w:pPr>
        <w:pStyle w:val="a9"/>
        <w:ind w:firstLine="512"/>
        <w:jc w:val="both"/>
        <w:rPr>
          <w:rFonts w:ascii="Times New Roman" w:hAnsi="Times New Roman"/>
          <w:iCs/>
        </w:rPr>
      </w:pPr>
      <w:r w:rsidRPr="00AD6D1C">
        <w:rPr>
          <w:rFonts w:ascii="Times New Roman" w:hAnsi="Times New Roman"/>
          <w:iCs/>
        </w:rPr>
        <w:t>където:</w:t>
      </w:r>
    </w:p>
    <w:p w14:paraId="3271428B" w14:textId="77777777" w:rsidR="00AD6D1C" w:rsidRPr="00AD6D1C" w:rsidRDefault="00AD6D1C" w:rsidP="00AD6D1C">
      <w:pPr>
        <w:pStyle w:val="a9"/>
        <w:ind w:firstLine="512"/>
        <w:jc w:val="both"/>
        <w:rPr>
          <w:rFonts w:ascii="Times New Roman" w:hAnsi="Times New Roman"/>
          <w:iCs/>
        </w:rPr>
      </w:pPr>
      <w:r w:rsidRPr="00AD6D1C">
        <w:rPr>
          <w:rFonts w:ascii="Times New Roman" w:hAnsi="Times New Roman"/>
          <w:iCs/>
        </w:rPr>
        <w:t xml:space="preserve">КЕК е коефициент за </w:t>
      </w:r>
      <w:proofErr w:type="spellStart"/>
      <w:r w:rsidRPr="00AD6D1C">
        <w:rPr>
          <w:rFonts w:ascii="Times New Roman" w:hAnsi="Times New Roman"/>
          <w:iCs/>
        </w:rPr>
        <w:t>екологосъобразността</w:t>
      </w:r>
      <w:proofErr w:type="spellEnd"/>
      <w:r w:rsidRPr="00AD6D1C">
        <w:rPr>
          <w:rFonts w:ascii="Times New Roman" w:hAnsi="Times New Roman"/>
          <w:iCs/>
        </w:rPr>
        <w:t xml:space="preserve"> на двигателя</w:t>
      </w:r>
    </w:p>
    <w:p w14:paraId="3E129993" w14:textId="77777777" w:rsidR="00AD6D1C" w:rsidRPr="00AD6D1C" w:rsidRDefault="00AD6D1C" w:rsidP="00AD6D1C">
      <w:pPr>
        <w:pStyle w:val="a9"/>
        <w:ind w:firstLine="512"/>
        <w:jc w:val="both"/>
        <w:rPr>
          <w:rFonts w:ascii="Times New Roman" w:hAnsi="Times New Roman"/>
          <w:iCs/>
          <w:lang w:val="en-US"/>
        </w:rPr>
      </w:pPr>
      <w:r w:rsidRPr="00AD6D1C">
        <w:rPr>
          <w:rFonts w:ascii="Times New Roman" w:hAnsi="Times New Roman"/>
          <w:iCs/>
        </w:rPr>
        <w:t xml:space="preserve">КЕК1 – за двигател без ЕВРО – </w:t>
      </w:r>
      <w:r w:rsidRPr="00AD6D1C">
        <w:rPr>
          <w:rFonts w:ascii="Times New Roman" w:hAnsi="Times New Roman"/>
          <w:iCs/>
          <w:lang w:val="en-US"/>
        </w:rPr>
        <w:t>0</w:t>
      </w:r>
    </w:p>
    <w:p w14:paraId="6A9A7664" w14:textId="77777777" w:rsidR="00AD6D1C" w:rsidRPr="00AD6D1C" w:rsidRDefault="00AD6D1C" w:rsidP="00AD6D1C">
      <w:pPr>
        <w:pStyle w:val="a9"/>
        <w:ind w:firstLine="512"/>
        <w:jc w:val="both"/>
        <w:rPr>
          <w:rFonts w:ascii="Times New Roman" w:hAnsi="Times New Roman"/>
          <w:iCs/>
          <w:lang w:val="en-US"/>
        </w:rPr>
      </w:pPr>
      <w:r w:rsidRPr="00AD6D1C">
        <w:rPr>
          <w:rFonts w:ascii="Times New Roman" w:hAnsi="Times New Roman"/>
          <w:iCs/>
        </w:rPr>
        <w:t>КЕК2 – за двигател с ЕВРО 1 – 0,</w:t>
      </w:r>
      <w:r w:rsidRPr="00AD6D1C">
        <w:rPr>
          <w:rFonts w:ascii="Times New Roman" w:hAnsi="Times New Roman"/>
          <w:iCs/>
          <w:lang w:val="en-US"/>
        </w:rPr>
        <w:t>5</w:t>
      </w:r>
    </w:p>
    <w:p w14:paraId="42BCB9F0" w14:textId="77777777" w:rsidR="00AD6D1C" w:rsidRPr="00AD6D1C" w:rsidRDefault="00AD6D1C" w:rsidP="00AD6D1C">
      <w:pPr>
        <w:pStyle w:val="a9"/>
        <w:ind w:firstLine="512"/>
        <w:jc w:val="both"/>
        <w:rPr>
          <w:rFonts w:ascii="Times New Roman" w:hAnsi="Times New Roman"/>
          <w:iCs/>
        </w:rPr>
      </w:pPr>
      <w:r w:rsidRPr="00AD6D1C">
        <w:rPr>
          <w:rFonts w:ascii="Times New Roman" w:hAnsi="Times New Roman"/>
          <w:iCs/>
        </w:rPr>
        <w:t>КЕК3 – за двигател с ЕВРО 2 – 1,00</w:t>
      </w:r>
    </w:p>
    <w:p w14:paraId="5D35FD55" w14:textId="77777777" w:rsidR="00AD6D1C" w:rsidRPr="00AD6D1C" w:rsidRDefault="00AD6D1C" w:rsidP="00AD6D1C">
      <w:pPr>
        <w:pStyle w:val="a9"/>
        <w:ind w:firstLine="512"/>
        <w:jc w:val="both"/>
        <w:rPr>
          <w:rFonts w:ascii="Times New Roman" w:hAnsi="Times New Roman"/>
          <w:iCs/>
        </w:rPr>
      </w:pPr>
      <w:r w:rsidRPr="00AD6D1C">
        <w:rPr>
          <w:rFonts w:ascii="Times New Roman" w:hAnsi="Times New Roman"/>
          <w:iCs/>
        </w:rPr>
        <w:t>КЕК4 – за двигател с ЕВРО 3 – 1,50</w:t>
      </w:r>
    </w:p>
    <w:p w14:paraId="7B449B37" w14:textId="77777777" w:rsidR="00AD6D1C" w:rsidRPr="00AD6D1C" w:rsidRDefault="00AD6D1C" w:rsidP="00AD6D1C">
      <w:pPr>
        <w:pStyle w:val="a9"/>
        <w:ind w:firstLine="512"/>
        <w:jc w:val="both"/>
        <w:rPr>
          <w:rFonts w:ascii="Times New Roman" w:hAnsi="Times New Roman"/>
          <w:iCs/>
        </w:rPr>
      </w:pPr>
      <w:r w:rsidRPr="00AD6D1C">
        <w:rPr>
          <w:rFonts w:ascii="Times New Roman" w:hAnsi="Times New Roman"/>
          <w:iCs/>
        </w:rPr>
        <w:lastRenderedPageBreak/>
        <w:t>КЕК5 – за двигател с ЕВРО 4 – 2,00</w:t>
      </w:r>
    </w:p>
    <w:p w14:paraId="1203780E" w14:textId="77777777" w:rsidR="00AD6D1C" w:rsidRPr="00AD6D1C" w:rsidRDefault="00AD6D1C" w:rsidP="00AD6D1C">
      <w:pPr>
        <w:pStyle w:val="a9"/>
        <w:ind w:firstLine="512"/>
        <w:jc w:val="both"/>
        <w:rPr>
          <w:rFonts w:ascii="Times New Roman" w:hAnsi="Times New Roman"/>
          <w:iCs/>
        </w:rPr>
      </w:pPr>
      <w:r w:rsidRPr="00AD6D1C">
        <w:rPr>
          <w:rFonts w:ascii="Times New Roman" w:hAnsi="Times New Roman"/>
          <w:iCs/>
        </w:rPr>
        <w:t>КЕК6 – за двигател с ЕВРО 5 – 2,50</w:t>
      </w:r>
    </w:p>
    <w:p w14:paraId="2A217A4B" w14:textId="77777777" w:rsidR="00AD6D1C" w:rsidRPr="00AD6D1C" w:rsidRDefault="00AD6D1C" w:rsidP="00AD6D1C">
      <w:pPr>
        <w:pStyle w:val="a9"/>
        <w:ind w:firstLine="512"/>
        <w:jc w:val="both"/>
        <w:rPr>
          <w:rFonts w:ascii="Times New Roman" w:hAnsi="Times New Roman"/>
          <w:iCs/>
        </w:rPr>
      </w:pPr>
      <w:r w:rsidRPr="00AD6D1C">
        <w:rPr>
          <w:rFonts w:ascii="Times New Roman" w:hAnsi="Times New Roman"/>
          <w:iCs/>
        </w:rPr>
        <w:t>КЕК7 – за двигател с ЕВРО 6 – 3,00</w:t>
      </w:r>
    </w:p>
    <w:p w14:paraId="615D547A" w14:textId="77777777" w:rsidR="00AD6D1C" w:rsidRPr="00AD6D1C" w:rsidRDefault="00AD6D1C" w:rsidP="00AD6D1C">
      <w:pPr>
        <w:pStyle w:val="a9"/>
        <w:ind w:firstLine="512"/>
        <w:jc w:val="both"/>
        <w:rPr>
          <w:rFonts w:ascii="Times New Roman" w:hAnsi="Times New Roman"/>
          <w:iCs/>
        </w:rPr>
      </w:pPr>
      <w:r w:rsidRPr="00AD6D1C">
        <w:rPr>
          <w:rFonts w:ascii="Times New Roman" w:hAnsi="Times New Roman"/>
          <w:iCs/>
        </w:rPr>
        <w:t>КЕК8 – електротранспорт – 4,00</w:t>
      </w:r>
    </w:p>
    <w:p w14:paraId="547EC63A" w14:textId="77777777" w:rsidR="00AD6D1C" w:rsidRPr="00AD6D1C" w:rsidRDefault="00AD6D1C" w:rsidP="00AD6D1C">
      <w:pPr>
        <w:rPr>
          <w:rFonts w:ascii="Times New Roman" w:hAnsi="Times New Roman" w:cs="Times New Roman"/>
        </w:rPr>
      </w:pPr>
      <w:r w:rsidRPr="00AD6D1C">
        <w:rPr>
          <w:rFonts w:ascii="Times New Roman" w:hAnsi="Times New Roman" w:cs="Times New Roman"/>
        </w:rPr>
        <w:t xml:space="preserve">         </w:t>
      </w:r>
      <w:r w:rsidRPr="00AD6D1C">
        <w:rPr>
          <w:rFonts w:ascii="Times New Roman" w:hAnsi="Times New Roman" w:cs="Times New Roman"/>
          <w:iCs/>
          <w:lang w:val="en-US"/>
        </w:rPr>
        <w:t>n</w:t>
      </w:r>
      <w:r w:rsidRPr="00AD6D1C">
        <w:rPr>
          <w:rFonts w:ascii="Times New Roman" w:hAnsi="Times New Roman" w:cs="Times New Roman"/>
        </w:rPr>
        <w:t xml:space="preserve"> – </w:t>
      </w:r>
      <w:proofErr w:type="gramStart"/>
      <w:r w:rsidRPr="00AD6D1C">
        <w:rPr>
          <w:rFonts w:ascii="Times New Roman" w:hAnsi="Times New Roman" w:cs="Times New Roman"/>
        </w:rPr>
        <w:t>брой</w:t>
      </w:r>
      <w:proofErr w:type="gramEnd"/>
      <w:r w:rsidRPr="00AD6D1C">
        <w:rPr>
          <w:rFonts w:ascii="Times New Roman" w:hAnsi="Times New Roman" w:cs="Times New Roman"/>
        </w:rPr>
        <w:t xml:space="preserve"> превозни средства на съответния оператор, притежаващи сертификат за </w:t>
      </w:r>
      <w:proofErr w:type="spellStart"/>
      <w:r w:rsidRPr="00AD6D1C">
        <w:rPr>
          <w:rFonts w:ascii="Times New Roman" w:hAnsi="Times New Roman" w:cs="Times New Roman"/>
        </w:rPr>
        <w:t>екологичност</w:t>
      </w:r>
      <w:proofErr w:type="spellEnd"/>
    </w:p>
    <w:p w14:paraId="1E878D38" w14:textId="77777777" w:rsidR="00AD6D1C" w:rsidRPr="00AD6D1C" w:rsidRDefault="00AD6D1C" w:rsidP="00AD6D1C">
      <w:pPr>
        <w:pStyle w:val="a3"/>
        <w:numPr>
          <w:ilvl w:val="0"/>
          <w:numId w:val="10"/>
        </w:numPr>
        <w:spacing w:after="0" w:line="240" w:lineRule="auto"/>
        <w:ind w:left="0" w:firstLine="708"/>
        <w:jc w:val="both"/>
        <w:rPr>
          <w:rFonts w:ascii="Times New Roman" w:hAnsi="Times New Roman" w:cs="Times New Roman"/>
        </w:rPr>
      </w:pPr>
      <w:r w:rsidRPr="00AD6D1C">
        <w:rPr>
          <w:rFonts w:ascii="Times New Roman" w:hAnsi="Times New Roman" w:cs="Times New Roman"/>
        </w:rPr>
        <w:t>Разпределение на субсидията – Субсидията се разпределя ежемесечно на база получените коефициенти за всеки от превозвачите, както следва:</w:t>
      </w:r>
    </w:p>
    <w:p w14:paraId="51D7992F" w14:textId="4C061356" w:rsidR="00AD6D1C" w:rsidRPr="00AD6D1C" w:rsidRDefault="00AD6D1C" w:rsidP="00AD6D1C">
      <w:pPr>
        <w:pStyle w:val="a3"/>
        <w:numPr>
          <w:ilvl w:val="1"/>
          <w:numId w:val="10"/>
        </w:numPr>
        <w:spacing w:after="0" w:line="240" w:lineRule="auto"/>
        <w:jc w:val="both"/>
        <w:rPr>
          <w:rFonts w:ascii="Times New Roman" w:hAnsi="Times New Roman" w:cs="Times New Roman"/>
        </w:rPr>
      </w:pPr>
      <w:r w:rsidRPr="00AD6D1C">
        <w:rPr>
          <w:rFonts w:ascii="Times New Roman" w:hAnsi="Times New Roman" w:cs="Times New Roman"/>
        </w:rPr>
        <w:t>За всеки един от превозвачите се сумират показателите:</w:t>
      </w:r>
    </w:p>
    <w:p w14:paraId="571C8719" w14:textId="77777777" w:rsidR="00AD6D1C" w:rsidRPr="00AD6D1C" w:rsidRDefault="00AD6D1C" w:rsidP="00AD6D1C">
      <w:pPr>
        <w:pStyle w:val="a3"/>
        <w:ind w:left="1069"/>
        <w:jc w:val="both"/>
        <w:rPr>
          <w:rFonts w:ascii="Times New Roman" w:hAnsi="Times New Roman" w:cs="Times New Roman"/>
        </w:rPr>
      </w:pPr>
    </w:p>
    <w:p w14:paraId="7C77C0EA" w14:textId="77777777" w:rsidR="00AD6D1C" w:rsidRPr="00AD6D1C" w:rsidRDefault="00AD6D1C" w:rsidP="00AD6D1C">
      <w:pPr>
        <w:pStyle w:val="a3"/>
        <w:ind w:left="1069"/>
        <w:jc w:val="both"/>
        <w:rPr>
          <w:rFonts w:ascii="Times New Roman" w:hAnsi="Times New Roman" w:cs="Times New Roman"/>
          <w:b/>
        </w:rPr>
      </w:pPr>
      <w:proofErr w:type="spellStart"/>
      <w:r w:rsidRPr="00AD6D1C">
        <w:rPr>
          <w:rFonts w:ascii="Times New Roman" w:hAnsi="Times New Roman" w:cs="Times New Roman"/>
          <w:b/>
        </w:rPr>
        <w:t>П</w:t>
      </w:r>
      <w:r w:rsidRPr="00AD6D1C">
        <w:rPr>
          <w:rFonts w:ascii="Times New Roman" w:hAnsi="Times New Roman" w:cs="Times New Roman"/>
          <w:b/>
          <w:sz w:val="14"/>
        </w:rPr>
        <w:t>превозвач</w:t>
      </w:r>
      <w:proofErr w:type="spellEnd"/>
      <w:r w:rsidRPr="00AD6D1C">
        <w:rPr>
          <w:rFonts w:ascii="Times New Roman" w:hAnsi="Times New Roman" w:cs="Times New Roman"/>
          <w:b/>
        </w:rPr>
        <w:t xml:space="preserve"> = П1 + П2 + П3 + П4 + П5 </w:t>
      </w:r>
    </w:p>
    <w:p w14:paraId="1930D45C" w14:textId="77777777" w:rsidR="00AD6D1C" w:rsidRPr="00AD6D1C" w:rsidRDefault="00AD6D1C" w:rsidP="00AD6D1C">
      <w:pPr>
        <w:pStyle w:val="a3"/>
        <w:ind w:left="1069"/>
        <w:jc w:val="both"/>
        <w:rPr>
          <w:rFonts w:ascii="Times New Roman" w:hAnsi="Times New Roman" w:cs="Times New Roman"/>
          <w:b/>
        </w:rPr>
      </w:pPr>
    </w:p>
    <w:p w14:paraId="014F90F0" w14:textId="77777777" w:rsidR="00AD6D1C" w:rsidRPr="00AD6D1C" w:rsidRDefault="00AD6D1C" w:rsidP="00AD6D1C">
      <w:pPr>
        <w:pStyle w:val="a3"/>
        <w:numPr>
          <w:ilvl w:val="1"/>
          <w:numId w:val="10"/>
        </w:numPr>
        <w:spacing w:after="0" w:line="240" w:lineRule="auto"/>
        <w:jc w:val="both"/>
        <w:rPr>
          <w:rFonts w:ascii="Times New Roman" w:hAnsi="Times New Roman" w:cs="Times New Roman"/>
        </w:rPr>
      </w:pPr>
      <w:r w:rsidRPr="00AD6D1C">
        <w:rPr>
          <w:rFonts w:ascii="Times New Roman" w:hAnsi="Times New Roman" w:cs="Times New Roman"/>
        </w:rPr>
        <w:t xml:space="preserve"> Сумират се показателите на всички превозвачи:</w:t>
      </w:r>
    </w:p>
    <w:p w14:paraId="6477ED8D" w14:textId="77777777" w:rsidR="00AD6D1C" w:rsidRPr="00AD6D1C" w:rsidRDefault="00AD6D1C" w:rsidP="00AD6D1C">
      <w:pPr>
        <w:pStyle w:val="a3"/>
        <w:ind w:left="1069"/>
        <w:jc w:val="both"/>
        <w:rPr>
          <w:rFonts w:ascii="Times New Roman" w:hAnsi="Times New Roman" w:cs="Times New Roman"/>
        </w:rPr>
      </w:pPr>
    </w:p>
    <w:p w14:paraId="67E11410" w14:textId="77777777" w:rsidR="00AD6D1C" w:rsidRPr="00AD6D1C" w:rsidRDefault="00AD6D1C" w:rsidP="00AD6D1C">
      <w:pPr>
        <w:pStyle w:val="a3"/>
        <w:ind w:left="1069"/>
        <w:jc w:val="both"/>
        <w:rPr>
          <w:rFonts w:ascii="Times New Roman" w:hAnsi="Times New Roman" w:cs="Times New Roman"/>
          <w:b/>
        </w:rPr>
      </w:pPr>
      <w:r w:rsidRPr="00AD6D1C">
        <w:rPr>
          <w:rFonts w:ascii="Times New Roman" w:hAnsi="Times New Roman" w:cs="Times New Roman"/>
          <w:b/>
        </w:rPr>
        <w:t xml:space="preserve">∑ П = </w:t>
      </w:r>
      <w:proofErr w:type="spellStart"/>
      <w:r w:rsidRPr="00AD6D1C">
        <w:rPr>
          <w:rFonts w:ascii="Times New Roman" w:hAnsi="Times New Roman" w:cs="Times New Roman"/>
          <w:b/>
        </w:rPr>
        <w:t>П</w:t>
      </w:r>
      <w:r w:rsidRPr="00AD6D1C">
        <w:rPr>
          <w:rFonts w:ascii="Times New Roman" w:hAnsi="Times New Roman" w:cs="Times New Roman"/>
          <w:b/>
          <w:sz w:val="14"/>
        </w:rPr>
        <w:t>превозвач</w:t>
      </w:r>
      <w:proofErr w:type="spellEnd"/>
      <w:r w:rsidRPr="00AD6D1C">
        <w:rPr>
          <w:rFonts w:ascii="Times New Roman" w:hAnsi="Times New Roman" w:cs="Times New Roman"/>
          <w:b/>
          <w:sz w:val="14"/>
        </w:rPr>
        <w:t xml:space="preserve"> 1 </w:t>
      </w:r>
      <w:r w:rsidRPr="00AD6D1C">
        <w:rPr>
          <w:rFonts w:ascii="Times New Roman" w:hAnsi="Times New Roman" w:cs="Times New Roman"/>
          <w:b/>
        </w:rPr>
        <w:t xml:space="preserve">+ </w:t>
      </w:r>
      <w:proofErr w:type="spellStart"/>
      <w:r w:rsidRPr="00AD6D1C">
        <w:rPr>
          <w:rFonts w:ascii="Times New Roman" w:hAnsi="Times New Roman" w:cs="Times New Roman"/>
          <w:b/>
        </w:rPr>
        <w:t>П</w:t>
      </w:r>
      <w:r w:rsidRPr="00AD6D1C">
        <w:rPr>
          <w:rFonts w:ascii="Times New Roman" w:hAnsi="Times New Roman" w:cs="Times New Roman"/>
          <w:b/>
          <w:sz w:val="14"/>
        </w:rPr>
        <w:t>превозвач</w:t>
      </w:r>
      <w:proofErr w:type="spellEnd"/>
      <w:r w:rsidRPr="00AD6D1C">
        <w:rPr>
          <w:rFonts w:ascii="Times New Roman" w:hAnsi="Times New Roman" w:cs="Times New Roman"/>
          <w:b/>
          <w:sz w:val="14"/>
        </w:rPr>
        <w:t xml:space="preserve"> 2 </w:t>
      </w:r>
      <w:r w:rsidRPr="00AD6D1C">
        <w:rPr>
          <w:rFonts w:ascii="Times New Roman" w:hAnsi="Times New Roman" w:cs="Times New Roman"/>
          <w:b/>
        </w:rPr>
        <w:t xml:space="preserve">+ …. </w:t>
      </w:r>
      <w:proofErr w:type="spellStart"/>
      <w:r w:rsidRPr="00AD6D1C">
        <w:rPr>
          <w:rFonts w:ascii="Times New Roman" w:hAnsi="Times New Roman" w:cs="Times New Roman"/>
          <w:b/>
        </w:rPr>
        <w:t>П</w:t>
      </w:r>
      <w:r w:rsidRPr="00AD6D1C">
        <w:rPr>
          <w:rFonts w:ascii="Times New Roman" w:hAnsi="Times New Roman" w:cs="Times New Roman"/>
          <w:b/>
          <w:sz w:val="14"/>
        </w:rPr>
        <w:t>превозвач</w:t>
      </w:r>
      <w:proofErr w:type="spellEnd"/>
      <w:r w:rsidRPr="00AD6D1C">
        <w:rPr>
          <w:rFonts w:ascii="Times New Roman" w:hAnsi="Times New Roman" w:cs="Times New Roman"/>
          <w:b/>
          <w:sz w:val="14"/>
        </w:rPr>
        <w:t xml:space="preserve"> </w:t>
      </w:r>
      <w:r w:rsidRPr="00AD6D1C">
        <w:rPr>
          <w:rFonts w:ascii="Times New Roman" w:hAnsi="Times New Roman" w:cs="Times New Roman"/>
          <w:b/>
          <w:sz w:val="14"/>
          <w:lang w:val="en-US"/>
        </w:rPr>
        <w:t>n</w:t>
      </w:r>
      <w:r w:rsidRPr="00AD6D1C">
        <w:rPr>
          <w:rFonts w:ascii="Times New Roman" w:hAnsi="Times New Roman" w:cs="Times New Roman"/>
          <w:b/>
          <w:sz w:val="14"/>
        </w:rPr>
        <w:t xml:space="preserve"> </w:t>
      </w:r>
      <w:r w:rsidRPr="00AD6D1C">
        <w:rPr>
          <w:rFonts w:ascii="Times New Roman" w:hAnsi="Times New Roman" w:cs="Times New Roman"/>
          <w:b/>
        </w:rPr>
        <w:t xml:space="preserve">    </w:t>
      </w:r>
    </w:p>
    <w:p w14:paraId="40CB86F3" w14:textId="77777777" w:rsidR="00AD6D1C" w:rsidRPr="00AD6D1C" w:rsidRDefault="00AD6D1C" w:rsidP="00AD6D1C">
      <w:pPr>
        <w:pStyle w:val="a3"/>
        <w:ind w:left="1069"/>
        <w:jc w:val="both"/>
        <w:rPr>
          <w:rFonts w:ascii="Times New Roman" w:hAnsi="Times New Roman" w:cs="Times New Roman"/>
          <w:b/>
        </w:rPr>
      </w:pPr>
    </w:p>
    <w:p w14:paraId="5B04E9A6" w14:textId="77777777" w:rsidR="00AD6D1C" w:rsidRPr="00AD6D1C" w:rsidRDefault="00AD6D1C" w:rsidP="00AD6D1C">
      <w:pPr>
        <w:pStyle w:val="a3"/>
        <w:numPr>
          <w:ilvl w:val="1"/>
          <w:numId w:val="10"/>
        </w:numPr>
        <w:spacing w:after="0" w:line="240" w:lineRule="auto"/>
        <w:jc w:val="both"/>
        <w:rPr>
          <w:rFonts w:ascii="Times New Roman" w:hAnsi="Times New Roman" w:cs="Times New Roman"/>
          <w:b/>
        </w:rPr>
      </w:pPr>
      <w:r w:rsidRPr="00AD6D1C">
        <w:rPr>
          <w:rFonts w:ascii="Times New Roman" w:hAnsi="Times New Roman" w:cs="Times New Roman"/>
          <w:b/>
        </w:rPr>
        <w:t xml:space="preserve"> </w:t>
      </w:r>
      <w:r w:rsidRPr="00AD6D1C">
        <w:rPr>
          <w:rFonts w:ascii="Times New Roman" w:hAnsi="Times New Roman" w:cs="Times New Roman"/>
        </w:rPr>
        <w:t>Изчислява се Коефициент (процентния дял) на всеки от превозвачите:</w:t>
      </w:r>
    </w:p>
    <w:p w14:paraId="6684692F" w14:textId="77777777" w:rsidR="00AD6D1C" w:rsidRPr="00AD6D1C" w:rsidRDefault="00AD6D1C" w:rsidP="00AD6D1C">
      <w:pPr>
        <w:pStyle w:val="a3"/>
        <w:ind w:left="1069"/>
        <w:jc w:val="both"/>
        <w:rPr>
          <w:rFonts w:ascii="Times New Roman" w:hAnsi="Times New Roman" w:cs="Times New Roman"/>
          <w:b/>
        </w:rPr>
      </w:pPr>
    </w:p>
    <w:p w14:paraId="00C40ECA" w14:textId="77777777" w:rsidR="00AD6D1C" w:rsidRPr="00AD6D1C" w:rsidRDefault="00AD6D1C" w:rsidP="00AD6D1C">
      <w:pPr>
        <w:pStyle w:val="a3"/>
        <w:ind w:left="1068"/>
        <w:jc w:val="both"/>
        <w:rPr>
          <w:rFonts w:ascii="Times New Roman" w:hAnsi="Times New Roman" w:cs="Times New Roman"/>
          <w:b/>
        </w:rPr>
      </w:pPr>
      <w:r w:rsidRPr="00AD6D1C">
        <w:rPr>
          <w:rFonts w:ascii="Times New Roman" w:hAnsi="Times New Roman" w:cs="Times New Roman"/>
          <w:b/>
        </w:rPr>
        <w:t xml:space="preserve">К% = </w:t>
      </w:r>
      <w:proofErr w:type="spellStart"/>
      <w:r w:rsidRPr="00AD6D1C">
        <w:rPr>
          <w:rFonts w:ascii="Times New Roman" w:hAnsi="Times New Roman" w:cs="Times New Roman"/>
          <w:b/>
          <w:u w:val="single"/>
        </w:rPr>
        <w:t>П</w:t>
      </w:r>
      <w:r w:rsidRPr="00AD6D1C">
        <w:rPr>
          <w:rFonts w:ascii="Times New Roman" w:hAnsi="Times New Roman" w:cs="Times New Roman"/>
          <w:b/>
          <w:sz w:val="14"/>
          <w:u w:val="single"/>
        </w:rPr>
        <w:t>превозвач</w:t>
      </w:r>
      <w:proofErr w:type="spellEnd"/>
      <w:r w:rsidRPr="00AD6D1C">
        <w:rPr>
          <w:rFonts w:ascii="Times New Roman" w:hAnsi="Times New Roman" w:cs="Times New Roman"/>
          <w:b/>
          <w:sz w:val="14"/>
          <w:u w:val="single"/>
        </w:rPr>
        <w:t xml:space="preserve">  </w:t>
      </w:r>
      <w:r w:rsidRPr="00AD6D1C">
        <w:rPr>
          <w:rFonts w:ascii="Times New Roman" w:hAnsi="Times New Roman" w:cs="Times New Roman"/>
          <w:b/>
        </w:rPr>
        <w:t>* 100</w:t>
      </w:r>
    </w:p>
    <w:p w14:paraId="7C77FF45" w14:textId="77777777" w:rsidR="00AD6D1C" w:rsidRPr="00AD6D1C" w:rsidRDefault="00AD6D1C" w:rsidP="00AD6D1C">
      <w:pPr>
        <w:rPr>
          <w:rFonts w:ascii="Times New Roman" w:hAnsi="Times New Roman" w:cs="Times New Roman"/>
          <w:b/>
        </w:rPr>
      </w:pPr>
      <w:r w:rsidRPr="00AD6D1C">
        <w:rPr>
          <w:rFonts w:ascii="Times New Roman" w:hAnsi="Times New Roman" w:cs="Times New Roman"/>
          <w:b/>
          <w:sz w:val="14"/>
        </w:rPr>
        <w:t xml:space="preserve"> </w:t>
      </w:r>
      <w:r w:rsidRPr="00AD6D1C">
        <w:rPr>
          <w:rFonts w:ascii="Times New Roman" w:hAnsi="Times New Roman" w:cs="Times New Roman"/>
          <w:b/>
          <w:sz w:val="14"/>
        </w:rPr>
        <w:tab/>
      </w:r>
      <w:r w:rsidRPr="00AD6D1C">
        <w:rPr>
          <w:rFonts w:ascii="Times New Roman" w:hAnsi="Times New Roman" w:cs="Times New Roman"/>
          <w:b/>
          <w:sz w:val="14"/>
        </w:rPr>
        <w:tab/>
        <w:t xml:space="preserve">           </w:t>
      </w:r>
      <w:r w:rsidRPr="00AD6D1C">
        <w:rPr>
          <w:rFonts w:ascii="Times New Roman" w:hAnsi="Times New Roman" w:cs="Times New Roman"/>
          <w:b/>
        </w:rPr>
        <w:t>∑ П</w:t>
      </w:r>
    </w:p>
    <w:p w14:paraId="7BFEA5E3" w14:textId="77777777" w:rsidR="00AD6D1C" w:rsidRPr="00AD6D1C" w:rsidRDefault="00AD6D1C" w:rsidP="00AD6D1C">
      <w:pPr>
        <w:ind w:firstLine="708"/>
        <w:rPr>
          <w:rFonts w:ascii="Times New Roman" w:hAnsi="Times New Roman" w:cs="Times New Roman"/>
        </w:rPr>
      </w:pPr>
      <w:r w:rsidRPr="00AD6D1C">
        <w:rPr>
          <w:rFonts w:ascii="Times New Roman" w:hAnsi="Times New Roman" w:cs="Times New Roman"/>
        </w:rPr>
        <w:t>При изчисленията получения резултат се закръгля до втория знак след десетичната запетая.</w:t>
      </w:r>
    </w:p>
    <w:p w14:paraId="697FAADE" w14:textId="77777777" w:rsidR="00AD6D1C" w:rsidRPr="00AD6D1C" w:rsidRDefault="00AD6D1C" w:rsidP="00AD6D1C">
      <w:pPr>
        <w:ind w:firstLine="708"/>
        <w:rPr>
          <w:rFonts w:ascii="Times New Roman" w:hAnsi="Times New Roman" w:cs="Times New Roman"/>
          <w:lang w:val="ru-RU"/>
        </w:rPr>
      </w:pPr>
      <w:r w:rsidRPr="00AD6D1C">
        <w:rPr>
          <w:rFonts w:ascii="Times New Roman" w:hAnsi="Times New Roman" w:cs="Times New Roman"/>
        </w:rPr>
        <w:t xml:space="preserve">Субсидията не трябва да надвишава реализираната от съответния превозвач загуба. </w:t>
      </w:r>
    </w:p>
    <w:p w14:paraId="4FAA888E" w14:textId="77777777" w:rsidR="00AD6D1C" w:rsidRPr="00AD6D1C" w:rsidRDefault="00AD6D1C" w:rsidP="00AD6D1C">
      <w:pPr>
        <w:contextualSpacing/>
        <w:jc w:val="center"/>
        <w:rPr>
          <w:rFonts w:ascii="Times New Roman" w:hAnsi="Times New Roman" w:cs="Times New Roman"/>
          <w:b/>
          <w:sz w:val="24"/>
          <w:szCs w:val="24"/>
        </w:rPr>
      </w:pPr>
    </w:p>
    <w:p w14:paraId="08607CA6" w14:textId="77777777" w:rsidR="00A166A6" w:rsidRPr="00AD6D1C" w:rsidRDefault="00A166A6" w:rsidP="00A166A6">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23 Точка </w:t>
      </w:r>
    </w:p>
    <w:p w14:paraId="15F5EB9F" w14:textId="789AB0A3" w:rsidR="00A166A6" w:rsidRPr="00AD6D1C" w:rsidRDefault="00A166A6" w:rsidP="00A166A6">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Проект за 59. МФ „Мартенски музикални дни“ през 2019 г. </w:t>
      </w:r>
    </w:p>
    <w:p w14:paraId="50A74D4E" w14:textId="77777777" w:rsidR="00A166A6" w:rsidRPr="00AD6D1C" w:rsidRDefault="00A166A6" w:rsidP="009D6F4B">
      <w:pPr>
        <w:contextualSpacing/>
        <w:rPr>
          <w:rFonts w:ascii="Times New Roman" w:hAnsi="Times New Roman" w:cs="Times New Roman"/>
          <w:sz w:val="24"/>
          <w:szCs w:val="24"/>
        </w:rPr>
      </w:pPr>
    </w:p>
    <w:p w14:paraId="6177503A" w14:textId="287E186B" w:rsidR="00A166A6" w:rsidRPr="00AD6D1C" w:rsidRDefault="00A166A6" w:rsidP="009D6F4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003D620E" w:rsidRPr="00AD6D1C">
        <w:rPr>
          <w:rFonts w:ascii="Times New Roman" w:hAnsi="Times New Roman" w:cs="Times New Roman"/>
          <w:sz w:val="24"/>
          <w:szCs w:val="24"/>
        </w:rPr>
        <w:t xml:space="preserve">Госпожа Чавдарова. </w:t>
      </w:r>
    </w:p>
    <w:p w14:paraId="0313C520" w14:textId="1841DEA0" w:rsidR="003D620E" w:rsidRPr="00AD6D1C" w:rsidRDefault="003D620E"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Ива Чавдарова: </w:t>
      </w:r>
      <w:r w:rsidRPr="00AD6D1C">
        <w:rPr>
          <w:rFonts w:ascii="Times New Roman" w:hAnsi="Times New Roman" w:cs="Times New Roman"/>
          <w:sz w:val="24"/>
          <w:szCs w:val="24"/>
        </w:rPr>
        <w:t xml:space="preserve">Благодаря, господин Председател. Уважаеми общински съветници, </w:t>
      </w:r>
      <w:r w:rsidR="00506464" w:rsidRPr="00AD6D1C">
        <w:rPr>
          <w:rFonts w:ascii="Times New Roman" w:hAnsi="Times New Roman" w:cs="Times New Roman"/>
          <w:sz w:val="24"/>
          <w:szCs w:val="24"/>
        </w:rPr>
        <w:t xml:space="preserve">на вниманието ви е проект за програма и бюджет на предстоящото 59-то издание на МФ „Мартенски музикални дни“ в Русе през март. Материалът мина през всички комисии без възражения, поддържаме предложението си, нямаме допълнения. </w:t>
      </w:r>
    </w:p>
    <w:p w14:paraId="5135CE8D" w14:textId="4E3247C0" w:rsidR="00506464" w:rsidRPr="00AD6D1C" w:rsidRDefault="00506464"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Да, благодаря ви. Въпроси и изказвания? Няма. Режим на гласуване. </w:t>
      </w:r>
    </w:p>
    <w:p w14:paraId="5E72AC2E" w14:textId="1F80DA1D" w:rsidR="00506464" w:rsidRPr="00AD6D1C" w:rsidRDefault="00506464" w:rsidP="00506464">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48. С 46 гласа „за”, 0 „против” и 2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1013445C" w14:textId="77777777" w:rsidR="00506464" w:rsidRPr="00AD6D1C" w:rsidRDefault="00506464" w:rsidP="009D6F4B">
      <w:pPr>
        <w:contextualSpacing/>
        <w:rPr>
          <w:rFonts w:ascii="Times New Roman" w:hAnsi="Times New Roman" w:cs="Times New Roman"/>
          <w:sz w:val="24"/>
          <w:szCs w:val="24"/>
        </w:rPr>
      </w:pPr>
    </w:p>
    <w:p w14:paraId="2D3C4B80" w14:textId="20209D91" w:rsidR="00506464" w:rsidRDefault="00AD6D1C" w:rsidP="00AD6D1C">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1033</w:t>
      </w:r>
    </w:p>
    <w:p w14:paraId="1A487CE6" w14:textId="77777777" w:rsidR="00AD6D1C" w:rsidRPr="00480CAF" w:rsidRDefault="00AD6D1C" w:rsidP="00AD6D1C">
      <w:pPr>
        <w:rPr>
          <w:rFonts w:ascii="Times New Roman" w:hAnsi="Times New Roman" w:cs="Times New Roman"/>
          <w:sz w:val="24"/>
          <w:szCs w:val="24"/>
        </w:rPr>
      </w:pPr>
      <w:r w:rsidRPr="00480CAF">
        <w:rPr>
          <w:rFonts w:ascii="Times New Roman" w:hAnsi="Times New Roman" w:cs="Times New Roman"/>
          <w:sz w:val="24"/>
          <w:szCs w:val="24"/>
        </w:rPr>
        <w:tab/>
        <w:t>На основание чл. 21, ал.2, във връзка с чл.21, ал.1, т.6 и т.23 и с чл.17, ал.1, т.5 от ЗМСМА Общинският съвет реши:</w:t>
      </w:r>
    </w:p>
    <w:p w14:paraId="69EC5047" w14:textId="77777777" w:rsidR="00AD6D1C" w:rsidRPr="00480CAF" w:rsidRDefault="00AD6D1C" w:rsidP="00AD6D1C">
      <w:pPr>
        <w:ind w:firstLine="708"/>
        <w:rPr>
          <w:rFonts w:ascii="Times New Roman" w:hAnsi="Times New Roman" w:cs="Times New Roman"/>
          <w:kern w:val="16"/>
          <w:position w:val="-6"/>
          <w:sz w:val="24"/>
          <w:szCs w:val="24"/>
        </w:rPr>
      </w:pPr>
      <w:r w:rsidRPr="00480CAF">
        <w:rPr>
          <w:rFonts w:ascii="Times New Roman" w:hAnsi="Times New Roman" w:cs="Times New Roman"/>
          <w:sz w:val="24"/>
          <w:szCs w:val="24"/>
        </w:rPr>
        <w:t xml:space="preserve">1. Приема програмния проект и проектобюджета за 59-то издание на МФ „Мартенски музикални дни” Русе – 2019, съгласно Приложения 1, 2, 3 и 4 (резюме на проекта, финансов план, обяснителна записка и предварителна програма). </w:t>
      </w:r>
    </w:p>
    <w:p w14:paraId="29D0B3FF" w14:textId="77777777" w:rsidR="00AD6D1C" w:rsidRPr="00480CAF" w:rsidRDefault="00AD6D1C" w:rsidP="00AD6D1C">
      <w:pPr>
        <w:ind w:firstLine="708"/>
        <w:rPr>
          <w:rFonts w:ascii="Times New Roman" w:hAnsi="Times New Roman" w:cs="Times New Roman"/>
          <w:kern w:val="16"/>
          <w:position w:val="-6"/>
          <w:sz w:val="24"/>
          <w:szCs w:val="24"/>
        </w:rPr>
      </w:pPr>
      <w:r w:rsidRPr="00480CAF">
        <w:rPr>
          <w:rFonts w:ascii="Times New Roman" w:hAnsi="Times New Roman" w:cs="Times New Roman"/>
          <w:sz w:val="24"/>
          <w:szCs w:val="24"/>
        </w:rPr>
        <w:t xml:space="preserve">2. Възлага на Кмета на Общината след финансово-счетоводното приключване на фестивала да представи пред Общинския съвет отчет за набраните приходи и извършените разходи по провеждането на 59-то издание на фестивала. </w:t>
      </w:r>
    </w:p>
    <w:p w14:paraId="79498CB7" w14:textId="77777777" w:rsidR="00506464" w:rsidRPr="00AD6D1C" w:rsidRDefault="00506464" w:rsidP="00506464">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24 Точка </w:t>
      </w:r>
    </w:p>
    <w:p w14:paraId="3289F29F" w14:textId="15A83A26" w:rsidR="00506464" w:rsidRPr="00AD6D1C" w:rsidRDefault="00506464" w:rsidP="00506464">
      <w:pPr>
        <w:contextualSpacing/>
        <w:rPr>
          <w:rFonts w:ascii="Times New Roman" w:hAnsi="Times New Roman" w:cs="Times New Roman"/>
          <w:b/>
          <w:sz w:val="24"/>
          <w:szCs w:val="24"/>
        </w:rPr>
      </w:pPr>
      <w:r w:rsidRPr="00AD6D1C">
        <w:rPr>
          <w:rFonts w:ascii="Times New Roman" w:hAnsi="Times New Roman" w:cs="Times New Roman"/>
          <w:b/>
          <w:sz w:val="24"/>
          <w:szCs w:val="24"/>
        </w:rPr>
        <w:lastRenderedPageBreak/>
        <w:t xml:space="preserve">Програма за развитие на читалищната дейност в Община Русе през 2019 г.  </w:t>
      </w:r>
    </w:p>
    <w:p w14:paraId="30A8E88D" w14:textId="77777777" w:rsidR="00506464" w:rsidRPr="00AD6D1C" w:rsidRDefault="00506464" w:rsidP="009D6F4B">
      <w:pPr>
        <w:contextualSpacing/>
        <w:rPr>
          <w:rFonts w:ascii="Times New Roman" w:hAnsi="Times New Roman" w:cs="Times New Roman"/>
          <w:sz w:val="24"/>
          <w:szCs w:val="24"/>
        </w:rPr>
      </w:pPr>
    </w:p>
    <w:p w14:paraId="06DFD9D6" w14:textId="77777777" w:rsidR="00506464" w:rsidRPr="00AD6D1C" w:rsidRDefault="00506464" w:rsidP="00506464">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Госпожа Чавдарова. </w:t>
      </w:r>
    </w:p>
    <w:p w14:paraId="54B4AAA0" w14:textId="284AF171" w:rsidR="00506464" w:rsidRPr="00AD6D1C" w:rsidRDefault="00506464" w:rsidP="00506464">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Ива Чавдарова: </w:t>
      </w:r>
      <w:r w:rsidRPr="00AD6D1C">
        <w:rPr>
          <w:rFonts w:ascii="Times New Roman" w:hAnsi="Times New Roman" w:cs="Times New Roman"/>
          <w:sz w:val="24"/>
          <w:szCs w:val="24"/>
        </w:rPr>
        <w:t xml:space="preserve">Благодаря. Рутинна процедура, съгласно чл. 26 ал. 2 от Закона за народните читалища. На вниманието ви е програмата за читалищната дейност през следващата година, поддържаме предложението. </w:t>
      </w:r>
    </w:p>
    <w:p w14:paraId="3202ABB2" w14:textId="54474DDD" w:rsidR="00506464" w:rsidRPr="00AD6D1C" w:rsidRDefault="00506464" w:rsidP="00506464">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по точката? Няма. Режим на гласуване. </w:t>
      </w:r>
    </w:p>
    <w:p w14:paraId="2B8190E6" w14:textId="21CEB47D" w:rsidR="00506464" w:rsidRPr="00AD6D1C" w:rsidRDefault="00506464" w:rsidP="00506464">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71CB8C68" w14:textId="28D6725C" w:rsidR="00506464" w:rsidRPr="00AD6D1C" w:rsidRDefault="00506464" w:rsidP="009D6F4B">
      <w:pPr>
        <w:contextualSpacing/>
        <w:rPr>
          <w:rFonts w:ascii="Times New Roman" w:hAnsi="Times New Roman" w:cs="Times New Roman"/>
          <w:sz w:val="24"/>
          <w:szCs w:val="24"/>
        </w:rPr>
      </w:pPr>
    </w:p>
    <w:p w14:paraId="11EEF5E1" w14:textId="46960F4F" w:rsidR="00506464" w:rsidRDefault="00AD6D1C" w:rsidP="00AD6D1C">
      <w:pPr>
        <w:contextualSpacing/>
        <w:jc w:val="center"/>
        <w:rPr>
          <w:rFonts w:ascii="Times New Roman" w:hAnsi="Times New Roman" w:cs="Times New Roman"/>
          <w:b/>
          <w:sz w:val="24"/>
          <w:szCs w:val="24"/>
        </w:rPr>
      </w:pPr>
      <w:r w:rsidRPr="00AD6D1C">
        <w:rPr>
          <w:rFonts w:ascii="Times New Roman" w:hAnsi="Times New Roman" w:cs="Times New Roman"/>
          <w:b/>
          <w:sz w:val="24"/>
          <w:szCs w:val="24"/>
        </w:rPr>
        <w:t>РЕШЕНИЕ № 1034</w:t>
      </w:r>
    </w:p>
    <w:p w14:paraId="396271B5" w14:textId="77777777" w:rsidR="00AD6D1C" w:rsidRPr="00A765E2" w:rsidRDefault="00AD6D1C" w:rsidP="00AD6D1C">
      <w:pPr>
        <w:rPr>
          <w:rFonts w:ascii="Times New Roman" w:hAnsi="Times New Roman" w:cs="Times New Roman"/>
          <w:bCs/>
          <w:sz w:val="24"/>
          <w:szCs w:val="24"/>
        </w:rPr>
      </w:pPr>
      <w:r w:rsidRPr="00A765E2">
        <w:rPr>
          <w:rFonts w:ascii="Times New Roman" w:hAnsi="Times New Roman" w:cs="Times New Roman"/>
          <w:bCs/>
          <w:sz w:val="24"/>
          <w:szCs w:val="24"/>
        </w:rPr>
        <w:tab/>
      </w:r>
      <w:r w:rsidRPr="00A765E2">
        <w:rPr>
          <w:rFonts w:ascii="Times New Roman" w:hAnsi="Times New Roman" w:cs="Times New Roman"/>
          <w:sz w:val="24"/>
          <w:szCs w:val="24"/>
        </w:rPr>
        <w:t>На основание чл. 21, ал.</w:t>
      </w:r>
      <w:r w:rsidRPr="00A765E2">
        <w:rPr>
          <w:rFonts w:ascii="Times New Roman" w:hAnsi="Times New Roman" w:cs="Times New Roman"/>
          <w:sz w:val="24"/>
          <w:szCs w:val="24"/>
          <w:lang w:val="ru-RU"/>
        </w:rPr>
        <w:t xml:space="preserve"> </w:t>
      </w:r>
      <w:r w:rsidRPr="00A765E2">
        <w:rPr>
          <w:rFonts w:ascii="Times New Roman" w:hAnsi="Times New Roman" w:cs="Times New Roman"/>
          <w:sz w:val="24"/>
          <w:szCs w:val="24"/>
        </w:rPr>
        <w:t>2, във връзка с чл. 21, ал.1, т. 12 от ЗМСМА и чл. 26а, ал. 2 от Закона за народните читалища, Общински</w:t>
      </w:r>
      <w:r>
        <w:rPr>
          <w:rFonts w:ascii="Times New Roman" w:hAnsi="Times New Roman" w:cs="Times New Roman"/>
          <w:sz w:val="24"/>
          <w:szCs w:val="24"/>
        </w:rPr>
        <w:t>ят</w:t>
      </w:r>
      <w:r w:rsidRPr="00A765E2">
        <w:rPr>
          <w:rFonts w:ascii="Times New Roman" w:hAnsi="Times New Roman" w:cs="Times New Roman"/>
          <w:sz w:val="24"/>
          <w:szCs w:val="24"/>
        </w:rPr>
        <w:t xml:space="preserve"> съвет реши:</w:t>
      </w:r>
    </w:p>
    <w:p w14:paraId="73D235D1" w14:textId="77777777" w:rsidR="00AD6D1C" w:rsidRPr="00A765E2" w:rsidRDefault="00AD6D1C" w:rsidP="00AD6D1C">
      <w:pPr>
        <w:ind w:firstLine="708"/>
        <w:rPr>
          <w:rFonts w:ascii="Times New Roman" w:hAnsi="Times New Roman" w:cs="Times New Roman"/>
          <w:bCs/>
          <w:sz w:val="24"/>
          <w:szCs w:val="24"/>
        </w:rPr>
      </w:pPr>
      <w:r w:rsidRPr="00A765E2">
        <w:rPr>
          <w:rFonts w:ascii="Times New Roman" w:hAnsi="Times New Roman" w:cs="Times New Roman"/>
          <w:bCs/>
          <w:sz w:val="24"/>
          <w:szCs w:val="24"/>
        </w:rPr>
        <w:t>1. Приема Програмата за развитие на читалищната дейност в Община Русе през 2019 година, съгласно Приложение 1 и Приложение 2.</w:t>
      </w:r>
    </w:p>
    <w:p w14:paraId="05D62318" w14:textId="77777777" w:rsidR="00AD6D1C" w:rsidRPr="00AD6D1C" w:rsidRDefault="00AD6D1C" w:rsidP="00AD6D1C">
      <w:pPr>
        <w:contextualSpacing/>
        <w:jc w:val="center"/>
        <w:rPr>
          <w:rFonts w:ascii="Times New Roman" w:hAnsi="Times New Roman" w:cs="Times New Roman"/>
          <w:b/>
          <w:sz w:val="24"/>
          <w:szCs w:val="24"/>
        </w:rPr>
      </w:pPr>
    </w:p>
    <w:p w14:paraId="768F20D8" w14:textId="77777777" w:rsidR="00506464" w:rsidRPr="00AD6D1C" w:rsidRDefault="00506464" w:rsidP="00506464">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25 Точка </w:t>
      </w:r>
    </w:p>
    <w:p w14:paraId="7247988B" w14:textId="6BEBF767" w:rsidR="00506464" w:rsidRPr="00AD6D1C" w:rsidRDefault="00506464" w:rsidP="00506464">
      <w:pPr>
        <w:contextualSpacing/>
        <w:rPr>
          <w:rFonts w:ascii="Times New Roman" w:hAnsi="Times New Roman" w:cs="Times New Roman"/>
          <w:b/>
          <w:sz w:val="24"/>
          <w:szCs w:val="24"/>
        </w:rPr>
      </w:pPr>
      <w:r w:rsidRPr="00AD6D1C">
        <w:rPr>
          <w:rFonts w:ascii="Times New Roman" w:hAnsi="Times New Roman" w:cs="Times New Roman"/>
          <w:b/>
          <w:sz w:val="24"/>
          <w:szCs w:val="24"/>
        </w:rPr>
        <w:t>Изменение на Решение №883, прието с Протокол №35/21.06.2018 г. за разкриване на Център за социална рехабилитация и интеграция за деца, като делегирана от държавата дейност</w:t>
      </w:r>
    </w:p>
    <w:p w14:paraId="2CD9E30C" w14:textId="77777777" w:rsidR="00506464" w:rsidRPr="00AD6D1C" w:rsidRDefault="00506464" w:rsidP="009D6F4B">
      <w:pPr>
        <w:contextualSpacing/>
        <w:rPr>
          <w:rFonts w:ascii="Times New Roman" w:hAnsi="Times New Roman" w:cs="Times New Roman"/>
          <w:b/>
          <w:sz w:val="24"/>
          <w:szCs w:val="24"/>
        </w:rPr>
      </w:pPr>
    </w:p>
    <w:p w14:paraId="567F0ADA" w14:textId="32BED993" w:rsidR="00506464" w:rsidRPr="00AD6D1C" w:rsidRDefault="00506464"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Госпожа Личева</w:t>
      </w:r>
      <w:r w:rsidR="00191A8A" w:rsidRPr="00AD6D1C">
        <w:rPr>
          <w:rFonts w:ascii="Times New Roman" w:hAnsi="Times New Roman" w:cs="Times New Roman"/>
          <w:sz w:val="24"/>
          <w:szCs w:val="24"/>
        </w:rPr>
        <w:t>, заповядайте</w:t>
      </w:r>
      <w:r w:rsidRPr="00AD6D1C">
        <w:rPr>
          <w:rFonts w:ascii="Times New Roman" w:hAnsi="Times New Roman" w:cs="Times New Roman"/>
          <w:sz w:val="24"/>
          <w:szCs w:val="24"/>
        </w:rPr>
        <w:t xml:space="preserve">. </w:t>
      </w:r>
    </w:p>
    <w:p w14:paraId="7C93AF40" w14:textId="6C5B85D1" w:rsidR="00506464" w:rsidRPr="00AD6D1C" w:rsidRDefault="00506464"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М. Личева: </w:t>
      </w:r>
      <w:r w:rsidR="00191A8A" w:rsidRPr="00AD6D1C">
        <w:rPr>
          <w:rFonts w:ascii="Times New Roman" w:hAnsi="Times New Roman" w:cs="Times New Roman"/>
          <w:sz w:val="24"/>
          <w:szCs w:val="24"/>
        </w:rPr>
        <w:t>Уважаеми общински съветници, предложението е свързано с удължаване срока на проекта, който изтече, изчете председателя на общинския съвет. Сключено е допълнително споразумение с управляващия орган на ОП „Развитие на човешките ресурси“ и в тази връзка предлагаме да подкрепите решение, с което се променя срока на стартиране в условия на устойчивост на делегираната дейност от 01.</w:t>
      </w:r>
      <w:proofErr w:type="spellStart"/>
      <w:r w:rsidR="00191A8A" w:rsidRPr="00AD6D1C">
        <w:rPr>
          <w:rFonts w:ascii="Times New Roman" w:hAnsi="Times New Roman" w:cs="Times New Roman"/>
          <w:sz w:val="24"/>
          <w:szCs w:val="24"/>
        </w:rPr>
        <w:t>01</w:t>
      </w:r>
      <w:proofErr w:type="spellEnd"/>
      <w:r w:rsidR="00191A8A" w:rsidRPr="00AD6D1C">
        <w:rPr>
          <w:rFonts w:ascii="Times New Roman" w:hAnsi="Times New Roman" w:cs="Times New Roman"/>
          <w:sz w:val="24"/>
          <w:szCs w:val="24"/>
        </w:rPr>
        <w:t xml:space="preserve">.2019 на 01.07.2019 г. </w:t>
      </w:r>
    </w:p>
    <w:p w14:paraId="0E298ADB" w14:textId="5EFD4138" w:rsidR="00191A8A" w:rsidRPr="00AD6D1C" w:rsidRDefault="00191A8A"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Няма. Гласуваме по точката. </w:t>
      </w:r>
    </w:p>
    <w:p w14:paraId="0531E542" w14:textId="3AAC35AF" w:rsidR="00191A8A" w:rsidRPr="00AD6D1C" w:rsidRDefault="00191A8A" w:rsidP="00191A8A">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46. С 46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3459401C" w14:textId="77777777" w:rsidR="00191A8A" w:rsidRPr="00AD6D1C" w:rsidRDefault="00191A8A" w:rsidP="009D6F4B">
      <w:pPr>
        <w:contextualSpacing/>
        <w:rPr>
          <w:rFonts w:ascii="Times New Roman" w:hAnsi="Times New Roman" w:cs="Times New Roman"/>
          <w:b/>
          <w:sz w:val="24"/>
          <w:szCs w:val="24"/>
        </w:rPr>
      </w:pPr>
    </w:p>
    <w:p w14:paraId="7B944054" w14:textId="62678BC9" w:rsidR="00191A8A" w:rsidRDefault="00AD6D1C" w:rsidP="00AD6D1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1035</w:t>
      </w:r>
    </w:p>
    <w:p w14:paraId="1E986FFD" w14:textId="77777777" w:rsidR="00AD6D1C" w:rsidRPr="00A43772" w:rsidRDefault="00AD6D1C" w:rsidP="00AD6D1C">
      <w:pPr>
        <w:ind w:firstLine="708"/>
        <w:rPr>
          <w:rFonts w:ascii="Times New Roman" w:hAnsi="Times New Roman" w:cs="Times New Roman"/>
          <w:sz w:val="24"/>
          <w:szCs w:val="24"/>
        </w:rPr>
      </w:pPr>
      <w:r w:rsidRPr="00A43772">
        <w:rPr>
          <w:rFonts w:ascii="Times New Roman" w:hAnsi="Times New Roman" w:cs="Times New Roman"/>
          <w:sz w:val="24"/>
          <w:szCs w:val="24"/>
        </w:rPr>
        <w:t xml:space="preserve">На основание чл. 21, ал. 1 т. 23 и ал. 2 от ЗМСМА  и  чл. 36в, ал. 3, т. 1  от Правилника за прилагане на Закона за социално подпомагане, Стратегията за развитие на социалните услуги и Годишния план за действие към стратегията на Община Русе и сключено допълнително споразумение към административен договор BG05M9OP001-2.005-0144-C01,  Общинският съвет реши:  </w:t>
      </w:r>
    </w:p>
    <w:p w14:paraId="590D05D0" w14:textId="77777777" w:rsidR="00AD6D1C" w:rsidRPr="00A43772" w:rsidRDefault="00AD6D1C" w:rsidP="00AD6D1C">
      <w:pPr>
        <w:ind w:firstLine="708"/>
        <w:rPr>
          <w:rFonts w:ascii="Times New Roman" w:hAnsi="Times New Roman" w:cs="Times New Roman"/>
          <w:sz w:val="24"/>
          <w:szCs w:val="24"/>
        </w:rPr>
      </w:pPr>
      <w:r w:rsidRPr="00A43772">
        <w:rPr>
          <w:rFonts w:ascii="Times New Roman" w:hAnsi="Times New Roman" w:cs="Times New Roman"/>
          <w:sz w:val="24"/>
          <w:szCs w:val="24"/>
        </w:rPr>
        <w:t>Изменя Решение №883, прието с Протокол №35/21/06/2018 г., както следва:</w:t>
      </w:r>
    </w:p>
    <w:p w14:paraId="63A4F2A6" w14:textId="77777777" w:rsidR="00AD6D1C" w:rsidRPr="00A43772" w:rsidRDefault="00AD6D1C" w:rsidP="00AD6D1C">
      <w:pPr>
        <w:ind w:firstLine="708"/>
        <w:rPr>
          <w:rFonts w:ascii="Times New Roman" w:hAnsi="Times New Roman" w:cs="Times New Roman"/>
          <w:sz w:val="24"/>
          <w:szCs w:val="24"/>
        </w:rPr>
      </w:pPr>
      <w:r w:rsidRPr="00A43772">
        <w:rPr>
          <w:rFonts w:ascii="Times New Roman" w:hAnsi="Times New Roman" w:cs="Times New Roman"/>
          <w:sz w:val="24"/>
          <w:szCs w:val="24"/>
        </w:rPr>
        <w:t>„1. Дава съгласие Община Русе да разкрие социалната услуга „Център за социална рехабилитация и интеграция“ за деца, в гр. Русе, кв. „Дружба“ 2, ул. „Йосиф Цанков“ № 45-47, като делегирана държавна дейност, с капацитет 20 места, считано от 01.07.2019 г.</w:t>
      </w:r>
    </w:p>
    <w:p w14:paraId="49FDAE55" w14:textId="77777777" w:rsidR="00AD6D1C" w:rsidRPr="00A43772" w:rsidRDefault="00AD6D1C" w:rsidP="00AD6D1C">
      <w:pPr>
        <w:ind w:firstLine="708"/>
        <w:rPr>
          <w:rFonts w:ascii="Times New Roman" w:hAnsi="Times New Roman" w:cs="Times New Roman"/>
          <w:sz w:val="24"/>
          <w:szCs w:val="24"/>
        </w:rPr>
      </w:pPr>
      <w:r w:rsidRPr="00A43772">
        <w:rPr>
          <w:rFonts w:ascii="Times New Roman" w:hAnsi="Times New Roman" w:cs="Times New Roman"/>
          <w:sz w:val="24"/>
          <w:szCs w:val="24"/>
        </w:rPr>
        <w:lastRenderedPageBreak/>
        <w:t>2. Възлага на Кмета на Община Русе да изпрати Решението на Общински съвет до Регионална дирекция за социално подпомагане – Русе, за изготвяне на предложение до Изпълнителния директор на Агенция за социално подпомагане – София, за разкриване на социалната услуга „Център за социална рехабилитация и интеграция“ за деца, в гр. Русе, кв. „Дружба“ 2, ул. „Йосиф Цанков“ № 45-47, като делегирана държавна дейност, с капацитет 20 места, считано от 01.07.2019 г.“</w:t>
      </w:r>
    </w:p>
    <w:p w14:paraId="396A7769" w14:textId="77777777" w:rsidR="00AD6D1C" w:rsidRPr="00AD6D1C" w:rsidRDefault="00AD6D1C" w:rsidP="00AD6D1C">
      <w:pPr>
        <w:contextualSpacing/>
        <w:jc w:val="center"/>
        <w:rPr>
          <w:rFonts w:ascii="Times New Roman" w:hAnsi="Times New Roman" w:cs="Times New Roman"/>
          <w:b/>
          <w:sz w:val="24"/>
          <w:szCs w:val="24"/>
        </w:rPr>
      </w:pPr>
    </w:p>
    <w:p w14:paraId="6E11C867" w14:textId="77777777" w:rsidR="00191A8A" w:rsidRPr="00AD6D1C" w:rsidRDefault="00191A8A" w:rsidP="00191A8A">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26 Точка </w:t>
      </w:r>
    </w:p>
    <w:p w14:paraId="1EDB9F1B" w14:textId="3B420676" w:rsidR="00191A8A" w:rsidRPr="00AD6D1C" w:rsidRDefault="00191A8A" w:rsidP="00191A8A">
      <w:pPr>
        <w:contextualSpacing/>
        <w:rPr>
          <w:rFonts w:ascii="Times New Roman" w:hAnsi="Times New Roman" w:cs="Times New Roman"/>
          <w:b/>
          <w:sz w:val="24"/>
          <w:szCs w:val="24"/>
        </w:rPr>
      </w:pPr>
      <w:r w:rsidRPr="00AD6D1C">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поземлени имоти с идентификатори 63427.10.126 и 63427.310.127 по КККР на гр. Русе, находящ се в местност „</w:t>
      </w:r>
      <w:proofErr w:type="spellStart"/>
      <w:r w:rsidRPr="00AD6D1C">
        <w:rPr>
          <w:rFonts w:ascii="Times New Roman" w:hAnsi="Times New Roman" w:cs="Times New Roman"/>
          <w:b/>
          <w:sz w:val="24"/>
          <w:szCs w:val="24"/>
        </w:rPr>
        <w:t>Караач</w:t>
      </w:r>
      <w:proofErr w:type="spellEnd"/>
      <w:r w:rsidRPr="00AD6D1C">
        <w:rPr>
          <w:rFonts w:ascii="Times New Roman" w:hAnsi="Times New Roman" w:cs="Times New Roman"/>
          <w:b/>
          <w:sz w:val="24"/>
          <w:szCs w:val="24"/>
        </w:rPr>
        <w:t xml:space="preserve">“, землището на гр. Русе </w:t>
      </w:r>
    </w:p>
    <w:p w14:paraId="7AFC3B8D" w14:textId="77777777" w:rsidR="00191A8A" w:rsidRPr="00AD6D1C" w:rsidRDefault="00191A8A" w:rsidP="009D6F4B">
      <w:pPr>
        <w:contextualSpacing/>
        <w:rPr>
          <w:rFonts w:ascii="Times New Roman" w:hAnsi="Times New Roman" w:cs="Times New Roman"/>
          <w:b/>
          <w:sz w:val="24"/>
          <w:szCs w:val="24"/>
        </w:rPr>
      </w:pPr>
    </w:p>
    <w:p w14:paraId="6EFEBE32" w14:textId="1FEE895D" w:rsidR="00191A8A" w:rsidRPr="00AD6D1C" w:rsidRDefault="00191A8A"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Господин Наков. </w:t>
      </w:r>
    </w:p>
    <w:p w14:paraId="564B404C" w14:textId="5681DB7C" w:rsidR="00191A8A" w:rsidRPr="00AD6D1C" w:rsidRDefault="00191A8A" w:rsidP="009D6F4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Дим. Наков: </w:t>
      </w:r>
      <w:r w:rsidRPr="00AD6D1C">
        <w:rPr>
          <w:rFonts w:ascii="Times New Roman" w:hAnsi="Times New Roman" w:cs="Times New Roman"/>
          <w:sz w:val="24"/>
          <w:szCs w:val="24"/>
        </w:rPr>
        <w:t>Благодаря Ви, господин Председателю. Уважаеми общински съветници, на вашето внимание се предлага да се одобри задание и да се разреши изработването на подробен устройствен план – план за застрояване за два имота в местността „</w:t>
      </w:r>
      <w:proofErr w:type="spellStart"/>
      <w:r w:rsidRPr="00AD6D1C">
        <w:rPr>
          <w:rFonts w:ascii="Times New Roman" w:hAnsi="Times New Roman" w:cs="Times New Roman"/>
          <w:sz w:val="24"/>
          <w:szCs w:val="24"/>
        </w:rPr>
        <w:t>Караач</w:t>
      </w:r>
      <w:proofErr w:type="spellEnd"/>
      <w:r w:rsidRPr="00AD6D1C">
        <w:rPr>
          <w:rFonts w:ascii="Times New Roman" w:hAnsi="Times New Roman" w:cs="Times New Roman"/>
          <w:sz w:val="24"/>
          <w:szCs w:val="24"/>
        </w:rPr>
        <w:t xml:space="preserve">“. </w:t>
      </w:r>
    </w:p>
    <w:p w14:paraId="410B5946" w14:textId="790B9C0B" w:rsidR="00191A8A" w:rsidRPr="00AD6D1C" w:rsidRDefault="00191A8A" w:rsidP="00191A8A">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Няма. Режим на гласуване. </w:t>
      </w:r>
    </w:p>
    <w:p w14:paraId="6B6CADB1" w14:textId="77777777" w:rsidR="00191A8A" w:rsidRPr="00AD6D1C" w:rsidRDefault="00191A8A" w:rsidP="00191A8A">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46. С 46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40557AC2" w14:textId="2A533E18" w:rsidR="00191A8A" w:rsidRPr="00AD6D1C" w:rsidRDefault="00191A8A" w:rsidP="009D6F4B">
      <w:pPr>
        <w:contextualSpacing/>
        <w:rPr>
          <w:rFonts w:ascii="Times New Roman" w:hAnsi="Times New Roman" w:cs="Times New Roman"/>
          <w:b/>
          <w:sz w:val="24"/>
          <w:szCs w:val="24"/>
        </w:rPr>
      </w:pPr>
    </w:p>
    <w:p w14:paraId="4D6E54AC" w14:textId="2415DF87" w:rsidR="00191A8A" w:rsidRDefault="00AD6D1C" w:rsidP="00AD6D1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1036</w:t>
      </w:r>
    </w:p>
    <w:p w14:paraId="2C523D2B" w14:textId="77777777" w:rsidR="00AD6D1C" w:rsidRPr="00F00F0B" w:rsidRDefault="00AD6D1C" w:rsidP="00AD6D1C">
      <w:pPr>
        <w:ind w:firstLine="851"/>
        <w:rPr>
          <w:rFonts w:ascii="Times New Roman" w:hAnsi="Times New Roman"/>
          <w:sz w:val="24"/>
          <w:szCs w:val="24"/>
        </w:rPr>
      </w:pP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w:t>
      </w:r>
      <w:proofErr w:type="spellStart"/>
      <w:r w:rsidRPr="00F00F0B">
        <w:t>с</w:t>
      </w:r>
      <w:r w:rsidRPr="00F00F0B">
        <w:rPr>
          <w:rFonts w:ascii="Times New Roman" w:hAnsi="Times New Roman"/>
          <w:sz w:val="24"/>
          <w:szCs w:val="24"/>
        </w:rPr>
        <w:t>вх</w:t>
      </w:r>
      <w:proofErr w:type="spellEnd"/>
      <w:r w:rsidRPr="00F00F0B">
        <w:rPr>
          <w:rFonts w:ascii="Times New Roman" w:hAnsi="Times New Roman"/>
          <w:sz w:val="24"/>
          <w:szCs w:val="24"/>
        </w:rPr>
        <w:t xml:space="preserve">. </w:t>
      </w:r>
      <w:r>
        <w:rPr>
          <w:rFonts w:ascii="Times New Roman" w:hAnsi="Times New Roman"/>
          <w:sz w:val="24"/>
          <w:szCs w:val="24"/>
        </w:rPr>
        <w:t>№УТ-27-74 от 22.10.2018 г., от ЕТ „ВАЛЕРИ ВЕЛИКОВ – ВАЙС“ и „ДОЛИС 2008“ ЕООД</w:t>
      </w:r>
      <w:r w:rsidRPr="00F00F0B">
        <w:rPr>
          <w:rFonts w:ascii="Times New Roman" w:hAnsi="Times New Roman"/>
          <w:sz w:val="24"/>
          <w:szCs w:val="24"/>
        </w:rPr>
        <w:t>, Общински</w:t>
      </w:r>
      <w:r>
        <w:rPr>
          <w:rFonts w:ascii="Times New Roman" w:hAnsi="Times New Roman"/>
          <w:sz w:val="24"/>
          <w:szCs w:val="24"/>
        </w:rPr>
        <w:t>ят</w:t>
      </w:r>
      <w:r w:rsidRPr="00F00F0B">
        <w:rPr>
          <w:rFonts w:ascii="Times New Roman" w:hAnsi="Times New Roman"/>
          <w:sz w:val="24"/>
          <w:szCs w:val="24"/>
        </w:rPr>
        <w:t xml:space="preserve"> съвет реши:</w:t>
      </w:r>
    </w:p>
    <w:p w14:paraId="6A015C8E" w14:textId="77777777" w:rsidR="00AD6D1C" w:rsidRPr="00D67C82" w:rsidRDefault="00AD6D1C" w:rsidP="00AD6D1C">
      <w:pPr>
        <w:pStyle w:val="a3"/>
        <w:numPr>
          <w:ilvl w:val="0"/>
          <w:numId w:val="11"/>
        </w:numPr>
        <w:tabs>
          <w:tab w:val="left" w:pos="1134"/>
        </w:tabs>
        <w:spacing w:after="0" w:line="240" w:lineRule="auto"/>
        <w:ind w:left="0" w:firstLine="851"/>
        <w:jc w:val="both"/>
        <w:rPr>
          <w:rFonts w:ascii="Times New Roman" w:hAnsi="Times New Roman"/>
          <w:sz w:val="24"/>
          <w:szCs w:val="24"/>
        </w:rPr>
      </w:pPr>
      <w:r w:rsidRPr="00D67C82">
        <w:rPr>
          <w:rFonts w:ascii="Times New Roman" w:hAnsi="Times New Roman"/>
          <w:sz w:val="24"/>
          <w:szCs w:val="24"/>
        </w:rPr>
        <w:t>Одобрява задание за изработване на Подробен устройствен план (ПУП) – План за застрояване (ПЗ) за ПИ с идентификатор</w:t>
      </w:r>
      <w:r>
        <w:rPr>
          <w:rFonts w:ascii="Times New Roman" w:hAnsi="Times New Roman"/>
          <w:sz w:val="24"/>
          <w:szCs w:val="24"/>
        </w:rPr>
        <w:t>и</w:t>
      </w:r>
      <w:r w:rsidRPr="00D67C82">
        <w:rPr>
          <w:rFonts w:ascii="Times New Roman" w:hAnsi="Times New Roman"/>
          <w:sz w:val="24"/>
          <w:szCs w:val="24"/>
        </w:rPr>
        <w:t xml:space="preserve"> </w:t>
      </w:r>
      <w:r>
        <w:rPr>
          <w:rFonts w:ascii="Times New Roman" w:hAnsi="Times New Roman"/>
          <w:sz w:val="24"/>
          <w:szCs w:val="24"/>
        </w:rPr>
        <w:t>63427.310.126</w:t>
      </w:r>
      <w:r>
        <w:rPr>
          <w:rFonts w:ascii="Times New Roman" w:hAnsi="Times New Roman"/>
          <w:i/>
          <w:sz w:val="24"/>
          <w:szCs w:val="24"/>
        </w:rPr>
        <w:t xml:space="preserve"> </w:t>
      </w:r>
      <w:r>
        <w:rPr>
          <w:rFonts w:ascii="Times New Roman" w:hAnsi="Times New Roman"/>
          <w:sz w:val="24"/>
          <w:szCs w:val="24"/>
        </w:rPr>
        <w:t>и 63427.310.127</w:t>
      </w:r>
      <w:r>
        <w:rPr>
          <w:rFonts w:ascii="Times New Roman" w:hAnsi="Times New Roman"/>
          <w:i/>
          <w:sz w:val="24"/>
          <w:szCs w:val="24"/>
        </w:rPr>
        <w:t xml:space="preserve"> </w:t>
      </w:r>
      <w:r w:rsidRPr="00D67C82">
        <w:rPr>
          <w:rFonts w:ascii="Times New Roman" w:hAnsi="Times New Roman"/>
          <w:sz w:val="24"/>
          <w:szCs w:val="24"/>
        </w:rPr>
        <w:t>по КККР на гр. Русе, находящ се в местност „</w:t>
      </w:r>
      <w:proofErr w:type="spellStart"/>
      <w:r w:rsidRPr="00F946F8">
        <w:rPr>
          <w:rFonts w:ascii="Times New Roman" w:hAnsi="Times New Roman"/>
          <w:sz w:val="24"/>
          <w:szCs w:val="24"/>
        </w:rPr>
        <w:t>Караач</w:t>
      </w:r>
      <w:proofErr w:type="spellEnd"/>
      <w:r w:rsidRPr="00D67C82">
        <w:rPr>
          <w:rFonts w:ascii="Times New Roman" w:hAnsi="Times New Roman"/>
          <w:sz w:val="24"/>
          <w:szCs w:val="24"/>
        </w:rPr>
        <w:t xml:space="preserve">“, </w:t>
      </w:r>
      <w:r w:rsidRPr="00F946F8">
        <w:rPr>
          <w:rFonts w:ascii="Times New Roman" w:hAnsi="Times New Roman"/>
          <w:sz w:val="24"/>
          <w:szCs w:val="24"/>
        </w:rPr>
        <w:t>землището на гр. Русе</w:t>
      </w:r>
      <w:r w:rsidRPr="00D67C82">
        <w:rPr>
          <w:rFonts w:ascii="Times New Roman" w:hAnsi="Times New Roman"/>
          <w:sz w:val="24"/>
          <w:szCs w:val="24"/>
        </w:rPr>
        <w:t xml:space="preserve">. </w:t>
      </w:r>
      <w:r>
        <w:rPr>
          <w:rFonts w:ascii="Times New Roman" w:hAnsi="Times New Roman"/>
          <w:sz w:val="24"/>
          <w:szCs w:val="24"/>
        </w:rPr>
        <w:t>С</w:t>
      </w:r>
      <w:r w:rsidRPr="00D67C82">
        <w:rPr>
          <w:rFonts w:ascii="Times New Roman" w:hAnsi="Times New Roman"/>
          <w:sz w:val="24"/>
          <w:szCs w:val="24"/>
        </w:rPr>
        <w:t xml:space="preserve"> </w:t>
      </w:r>
      <w:r>
        <w:rPr>
          <w:rFonts w:ascii="Times New Roman" w:hAnsi="Times New Roman"/>
          <w:sz w:val="24"/>
          <w:szCs w:val="24"/>
        </w:rPr>
        <w:t>ПУП-ПЗ се о</w:t>
      </w:r>
      <w:r w:rsidRPr="00D67C82">
        <w:rPr>
          <w:rFonts w:ascii="Times New Roman" w:hAnsi="Times New Roman"/>
          <w:sz w:val="24"/>
          <w:szCs w:val="24"/>
        </w:rPr>
        <w:t xml:space="preserve">пределя </w:t>
      </w:r>
      <w:r>
        <w:rPr>
          <w:rFonts w:ascii="Times New Roman" w:hAnsi="Times New Roman"/>
          <w:sz w:val="24"/>
          <w:szCs w:val="24"/>
        </w:rPr>
        <w:t>„Смесена обществено-обслужваща и складова зона“ и се предвижда</w:t>
      </w:r>
      <w:r w:rsidRPr="00D67C82">
        <w:rPr>
          <w:rFonts w:ascii="Times New Roman" w:hAnsi="Times New Roman"/>
          <w:sz w:val="24"/>
          <w:szCs w:val="24"/>
        </w:rPr>
        <w:t xml:space="preserve"> </w:t>
      </w:r>
      <w:r w:rsidRPr="00C96807">
        <w:rPr>
          <w:rFonts w:ascii="Times New Roman" w:hAnsi="Times New Roman"/>
          <w:sz w:val="24"/>
          <w:szCs w:val="24"/>
        </w:rPr>
        <w:t>с ограничителни линии ново, свободно разположено застрояване</w:t>
      </w:r>
      <w:r w:rsidRPr="008032F3">
        <w:rPr>
          <w:rFonts w:ascii="Times New Roman" w:hAnsi="Times New Roman"/>
          <w:sz w:val="24"/>
          <w:szCs w:val="24"/>
        </w:rPr>
        <w:t xml:space="preserve"> </w:t>
      </w:r>
      <w:r w:rsidRPr="00C96807">
        <w:rPr>
          <w:rFonts w:ascii="Times New Roman" w:hAnsi="Times New Roman"/>
          <w:sz w:val="24"/>
          <w:szCs w:val="24"/>
        </w:rPr>
        <w:t xml:space="preserve">с височина до </w:t>
      </w:r>
      <w:r>
        <w:rPr>
          <w:rFonts w:ascii="Times New Roman" w:hAnsi="Times New Roman"/>
          <w:sz w:val="24"/>
          <w:szCs w:val="24"/>
        </w:rPr>
        <w:t>15</w:t>
      </w:r>
      <w:r w:rsidRPr="00C96807">
        <w:rPr>
          <w:rFonts w:ascii="Times New Roman" w:hAnsi="Times New Roman"/>
          <w:sz w:val="24"/>
          <w:szCs w:val="24"/>
        </w:rPr>
        <w:t xml:space="preserve">,00 м., изтеглено на </w:t>
      </w:r>
      <w:proofErr w:type="spellStart"/>
      <w:r w:rsidRPr="00C96807">
        <w:rPr>
          <w:rFonts w:ascii="Times New Roman" w:hAnsi="Times New Roman"/>
          <w:sz w:val="24"/>
          <w:szCs w:val="24"/>
        </w:rPr>
        <w:t>законоустановените</w:t>
      </w:r>
      <w:proofErr w:type="spellEnd"/>
      <w:r w:rsidRPr="00C96807">
        <w:rPr>
          <w:rFonts w:ascii="Times New Roman" w:hAnsi="Times New Roman"/>
          <w:sz w:val="24"/>
          <w:szCs w:val="24"/>
        </w:rPr>
        <w:t xml:space="preserve"> </w:t>
      </w:r>
      <w:proofErr w:type="spellStart"/>
      <w:r w:rsidRPr="00C96807">
        <w:rPr>
          <w:rFonts w:ascii="Times New Roman" w:hAnsi="Times New Roman"/>
          <w:sz w:val="24"/>
          <w:szCs w:val="24"/>
        </w:rPr>
        <w:t>отстояния</w:t>
      </w:r>
      <w:proofErr w:type="spellEnd"/>
      <w:r w:rsidRPr="00C96807">
        <w:rPr>
          <w:rFonts w:ascii="Times New Roman" w:hAnsi="Times New Roman"/>
          <w:sz w:val="24"/>
          <w:szCs w:val="24"/>
        </w:rPr>
        <w:t xml:space="preserve"> от граници на имота</w:t>
      </w:r>
      <w:r>
        <w:rPr>
          <w:rFonts w:ascii="Times New Roman" w:hAnsi="Times New Roman"/>
          <w:sz w:val="24"/>
          <w:szCs w:val="24"/>
        </w:rPr>
        <w:t xml:space="preserve"> и от главен републикански път </w:t>
      </w:r>
      <w:r>
        <w:rPr>
          <w:rFonts w:ascii="Times New Roman" w:hAnsi="Times New Roman"/>
          <w:sz w:val="24"/>
          <w:szCs w:val="24"/>
          <w:lang w:val="en-US"/>
        </w:rPr>
        <w:t>I-</w:t>
      </w:r>
      <w:r>
        <w:rPr>
          <w:rFonts w:ascii="Times New Roman" w:hAnsi="Times New Roman"/>
          <w:sz w:val="24"/>
          <w:szCs w:val="24"/>
        </w:rPr>
        <w:t xml:space="preserve">2 (Русе-Варна), съгласно разпоредбите на чл. 6, ал. 1 от Закона за пътищата. </w:t>
      </w:r>
      <w:proofErr w:type="spellStart"/>
      <w:r>
        <w:rPr>
          <w:rFonts w:ascii="Times New Roman" w:hAnsi="Times New Roman"/>
          <w:sz w:val="24"/>
          <w:szCs w:val="24"/>
        </w:rPr>
        <w:t>Устройственият</w:t>
      </w:r>
      <w:proofErr w:type="spellEnd"/>
      <w:r>
        <w:rPr>
          <w:rFonts w:ascii="Times New Roman" w:hAnsi="Times New Roman"/>
          <w:sz w:val="24"/>
          <w:szCs w:val="24"/>
        </w:rPr>
        <w:t xml:space="preserve"> план да се изработи в съответствие с изискванията на Наредба №8 за обема и съдържанието на </w:t>
      </w:r>
      <w:proofErr w:type="spellStart"/>
      <w:r>
        <w:rPr>
          <w:rFonts w:ascii="Times New Roman" w:hAnsi="Times New Roman"/>
          <w:sz w:val="24"/>
          <w:szCs w:val="24"/>
        </w:rPr>
        <w:t>устройствените</w:t>
      </w:r>
      <w:proofErr w:type="spellEnd"/>
      <w:r>
        <w:rPr>
          <w:rFonts w:ascii="Times New Roman" w:hAnsi="Times New Roman"/>
          <w:sz w:val="24"/>
          <w:szCs w:val="24"/>
        </w:rPr>
        <w:t xml:space="preserve"> планове и на чл. 108, ал. 2 от Закон за устройство на територията;</w:t>
      </w:r>
    </w:p>
    <w:p w14:paraId="5148ADCB" w14:textId="77777777" w:rsidR="00AD6D1C" w:rsidRPr="008032F3" w:rsidRDefault="00AD6D1C" w:rsidP="00AD6D1C">
      <w:pPr>
        <w:pStyle w:val="a3"/>
        <w:numPr>
          <w:ilvl w:val="0"/>
          <w:numId w:val="11"/>
        </w:numPr>
        <w:tabs>
          <w:tab w:val="left" w:pos="284"/>
          <w:tab w:val="left" w:pos="1134"/>
        </w:tabs>
        <w:spacing w:after="0" w:line="240" w:lineRule="auto"/>
        <w:ind w:left="0" w:firstLine="851"/>
        <w:jc w:val="both"/>
        <w:rPr>
          <w:rFonts w:ascii="Times New Roman" w:hAnsi="Times New Roman"/>
          <w:sz w:val="24"/>
          <w:szCs w:val="24"/>
        </w:rPr>
      </w:pPr>
      <w:r w:rsidRPr="004E4142">
        <w:rPr>
          <w:rFonts w:ascii="Times New Roman" w:hAnsi="Times New Roman"/>
          <w:sz w:val="24"/>
          <w:szCs w:val="24"/>
        </w:rPr>
        <w:t xml:space="preserve">Разрешава изработването на ПУП – </w:t>
      </w:r>
      <w:r>
        <w:rPr>
          <w:rFonts w:ascii="Times New Roman" w:hAnsi="Times New Roman"/>
          <w:sz w:val="24"/>
          <w:szCs w:val="24"/>
        </w:rPr>
        <w:t xml:space="preserve">ПЗ за </w:t>
      </w:r>
      <w:r w:rsidRPr="00D67C82">
        <w:rPr>
          <w:rFonts w:ascii="Times New Roman" w:hAnsi="Times New Roman"/>
          <w:sz w:val="24"/>
          <w:szCs w:val="24"/>
        </w:rPr>
        <w:t>ПИ с идентификатор</w:t>
      </w:r>
      <w:r>
        <w:rPr>
          <w:rFonts w:ascii="Times New Roman" w:hAnsi="Times New Roman"/>
          <w:sz w:val="24"/>
          <w:szCs w:val="24"/>
        </w:rPr>
        <w:t>и</w:t>
      </w:r>
      <w:r w:rsidRPr="00D67C82">
        <w:rPr>
          <w:rFonts w:ascii="Times New Roman" w:hAnsi="Times New Roman"/>
          <w:sz w:val="24"/>
          <w:szCs w:val="24"/>
        </w:rPr>
        <w:t xml:space="preserve"> </w:t>
      </w:r>
      <w:r>
        <w:rPr>
          <w:rFonts w:ascii="Times New Roman" w:hAnsi="Times New Roman"/>
          <w:sz w:val="24"/>
          <w:szCs w:val="24"/>
        </w:rPr>
        <w:t>63427.310.126</w:t>
      </w:r>
      <w:r>
        <w:rPr>
          <w:rFonts w:ascii="Times New Roman" w:hAnsi="Times New Roman"/>
          <w:i/>
          <w:sz w:val="24"/>
          <w:szCs w:val="24"/>
        </w:rPr>
        <w:t xml:space="preserve"> </w:t>
      </w:r>
      <w:r>
        <w:rPr>
          <w:rFonts w:ascii="Times New Roman" w:hAnsi="Times New Roman"/>
          <w:sz w:val="24"/>
          <w:szCs w:val="24"/>
        </w:rPr>
        <w:t>и 63427.310.127</w:t>
      </w:r>
      <w:r>
        <w:rPr>
          <w:rFonts w:ascii="Times New Roman" w:hAnsi="Times New Roman"/>
          <w:i/>
          <w:sz w:val="24"/>
          <w:szCs w:val="24"/>
        </w:rPr>
        <w:t xml:space="preserve"> </w:t>
      </w:r>
      <w:r w:rsidRPr="00D67C82">
        <w:rPr>
          <w:rFonts w:ascii="Times New Roman" w:hAnsi="Times New Roman"/>
          <w:sz w:val="24"/>
          <w:szCs w:val="24"/>
        </w:rPr>
        <w:t>по КККР на гр. Русе, находящ се в местност „</w:t>
      </w:r>
      <w:proofErr w:type="spellStart"/>
      <w:r w:rsidRPr="00F946F8">
        <w:rPr>
          <w:rFonts w:ascii="Times New Roman" w:hAnsi="Times New Roman"/>
          <w:sz w:val="24"/>
          <w:szCs w:val="24"/>
        </w:rPr>
        <w:t>Караач</w:t>
      </w:r>
      <w:proofErr w:type="spellEnd"/>
      <w:r w:rsidRPr="00D67C82">
        <w:rPr>
          <w:rFonts w:ascii="Times New Roman" w:hAnsi="Times New Roman"/>
          <w:sz w:val="24"/>
          <w:szCs w:val="24"/>
        </w:rPr>
        <w:t xml:space="preserve">“, </w:t>
      </w:r>
      <w:r w:rsidRPr="00F946F8">
        <w:rPr>
          <w:rFonts w:ascii="Times New Roman" w:hAnsi="Times New Roman"/>
          <w:sz w:val="24"/>
          <w:szCs w:val="24"/>
        </w:rPr>
        <w:t>землището на гр. Русе</w:t>
      </w:r>
      <w:r w:rsidRPr="004E4142">
        <w:rPr>
          <w:rFonts w:ascii="Times New Roman" w:hAnsi="Times New Roman"/>
          <w:sz w:val="24"/>
          <w:szCs w:val="24"/>
        </w:rPr>
        <w:t>, в съответствие с одобреното в т. 1 задание</w:t>
      </w:r>
      <w:r>
        <w:rPr>
          <w:rFonts w:ascii="Times New Roman" w:hAnsi="Times New Roman"/>
          <w:sz w:val="24"/>
          <w:szCs w:val="24"/>
        </w:rPr>
        <w:t xml:space="preserve"> и</w:t>
      </w:r>
      <w:r w:rsidRPr="008032F3">
        <w:rPr>
          <w:rFonts w:ascii="Times New Roman" w:hAnsi="Times New Roman"/>
          <w:sz w:val="24"/>
          <w:szCs w:val="24"/>
        </w:rPr>
        <w:t xml:space="preserve"> след съгласуване с Областно пътно управление – Русе.</w:t>
      </w:r>
    </w:p>
    <w:p w14:paraId="762D000D" w14:textId="77777777" w:rsidR="00AD6D1C" w:rsidRPr="00AD6D1C" w:rsidRDefault="00AD6D1C" w:rsidP="00AD6D1C">
      <w:pPr>
        <w:contextualSpacing/>
        <w:jc w:val="center"/>
        <w:rPr>
          <w:rFonts w:ascii="Times New Roman" w:hAnsi="Times New Roman" w:cs="Times New Roman"/>
          <w:b/>
          <w:sz w:val="24"/>
          <w:szCs w:val="24"/>
        </w:rPr>
      </w:pPr>
    </w:p>
    <w:p w14:paraId="1A7C1DD4" w14:textId="77777777" w:rsidR="00191A8A" w:rsidRPr="00AD6D1C" w:rsidRDefault="00191A8A" w:rsidP="00191A8A">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27 Точка </w:t>
      </w:r>
    </w:p>
    <w:p w14:paraId="148E4453" w14:textId="26911B45" w:rsidR="00191A8A" w:rsidRPr="00AD6D1C" w:rsidRDefault="00191A8A" w:rsidP="00191A8A">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и ел. кабел до имот с идентификатор 65348.68.33 по КККР на с. Сандрово, Община Русе  </w:t>
      </w:r>
    </w:p>
    <w:p w14:paraId="1E436450" w14:textId="77777777" w:rsidR="00191A8A" w:rsidRPr="00AD6D1C" w:rsidRDefault="00191A8A" w:rsidP="009D6F4B">
      <w:pPr>
        <w:contextualSpacing/>
        <w:rPr>
          <w:rFonts w:ascii="Times New Roman" w:hAnsi="Times New Roman" w:cs="Times New Roman"/>
          <w:b/>
          <w:sz w:val="24"/>
          <w:szCs w:val="24"/>
        </w:rPr>
      </w:pPr>
    </w:p>
    <w:p w14:paraId="59C0C68B" w14:textId="77777777" w:rsidR="00191A8A" w:rsidRPr="00AD6D1C" w:rsidRDefault="00191A8A" w:rsidP="00191A8A">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Господин Наков. </w:t>
      </w:r>
    </w:p>
    <w:p w14:paraId="27CFE3F5" w14:textId="23ABA1E2" w:rsidR="00191A8A" w:rsidRPr="00AD6D1C" w:rsidRDefault="00191A8A" w:rsidP="00191A8A">
      <w:pPr>
        <w:contextualSpacing/>
        <w:rPr>
          <w:rFonts w:ascii="Times New Roman" w:hAnsi="Times New Roman" w:cs="Times New Roman"/>
          <w:sz w:val="24"/>
          <w:szCs w:val="24"/>
        </w:rPr>
      </w:pPr>
      <w:r w:rsidRPr="00AD6D1C">
        <w:rPr>
          <w:rFonts w:ascii="Times New Roman" w:hAnsi="Times New Roman" w:cs="Times New Roman"/>
          <w:b/>
          <w:sz w:val="24"/>
          <w:szCs w:val="24"/>
        </w:rPr>
        <w:lastRenderedPageBreak/>
        <w:tab/>
        <w:t xml:space="preserve">Г-н Дим. Наков: </w:t>
      </w:r>
      <w:r w:rsidRPr="00AD6D1C">
        <w:rPr>
          <w:rFonts w:ascii="Times New Roman" w:hAnsi="Times New Roman" w:cs="Times New Roman"/>
          <w:sz w:val="24"/>
          <w:szCs w:val="24"/>
        </w:rPr>
        <w:t xml:space="preserve">Благодаря Ви, господин Председателю. Уважаеми общински съветници, предлага се да се одобри задание и да се разреши изработването на подробен </w:t>
      </w:r>
      <w:proofErr w:type="spellStart"/>
      <w:r w:rsidRPr="00AD6D1C">
        <w:rPr>
          <w:rFonts w:ascii="Times New Roman" w:hAnsi="Times New Roman" w:cs="Times New Roman"/>
          <w:sz w:val="24"/>
          <w:szCs w:val="24"/>
        </w:rPr>
        <w:t>устройствен</w:t>
      </w:r>
      <w:proofErr w:type="spellEnd"/>
      <w:r w:rsidRPr="00AD6D1C">
        <w:rPr>
          <w:rFonts w:ascii="Times New Roman" w:hAnsi="Times New Roman" w:cs="Times New Roman"/>
          <w:sz w:val="24"/>
          <w:szCs w:val="24"/>
        </w:rPr>
        <w:t xml:space="preserve"> план – </w:t>
      </w:r>
      <w:proofErr w:type="spellStart"/>
      <w:r w:rsidRPr="00AD6D1C">
        <w:rPr>
          <w:rFonts w:ascii="Times New Roman" w:hAnsi="Times New Roman" w:cs="Times New Roman"/>
          <w:sz w:val="24"/>
          <w:szCs w:val="24"/>
        </w:rPr>
        <w:t>парцеларен</w:t>
      </w:r>
      <w:proofErr w:type="spellEnd"/>
      <w:r w:rsidRPr="00AD6D1C">
        <w:rPr>
          <w:rFonts w:ascii="Times New Roman" w:hAnsi="Times New Roman" w:cs="Times New Roman"/>
          <w:sz w:val="24"/>
          <w:szCs w:val="24"/>
        </w:rPr>
        <w:t xml:space="preserve"> план за техническа инфраструктура извън урбанизирана територия по отношение на захранващ водопровод и ел. кабел в землището на село Сандрово. От представените 2 варианта се предлага да се избере първия и да се даде предварително съгласие за утвърждаването на трасето за довеждащата инфраструктура в срок от 1 година. Благодаря. </w:t>
      </w:r>
    </w:p>
    <w:p w14:paraId="2FAAD22D" w14:textId="5CF1894D" w:rsidR="00191A8A" w:rsidRPr="00AD6D1C" w:rsidRDefault="00191A8A" w:rsidP="00191A8A">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Въпроси и изказвания по точката? Няма. Режим на гласуване. </w:t>
      </w:r>
    </w:p>
    <w:p w14:paraId="474DCB8F" w14:textId="7E3B2CF8" w:rsidR="00191A8A" w:rsidRPr="00AD6D1C" w:rsidRDefault="00191A8A" w:rsidP="00191A8A">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0E87042B" w14:textId="77777777" w:rsidR="00191A8A" w:rsidRPr="00AD6D1C" w:rsidRDefault="00191A8A" w:rsidP="00191A8A">
      <w:pPr>
        <w:contextualSpacing/>
        <w:rPr>
          <w:rFonts w:ascii="Times New Roman" w:hAnsi="Times New Roman" w:cs="Times New Roman"/>
          <w:b/>
          <w:sz w:val="24"/>
          <w:szCs w:val="24"/>
        </w:rPr>
      </w:pPr>
    </w:p>
    <w:p w14:paraId="0A6E19AC" w14:textId="2A607554" w:rsidR="00191A8A" w:rsidRDefault="00256663" w:rsidP="0025666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1037</w:t>
      </w:r>
    </w:p>
    <w:p w14:paraId="192BB6B2" w14:textId="77777777" w:rsidR="00256663" w:rsidRPr="003766EA" w:rsidRDefault="00256663" w:rsidP="00256663">
      <w:pPr>
        <w:ind w:right="-154"/>
        <w:rPr>
          <w:rFonts w:ascii="Times New Roman" w:hAnsi="Times New Roman" w:cs="Times New Roman"/>
          <w:sz w:val="24"/>
        </w:rPr>
      </w:pPr>
      <w:r w:rsidRPr="003766EA">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УТ-16-59/30.10.2018 г. от „Прототипи и специални машини“ ЕООД, Общински</w:t>
      </w:r>
      <w:r>
        <w:rPr>
          <w:rFonts w:ascii="Times New Roman" w:hAnsi="Times New Roman" w:cs="Times New Roman"/>
          <w:sz w:val="24"/>
        </w:rPr>
        <w:t>ят</w:t>
      </w:r>
      <w:r w:rsidRPr="003766EA">
        <w:rPr>
          <w:rFonts w:ascii="Times New Roman" w:hAnsi="Times New Roman" w:cs="Times New Roman"/>
          <w:sz w:val="24"/>
        </w:rPr>
        <w:t xml:space="preserve"> съвет  реши:</w:t>
      </w:r>
    </w:p>
    <w:p w14:paraId="3D0C7ED1" w14:textId="77777777" w:rsidR="00256663" w:rsidRPr="003766EA" w:rsidRDefault="00256663" w:rsidP="00256663">
      <w:pPr>
        <w:rPr>
          <w:rFonts w:ascii="Times New Roman" w:hAnsi="Times New Roman" w:cs="Times New Roman"/>
          <w:sz w:val="24"/>
        </w:rPr>
      </w:pPr>
      <w:r w:rsidRPr="003766EA">
        <w:rPr>
          <w:rFonts w:ascii="Times New Roman" w:hAnsi="Times New Roman" w:cs="Times New Roman"/>
          <w:bCs/>
          <w:sz w:val="24"/>
        </w:rPr>
        <w:t xml:space="preserve">        1. Одобрява  задание и </w:t>
      </w:r>
      <w:r w:rsidRPr="003766EA">
        <w:rPr>
          <w:rFonts w:ascii="Times New Roman" w:hAnsi="Times New Roman" w:cs="Times New Roman"/>
          <w:sz w:val="24"/>
        </w:rPr>
        <w:t>разрешава  изработване на  подробен устройствен план /ПУП/  –</w:t>
      </w:r>
      <w:r>
        <w:rPr>
          <w:rFonts w:ascii="Times New Roman" w:hAnsi="Times New Roman" w:cs="Times New Roman"/>
          <w:sz w:val="24"/>
        </w:rPr>
        <w:t xml:space="preserve"> </w:t>
      </w:r>
      <w:r w:rsidRPr="003766EA">
        <w:rPr>
          <w:rFonts w:ascii="Times New Roman" w:hAnsi="Times New Roman" w:cs="Times New Roman"/>
          <w:sz w:val="24"/>
        </w:rPr>
        <w:t>Парцеларен план за техническа инфраструктура извън урбанизираната територия -</w:t>
      </w:r>
      <w:r w:rsidRPr="003766EA">
        <w:rPr>
          <w:rFonts w:ascii="Times New Roman" w:hAnsi="Times New Roman" w:cs="Times New Roman"/>
        </w:rPr>
        <w:t xml:space="preserve"> </w:t>
      </w:r>
      <w:r w:rsidRPr="003766EA">
        <w:rPr>
          <w:rFonts w:ascii="Times New Roman" w:hAnsi="Times New Roman" w:cs="Times New Roman"/>
          <w:sz w:val="24"/>
        </w:rPr>
        <w:t>захранващ водопровод и ел. кабел до имот с идентификатор 65348.68.33 по КККР на  с. Сандрово през следните имоти общинска публична собственост: 65348.68.65 и 65348.68.100 с НТП „За селскостопански, горски, ведомствен път“ и 65348.68.69 с НТП „Пасище“ по първи вариант на трасе.</w:t>
      </w:r>
    </w:p>
    <w:p w14:paraId="2369DB97" w14:textId="77777777" w:rsidR="00256663" w:rsidRPr="003766EA" w:rsidRDefault="00256663" w:rsidP="00256663">
      <w:pPr>
        <w:rPr>
          <w:rFonts w:ascii="Times New Roman" w:hAnsi="Times New Roman" w:cs="Times New Roman"/>
          <w:sz w:val="24"/>
        </w:rPr>
      </w:pPr>
      <w:r w:rsidRPr="003766EA">
        <w:rPr>
          <w:rFonts w:ascii="Times New Roman" w:hAnsi="Times New Roman" w:cs="Times New Roman"/>
          <w:sz w:val="24"/>
        </w:rPr>
        <w:t xml:space="preserve">        2. Дава  предварително съгласие за утвърждаване на трасе на довеждащата инфраструктура  за срок от една година. </w:t>
      </w:r>
    </w:p>
    <w:p w14:paraId="5181E61D" w14:textId="77777777" w:rsidR="00256663" w:rsidRPr="00AD6D1C" w:rsidRDefault="00256663" w:rsidP="00256663">
      <w:pPr>
        <w:contextualSpacing/>
        <w:jc w:val="center"/>
        <w:rPr>
          <w:rFonts w:ascii="Times New Roman" w:hAnsi="Times New Roman" w:cs="Times New Roman"/>
          <w:b/>
          <w:sz w:val="24"/>
          <w:szCs w:val="24"/>
        </w:rPr>
      </w:pPr>
    </w:p>
    <w:p w14:paraId="45715BF2" w14:textId="77777777" w:rsidR="00191A8A" w:rsidRPr="00AD6D1C" w:rsidRDefault="00191A8A" w:rsidP="00191A8A">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28 Точка </w:t>
      </w:r>
    </w:p>
    <w:p w14:paraId="62F29115" w14:textId="28E129D5" w:rsidR="00191A8A" w:rsidRPr="00AD6D1C" w:rsidRDefault="00191A8A" w:rsidP="00191A8A">
      <w:pPr>
        <w:contextualSpacing/>
        <w:rPr>
          <w:rFonts w:ascii="Times New Roman" w:hAnsi="Times New Roman" w:cs="Times New Roman"/>
          <w:b/>
          <w:sz w:val="24"/>
          <w:szCs w:val="24"/>
          <w:lang w:val="en-US"/>
        </w:rPr>
      </w:pPr>
      <w:r w:rsidRPr="00AD6D1C">
        <w:rPr>
          <w:rFonts w:ascii="Times New Roman" w:hAnsi="Times New Roman" w:cs="Times New Roman"/>
          <w:b/>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 територия – водопроводно отклонение до имот с идентификатор 87700.25.95 по КККР на с. Ястребово, Община Русе </w:t>
      </w:r>
      <w:r w:rsidRPr="00AD6D1C">
        <w:rPr>
          <w:rFonts w:ascii="Times New Roman" w:hAnsi="Times New Roman" w:cs="Times New Roman"/>
          <w:b/>
          <w:sz w:val="24"/>
          <w:szCs w:val="24"/>
          <w:lang w:val="en-US"/>
        </w:rPr>
        <w:t xml:space="preserve"> </w:t>
      </w:r>
    </w:p>
    <w:p w14:paraId="0D03946E" w14:textId="77777777" w:rsidR="00191A8A" w:rsidRPr="00AD6D1C" w:rsidRDefault="00191A8A" w:rsidP="00191A8A">
      <w:pPr>
        <w:contextualSpacing/>
        <w:rPr>
          <w:rFonts w:ascii="Times New Roman" w:hAnsi="Times New Roman" w:cs="Times New Roman"/>
          <w:b/>
          <w:sz w:val="24"/>
          <w:szCs w:val="24"/>
        </w:rPr>
      </w:pPr>
    </w:p>
    <w:p w14:paraId="7749EE54" w14:textId="43EC5F6D" w:rsidR="00191A8A" w:rsidRPr="00AD6D1C" w:rsidRDefault="00191A8A" w:rsidP="00191A8A">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00451A6B" w:rsidRPr="00AD6D1C">
        <w:rPr>
          <w:rFonts w:ascii="Times New Roman" w:hAnsi="Times New Roman" w:cs="Times New Roman"/>
          <w:sz w:val="24"/>
          <w:szCs w:val="24"/>
        </w:rPr>
        <w:t xml:space="preserve">Следваща точка одобряване на задание, разработване на подробен устройствен план квартал ДЗС. </w:t>
      </w:r>
      <w:r w:rsidRPr="00AD6D1C">
        <w:rPr>
          <w:rFonts w:ascii="Times New Roman" w:hAnsi="Times New Roman" w:cs="Times New Roman"/>
          <w:sz w:val="24"/>
          <w:szCs w:val="24"/>
        </w:rPr>
        <w:t xml:space="preserve">Господин Наков. </w:t>
      </w:r>
    </w:p>
    <w:p w14:paraId="32BF7428" w14:textId="77777777" w:rsidR="00191A8A" w:rsidRPr="00AD6D1C" w:rsidRDefault="00191A8A" w:rsidP="00191A8A">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Дим. Наков: </w:t>
      </w:r>
      <w:r w:rsidRPr="00AD6D1C">
        <w:rPr>
          <w:rFonts w:ascii="Times New Roman" w:hAnsi="Times New Roman" w:cs="Times New Roman"/>
          <w:sz w:val="24"/>
          <w:szCs w:val="24"/>
        </w:rPr>
        <w:t xml:space="preserve">Ястребово, би трябвало да бъде 28-ма точка. </w:t>
      </w:r>
    </w:p>
    <w:p w14:paraId="212F3F3E" w14:textId="77777777" w:rsidR="00191A8A" w:rsidRPr="00AD6D1C" w:rsidRDefault="00191A8A" w:rsidP="00191A8A">
      <w:pPr>
        <w:contextualSpacing/>
        <w:rPr>
          <w:rFonts w:ascii="Times New Roman" w:hAnsi="Times New Roman" w:cs="Times New Roman"/>
          <w:sz w:val="24"/>
          <w:szCs w:val="24"/>
        </w:rPr>
      </w:pPr>
      <w:r w:rsidRPr="00AD6D1C">
        <w:rPr>
          <w:rFonts w:ascii="Times New Roman" w:hAnsi="Times New Roman" w:cs="Times New Roman"/>
          <w:b/>
          <w:sz w:val="24"/>
          <w:szCs w:val="24"/>
        </w:rPr>
        <w:tab/>
        <w:t>Чл.-кор. проф. Хр. Белоев</w:t>
      </w:r>
      <w:r w:rsidRPr="00AD6D1C">
        <w:rPr>
          <w:rFonts w:ascii="Times New Roman" w:hAnsi="Times New Roman" w:cs="Times New Roman"/>
          <w:sz w:val="24"/>
          <w:szCs w:val="24"/>
        </w:rPr>
        <w:t xml:space="preserve">: Ястребово, да, извинявайте. </w:t>
      </w:r>
    </w:p>
    <w:p w14:paraId="610E9ED4" w14:textId="3471CA0E" w:rsidR="00191A8A" w:rsidRPr="00AD6D1C" w:rsidRDefault="00191A8A" w:rsidP="00191A8A">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Дим. Наков</w:t>
      </w:r>
      <w:r w:rsidRPr="00AD6D1C">
        <w:rPr>
          <w:rFonts w:ascii="Times New Roman" w:hAnsi="Times New Roman" w:cs="Times New Roman"/>
          <w:sz w:val="24"/>
          <w:szCs w:val="24"/>
        </w:rPr>
        <w:t xml:space="preserve">: Уважаеми общински съветници, </w:t>
      </w:r>
      <w:r w:rsidR="00451A6B" w:rsidRPr="00AD6D1C">
        <w:rPr>
          <w:rFonts w:ascii="Times New Roman" w:hAnsi="Times New Roman" w:cs="Times New Roman"/>
          <w:sz w:val="24"/>
          <w:szCs w:val="24"/>
        </w:rPr>
        <w:t xml:space="preserve">на вашето внимание се </w:t>
      </w:r>
      <w:r w:rsidRPr="00AD6D1C">
        <w:rPr>
          <w:rFonts w:ascii="Times New Roman" w:hAnsi="Times New Roman" w:cs="Times New Roman"/>
          <w:sz w:val="24"/>
          <w:szCs w:val="24"/>
        </w:rPr>
        <w:t xml:space="preserve">предлага </w:t>
      </w:r>
      <w:r w:rsidR="00451A6B" w:rsidRPr="00AD6D1C">
        <w:rPr>
          <w:rFonts w:ascii="Times New Roman" w:hAnsi="Times New Roman" w:cs="Times New Roman"/>
          <w:sz w:val="24"/>
          <w:szCs w:val="24"/>
        </w:rPr>
        <w:t xml:space="preserve">проект за решение за одобряване на </w:t>
      </w:r>
      <w:r w:rsidRPr="00AD6D1C">
        <w:rPr>
          <w:rFonts w:ascii="Times New Roman" w:hAnsi="Times New Roman" w:cs="Times New Roman"/>
          <w:sz w:val="24"/>
          <w:szCs w:val="24"/>
        </w:rPr>
        <w:t>задание и разреш</w:t>
      </w:r>
      <w:r w:rsidR="00451A6B" w:rsidRPr="00AD6D1C">
        <w:rPr>
          <w:rFonts w:ascii="Times New Roman" w:hAnsi="Times New Roman" w:cs="Times New Roman"/>
          <w:sz w:val="24"/>
          <w:szCs w:val="24"/>
        </w:rPr>
        <w:t>аване</w:t>
      </w:r>
      <w:r w:rsidRPr="00AD6D1C">
        <w:rPr>
          <w:rFonts w:ascii="Times New Roman" w:hAnsi="Times New Roman" w:cs="Times New Roman"/>
          <w:sz w:val="24"/>
          <w:szCs w:val="24"/>
        </w:rPr>
        <w:t xml:space="preserve"> изработването на подробен </w:t>
      </w:r>
      <w:proofErr w:type="spellStart"/>
      <w:r w:rsidRPr="00AD6D1C">
        <w:rPr>
          <w:rFonts w:ascii="Times New Roman" w:hAnsi="Times New Roman" w:cs="Times New Roman"/>
          <w:sz w:val="24"/>
          <w:szCs w:val="24"/>
        </w:rPr>
        <w:t>устройствен</w:t>
      </w:r>
      <w:proofErr w:type="spellEnd"/>
      <w:r w:rsidRPr="00AD6D1C">
        <w:rPr>
          <w:rFonts w:ascii="Times New Roman" w:hAnsi="Times New Roman" w:cs="Times New Roman"/>
          <w:sz w:val="24"/>
          <w:szCs w:val="24"/>
        </w:rPr>
        <w:t xml:space="preserve"> план</w:t>
      </w:r>
      <w:r w:rsidR="00451A6B" w:rsidRPr="00AD6D1C">
        <w:rPr>
          <w:rFonts w:ascii="Times New Roman" w:hAnsi="Times New Roman" w:cs="Times New Roman"/>
          <w:sz w:val="24"/>
          <w:szCs w:val="24"/>
        </w:rPr>
        <w:t xml:space="preserve"> – </w:t>
      </w:r>
      <w:proofErr w:type="spellStart"/>
      <w:r w:rsidR="00451A6B" w:rsidRPr="00AD6D1C">
        <w:rPr>
          <w:rFonts w:ascii="Times New Roman" w:hAnsi="Times New Roman" w:cs="Times New Roman"/>
          <w:sz w:val="24"/>
          <w:szCs w:val="24"/>
        </w:rPr>
        <w:t>парцеларен</w:t>
      </w:r>
      <w:proofErr w:type="spellEnd"/>
      <w:r w:rsidR="00451A6B" w:rsidRPr="00AD6D1C">
        <w:rPr>
          <w:rFonts w:ascii="Times New Roman" w:hAnsi="Times New Roman" w:cs="Times New Roman"/>
          <w:sz w:val="24"/>
          <w:szCs w:val="24"/>
        </w:rPr>
        <w:t xml:space="preserve"> план за техническа инфраструктура извън урбанизирана територия за водопроводно отклонение до имот в землището на с. Ястребово, както и да се даде предварително съгласие за утвърждаването на трасето на довеждащата инфраструктура в срок от 1 година. От приложените 2 варианта се предлага да се избере първи вариант. Благодаря. </w:t>
      </w:r>
    </w:p>
    <w:p w14:paraId="2D42CD97" w14:textId="51A152AF" w:rsidR="00451A6B" w:rsidRPr="00AD6D1C" w:rsidRDefault="00451A6B" w:rsidP="00451A6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ви. Въпроси и изказвания по точката? Режим на гласуване по 28-ма точка. </w:t>
      </w:r>
    </w:p>
    <w:p w14:paraId="76D5F57D" w14:textId="14F5D4FA" w:rsidR="00451A6B" w:rsidRPr="00AD6D1C" w:rsidRDefault="00451A6B" w:rsidP="00451A6B">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lastRenderedPageBreak/>
        <w:t xml:space="preserve">КВОРУМ – 47. С 47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1D467E8E" w14:textId="0C6144F8" w:rsidR="00451A6B" w:rsidRPr="00AD6D1C" w:rsidRDefault="00451A6B" w:rsidP="00191A8A">
      <w:pPr>
        <w:contextualSpacing/>
        <w:rPr>
          <w:rFonts w:ascii="Times New Roman" w:hAnsi="Times New Roman" w:cs="Times New Roman"/>
          <w:b/>
          <w:sz w:val="24"/>
          <w:szCs w:val="24"/>
        </w:rPr>
      </w:pPr>
    </w:p>
    <w:p w14:paraId="35F842D4" w14:textId="2F19E428" w:rsidR="00451A6B" w:rsidRDefault="00256663" w:rsidP="0025666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1038</w:t>
      </w:r>
    </w:p>
    <w:p w14:paraId="179CB0B0" w14:textId="77777777" w:rsidR="00256663" w:rsidRPr="0071019D" w:rsidRDefault="00256663" w:rsidP="00256663">
      <w:pPr>
        <w:ind w:right="-154"/>
        <w:rPr>
          <w:rFonts w:ascii="Times New Roman" w:hAnsi="Times New Roman" w:cs="Times New Roman"/>
          <w:sz w:val="24"/>
        </w:rPr>
      </w:pPr>
      <w:r w:rsidRPr="0071019D">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УТ-16-54/25.10.2018 г. от </w:t>
      </w:r>
      <w:proofErr w:type="spellStart"/>
      <w:r w:rsidRPr="0071019D">
        <w:rPr>
          <w:rFonts w:ascii="Times New Roman" w:hAnsi="Times New Roman" w:cs="Times New Roman"/>
          <w:sz w:val="24"/>
        </w:rPr>
        <w:t>Джесур</w:t>
      </w:r>
      <w:proofErr w:type="spellEnd"/>
      <w:r w:rsidRPr="0071019D">
        <w:rPr>
          <w:rFonts w:ascii="Times New Roman" w:hAnsi="Times New Roman" w:cs="Times New Roman"/>
          <w:sz w:val="24"/>
        </w:rPr>
        <w:t xml:space="preserve"> Илхан Мехмед, Общински</w:t>
      </w:r>
      <w:r>
        <w:rPr>
          <w:rFonts w:ascii="Times New Roman" w:hAnsi="Times New Roman" w:cs="Times New Roman"/>
          <w:sz w:val="24"/>
        </w:rPr>
        <w:t>ят</w:t>
      </w:r>
      <w:r w:rsidRPr="0071019D">
        <w:rPr>
          <w:rFonts w:ascii="Times New Roman" w:hAnsi="Times New Roman" w:cs="Times New Roman"/>
          <w:sz w:val="24"/>
        </w:rPr>
        <w:t xml:space="preserve"> съвет реши:</w:t>
      </w:r>
    </w:p>
    <w:p w14:paraId="71330DD3" w14:textId="77777777" w:rsidR="00256663" w:rsidRPr="0071019D" w:rsidRDefault="00256663" w:rsidP="00256663">
      <w:pPr>
        <w:rPr>
          <w:rFonts w:ascii="Times New Roman" w:hAnsi="Times New Roman" w:cs="Times New Roman"/>
          <w:sz w:val="24"/>
        </w:rPr>
      </w:pPr>
      <w:r w:rsidRPr="0071019D">
        <w:rPr>
          <w:rFonts w:ascii="Times New Roman" w:hAnsi="Times New Roman" w:cs="Times New Roman"/>
          <w:bCs/>
          <w:sz w:val="24"/>
        </w:rPr>
        <w:t xml:space="preserve">        1. Одобрява  задание и </w:t>
      </w:r>
      <w:r w:rsidRPr="0071019D">
        <w:rPr>
          <w:rFonts w:ascii="Times New Roman" w:hAnsi="Times New Roman" w:cs="Times New Roman"/>
          <w:sz w:val="24"/>
        </w:rPr>
        <w:t>разрешава  изработване на  подробен устройствен план /ПУП/  –</w:t>
      </w:r>
      <w:r>
        <w:rPr>
          <w:rFonts w:ascii="Times New Roman" w:hAnsi="Times New Roman" w:cs="Times New Roman"/>
          <w:sz w:val="24"/>
        </w:rPr>
        <w:t xml:space="preserve"> </w:t>
      </w:r>
      <w:r w:rsidRPr="0071019D">
        <w:rPr>
          <w:rFonts w:ascii="Times New Roman" w:hAnsi="Times New Roman" w:cs="Times New Roman"/>
          <w:sz w:val="24"/>
        </w:rPr>
        <w:t>Парцеларен план за техническа инфраструктура извън урбанизираната територия -</w:t>
      </w:r>
      <w:r w:rsidRPr="0071019D">
        <w:rPr>
          <w:rFonts w:ascii="Times New Roman" w:hAnsi="Times New Roman" w:cs="Times New Roman"/>
        </w:rPr>
        <w:t xml:space="preserve"> </w:t>
      </w:r>
      <w:r w:rsidRPr="0071019D">
        <w:rPr>
          <w:rFonts w:ascii="Times New Roman" w:hAnsi="Times New Roman" w:cs="Times New Roman"/>
          <w:sz w:val="24"/>
        </w:rPr>
        <w:t>водопроводно отклонение до имот с идентификатор 87700.25.95 по КККР на с. Ястребово, през следните имоти общинска публична собственост: 87700.25.80 с НТП „За местен път“ и 87700.25.94 с НТП „Пасище“  по първи вариант на трасе.</w:t>
      </w:r>
    </w:p>
    <w:p w14:paraId="4EA65934" w14:textId="77777777" w:rsidR="00256663" w:rsidRPr="0071019D" w:rsidRDefault="00256663" w:rsidP="00256663">
      <w:pPr>
        <w:rPr>
          <w:rFonts w:ascii="Times New Roman" w:hAnsi="Times New Roman" w:cs="Times New Roman"/>
          <w:sz w:val="24"/>
        </w:rPr>
      </w:pPr>
      <w:r w:rsidRPr="0071019D">
        <w:rPr>
          <w:rFonts w:ascii="Times New Roman" w:hAnsi="Times New Roman" w:cs="Times New Roman"/>
          <w:sz w:val="24"/>
        </w:rPr>
        <w:t xml:space="preserve">        2. Дава  предварително съгласие за утвърждаване на трасе на довеждащата инфраструктура  за срок от една година. </w:t>
      </w:r>
    </w:p>
    <w:p w14:paraId="0F52A422" w14:textId="77777777" w:rsidR="00256663" w:rsidRPr="00AD6D1C" w:rsidRDefault="00256663" w:rsidP="00256663">
      <w:pPr>
        <w:contextualSpacing/>
        <w:jc w:val="center"/>
        <w:rPr>
          <w:rFonts w:ascii="Times New Roman" w:hAnsi="Times New Roman" w:cs="Times New Roman"/>
          <w:b/>
          <w:sz w:val="24"/>
          <w:szCs w:val="24"/>
        </w:rPr>
      </w:pPr>
    </w:p>
    <w:p w14:paraId="334BA591" w14:textId="77777777" w:rsidR="00451A6B" w:rsidRPr="00AD6D1C" w:rsidRDefault="00451A6B" w:rsidP="00451A6B">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29 Точка </w:t>
      </w:r>
    </w:p>
    <w:p w14:paraId="4CEBCBC5" w14:textId="781B6FDC" w:rsidR="00451A6B" w:rsidRPr="00AD6D1C" w:rsidRDefault="00451A6B" w:rsidP="00451A6B">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за имот с идентификатор 63427.11.226 в кв. „ДЗС“, гр. Русе </w:t>
      </w:r>
    </w:p>
    <w:p w14:paraId="7DF05895" w14:textId="77777777" w:rsidR="00451A6B" w:rsidRPr="00AD6D1C" w:rsidRDefault="00451A6B" w:rsidP="00191A8A">
      <w:pPr>
        <w:contextualSpacing/>
        <w:rPr>
          <w:rFonts w:ascii="Times New Roman" w:hAnsi="Times New Roman" w:cs="Times New Roman"/>
          <w:b/>
          <w:sz w:val="24"/>
          <w:szCs w:val="24"/>
        </w:rPr>
      </w:pPr>
    </w:p>
    <w:p w14:paraId="4F9F3000" w14:textId="2419E95E" w:rsidR="00451A6B" w:rsidRPr="00AD6D1C" w:rsidRDefault="00451A6B" w:rsidP="00191A8A">
      <w:pPr>
        <w:contextualSpacing/>
        <w:rPr>
          <w:rFonts w:ascii="Times New Roman" w:hAnsi="Times New Roman" w:cs="Times New Roman"/>
          <w:b/>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Заповядайте, г-н Наков.</w:t>
      </w:r>
      <w:r w:rsidRPr="00AD6D1C">
        <w:rPr>
          <w:rFonts w:ascii="Times New Roman" w:hAnsi="Times New Roman" w:cs="Times New Roman"/>
          <w:b/>
          <w:sz w:val="24"/>
          <w:szCs w:val="24"/>
        </w:rPr>
        <w:t xml:space="preserve"> </w:t>
      </w:r>
    </w:p>
    <w:p w14:paraId="64C63CDD" w14:textId="6098414F" w:rsidR="00451A6B" w:rsidRPr="00AD6D1C" w:rsidRDefault="00451A6B" w:rsidP="00451A6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Дим. Наков: </w:t>
      </w:r>
      <w:r w:rsidRPr="00AD6D1C">
        <w:rPr>
          <w:rFonts w:ascii="Times New Roman" w:hAnsi="Times New Roman" w:cs="Times New Roman"/>
          <w:sz w:val="24"/>
          <w:szCs w:val="24"/>
        </w:rPr>
        <w:t xml:space="preserve">Благодаря Ви, господин Председателю. Уважаеми общински съветници, с предложението се предлага да се одобри задание и разрешава изработването на подробен </w:t>
      </w:r>
      <w:proofErr w:type="spellStart"/>
      <w:r w:rsidRPr="00AD6D1C">
        <w:rPr>
          <w:rFonts w:ascii="Times New Roman" w:hAnsi="Times New Roman" w:cs="Times New Roman"/>
          <w:sz w:val="24"/>
          <w:szCs w:val="24"/>
        </w:rPr>
        <w:t>устройствен</w:t>
      </w:r>
      <w:proofErr w:type="spellEnd"/>
      <w:r w:rsidRPr="00AD6D1C">
        <w:rPr>
          <w:rFonts w:ascii="Times New Roman" w:hAnsi="Times New Roman" w:cs="Times New Roman"/>
          <w:sz w:val="24"/>
          <w:szCs w:val="24"/>
        </w:rPr>
        <w:t xml:space="preserve"> план – </w:t>
      </w:r>
      <w:proofErr w:type="spellStart"/>
      <w:r w:rsidRPr="00AD6D1C">
        <w:rPr>
          <w:rFonts w:ascii="Times New Roman" w:hAnsi="Times New Roman" w:cs="Times New Roman"/>
          <w:sz w:val="24"/>
          <w:szCs w:val="24"/>
        </w:rPr>
        <w:t>парцеларен</w:t>
      </w:r>
      <w:proofErr w:type="spellEnd"/>
      <w:r w:rsidRPr="00AD6D1C">
        <w:rPr>
          <w:rFonts w:ascii="Times New Roman" w:hAnsi="Times New Roman" w:cs="Times New Roman"/>
          <w:sz w:val="24"/>
          <w:szCs w:val="24"/>
        </w:rPr>
        <w:t xml:space="preserve"> план за техническа инфраструктура извън урбанизирана територия, </w:t>
      </w:r>
      <w:proofErr w:type="spellStart"/>
      <w:r w:rsidRPr="00AD6D1C">
        <w:rPr>
          <w:rFonts w:ascii="Times New Roman" w:hAnsi="Times New Roman" w:cs="Times New Roman"/>
          <w:sz w:val="24"/>
          <w:szCs w:val="24"/>
        </w:rPr>
        <w:t>касаеща</w:t>
      </w:r>
      <w:proofErr w:type="spellEnd"/>
      <w:r w:rsidRPr="00AD6D1C">
        <w:rPr>
          <w:rFonts w:ascii="Times New Roman" w:hAnsi="Times New Roman" w:cs="Times New Roman"/>
          <w:sz w:val="24"/>
          <w:szCs w:val="24"/>
        </w:rPr>
        <w:t xml:space="preserve"> ел. захранване на имот в кв. ДЗС, както и да се утвърди трасето на довеждащата инфраструктура в срок от 1 година. От предложените 2 варианта се предлага да се избере първи вариант. Благодаря. </w:t>
      </w:r>
    </w:p>
    <w:p w14:paraId="0BBB4445" w14:textId="7762E68D" w:rsidR="00451A6B" w:rsidRPr="00AD6D1C" w:rsidRDefault="00451A6B" w:rsidP="00451A6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Въпроси и изказвания? Няма. Режим на гласуване. </w:t>
      </w:r>
    </w:p>
    <w:p w14:paraId="2A36BD32" w14:textId="05E281D9" w:rsidR="00451A6B" w:rsidRPr="00AD6D1C" w:rsidRDefault="00451A6B" w:rsidP="00451A6B">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46. С 46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1104EE80" w14:textId="77777777" w:rsidR="00451A6B" w:rsidRPr="00AD6D1C" w:rsidRDefault="00451A6B" w:rsidP="00451A6B">
      <w:pPr>
        <w:contextualSpacing/>
        <w:rPr>
          <w:rFonts w:ascii="Times New Roman" w:hAnsi="Times New Roman" w:cs="Times New Roman"/>
          <w:b/>
          <w:sz w:val="24"/>
          <w:szCs w:val="24"/>
        </w:rPr>
      </w:pPr>
    </w:p>
    <w:p w14:paraId="6AAF4288" w14:textId="5EB8FBFA" w:rsidR="00451A6B" w:rsidRDefault="00256663" w:rsidP="0025666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1039</w:t>
      </w:r>
    </w:p>
    <w:p w14:paraId="1BD70367" w14:textId="77777777" w:rsidR="00256663" w:rsidRPr="00415046" w:rsidRDefault="00256663" w:rsidP="00256663">
      <w:pPr>
        <w:ind w:right="-154"/>
        <w:rPr>
          <w:rFonts w:ascii="Times New Roman" w:hAnsi="Times New Roman" w:cs="Times New Roman"/>
          <w:sz w:val="24"/>
        </w:rPr>
      </w:pPr>
      <w:r w:rsidRPr="00415046">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УТ-16-55/29.10.2018 г. от „</w:t>
      </w:r>
      <w:proofErr w:type="spellStart"/>
      <w:r w:rsidRPr="00415046">
        <w:rPr>
          <w:rFonts w:ascii="Times New Roman" w:hAnsi="Times New Roman" w:cs="Times New Roman"/>
          <w:sz w:val="24"/>
        </w:rPr>
        <w:t>Берус</w:t>
      </w:r>
      <w:proofErr w:type="spellEnd"/>
      <w:r w:rsidRPr="00415046">
        <w:rPr>
          <w:rFonts w:ascii="Times New Roman" w:hAnsi="Times New Roman" w:cs="Times New Roman"/>
          <w:sz w:val="24"/>
        </w:rPr>
        <w:t>“ ООД, Общински</w:t>
      </w:r>
      <w:r>
        <w:rPr>
          <w:rFonts w:ascii="Times New Roman" w:hAnsi="Times New Roman" w:cs="Times New Roman"/>
          <w:sz w:val="24"/>
        </w:rPr>
        <w:t>ят</w:t>
      </w:r>
      <w:r w:rsidRPr="00415046">
        <w:rPr>
          <w:rFonts w:ascii="Times New Roman" w:hAnsi="Times New Roman" w:cs="Times New Roman"/>
          <w:sz w:val="24"/>
        </w:rPr>
        <w:t xml:space="preserve"> съвет  реши:</w:t>
      </w:r>
    </w:p>
    <w:p w14:paraId="22AA54A5" w14:textId="77777777" w:rsidR="00256663" w:rsidRPr="00415046" w:rsidRDefault="00256663" w:rsidP="00256663">
      <w:pPr>
        <w:rPr>
          <w:rFonts w:ascii="Times New Roman" w:hAnsi="Times New Roman" w:cs="Times New Roman"/>
          <w:sz w:val="24"/>
        </w:rPr>
      </w:pPr>
      <w:r w:rsidRPr="00415046">
        <w:rPr>
          <w:rFonts w:ascii="Times New Roman" w:hAnsi="Times New Roman" w:cs="Times New Roman"/>
          <w:bCs/>
          <w:sz w:val="24"/>
        </w:rPr>
        <w:t xml:space="preserve">        1. Одобрява  задание и </w:t>
      </w:r>
      <w:r w:rsidRPr="00415046">
        <w:rPr>
          <w:rFonts w:ascii="Times New Roman" w:hAnsi="Times New Roman" w:cs="Times New Roman"/>
          <w:sz w:val="24"/>
        </w:rPr>
        <w:t>разрешава  изработване на  подробен устройствен план /ПУП/  –</w:t>
      </w:r>
      <w:r>
        <w:rPr>
          <w:rFonts w:ascii="Times New Roman" w:hAnsi="Times New Roman" w:cs="Times New Roman"/>
          <w:sz w:val="24"/>
        </w:rPr>
        <w:t xml:space="preserve"> </w:t>
      </w:r>
      <w:r w:rsidRPr="00415046">
        <w:rPr>
          <w:rFonts w:ascii="Times New Roman" w:hAnsi="Times New Roman" w:cs="Times New Roman"/>
          <w:sz w:val="24"/>
        </w:rPr>
        <w:t>Парцеларен план за техническа инфраструктура извън урбанизираната територия – външно ел. захранване за имот с идентификатор 63427.11.226 по КККР на гр. Русе през следните имоти общинска публична собственост: 63427.316.198, 63427.317.59 и 63427.317.60 по първи вариант на трасе.</w:t>
      </w:r>
    </w:p>
    <w:p w14:paraId="7B7E09B1" w14:textId="77777777" w:rsidR="00256663" w:rsidRPr="00415046" w:rsidRDefault="00256663" w:rsidP="00256663">
      <w:pPr>
        <w:rPr>
          <w:rFonts w:ascii="Times New Roman" w:hAnsi="Times New Roman" w:cs="Times New Roman"/>
          <w:sz w:val="24"/>
        </w:rPr>
      </w:pPr>
      <w:r w:rsidRPr="00415046">
        <w:rPr>
          <w:rFonts w:ascii="Times New Roman" w:hAnsi="Times New Roman" w:cs="Times New Roman"/>
          <w:sz w:val="24"/>
        </w:rPr>
        <w:lastRenderedPageBreak/>
        <w:t xml:space="preserve">        2. Дава  предварително съгласие за утвърждаване на трасе на довеждащата инфраструктура  за срок от една година. </w:t>
      </w:r>
    </w:p>
    <w:p w14:paraId="79A788B9" w14:textId="77777777" w:rsidR="00256663" w:rsidRPr="00AD6D1C" w:rsidRDefault="00256663" w:rsidP="00256663">
      <w:pPr>
        <w:contextualSpacing/>
        <w:jc w:val="center"/>
        <w:rPr>
          <w:rFonts w:ascii="Times New Roman" w:hAnsi="Times New Roman" w:cs="Times New Roman"/>
          <w:b/>
          <w:sz w:val="24"/>
          <w:szCs w:val="24"/>
        </w:rPr>
      </w:pPr>
    </w:p>
    <w:p w14:paraId="31B78A33" w14:textId="77777777" w:rsidR="00451A6B" w:rsidRPr="00AD6D1C" w:rsidRDefault="00451A6B" w:rsidP="00451A6B">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30 Точка </w:t>
      </w:r>
    </w:p>
    <w:p w14:paraId="084E387E" w14:textId="693D9B1F" w:rsidR="00451A6B" w:rsidRPr="00AD6D1C" w:rsidRDefault="00451A6B" w:rsidP="00451A6B">
      <w:pPr>
        <w:contextualSpacing/>
        <w:rPr>
          <w:rFonts w:ascii="Times New Roman" w:hAnsi="Times New Roman" w:cs="Times New Roman"/>
          <w:b/>
          <w:sz w:val="24"/>
          <w:szCs w:val="24"/>
        </w:rPr>
      </w:pPr>
      <w:r w:rsidRPr="00AD6D1C">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новообразувани имоти №№ 503.1561 и 503.1562, находящи се в местността „</w:t>
      </w:r>
      <w:proofErr w:type="spellStart"/>
      <w:r w:rsidRPr="00AD6D1C">
        <w:rPr>
          <w:rFonts w:ascii="Times New Roman" w:hAnsi="Times New Roman" w:cs="Times New Roman"/>
          <w:b/>
          <w:sz w:val="24"/>
          <w:szCs w:val="24"/>
        </w:rPr>
        <w:t>Дрибак</w:t>
      </w:r>
      <w:proofErr w:type="spellEnd"/>
      <w:r w:rsidRPr="00AD6D1C">
        <w:rPr>
          <w:rFonts w:ascii="Times New Roman" w:hAnsi="Times New Roman" w:cs="Times New Roman"/>
          <w:b/>
          <w:sz w:val="24"/>
          <w:szCs w:val="24"/>
        </w:rPr>
        <w:t xml:space="preserve"> 3,4“, с. Николово, община Русе   </w:t>
      </w:r>
    </w:p>
    <w:p w14:paraId="49E9F25A" w14:textId="77777777" w:rsidR="00451A6B" w:rsidRPr="00AD6D1C" w:rsidRDefault="00451A6B" w:rsidP="00451A6B">
      <w:pPr>
        <w:contextualSpacing/>
        <w:rPr>
          <w:rFonts w:ascii="Times New Roman" w:hAnsi="Times New Roman" w:cs="Times New Roman"/>
          <w:b/>
          <w:sz w:val="24"/>
          <w:szCs w:val="24"/>
        </w:rPr>
      </w:pPr>
    </w:p>
    <w:p w14:paraId="0D629279" w14:textId="70CB5A75" w:rsidR="00451A6B" w:rsidRPr="00AD6D1C" w:rsidRDefault="00451A6B" w:rsidP="00451A6B">
      <w:pPr>
        <w:contextualSpacing/>
        <w:rPr>
          <w:rFonts w:ascii="Times New Roman" w:hAnsi="Times New Roman" w:cs="Times New Roman"/>
          <w:b/>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Господин Наков.</w:t>
      </w:r>
      <w:r w:rsidRPr="00AD6D1C">
        <w:rPr>
          <w:rFonts w:ascii="Times New Roman" w:hAnsi="Times New Roman" w:cs="Times New Roman"/>
          <w:b/>
          <w:sz w:val="24"/>
          <w:szCs w:val="24"/>
        </w:rPr>
        <w:t xml:space="preserve"> </w:t>
      </w:r>
    </w:p>
    <w:p w14:paraId="7B74D0DF" w14:textId="1DF22C29" w:rsidR="00451A6B" w:rsidRPr="00AD6D1C" w:rsidRDefault="00451A6B" w:rsidP="00451A6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Дим. Наков: </w:t>
      </w:r>
      <w:r w:rsidRPr="00AD6D1C">
        <w:rPr>
          <w:rFonts w:ascii="Times New Roman" w:hAnsi="Times New Roman" w:cs="Times New Roman"/>
          <w:sz w:val="24"/>
          <w:szCs w:val="24"/>
        </w:rPr>
        <w:t xml:space="preserve">Благодаря Ви, господин Председателю. Уважаеми общински </w:t>
      </w:r>
      <w:proofErr w:type="spellStart"/>
      <w:r w:rsidRPr="00AD6D1C">
        <w:rPr>
          <w:rFonts w:ascii="Times New Roman" w:hAnsi="Times New Roman" w:cs="Times New Roman"/>
          <w:sz w:val="24"/>
          <w:szCs w:val="24"/>
        </w:rPr>
        <w:t>съветници</w:t>
      </w:r>
      <w:proofErr w:type="spellEnd"/>
      <w:r w:rsidRPr="00AD6D1C">
        <w:rPr>
          <w:rFonts w:ascii="Times New Roman" w:hAnsi="Times New Roman" w:cs="Times New Roman"/>
          <w:sz w:val="24"/>
          <w:szCs w:val="24"/>
        </w:rPr>
        <w:t xml:space="preserve">, </w:t>
      </w:r>
      <w:r w:rsidR="00640533" w:rsidRPr="00AD6D1C">
        <w:rPr>
          <w:rFonts w:ascii="Times New Roman" w:hAnsi="Times New Roman" w:cs="Times New Roman"/>
          <w:sz w:val="24"/>
          <w:szCs w:val="24"/>
        </w:rPr>
        <w:t xml:space="preserve">на вашето </w:t>
      </w:r>
      <w:proofErr w:type="spellStart"/>
      <w:r w:rsidR="00640533" w:rsidRPr="00AD6D1C">
        <w:rPr>
          <w:rFonts w:ascii="Times New Roman" w:hAnsi="Times New Roman" w:cs="Times New Roman"/>
          <w:sz w:val="24"/>
          <w:szCs w:val="24"/>
        </w:rPr>
        <w:t>вниамние</w:t>
      </w:r>
      <w:proofErr w:type="spellEnd"/>
      <w:r w:rsidR="00640533" w:rsidRPr="00AD6D1C">
        <w:rPr>
          <w:rFonts w:ascii="Times New Roman" w:hAnsi="Times New Roman" w:cs="Times New Roman"/>
          <w:sz w:val="24"/>
          <w:szCs w:val="24"/>
        </w:rPr>
        <w:t xml:space="preserve"> се предлага</w:t>
      </w:r>
      <w:r w:rsidRPr="00AD6D1C">
        <w:rPr>
          <w:rFonts w:ascii="Times New Roman" w:hAnsi="Times New Roman" w:cs="Times New Roman"/>
          <w:sz w:val="24"/>
          <w:szCs w:val="24"/>
        </w:rPr>
        <w:t xml:space="preserve"> </w:t>
      </w:r>
      <w:r w:rsidR="00640533" w:rsidRPr="00AD6D1C">
        <w:rPr>
          <w:rFonts w:ascii="Times New Roman" w:hAnsi="Times New Roman" w:cs="Times New Roman"/>
          <w:sz w:val="24"/>
          <w:szCs w:val="24"/>
        </w:rPr>
        <w:t>проект за решение за одобряване на з</w:t>
      </w:r>
      <w:r w:rsidRPr="00AD6D1C">
        <w:rPr>
          <w:rFonts w:ascii="Times New Roman" w:hAnsi="Times New Roman" w:cs="Times New Roman"/>
          <w:sz w:val="24"/>
          <w:szCs w:val="24"/>
        </w:rPr>
        <w:t xml:space="preserve">адание </w:t>
      </w:r>
      <w:r w:rsidR="00640533" w:rsidRPr="00AD6D1C">
        <w:rPr>
          <w:rFonts w:ascii="Times New Roman" w:hAnsi="Times New Roman" w:cs="Times New Roman"/>
          <w:sz w:val="24"/>
          <w:szCs w:val="24"/>
        </w:rPr>
        <w:t xml:space="preserve">за проектиране и разрешаване изработването на </w:t>
      </w:r>
      <w:r w:rsidRPr="00AD6D1C">
        <w:rPr>
          <w:rFonts w:ascii="Times New Roman" w:hAnsi="Times New Roman" w:cs="Times New Roman"/>
          <w:sz w:val="24"/>
          <w:szCs w:val="24"/>
        </w:rPr>
        <w:t>подробен устройствен план</w:t>
      </w:r>
      <w:r w:rsidR="00640533" w:rsidRPr="00AD6D1C">
        <w:rPr>
          <w:rFonts w:ascii="Times New Roman" w:hAnsi="Times New Roman" w:cs="Times New Roman"/>
          <w:sz w:val="24"/>
          <w:szCs w:val="24"/>
        </w:rPr>
        <w:t xml:space="preserve"> – план за застрояване за имот, находящ се в местността „</w:t>
      </w:r>
      <w:proofErr w:type="spellStart"/>
      <w:r w:rsidR="00640533" w:rsidRPr="00AD6D1C">
        <w:rPr>
          <w:rFonts w:ascii="Times New Roman" w:hAnsi="Times New Roman" w:cs="Times New Roman"/>
          <w:sz w:val="24"/>
          <w:szCs w:val="24"/>
        </w:rPr>
        <w:t>Дрибак</w:t>
      </w:r>
      <w:proofErr w:type="spellEnd"/>
      <w:r w:rsidR="00640533" w:rsidRPr="00AD6D1C">
        <w:rPr>
          <w:rFonts w:ascii="Times New Roman" w:hAnsi="Times New Roman" w:cs="Times New Roman"/>
          <w:sz w:val="24"/>
          <w:szCs w:val="24"/>
        </w:rPr>
        <w:t xml:space="preserve"> 3,4“ на землището на с. Николово. Като с подробният устройствен план се определя вилна зона за имота. Благодаря. </w:t>
      </w:r>
    </w:p>
    <w:p w14:paraId="7606710B" w14:textId="50528764" w:rsidR="00640533" w:rsidRPr="00AD6D1C" w:rsidRDefault="00640533" w:rsidP="00640533">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Въпроси и изказвания по тази точка? Няма. Режим на гласуване. </w:t>
      </w:r>
    </w:p>
    <w:p w14:paraId="702B9B72" w14:textId="77777777" w:rsidR="00640533" w:rsidRPr="00AD6D1C" w:rsidRDefault="00640533" w:rsidP="00640533">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46. С 46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485C749B" w14:textId="6E94F02B" w:rsidR="00640533" w:rsidRPr="00AD6D1C" w:rsidRDefault="00640533" w:rsidP="00451A6B">
      <w:pPr>
        <w:contextualSpacing/>
        <w:rPr>
          <w:rFonts w:ascii="Times New Roman" w:hAnsi="Times New Roman" w:cs="Times New Roman"/>
          <w:b/>
          <w:sz w:val="24"/>
          <w:szCs w:val="24"/>
        </w:rPr>
      </w:pPr>
    </w:p>
    <w:p w14:paraId="0920F6FA" w14:textId="2D46BDA5" w:rsidR="00640533" w:rsidRDefault="00256663" w:rsidP="0025666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1040</w:t>
      </w:r>
    </w:p>
    <w:p w14:paraId="13FA9E26" w14:textId="77777777" w:rsidR="00256663" w:rsidRPr="00EB142A" w:rsidRDefault="00256663" w:rsidP="00256663">
      <w:pPr>
        <w:rPr>
          <w:rFonts w:ascii="Times New Roman" w:hAnsi="Times New Roman" w:cs="Times New Roman"/>
          <w:sz w:val="24"/>
          <w:szCs w:val="24"/>
        </w:rPr>
      </w:pPr>
      <w:r w:rsidRPr="00EB142A">
        <w:rPr>
          <w:rFonts w:ascii="Times New Roman" w:hAnsi="Times New Roman" w:cs="Times New Roman"/>
          <w:b/>
          <w:sz w:val="24"/>
          <w:szCs w:val="24"/>
        </w:rPr>
        <w:t xml:space="preserve">           </w:t>
      </w:r>
      <w:r w:rsidRPr="00EB142A">
        <w:rPr>
          <w:rFonts w:ascii="Times New Roman" w:hAnsi="Times New Roman" w:cs="Times New Roman"/>
          <w:sz w:val="24"/>
          <w:szCs w:val="24"/>
        </w:rPr>
        <w:t>На основание чл.21</w:t>
      </w:r>
      <w:r>
        <w:rPr>
          <w:rFonts w:ascii="Times New Roman" w:hAnsi="Times New Roman" w:cs="Times New Roman"/>
          <w:sz w:val="24"/>
          <w:szCs w:val="24"/>
        </w:rPr>
        <w:t>,</w:t>
      </w:r>
      <w:r w:rsidRPr="00EB142A">
        <w:rPr>
          <w:rFonts w:ascii="Times New Roman" w:hAnsi="Times New Roman" w:cs="Times New Roman"/>
          <w:sz w:val="24"/>
          <w:szCs w:val="24"/>
        </w:rPr>
        <w:t xml:space="preserve"> ал.2</w:t>
      </w:r>
      <w:r>
        <w:rPr>
          <w:rFonts w:ascii="Times New Roman" w:hAnsi="Times New Roman" w:cs="Times New Roman"/>
          <w:sz w:val="24"/>
          <w:szCs w:val="24"/>
        </w:rPr>
        <w:t>,</w:t>
      </w:r>
      <w:r w:rsidRPr="00EB142A">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EB142A">
        <w:rPr>
          <w:rFonts w:ascii="Times New Roman" w:hAnsi="Times New Roman" w:cs="Times New Roman"/>
          <w:sz w:val="24"/>
          <w:szCs w:val="24"/>
        </w:rPr>
        <w:t>ал.1</w:t>
      </w:r>
      <w:r>
        <w:rPr>
          <w:rFonts w:ascii="Times New Roman" w:hAnsi="Times New Roman" w:cs="Times New Roman"/>
          <w:sz w:val="24"/>
          <w:szCs w:val="24"/>
        </w:rPr>
        <w:t>,</w:t>
      </w:r>
      <w:r w:rsidRPr="00EB142A">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EB142A">
        <w:rPr>
          <w:rFonts w:ascii="Times New Roman" w:hAnsi="Times New Roman" w:cs="Times New Roman"/>
          <w:sz w:val="24"/>
          <w:szCs w:val="24"/>
        </w:rPr>
        <w:t xml:space="preserve"> във връзка с чл.110, ал.1, т.3 от ЗУТ и искане с вх.№УТ-27-79/07.11.2018г. от Ивайло Спиридонов Енчев</w:t>
      </w:r>
      <w:r w:rsidRPr="00EB142A">
        <w:rPr>
          <w:rFonts w:ascii="Times New Roman" w:hAnsi="Times New Roman" w:cs="Times New Roman"/>
          <w:sz w:val="24"/>
          <w:szCs w:val="24"/>
          <w:lang w:val="en-US"/>
        </w:rPr>
        <w:t xml:space="preserve"> </w:t>
      </w:r>
      <w:r w:rsidRPr="00EB142A">
        <w:rPr>
          <w:rFonts w:ascii="Times New Roman" w:hAnsi="Times New Roman" w:cs="Times New Roman"/>
          <w:sz w:val="24"/>
          <w:szCs w:val="24"/>
        </w:rPr>
        <w:t>и Габриела Бисерова Иванова,  Общинският съвет реши:</w:t>
      </w:r>
    </w:p>
    <w:p w14:paraId="1091D360" w14:textId="77777777" w:rsidR="00256663" w:rsidRPr="00256663" w:rsidRDefault="00256663" w:rsidP="00256663">
      <w:pPr>
        <w:pStyle w:val="a3"/>
        <w:widowControl w:val="0"/>
        <w:numPr>
          <w:ilvl w:val="0"/>
          <w:numId w:val="12"/>
        </w:numPr>
        <w:spacing w:after="0" w:line="240" w:lineRule="auto"/>
        <w:ind w:left="0" w:firstLine="709"/>
        <w:jc w:val="both"/>
        <w:rPr>
          <w:rFonts w:ascii="Times New Roman" w:hAnsi="Times New Roman" w:cs="Times New Roman"/>
          <w:sz w:val="24"/>
          <w:szCs w:val="24"/>
        </w:rPr>
      </w:pPr>
      <w:r w:rsidRPr="00256663">
        <w:rPr>
          <w:rFonts w:ascii="Times New Roman" w:hAnsi="Times New Roman" w:cs="Times New Roman"/>
          <w:sz w:val="24"/>
          <w:szCs w:val="24"/>
        </w:rPr>
        <w:t xml:space="preserve">Одобрява задание за проектиране на подробен устройствен план - план за застрояване на новообразувани имоти №№ 503.1561 и 503.1562,  находящи се в местността „ДРИБАК 3, 4“, с. Николово, община Русе, като с плана се определи вилна зона за застрояване - </w:t>
      </w:r>
      <w:proofErr w:type="spellStart"/>
      <w:r w:rsidRPr="00256663">
        <w:rPr>
          <w:rFonts w:ascii="Times New Roman" w:hAnsi="Times New Roman" w:cs="Times New Roman"/>
          <w:sz w:val="24"/>
          <w:szCs w:val="24"/>
        </w:rPr>
        <w:t>Ов</w:t>
      </w:r>
      <w:proofErr w:type="spellEnd"/>
      <w:r w:rsidRPr="00256663">
        <w:rPr>
          <w:rFonts w:ascii="Times New Roman" w:hAnsi="Times New Roman" w:cs="Times New Roman"/>
          <w:sz w:val="24"/>
          <w:szCs w:val="24"/>
        </w:rPr>
        <w:t>.</w:t>
      </w:r>
      <w:r w:rsidRPr="00256663">
        <w:rPr>
          <w:rFonts w:ascii="Times New Roman" w:hAnsi="Times New Roman" w:cs="Times New Roman"/>
          <w:sz w:val="24"/>
          <w:szCs w:val="24"/>
          <w:lang w:val="en-US"/>
        </w:rPr>
        <w:t xml:space="preserve"> </w:t>
      </w:r>
      <w:r w:rsidRPr="00256663">
        <w:rPr>
          <w:rFonts w:ascii="Times New Roman" w:hAnsi="Times New Roman" w:cs="Times New Roman"/>
          <w:sz w:val="24"/>
          <w:szCs w:val="24"/>
        </w:rPr>
        <w:t xml:space="preserve">Да се предвиди ново жилищно застрояване в двата имота с височина Н до 7м, свързано  на общата им имотна граница и свободно спрямо останалите граници на имотите. Да се запази  като елемент на плана за застрояване съществуващата стопанска постройка за сезонно ползване в северозападната част на новообразуван имот №503.1561 като допълващо застрояване. Проектът да се изработи в съответствие с изискванията на Наредба №8 за обема и съдържанието на </w:t>
      </w:r>
      <w:proofErr w:type="spellStart"/>
      <w:r w:rsidRPr="00256663">
        <w:rPr>
          <w:rFonts w:ascii="Times New Roman" w:hAnsi="Times New Roman" w:cs="Times New Roman"/>
          <w:sz w:val="24"/>
          <w:szCs w:val="24"/>
        </w:rPr>
        <w:t>устройствените</w:t>
      </w:r>
      <w:proofErr w:type="spellEnd"/>
      <w:r w:rsidRPr="00256663">
        <w:rPr>
          <w:rFonts w:ascii="Times New Roman" w:hAnsi="Times New Roman" w:cs="Times New Roman"/>
          <w:sz w:val="24"/>
          <w:szCs w:val="24"/>
        </w:rPr>
        <w:t xml:space="preserve"> планове и на чл.108, ал. 2 от ЗУТ</w:t>
      </w:r>
      <w:r w:rsidRPr="00256663">
        <w:rPr>
          <w:rFonts w:ascii="Times New Roman" w:hAnsi="Times New Roman" w:cs="Times New Roman"/>
          <w:sz w:val="24"/>
          <w:szCs w:val="24"/>
          <w:lang w:val="en-US"/>
        </w:rPr>
        <w:t>;</w:t>
      </w:r>
    </w:p>
    <w:p w14:paraId="4566CCDC" w14:textId="77777777" w:rsidR="00256663" w:rsidRPr="00256663" w:rsidRDefault="00256663" w:rsidP="00256663">
      <w:pPr>
        <w:pStyle w:val="a3"/>
        <w:numPr>
          <w:ilvl w:val="0"/>
          <w:numId w:val="12"/>
        </w:numPr>
        <w:spacing w:after="0" w:line="240" w:lineRule="auto"/>
        <w:ind w:left="0" w:firstLine="709"/>
        <w:jc w:val="both"/>
        <w:rPr>
          <w:rFonts w:ascii="Times New Roman" w:hAnsi="Times New Roman" w:cs="Times New Roman"/>
          <w:sz w:val="24"/>
          <w:szCs w:val="24"/>
        </w:rPr>
      </w:pPr>
      <w:r w:rsidRPr="00256663">
        <w:rPr>
          <w:rFonts w:ascii="Times New Roman" w:hAnsi="Times New Roman" w:cs="Times New Roman"/>
          <w:sz w:val="24"/>
          <w:szCs w:val="24"/>
        </w:rPr>
        <w:t xml:space="preserve">Разрешава изработване  на план за застрояване на новообразувани имоти №№ 503.1561 и 503.1562,  находящи се в местността „ДРИБАК 3, 4“, с. Николово, община Русе, в съответствие с одобреното в т.1 задание.    </w:t>
      </w:r>
    </w:p>
    <w:p w14:paraId="0DE61D9D" w14:textId="77777777" w:rsidR="00256663" w:rsidRPr="00AD6D1C" w:rsidRDefault="00256663" w:rsidP="00256663">
      <w:pPr>
        <w:contextualSpacing/>
        <w:jc w:val="center"/>
        <w:rPr>
          <w:rFonts w:ascii="Times New Roman" w:hAnsi="Times New Roman" w:cs="Times New Roman"/>
          <w:b/>
          <w:sz w:val="24"/>
          <w:szCs w:val="24"/>
        </w:rPr>
      </w:pPr>
    </w:p>
    <w:p w14:paraId="49D6636A" w14:textId="77777777" w:rsidR="00640533" w:rsidRPr="00AD6D1C" w:rsidRDefault="00640533" w:rsidP="00640533">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31 Точка </w:t>
      </w:r>
    </w:p>
    <w:p w14:paraId="1EE1B702" w14:textId="40B0BBD0" w:rsidR="00640533" w:rsidRPr="00AD6D1C" w:rsidRDefault="00640533" w:rsidP="00640533">
      <w:pPr>
        <w:contextualSpacing/>
        <w:rPr>
          <w:rFonts w:ascii="Times New Roman" w:hAnsi="Times New Roman" w:cs="Times New Roman"/>
          <w:b/>
          <w:sz w:val="24"/>
          <w:szCs w:val="24"/>
        </w:rPr>
      </w:pPr>
      <w:r w:rsidRPr="00AD6D1C">
        <w:rPr>
          <w:rFonts w:ascii="Times New Roman" w:hAnsi="Times New Roman" w:cs="Times New Roman"/>
          <w:b/>
          <w:sz w:val="24"/>
          <w:szCs w:val="24"/>
        </w:rPr>
        <w:t>Отпускане на персонална пенсия</w:t>
      </w:r>
    </w:p>
    <w:p w14:paraId="1A794042" w14:textId="77777777" w:rsidR="00640533" w:rsidRPr="00AD6D1C" w:rsidRDefault="00640533" w:rsidP="00451A6B">
      <w:pPr>
        <w:contextualSpacing/>
        <w:rPr>
          <w:rFonts w:ascii="Times New Roman" w:hAnsi="Times New Roman" w:cs="Times New Roman"/>
          <w:b/>
          <w:sz w:val="24"/>
          <w:szCs w:val="24"/>
        </w:rPr>
      </w:pPr>
    </w:p>
    <w:p w14:paraId="57220064" w14:textId="7C32AD63" w:rsidR="00640533" w:rsidRPr="00AD6D1C" w:rsidRDefault="00640533" w:rsidP="00451A6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w:t>
      </w:r>
      <w:proofErr w:type="spellStart"/>
      <w:r w:rsidRPr="00AD6D1C">
        <w:rPr>
          <w:rFonts w:ascii="Times New Roman" w:hAnsi="Times New Roman" w:cs="Times New Roman"/>
          <w:b/>
          <w:sz w:val="24"/>
          <w:szCs w:val="24"/>
        </w:rPr>
        <w:t>Белоев</w:t>
      </w:r>
      <w:proofErr w:type="spellEnd"/>
      <w:r w:rsidRPr="00AD6D1C">
        <w:rPr>
          <w:rFonts w:ascii="Times New Roman" w:hAnsi="Times New Roman" w:cs="Times New Roman"/>
          <w:b/>
          <w:sz w:val="24"/>
          <w:szCs w:val="24"/>
        </w:rPr>
        <w:t xml:space="preserve">: </w:t>
      </w:r>
      <w:r w:rsidRPr="00AD6D1C">
        <w:rPr>
          <w:rFonts w:ascii="Times New Roman" w:hAnsi="Times New Roman" w:cs="Times New Roman"/>
          <w:sz w:val="24"/>
          <w:szCs w:val="24"/>
        </w:rPr>
        <w:t xml:space="preserve">Господин </w:t>
      </w:r>
      <w:proofErr w:type="spellStart"/>
      <w:r w:rsidRPr="00AD6D1C">
        <w:rPr>
          <w:rFonts w:ascii="Times New Roman" w:hAnsi="Times New Roman" w:cs="Times New Roman"/>
          <w:sz w:val="24"/>
          <w:szCs w:val="24"/>
        </w:rPr>
        <w:t>Мевлюдов</w:t>
      </w:r>
      <w:proofErr w:type="spellEnd"/>
      <w:r w:rsidRPr="00AD6D1C">
        <w:rPr>
          <w:rFonts w:ascii="Times New Roman" w:hAnsi="Times New Roman" w:cs="Times New Roman"/>
          <w:sz w:val="24"/>
          <w:szCs w:val="24"/>
        </w:rPr>
        <w:t xml:space="preserve">. </w:t>
      </w:r>
    </w:p>
    <w:p w14:paraId="7948E2D3" w14:textId="34554A79" w:rsidR="00640533" w:rsidRPr="00AD6D1C" w:rsidRDefault="00640533" w:rsidP="00451A6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w:t>
      </w:r>
      <w:proofErr w:type="spellStart"/>
      <w:r w:rsidRPr="00AD6D1C">
        <w:rPr>
          <w:rFonts w:ascii="Times New Roman" w:hAnsi="Times New Roman" w:cs="Times New Roman"/>
          <w:b/>
          <w:sz w:val="24"/>
          <w:szCs w:val="24"/>
        </w:rPr>
        <w:t>Ерд</w:t>
      </w:r>
      <w:proofErr w:type="spellEnd"/>
      <w:r w:rsidRPr="00AD6D1C">
        <w:rPr>
          <w:rFonts w:ascii="Times New Roman" w:hAnsi="Times New Roman" w:cs="Times New Roman"/>
          <w:b/>
          <w:sz w:val="24"/>
          <w:szCs w:val="24"/>
        </w:rPr>
        <w:t xml:space="preserve">. </w:t>
      </w:r>
      <w:proofErr w:type="spellStart"/>
      <w:r w:rsidRPr="00AD6D1C">
        <w:rPr>
          <w:rFonts w:ascii="Times New Roman" w:hAnsi="Times New Roman" w:cs="Times New Roman"/>
          <w:b/>
          <w:sz w:val="24"/>
          <w:szCs w:val="24"/>
        </w:rPr>
        <w:t>Мевлюдов</w:t>
      </w:r>
      <w:proofErr w:type="spellEnd"/>
      <w:r w:rsidRPr="00AD6D1C">
        <w:rPr>
          <w:rFonts w:ascii="Times New Roman" w:hAnsi="Times New Roman" w:cs="Times New Roman"/>
          <w:b/>
          <w:sz w:val="24"/>
          <w:szCs w:val="24"/>
        </w:rPr>
        <w:t xml:space="preserve">: </w:t>
      </w:r>
      <w:r w:rsidRPr="00AD6D1C">
        <w:rPr>
          <w:rFonts w:ascii="Times New Roman" w:hAnsi="Times New Roman" w:cs="Times New Roman"/>
          <w:sz w:val="24"/>
          <w:szCs w:val="24"/>
        </w:rPr>
        <w:t xml:space="preserve">Уважаеми общински </w:t>
      </w:r>
      <w:proofErr w:type="spellStart"/>
      <w:r w:rsidRPr="00AD6D1C">
        <w:rPr>
          <w:rFonts w:ascii="Times New Roman" w:hAnsi="Times New Roman" w:cs="Times New Roman"/>
          <w:sz w:val="24"/>
          <w:szCs w:val="24"/>
        </w:rPr>
        <w:t>съветници</w:t>
      </w:r>
      <w:proofErr w:type="spellEnd"/>
      <w:r w:rsidRPr="00AD6D1C">
        <w:rPr>
          <w:rFonts w:ascii="Times New Roman" w:hAnsi="Times New Roman" w:cs="Times New Roman"/>
          <w:sz w:val="24"/>
          <w:szCs w:val="24"/>
        </w:rPr>
        <w:t xml:space="preserve">, в Община Русе е постъпило заявление от г-н Христо Борисов с постоянен адрес град Русе за отпускане на персонална пенсия на малолетното дете Алекс Апостолов. Към заявлението всички необходими документи са подадени, нямаше забележки по комисиите. Благодаря. </w:t>
      </w:r>
    </w:p>
    <w:p w14:paraId="24D8912F" w14:textId="661CEADF" w:rsidR="00640533" w:rsidRPr="00AD6D1C" w:rsidRDefault="00640533"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Въпроси и изказвания? Няма. Режим на гласуване. </w:t>
      </w:r>
    </w:p>
    <w:p w14:paraId="23467BE3" w14:textId="177B7AF3" w:rsidR="00640533" w:rsidRPr="00AD6D1C" w:rsidRDefault="00640533" w:rsidP="00640533">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56B9E364" w14:textId="4716C0F3" w:rsidR="00640533" w:rsidRPr="00AD6D1C" w:rsidRDefault="00640533" w:rsidP="00451A6B">
      <w:pPr>
        <w:contextualSpacing/>
        <w:rPr>
          <w:rFonts w:ascii="Times New Roman" w:hAnsi="Times New Roman" w:cs="Times New Roman"/>
          <w:b/>
          <w:sz w:val="24"/>
          <w:szCs w:val="24"/>
        </w:rPr>
      </w:pPr>
    </w:p>
    <w:p w14:paraId="77288076" w14:textId="286372F6" w:rsidR="00640533" w:rsidRDefault="00256663" w:rsidP="00256663">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1041</w:t>
      </w:r>
    </w:p>
    <w:p w14:paraId="5B8812FB" w14:textId="77777777" w:rsidR="00256663" w:rsidRPr="00FD6DAD" w:rsidRDefault="00256663" w:rsidP="00256663">
      <w:pPr>
        <w:ind w:firstLine="708"/>
        <w:rPr>
          <w:rFonts w:ascii="Times New Roman" w:hAnsi="Times New Roman" w:cs="Times New Roman"/>
          <w:sz w:val="24"/>
          <w:szCs w:val="24"/>
        </w:rPr>
      </w:pPr>
      <w:r w:rsidRPr="00FD6DAD">
        <w:rPr>
          <w:rFonts w:ascii="Times New Roman" w:hAnsi="Times New Roman" w:cs="Times New Roman"/>
          <w:sz w:val="24"/>
          <w:szCs w:val="24"/>
        </w:rPr>
        <w:lastRenderedPageBreak/>
        <w:t>На основание чл.</w:t>
      </w:r>
      <w:r w:rsidRPr="00FD6DAD">
        <w:rPr>
          <w:rFonts w:ascii="Times New Roman" w:hAnsi="Times New Roman" w:cs="Times New Roman"/>
          <w:sz w:val="24"/>
          <w:szCs w:val="24"/>
          <w:lang w:val="ru-RU"/>
        </w:rPr>
        <w:t xml:space="preserve"> 21, </w:t>
      </w:r>
      <w:r w:rsidRPr="00FD6DAD">
        <w:rPr>
          <w:rFonts w:ascii="Times New Roman" w:hAnsi="Times New Roman" w:cs="Times New Roman"/>
          <w:sz w:val="24"/>
          <w:szCs w:val="24"/>
        </w:rPr>
        <w:t>ал.</w:t>
      </w:r>
      <w:r w:rsidRPr="00FD6DAD">
        <w:rPr>
          <w:rFonts w:ascii="Times New Roman" w:hAnsi="Times New Roman" w:cs="Times New Roman"/>
          <w:sz w:val="24"/>
          <w:szCs w:val="24"/>
          <w:lang w:val="ru-RU"/>
        </w:rPr>
        <w:t xml:space="preserve"> 1, т. 23 </w:t>
      </w:r>
      <w:r w:rsidRPr="00FD6DAD">
        <w:rPr>
          <w:rFonts w:ascii="Times New Roman" w:hAnsi="Times New Roman" w:cs="Times New Roman"/>
          <w:sz w:val="24"/>
          <w:szCs w:val="24"/>
        </w:rPr>
        <w:t>от</w:t>
      </w:r>
      <w:r w:rsidRPr="00FD6DAD">
        <w:rPr>
          <w:rFonts w:ascii="Times New Roman" w:hAnsi="Times New Roman" w:cs="Times New Roman"/>
          <w:sz w:val="24"/>
          <w:szCs w:val="24"/>
          <w:lang w:val="ru-RU"/>
        </w:rPr>
        <w:t xml:space="preserve"> ЗМСМА</w:t>
      </w:r>
      <w:r w:rsidRPr="00FD6DAD">
        <w:rPr>
          <w:rFonts w:ascii="Times New Roman" w:hAnsi="Times New Roman" w:cs="Times New Roman"/>
          <w:sz w:val="24"/>
          <w:szCs w:val="24"/>
        </w:rPr>
        <w:t xml:space="preserve"> и чл. 92 от Кодекса за социално осигуряване във връзка с чл. 7, ал. 4, т. 3 от Наредбата за пенсиите и осигурителния стаж, Общински</w:t>
      </w:r>
      <w:r>
        <w:rPr>
          <w:rFonts w:ascii="Times New Roman" w:hAnsi="Times New Roman" w:cs="Times New Roman"/>
          <w:sz w:val="24"/>
          <w:szCs w:val="24"/>
        </w:rPr>
        <w:t>ят</w:t>
      </w:r>
      <w:r w:rsidRPr="00FD6DAD">
        <w:rPr>
          <w:rFonts w:ascii="Times New Roman" w:hAnsi="Times New Roman" w:cs="Times New Roman"/>
          <w:sz w:val="24"/>
          <w:szCs w:val="24"/>
        </w:rPr>
        <w:t xml:space="preserve"> съвет реши: </w:t>
      </w:r>
    </w:p>
    <w:p w14:paraId="0E4D0359" w14:textId="77777777" w:rsidR="00256663" w:rsidRPr="00FD6DAD" w:rsidRDefault="00256663" w:rsidP="00256663">
      <w:pPr>
        <w:ind w:firstLine="708"/>
        <w:rPr>
          <w:rFonts w:ascii="Times New Roman" w:hAnsi="Times New Roman" w:cs="Times New Roman"/>
          <w:sz w:val="24"/>
          <w:szCs w:val="24"/>
          <w:lang w:val="ru-RU"/>
        </w:rPr>
      </w:pPr>
      <w:r w:rsidRPr="00FD6DAD">
        <w:rPr>
          <w:rFonts w:ascii="Times New Roman" w:hAnsi="Times New Roman" w:cs="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14:paraId="3B8630D8" w14:textId="77777777" w:rsidR="00256663" w:rsidRPr="00FD6DAD" w:rsidRDefault="00256663" w:rsidP="00256663">
      <w:pPr>
        <w:ind w:firstLine="720"/>
        <w:rPr>
          <w:rFonts w:ascii="Times New Roman" w:hAnsi="Times New Roman" w:cs="Times New Roman"/>
          <w:sz w:val="24"/>
          <w:szCs w:val="24"/>
        </w:rPr>
      </w:pPr>
      <w:r w:rsidRPr="00FD6DAD">
        <w:rPr>
          <w:rFonts w:ascii="Times New Roman" w:hAnsi="Times New Roman" w:cs="Times New Roman"/>
          <w:sz w:val="24"/>
          <w:szCs w:val="24"/>
        </w:rPr>
        <w:t xml:space="preserve">Алекс </w:t>
      </w:r>
      <w:proofErr w:type="spellStart"/>
      <w:r w:rsidRPr="00FD6DAD">
        <w:rPr>
          <w:rFonts w:ascii="Times New Roman" w:hAnsi="Times New Roman" w:cs="Times New Roman"/>
          <w:sz w:val="24"/>
          <w:szCs w:val="24"/>
        </w:rPr>
        <w:t>Ивайлов</w:t>
      </w:r>
      <w:proofErr w:type="spellEnd"/>
      <w:r w:rsidRPr="00FD6DAD">
        <w:rPr>
          <w:rFonts w:ascii="Times New Roman" w:hAnsi="Times New Roman" w:cs="Times New Roman"/>
          <w:sz w:val="24"/>
          <w:szCs w:val="24"/>
        </w:rPr>
        <w:t xml:space="preserve"> Апостолов, ЕГН: 024721****.</w:t>
      </w:r>
    </w:p>
    <w:p w14:paraId="260C9B32" w14:textId="77777777" w:rsidR="00256663" w:rsidRPr="00FD6DAD" w:rsidRDefault="00256663" w:rsidP="00256663">
      <w:pPr>
        <w:ind w:firstLine="720"/>
        <w:rPr>
          <w:rFonts w:ascii="Times New Roman" w:hAnsi="Times New Roman" w:cs="Times New Roman"/>
          <w:sz w:val="24"/>
          <w:szCs w:val="24"/>
        </w:rPr>
      </w:pPr>
      <w:r w:rsidRPr="00FD6DAD">
        <w:rPr>
          <w:rFonts w:ascii="Times New Roman" w:hAnsi="Times New Roman" w:cs="Times New Roman"/>
          <w:sz w:val="24"/>
          <w:szCs w:val="24"/>
        </w:rPr>
        <w:t>2. Задължава Кмета на Община Русе в 7-дневен срок да изпрати документите до НОИ – София за разрешаване.</w:t>
      </w:r>
    </w:p>
    <w:p w14:paraId="0A3E0603" w14:textId="77777777" w:rsidR="00256663" w:rsidRPr="00AD6D1C" w:rsidRDefault="00256663" w:rsidP="00256663">
      <w:pPr>
        <w:contextualSpacing/>
        <w:jc w:val="center"/>
        <w:rPr>
          <w:rFonts w:ascii="Times New Roman" w:hAnsi="Times New Roman" w:cs="Times New Roman"/>
          <w:b/>
          <w:sz w:val="24"/>
          <w:szCs w:val="24"/>
        </w:rPr>
      </w:pPr>
    </w:p>
    <w:p w14:paraId="69DDD1DF" w14:textId="77777777" w:rsidR="00640533" w:rsidRPr="00AD6D1C" w:rsidRDefault="00640533" w:rsidP="00640533">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32 Точка </w:t>
      </w:r>
    </w:p>
    <w:p w14:paraId="428BFBE8" w14:textId="7DC948DA" w:rsidR="00640533" w:rsidRPr="00AD6D1C" w:rsidRDefault="00640533" w:rsidP="00640533">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Извънредно Общо събрание на акционерите на „Университетска </w:t>
      </w:r>
      <w:proofErr w:type="spellStart"/>
      <w:r w:rsidRPr="00AD6D1C">
        <w:rPr>
          <w:rFonts w:ascii="Times New Roman" w:hAnsi="Times New Roman" w:cs="Times New Roman"/>
          <w:b/>
          <w:sz w:val="24"/>
          <w:szCs w:val="24"/>
        </w:rPr>
        <w:t>многопрофилна</w:t>
      </w:r>
      <w:proofErr w:type="spellEnd"/>
      <w:r w:rsidRPr="00AD6D1C">
        <w:rPr>
          <w:rFonts w:ascii="Times New Roman" w:hAnsi="Times New Roman" w:cs="Times New Roman"/>
          <w:b/>
          <w:sz w:val="24"/>
          <w:szCs w:val="24"/>
        </w:rPr>
        <w:t xml:space="preserve"> болница за активно лечение „Канев“ АД </w:t>
      </w:r>
    </w:p>
    <w:p w14:paraId="746B0619" w14:textId="77777777" w:rsidR="00640533" w:rsidRPr="00AD6D1C" w:rsidRDefault="00640533" w:rsidP="00451A6B">
      <w:pPr>
        <w:contextualSpacing/>
        <w:rPr>
          <w:rFonts w:ascii="Times New Roman" w:hAnsi="Times New Roman" w:cs="Times New Roman"/>
          <w:b/>
          <w:sz w:val="24"/>
          <w:szCs w:val="24"/>
        </w:rPr>
      </w:pPr>
    </w:p>
    <w:p w14:paraId="2DFCC22A" w14:textId="6C78FEFE" w:rsidR="00640533" w:rsidRPr="00AD6D1C" w:rsidRDefault="00640533" w:rsidP="00451A6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Дим. Кънчев: </w:t>
      </w:r>
      <w:r w:rsidRPr="00AD6D1C">
        <w:rPr>
          <w:rFonts w:ascii="Times New Roman" w:hAnsi="Times New Roman" w:cs="Times New Roman"/>
          <w:sz w:val="24"/>
          <w:szCs w:val="24"/>
        </w:rPr>
        <w:t xml:space="preserve">Професор Белоев. </w:t>
      </w:r>
    </w:p>
    <w:p w14:paraId="3D4292FA" w14:textId="43C7C7B5" w:rsidR="00640533" w:rsidRPr="00AD6D1C" w:rsidRDefault="00640533" w:rsidP="00451A6B">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Във връзка с извънредно събрание на Общото събрание на акционерите за вземане на решение за продажба на имот на сграда АГ-комплекса, предлагам решение да упълномощим нашите представители да гласуват със „за“. </w:t>
      </w:r>
    </w:p>
    <w:p w14:paraId="0440BA0E" w14:textId="27FB9373" w:rsidR="00640533" w:rsidRPr="00AD6D1C" w:rsidRDefault="00640533" w:rsidP="00451A6B">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Г-н Дим. Кънчев: </w:t>
      </w:r>
      <w:r w:rsidRPr="00AD6D1C">
        <w:rPr>
          <w:rFonts w:ascii="Times New Roman" w:hAnsi="Times New Roman" w:cs="Times New Roman"/>
          <w:sz w:val="24"/>
          <w:szCs w:val="24"/>
        </w:rPr>
        <w:t xml:space="preserve">Въпроси? Изказвания? Няма, процедура на гласуване. </w:t>
      </w:r>
    </w:p>
    <w:p w14:paraId="34D67632" w14:textId="21911C1C" w:rsidR="00640533" w:rsidRPr="00AD6D1C" w:rsidRDefault="00640533" w:rsidP="00640533">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15097C8B" w14:textId="77777777" w:rsidR="00640533" w:rsidRPr="00AD6D1C" w:rsidRDefault="00640533" w:rsidP="00451A6B">
      <w:pPr>
        <w:contextualSpacing/>
        <w:rPr>
          <w:rFonts w:ascii="Times New Roman" w:hAnsi="Times New Roman" w:cs="Times New Roman"/>
          <w:sz w:val="24"/>
          <w:szCs w:val="24"/>
        </w:rPr>
      </w:pPr>
    </w:p>
    <w:p w14:paraId="56F02953" w14:textId="4CAAA701" w:rsidR="00640533" w:rsidRDefault="00256663" w:rsidP="00256663">
      <w:pPr>
        <w:contextualSpacing/>
        <w:jc w:val="center"/>
        <w:rPr>
          <w:rFonts w:ascii="Times New Roman" w:hAnsi="Times New Roman" w:cs="Times New Roman"/>
          <w:b/>
          <w:sz w:val="24"/>
          <w:szCs w:val="24"/>
        </w:rPr>
      </w:pPr>
      <w:r w:rsidRPr="00256663">
        <w:rPr>
          <w:rFonts w:ascii="Times New Roman" w:hAnsi="Times New Roman" w:cs="Times New Roman"/>
          <w:b/>
          <w:sz w:val="24"/>
          <w:szCs w:val="24"/>
        </w:rPr>
        <w:t>РЕШЕНИЕ № 1042</w:t>
      </w:r>
    </w:p>
    <w:p w14:paraId="50A283EC" w14:textId="77777777" w:rsidR="00256663" w:rsidRPr="008919DF" w:rsidRDefault="00256663" w:rsidP="00256663">
      <w:pPr>
        <w:rPr>
          <w:rFonts w:ascii="Times New Roman" w:hAnsi="Times New Roman" w:cs="Times New Roman"/>
          <w:sz w:val="24"/>
          <w:szCs w:val="24"/>
        </w:rPr>
      </w:pPr>
      <w:r w:rsidRPr="008919DF">
        <w:rPr>
          <w:rFonts w:ascii="Times New Roman" w:hAnsi="Times New Roman" w:cs="Times New Roman"/>
          <w:sz w:val="24"/>
          <w:szCs w:val="24"/>
        </w:rPr>
        <w:tab/>
        <w:t>На основание чл.21, ал.1, т. 9 от ЗМСМА във връзка с чл. 226 от ТЗ</w:t>
      </w:r>
      <w:r>
        <w:rPr>
          <w:rFonts w:ascii="Times New Roman" w:hAnsi="Times New Roman" w:cs="Times New Roman"/>
          <w:sz w:val="24"/>
          <w:szCs w:val="24"/>
        </w:rPr>
        <w:t>,</w:t>
      </w:r>
      <w:r w:rsidRPr="008919DF">
        <w:rPr>
          <w:rFonts w:ascii="Times New Roman" w:hAnsi="Times New Roman" w:cs="Times New Roman"/>
          <w:sz w:val="24"/>
          <w:szCs w:val="24"/>
        </w:rPr>
        <w:t xml:space="preserve"> Общински</w:t>
      </w:r>
      <w:r>
        <w:rPr>
          <w:rFonts w:ascii="Times New Roman" w:hAnsi="Times New Roman" w:cs="Times New Roman"/>
          <w:sz w:val="24"/>
          <w:szCs w:val="24"/>
        </w:rPr>
        <w:t>ят</w:t>
      </w:r>
      <w:r w:rsidRPr="008919DF">
        <w:rPr>
          <w:rFonts w:ascii="Times New Roman" w:hAnsi="Times New Roman" w:cs="Times New Roman"/>
          <w:sz w:val="24"/>
          <w:szCs w:val="24"/>
        </w:rPr>
        <w:t xml:space="preserve"> съвет реши:</w:t>
      </w:r>
    </w:p>
    <w:p w14:paraId="05ABE20F" w14:textId="77777777" w:rsidR="00256663" w:rsidRPr="008919DF" w:rsidRDefault="00256663" w:rsidP="00256663">
      <w:pPr>
        <w:ind w:firstLine="708"/>
        <w:rPr>
          <w:rFonts w:ascii="Times New Roman" w:hAnsi="Times New Roman" w:cs="Times New Roman"/>
          <w:sz w:val="24"/>
          <w:szCs w:val="24"/>
        </w:rPr>
      </w:pPr>
      <w:r w:rsidRPr="008919DF">
        <w:rPr>
          <w:rFonts w:ascii="Times New Roman" w:hAnsi="Times New Roman" w:cs="Times New Roman"/>
          <w:sz w:val="24"/>
          <w:szCs w:val="24"/>
        </w:rPr>
        <w:t xml:space="preserve">Упълномощава представителите на Община Русе в Общото събрание на „Университетска </w:t>
      </w:r>
      <w:proofErr w:type="spellStart"/>
      <w:r w:rsidRPr="008919DF">
        <w:rPr>
          <w:rFonts w:ascii="Times New Roman" w:hAnsi="Times New Roman" w:cs="Times New Roman"/>
          <w:sz w:val="24"/>
          <w:szCs w:val="24"/>
        </w:rPr>
        <w:t>многопрофилна</w:t>
      </w:r>
      <w:proofErr w:type="spellEnd"/>
      <w:r w:rsidRPr="008919DF">
        <w:rPr>
          <w:rFonts w:ascii="Times New Roman" w:hAnsi="Times New Roman" w:cs="Times New Roman"/>
          <w:sz w:val="24"/>
          <w:szCs w:val="24"/>
        </w:rPr>
        <w:t xml:space="preserve"> болница за активно лечение „Канев““ АД д-р Севдалин Ангелов, д-р Ервин Чакърян и д-р Милко Борисов да гласуват „ЗА“ по точка 1 от дневния ред на Общото събрание акционерите на дружеството, което ще се проведе на 21.12.2018г от 13 часа в град Русе, ул. „Независимост“ № 2, в заседателната зала на УМБАЛ „КАНЕВ“ АД, а при липса на кворум – на 07.01.2019</w:t>
      </w:r>
      <w:r>
        <w:rPr>
          <w:rFonts w:ascii="Times New Roman" w:hAnsi="Times New Roman" w:cs="Times New Roman"/>
          <w:sz w:val="24"/>
          <w:szCs w:val="24"/>
        </w:rPr>
        <w:t xml:space="preserve"> </w:t>
      </w:r>
      <w:r w:rsidRPr="008919DF">
        <w:rPr>
          <w:rFonts w:ascii="Times New Roman" w:hAnsi="Times New Roman" w:cs="Times New Roman"/>
          <w:sz w:val="24"/>
          <w:szCs w:val="24"/>
        </w:rPr>
        <w:t>г. от 13 часа на същото място и при същия дневен ред.</w:t>
      </w:r>
    </w:p>
    <w:p w14:paraId="49D5A309" w14:textId="77777777" w:rsidR="00256663" w:rsidRPr="00256663" w:rsidRDefault="00256663" w:rsidP="00256663">
      <w:pPr>
        <w:contextualSpacing/>
        <w:jc w:val="center"/>
        <w:rPr>
          <w:rFonts w:ascii="Times New Roman" w:hAnsi="Times New Roman" w:cs="Times New Roman"/>
          <w:b/>
          <w:sz w:val="24"/>
          <w:szCs w:val="24"/>
        </w:rPr>
      </w:pPr>
    </w:p>
    <w:p w14:paraId="0FB6977D" w14:textId="77777777" w:rsidR="00640533" w:rsidRPr="00AD6D1C" w:rsidRDefault="00640533" w:rsidP="00640533">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33 Точка </w:t>
      </w:r>
    </w:p>
    <w:p w14:paraId="29A0CA32" w14:textId="6ADE5007" w:rsidR="00640533" w:rsidRPr="00AD6D1C" w:rsidRDefault="00640533" w:rsidP="00640533">
      <w:pPr>
        <w:contextualSpacing/>
        <w:rPr>
          <w:rFonts w:ascii="Times New Roman" w:hAnsi="Times New Roman" w:cs="Times New Roman"/>
          <w:b/>
          <w:sz w:val="24"/>
          <w:szCs w:val="24"/>
        </w:rPr>
      </w:pPr>
      <w:r w:rsidRPr="00AD6D1C">
        <w:rPr>
          <w:rFonts w:ascii="Times New Roman" w:hAnsi="Times New Roman" w:cs="Times New Roman"/>
          <w:b/>
          <w:sz w:val="24"/>
          <w:szCs w:val="24"/>
        </w:rPr>
        <w:t>Приемане на план за заседанията на Общинския съвет за първото тримесечие на 2019 г.</w:t>
      </w:r>
    </w:p>
    <w:p w14:paraId="5D1EABA8" w14:textId="77777777" w:rsidR="00640533" w:rsidRPr="00AD6D1C" w:rsidRDefault="00640533" w:rsidP="00451A6B">
      <w:pPr>
        <w:contextualSpacing/>
        <w:rPr>
          <w:rFonts w:ascii="Times New Roman" w:hAnsi="Times New Roman" w:cs="Times New Roman"/>
          <w:sz w:val="24"/>
          <w:szCs w:val="24"/>
        </w:rPr>
      </w:pPr>
    </w:p>
    <w:p w14:paraId="05BAE861" w14:textId="72074F86" w:rsidR="00640533" w:rsidRPr="00AD6D1C" w:rsidRDefault="00640533" w:rsidP="00640533">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Г-н Дим. Кънчев: </w:t>
      </w:r>
      <w:r w:rsidRPr="00AD6D1C">
        <w:rPr>
          <w:rFonts w:ascii="Times New Roman" w:hAnsi="Times New Roman" w:cs="Times New Roman"/>
          <w:sz w:val="24"/>
          <w:szCs w:val="24"/>
        </w:rPr>
        <w:t xml:space="preserve">Заповядайте, професор Белоев. </w:t>
      </w:r>
    </w:p>
    <w:p w14:paraId="6DB11088" w14:textId="155C2725" w:rsidR="00640533" w:rsidRPr="00AD6D1C" w:rsidRDefault="00640533"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Председателският съвет предлагаме </w:t>
      </w:r>
      <w:r w:rsidR="00656DA6" w:rsidRPr="00AD6D1C">
        <w:rPr>
          <w:rFonts w:ascii="Times New Roman" w:hAnsi="Times New Roman" w:cs="Times New Roman"/>
          <w:sz w:val="24"/>
          <w:szCs w:val="24"/>
        </w:rPr>
        <w:t xml:space="preserve">график за заседания – 24 януари 2019-та, 21 февруари, 21 март. </w:t>
      </w:r>
    </w:p>
    <w:p w14:paraId="0B568139" w14:textId="6EC3F84F" w:rsidR="00656DA6" w:rsidRPr="00AD6D1C" w:rsidRDefault="00656DA6"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Дим. Кънчев: </w:t>
      </w:r>
      <w:r w:rsidRPr="00AD6D1C">
        <w:rPr>
          <w:rFonts w:ascii="Times New Roman" w:hAnsi="Times New Roman" w:cs="Times New Roman"/>
          <w:sz w:val="24"/>
          <w:szCs w:val="24"/>
        </w:rPr>
        <w:t xml:space="preserve">Някой иска ли да вземе отношение? Господин Пазарджиев. </w:t>
      </w:r>
    </w:p>
    <w:p w14:paraId="48A9F93D" w14:textId="77777777" w:rsidR="00656DA6" w:rsidRPr="00AD6D1C" w:rsidRDefault="00656DA6"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Иво Пазарджиев: </w:t>
      </w:r>
      <w:r w:rsidRPr="00AD6D1C">
        <w:rPr>
          <w:rFonts w:ascii="Times New Roman" w:hAnsi="Times New Roman" w:cs="Times New Roman"/>
          <w:sz w:val="24"/>
          <w:szCs w:val="24"/>
        </w:rPr>
        <w:t xml:space="preserve">Аз се извинявам, че нямах възможност да присъствам на председателския съвет, но въпроса ми е относно сесията, която ще бъде на 24 януари, дали </w:t>
      </w:r>
      <w:r w:rsidRPr="00AD6D1C">
        <w:rPr>
          <w:rFonts w:ascii="Times New Roman" w:hAnsi="Times New Roman" w:cs="Times New Roman"/>
          <w:sz w:val="24"/>
          <w:szCs w:val="24"/>
        </w:rPr>
        <w:lastRenderedPageBreak/>
        <w:t xml:space="preserve">в нея седмица няма да имаме и комисии и извънредна сесия за бюджета? Може би г-жа Пенева ще е наясно кога би била тая сесия, тъй като това касае бюджета. </w:t>
      </w:r>
    </w:p>
    <w:p w14:paraId="77DF3468" w14:textId="7F117FE6" w:rsidR="00656DA6" w:rsidRPr="00AD6D1C" w:rsidRDefault="00656DA6"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Да, госпожа Пенева. ( коментар от зала не се чува ) Значи, каквото се наложи там. </w:t>
      </w:r>
    </w:p>
    <w:p w14:paraId="64D019BD" w14:textId="77777777" w:rsidR="00656DA6" w:rsidRPr="00AD6D1C" w:rsidRDefault="00656DA6"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Ем. Пенева: </w:t>
      </w:r>
      <w:r w:rsidRPr="00AD6D1C">
        <w:rPr>
          <w:rFonts w:ascii="Times New Roman" w:hAnsi="Times New Roman" w:cs="Times New Roman"/>
          <w:sz w:val="24"/>
          <w:szCs w:val="24"/>
        </w:rPr>
        <w:t xml:space="preserve">Ами, днес излезе всъщност Законът за държавния бюджет на Република България. От днес нататък имаме 20 дни, което се пада 16 януари да </w:t>
      </w:r>
      <w:proofErr w:type="spellStart"/>
      <w:r w:rsidRPr="00AD6D1C">
        <w:rPr>
          <w:rFonts w:ascii="Times New Roman" w:hAnsi="Times New Roman" w:cs="Times New Roman"/>
          <w:sz w:val="24"/>
          <w:szCs w:val="24"/>
        </w:rPr>
        <w:t>входираме</w:t>
      </w:r>
      <w:proofErr w:type="spellEnd"/>
      <w:r w:rsidRPr="00AD6D1C">
        <w:rPr>
          <w:rFonts w:ascii="Times New Roman" w:hAnsi="Times New Roman" w:cs="Times New Roman"/>
          <w:sz w:val="24"/>
          <w:szCs w:val="24"/>
        </w:rPr>
        <w:t xml:space="preserve"> предложението за бюджет, а общинския съвет съответно по закон има 15-дневен срок, което е 6 февруари за приемането. </w:t>
      </w:r>
    </w:p>
    <w:p w14:paraId="64035440" w14:textId="057987A8" w:rsidR="00656DA6" w:rsidRPr="00AD6D1C" w:rsidRDefault="00656DA6"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Да, значи на 6 ще има извънреден за бюджета. 9 коментар от зала не се чува ) Най-късно, да, както се падне. ( коментар от зала не се чува ) Да. То ще го видим как е, четвърти, пети, как се пада. ( коментар от зала не се чува ) Да, значи на 4-ти или на 5-ти ще има сесия за бюджета, това ще го уточним, да. </w:t>
      </w:r>
    </w:p>
    <w:p w14:paraId="2255FE2B" w14:textId="0B3867A2" w:rsidR="00656DA6" w:rsidRPr="00AD6D1C" w:rsidRDefault="00656DA6" w:rsidP="00640533">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Дим. Кънчев</w:t>
      </w:r>
      <w:r w:rsidRPr="00AD6D1C">
        <w:rPr>
          <w:rFonts w:ascii="Times New Roman" w:hAnsi="Times New Roman" w:cs="Times New Roman"/>
          <w:sz w:val="24"/>
          <w:szCs w:val="24"/>
        </w:rPr>
        <w:t xml:space="preserve">: Александър Неделчев. </w:t>
      </w:r>
    </w:p>
    <w:p w14:paraId="3CA46EB8" w14:textId="07C13513" w:rsidR="00656DA6" w:rsidRPr="00AD6D1C" w:rsidRDefault="00656DA6" w:rsidP="00640533">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Ал. Неделчев</w:t>
      </w:r>
      <w:r w:rsidRPr="00AD6D1C">
        <w:rPr>
          <w:rFonts w:ascii="Times New Roman" w:hAnsi="Times New Roman" w:cs="Times New Roman"/>
          <w:sz w:val="24"/>
          <w:szCs w:val="24"/>
        </w:rPr>
        <w:t xml:space="preserve">: Благодаря, господин Председател. Уважаеми господин Кмете, уважаеми колеги, моя въпрос беше същия за дата за сесията за бюджета, но искам да го допълня и с една молба. Нека, когато планираме това заседание и предшестващите го заседания на комисиите постоянните да не постъпим, както постъпихме и миналата година, урбулешката за 5 дена, с едновременно 2 комисии, провеждащи заседание, които са в състав над 20 човека и никакъв дебат реален не можа да стане. Нека такова нещо тази година да не се допуска. Благодаря. </w:t>
      </w:r>
    </w:p>
    <w:p w14:paraId="47544AAA" w14:textId="526D4910" w:rsidR="00656DA6" w:rsidRPr="00AD6D1C" w:rsidRDefault="00656DA6" w:rsidP="00640533">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Дим. Кънчев</w:t>
      </w:r>
      <w:r w:rsidRPr="00AD6D1C">
        <w:rPr>
          <w:rFonts w:ascii="Times New Roman" w:hAnsi="Times New Roman" w:cs="Times New Roman"/>
          <w:sz w:val="24"/>
          <w:szCs w:val="24"/>
        </w:rPr>
        <w:t xml:space="preserve">: Благодаря. Друг иска ли да вземе отношение по материала? Няма. Процедура на гласуване така, както е направено предложението и за месец януари да бъде на 24 януари. Гласувайте. </w:t>
      </w:r>
    </w:p>
    <w:p w14:paraId="125B643F" w14:textId="38CA183E" w:rsidR="00656DA6" w:rsidRPr="00AD6D1C" w:rsidRDefault="00656DA6" w:rsidP="00656DA6">
      <w:pPr>
        <w:spacing w:line="240" w:lineRule="auto"/>
        <w:contextualSpacing/>
        <w:rPr>
          <w:rFonts w:ascii="Times New Roman" w:eastAsia="Calibri" w:hAnsi="Times New Roman" w:cs="Times New Roman"/>
          <w:b/>
          <w:sz w:val="24"/>
          <w:szCs w:val="24"/>
          <w:shd w:val="clear" w:color="auto" w:fill="FFFFFF"/>
        </w:rPr>
      </w:pPr>
      <w:r w:rsidRPr="00AD6D1C">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AD6D1C">
        <w:rPr>
          <w:rFonts w:ascii="Times New Roman" w:eastAsia="Calibri" w:hAnsi="Times New Roman" w:cs="Times New Roman"/>
          <w:b/>
          <w:sz w:val="24"/>
          <w:szCs w:val="24"/>
          <w:shd w:val="clear" w:color="auto" w:fill="FFFFFF"/>
        </w:rPr>
        <w:t>се</w:t>
      </w:r>
      <w:proofErr w:type="spellEnd"/>
      <w:r w:rsidRPr="00AD6D1C">
        <w:rPr>
          <w:rFonts w:ascii="Times New Roman" w:eastAsia="Calibri" w:hAnsi="Times New Roman" w:cs="Times New Roman"/>
          <w:b/>
          <w:sz w:val="24"/>
          <w:szCs w:val="24"/>
          <w:shd w:val="clear" w:color="auto" w:fill="FFFFFF"/>
        </w:rPr>
        <w:t xml:space="preserve"> прие</w:t>
      </w:r>
    </w:p>
    <w:p w14:paraId="5C660F7E" w14:textId="77777777" w:rsidR="00656DA6" w:rsidRDefault="00656DA6" w:rsidP="00640533">
      <w:pPr>
        <w:contextualSpacing/>
        <w:rPr>
          <w:rFonts w:ascii="Times New Roman" w:hAnsi="Times New Roman" w:cs="Times New Roman"/>
          <w:sz w:val="24"/>
          <w:szCs w:val="24"/>
        </w:rPr>
      </w:pPr>
    </w:p>
    <w:p w14:paraId="2E0C0D73" w14:textId="1F6CD0DE" w:rsidR="00256663" w:rsidRDefault="00256663" w:rsidP="00256663">
      <w:pPr>
        <w:contextualSpacing/>
        <w:jc w:val="center"/>
        <w:rPr>
          <w:rFonts w:ascii="Times New Roman" w:hAnsi="Times New Roman" w:cs="Times New Roman"/>
          <w:b/>
          <w:sz w:val="24"/>
          <w:szCs w:val="24"/>
        </w:rPr>
      </w:pPr>
      <w:r w:rsidRPr="00256663">
        <w:rPr>
          <w:rFonts w:ascii="Times New Roman" w:hAnsi="Times New Roman" w:cs="Times New Roman"/>
          <w:b/>
          <w:sz w:val="24"/>
          <w:szCs w:val="24"/>
        </w:rPr>
        <w:t>РЕШЕНИЕ № 1043</w:t>
      </w:r>
    </w:p>
    <w:p w14:paraId="48EFABCA" w14:textId="77777777" w:rsidR="00256663" w:rsidRPr="007D7DB1" w:rsidRDefault="00256663" w:rsidP="00256663">
      <w:pPr>
        <w:rPr>
          <w:rFonts w:ascii="Times New Roman" w:hAnsi="Times New Roman" w:cs="Times New Roman"/>
          <w:sz w:val="24"/>
          <w:szCs w:val="24"/>
        </w:rPr>
      </w:pPr>
      <w:r w:rsidRPr="007D7DB1">
        <w:rPr>
          <w:rFonts w:ascii="Times New Roman" w:hAnsi="Times New Roman" w:cs="Times New Roman"/>
          <w:sz w:val="24"/>
          <w:szCs w:val="24"/>
        </w:rPr>
        <w:tab/>
        <w:t xml:space="preserve">На основание чл.63, ал. 2 от </w:t>
      </w:r>
      <w:proofErr w:type="spellStart"/>
      <w:r w:rsidRPr="007D7DB1">
        <w:rPr>
          <w:rFonts w:ascii="Times New Roman" w:hAnsi="Times New Roman" w:cs="Times New Roman"/>
          <w:sz w:val="24"/>
          <w:szCs w:val="24"/>
        </w:rPr>
        <w:t>ПОДОбС</w:t>
      </w:r>
      <w:proofErr w:type="spellEnd"/>
      <w:r w:rsidRPr="007D7DB1">
        <w:rPr>
          <w:rFonts w:ascii="Times New Roman" w:hAnsi="Times New Roman" w:cs="Times New Roman"/>
          <w:sz w:val="24"/>
          <w:szCs w:val="24"/>
        </w:rPr>
        <w:t>, общинският съвет реши:</w:t>
      </w:r>
    </w:p>
    <w:p w14:paraId="2D9E3D2D" w14:textId="77777777" w:rsidR="00256663" w:rsidRPr="007D7DB1" w:rsidRDefault="00256663" w:rsidP="00256663">
      <w:pPr>
        <w:numPr>
          <w:ilvl w:val="0"/>
          <w:numId w:val="14"/>
        </w:numPr>
        <w:spacing w:after="0" w:line="240" w:lineRule="auto"/>
        <w:rPr>
          <w:rFonts w:ascii="Times New Roman" w:hAnsi="Times New Roman" w:cs="Times New Roman"/>
          <w:sz w:val="24"/>
          <w:szCs w:val="24"/>
          <w:lang w:val="en-US"/>
        </w:rPr>
      </w:pPr>
      <w:r w:rsidRPr="007D7DB1">
        <w:rPr>
          <w:rFonts w:ascii="Times New Roman" w:hAnsi="Times New Roman" w:cs="Times New Roman"/>
          <w:sz w:val="24"/>
          <w:szCs w:val="24"/>
        </w:rPr>
        <w:t xml:space="preserve">Утвърждава дати за провеждане на заседанията на </w:t>
      </w:r>
      <w:proofErr w:type="spellStart"/>
      <w:r w:rsidRPr="007D7DB1">
        <w:rPr>
          <w:rFonts w:ascii="Times New Roman" w:hAnsi="Times New Roman" w:cs="Times New Roman"/>
          <w:sz w:val="24"/>
          <w:szCs w:val="24"/>
        </w:rPr>
        <w:t>ОбС</w:t>
      </w:r>
      <w:proofErr w:type="spellEnd"/>
      <w:r w:rsidRPr="007D7DB1">
        <w:rPr>
          <w:rFonts w:ascii="Times New Roman" w:hAnsi="Times New Roman" w:cs="Times New Roman"/>
          <w:sz w:val="24"/>
          <w:szCs w:val="24"/>
        </w:rPr>
        <w:t xml:space="preserve"> – Русе за първото тримесечие на 2019 г., както следва:</w:t>
      </w:r>
    </w:p>
    <w:p w14:paraId="2A9DA431" w14:textId="77777777" w:rsidR="00256663" w:rsidRPr="007D7DB1" w:rsidRDefault="00256663" w:rsidP="00256663">
      <w:pPr>
        <w:numPr>
          <w:ilvl w:val="1"/>
          <w:numId w:val="13"/>
        </w:numPr>
        <w:spacing w:after="0" w:line="240" w:lineRule="auto"/>
        <w:rPr>
          <w:rFonts w:ascii="Times New Roman" w:hAnsi="Times New Roman" w:cs="Times New Roman"/>
          <w:sz w:val="24"/>
          <w:szCs w:val="24"/>
        </w:rPr>
      </w:pPr>
      <w:r w:rsidRPr="007D7DB1">
        <w:rPr>
          <w:rFonts w:ascii="Times New Roman" w:hAnsi="Times New Roman" w:cs="Times New Roman"/>
          <w:sz w:val="24"/>
          <w:szCs w:val="24"/>
        </w:rPr>
        <w:t>24.01.2019 г.</w:t>
      </w:r>
    </w:p>
    <w:p w14:paraId="7CB0B228" w14:textId="77777777" w:rsidR="00256663" w:rsidRPr="007D7DB1" w:rsidRDefault="00256663" w:rsidP="00256663">
      <w:pPr>
        <w:numPr>
          <w:ilvl w:val="1"/>
          <w:numId w:val="13"/>
        </w:numPr>
        <w:spacing w:after="0" w:line="240" w:lineRule="auto"/>
        <w:rPr>
          <w:rFonts w:ascii="Times New Roman" w:hAnsi="Times New Roman" w:cs="Times New Roman"/>
          <w:sz w:val="24"/>
          <w:szCs w:val="24"/>
        </w:rPr>
      </w:pPr>
      <w:r w:rsidRPr="007D7DB1">
        <w:rPr>
          <w:rFonts w:ascii="Times New Roman" w:hAnsi="Times New Roman" w:cs="Times New Roman"/>
          <w:sz w:val="24"/>
          <w:szCs w:val="24"/>
        </w:rPr>
        <w:t>21.02.2019 г</w:t>
      </w:r>
    </w:p>
    <w:p w14:paraId="21AF97E0" w14:textId="77777777" w:rsidR="00256663" w:rsidRPr="007D7DB1" w:rsidRDefault="00256663" w:rsidP="00256663">
      <w:pPr>
        <w:numPr>
          <w:ilvl w:val="1"/>
          <w:numId w:val="13"/>
        </w:numPr>
        <w:spacing w:after="0" w:line="240" w:lineRule="auto"/>
        <w:rPr>
          <w:rFonts w:ascii="Times New Roman" w:hAnsi="Times New Roman" w:cs="Times New Roman"/>
          <w:sz w:val="24"/>
          <w:szCs w:val="24"/>
        </w:rPr>
      </w:pPr>
      <w:r w:rsidRPr="007D7DB1">
        <w:rPr>
          <w:rFonts w:ascii="Times New Roman" w:hAnsi="Times New Roman" w:cs="Times New Roman"/>
          <w:sz w:val="24"/>
          <w:szCs w:val="24"/>
        </w:rPr>
        <w:t>21.03.2019 г.</w:t>
      </w:r>
    </w:p>
    <w:p w14:paraId="2C959131" w14:textId="77777777" w:rsidR="00256663" w:rsidRPr="00256663" w:rsidRDefault="00256663" w:rsidP="00256663">
      <w:pPr>
        <w:contextualSpacing/>
        <w:jc w:val="center"/>
        <w:rPr>
          <w:rFonts w:ascii="Times New Roman" w:hAnsi="Times New Roman" w:cs="Times New Roman"/>
          <w:b/>
          <w:sz w:val="24"/>
          <w:szCs w:val="24"/>
        </w:rPr>
      </w:pPr>
    </w:p>
    <w:p w14:paraId="411C213B" w14:textId="2B7DF2F1" w:rsidR="00561281" w:rsidRPr="00AD6D1C" w:rsidRDefault="00561281" w:rsidP="00640533">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Дим. Кънчев</w:t>
      </w:r>
      <w:r w:rsidRPr="00AD6D1C">
        <w:rPr>
          <w:rFonts w:ascii="Times New Roman" w:hAnsi="Times New Roman" w:cs="Times New Roman"/>
          <w:sz w:val="24"/>
          <w:szCs w:val="24"/>
        </w:rPr>
        <w:t xml:space="preserve">: Следваща точка, проф. Белоев, заповядайте. </w:t>
      </w:r>
    </w:p>
    <w:p w14:paraId="57218121" w14:textId="77777777" w:rsidR="00656DA6" w:rsidRPr="00AD6D1C" w:rsidRDefault="00656DA6" w:rsidP="00640533">
      <w:pPr>
        <w:contextualSpacing/>
        <w:rPr>
          <w:rFonts w:ascii="Times New Roman" w:hAnsi="Times New Roman" w:cs="Times New Roman"/>
          <w:sz w:val="24"/>
          <w:szCs w:val="24"/>
        </w:rPr>
      </w:pPr>
    </w:p>
    <w:p w14:paraId="5F27A534" w14:textId="77777777" w:rsidR="00656DA6" w:rsidRPr="00AD6D1C" w:rsidRDefault="00656DA6" w:rsidP="00656DA6">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34 Точка </w:t>
      </w:r>
    </w:p>
    <w:p w14:paraId="01E5A862" w14:textId="109F2350" w:rsidR="004E145F" w:rsidRPr="00AD6D1C" w:rsidRDefault="004E145F" w:rsidP="004E145F">
      <w:pPr>
        <w:contextualSpacing/>
        <w:rPr>
          <w:rFonts w:ascii="Times New Roman" w:hAnsi="Times New Roman" w:cs="Times New Roman"/>
          <w:b/>
          <w:sz w:val="24"/>
          <w:szCs w:val="24"/>
        </w:rPr>
      </w:pPr>
      <w:r w:rsidRPr="00AD6D1C">
        <w:rPr>
          <w:rFonts w:ascii="Times New Roman" w:hAnsi="Times New Roman" w:cs="Times New Roman"/>
          <w:b/>
          <w:sz w:val="24"/>
          <w:szCs w:val="24"/>
        </w:rPr>
        <w:t>Питания</w:t>
      </w:r>
    </w:p>
    <w:p w14:paraId="67164F8D" w14:textId="77777777" w:rsidR="004E145F" w:rsidRPr="00AD6D1C" w:rsidRDefault="004E145F" w:rsidP="004E145F">
      <w:pPr>
        <w:contextualSpacing/>
        <w:rPr>
          <w:rFonts w:ascii="Times New Roman" w:hAnsi="Times New Roman" w:cs="Times New Roman"/>
          <w:sz w:val="24"/>
          <w:szCs w:val="24"/>
        </w:rPr>
      </w:pPr>
    </w:p>
    <w:p w14:paraId="626FDC84" w14:textId="77777777" w:rsidR="00561281" w:rsidRPr="00AD6D1C" w:rsidRDefault="004E145F" w:rsidP="00561281">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00561281" w:rsidRPr="00AD6D1C">
        <w:rPr>
          <w:rFonts w:ascii="Times New Roman" w:hAnsi="Times New Roman" w:cs="Times New Roman"/>
          <w:sz w:val="24"/>
          <w:szCs w:val="24"/>
        </w:rPr>
        <w:t xml:space="preserve">Питане от Александър Неделчев, заповядайте. </w:t>
      </w:r>
    </w:p>
    <w:p w14:paraId="1FEC8CF1" w14:textId="786B9CDA" w:rsidR="00561281" w:rsidRPr="00AD6D1C" w:rsidRDefault="00561281" w:rsidP="00561281">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Ал. Неделчев: </w:t>
      </w:r>
      <w:r w:rsidRPr="00AD6D1C">
        <w:rPr>
          <w:rFonts w:ascii="Times New Roman" w:hAnsi="Times New Roman" w:cs="Times New Roman"/>
          <w:sz w:val="24"/>
          <w:szCs w:val="24"/>
        </w:rPr>
        <w:t xml:space="preserve">Моето питане към г-н Стоилов е следното, относно ремонт на тротоарите … </w:t>
      </w:r>
    </w:p>
    <w:p w14:paraId="1BA02657" w14:textId="30A89803" w:rsidR="00561281" w:rsidRPr="00AD6D1C" w:rsidRDefault="00561281" w:rsidP="00561281">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Моля за тишина. </w:t>
      </w:r>
    </w:p>
    <w:p w14:paraId="7B63ED42" w14:textId="77777777" w:rsidR="00561281" w:rsidRPr="00AD6D1C" w:rsidRDefault="00561281" w:rsidP="00561281">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Ал. Неделчев: … </w:t>
      </w:r>
      <w:r w:rsidRPr="00AD6D1C">
        <w:rPr>
          <w:rFonts w:ascii="Times New Roman" w:hAnsi="Times New Roman" w:cs="Times New Roman"/>
          <w:sz w:val="24"/>
          <w:szCs w:val="24"/>
        </w:rPr>
        <w:t>по ул. „Константин Иречек“. Уважаеми господин Стоилов, през месеците юли и август тази година беше извършена подмяна на тротоарните плочки по ул. „Константин Иречек“ в Русе, в отсечката от к-с „</w:t>
      </w:r>
      <w:proofErr w:type="spellStart"/>
      <w:r w:rsidRPr="00AD6D1C">
        <w:rPr>
          <w:rFonts w:ascii="Times New Roman" w:hAnsi="Times New Roman" w:cs="Times New Roman"/>
          <w:sz w:val="24"/>
          <w:szCs w:val="24"/>
        </w:rPr>
        <w:t>Евас</w:t>
      </w:r>
      <w:proofErr w:type="spellEnd"/>
      <w:r w:rsidRPr="00AD6D1C">
        <w:rPr>
          <w:rFonts w:ascii="Times New Roman" w:hAnsi="Times New Roman" w:cs="Times New Roman"/>
          <w:sz w:val="24"/>
          <w:szCs w:val="24"/>
        </w:rPr>
        <w:t xml:space="preserve">“ до кръстовището при Дома на Учените. Както и на други места в града, ремонтът се извършваше изключително бавно – </w:t>
      </w:r>
      <w:r w:rsidRPr="00AD6D1C">
        <w:rPr>
          <w:rFonts w:ascii="Times New Roman" w:hAnsi="Times New Roman" w:cs="Times New Roman"/>
          <w:sz w:val="24"/>
          <w:szCs w:val="24"/>
        </w:rPr>
        <w:lastRenderedPageBreak/>
        <w:t>над 45 дни, създавайки сериозни пречки пред движението на превозни средства и граждани в тази централна част на гр. Русе. Работеха само двама човека, видимо без да притежават нужния опит и при много слаба организация. В резултат на тази почти двумесечна „епопея“ русенци получиха крайно незадоволително качество на поставената нова настилка – плочките бяха положени без необходимата подложка ….</w:t>
      </w:r>
    </w:p>
    <w:p w14:paraId="66CD63F6" w14:textId="77777777" w:rsidR="00561281" w:rsidRPr="00AD6D1C" w:rsidRDefault="00561281" w:rsidP="00561281">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Моля за тишина. </w:t>
      </w:r>
    </w:p>
    <w:p w14:paraId="349D17FF" w14:textId="082F2ED7" w:rsidR="00561281" w:rsidRPr="00AD6D1C" w:rsidRDefault="00561281" w:rsidP="001B767E">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Ал. Неделчев: … </w:t>
      </w:r>
      <w:r w:rsidRPr="00AD6D1C">
        <w:rPr>
          <w:rFonts w:ascii="Times New Roman" w:hAnsi="Times New Roman" w:cs="Times New Roman"/>
          <w:sz w:val="24"/>
          <w:szCs w:val="24"/>
        </w:rPr>
        <w:t xml:space="preserve">не бяха фугирани и на много места стърчаха и „играеха“ при стъпване върху тях. На 23 ноември тази година, малко преди първия снеговалеж, по тротоара от страна ОББ започна къртене на </w:t>
      </w:r>
      <w:proofErr w:type="spellStart"/>
      <w:r w:rsidRPr="00AD6D1C">
        <w:rPr>
          <w:rFonts w:ascii="Times New Roman" w:hAnsi="Times New Roman" w:cs="Times New Roman"/>
          <w:sz w:val="24"/>
          <w:szCs w:val="24"/>
        </w:rPr>
        <w:t>новопоставените</w:t>
      </w:r>
      <w:proofErr w:type="spellEnd"/>
      <w:r w:rsidRPr="00AD6D1C">
        <w:rPr>
          <w:rFonts w:ascii="Times New Roman" w:hAnsi="Times New Roman" w:cs="Times New Roman"/>
          <w:sz w:val="24"/>
          <w:szCs w:val="24"/>
        </w:rPr>
        <w:t xml:space="preserve"> плочки и тяхното пренареждане отново. Този път в работата участваха повече работници, полагаше се необходимата подложка и се правеше фугиране на плочките. Този повторен ремонт продължи 3-4 дни, прекъсна, заради снега, и отново продължи на 10 декември. Уважаеми господин Кмете, по повод гореизложеното към мен бяха отправени десетки въпроси и запитвания от русенски граждани, касаещи сроковете за извършване и качеството на ремонта. Ето защо Ви моля да отговорите на следните въпроси: първо, каква е причината за изключително бавния и некачествен ремонт на тази тротоарна отсечка? Коя е фирмата, която го осъществи и наложени ли са ѝ някакви санкции? Второ, коя е фирмата, осъществявала инвеститорския контрол и каква е сумата, която тя е получила или ще получи по договора си с Община Русе за тази своя дейност? Наложени ли са ѝ някакви санкции за неизпълнение на задължени</w:t>
      </w:r>
      <w:r w:rsidR="001B767E" w:rsidRPr="00AD6D1C">
        <w:rPr>
          <w:rFonts w:ascii="Times New Roman" w:hAnsi="Times New Roman" w:cs="Times New Roman"/>
          <w:sz w:val="24"/>
          <w:szCs w:val="24"/>
        </w:rPr>
        <w:t>ето</w:t>
      </w:r>
      <w:r w:rsidRPr="00AD6D1C">
        <w:rPr>
          <w:rFonts w:ascii="Times New Roman" w:hAnsi="Times New Roman" w:cs="Times New Roman"/>
          <w:sz w:val="24"/>
          <w:szCs w:val="24"/>
        </w:rPr>
        <w:t xml:space="preserve"> ѝ по договора </w:t>
      </w:r>
      <w:r w:rsidR="001B767E" w:rsidRPr="00AD6D1C">
        <w:rPr>
          <w:rFonts w:ascii="Times New Roman" w:hAnsi="Times New Roman" w:cs="Times New Roman"/>
          <w:sz w:val="24"/>
          <w:szCs w:val="24"/>
        </w:rPr>
        <w:t xml:space="preserve">и </w:t>
      </w:r>
      <w:r w:rsidRPr="00AD6D1C">
        <w:rPr>
          <w:rFonts w:ascii="Times New Roman" w:hAnsi="Times New Roman" w:cs="Times New Roman"/>
          <w:sz w:val="24"/>
          <w:szCs w:val="24"/>
        </w:rPr>
        <w:t>за инвеститорски контрол?</w:t>
      </w:r>
      <w:r w:rsidR="001B767E" w:rsidRPr="00AD6D1C">
        <w:rPr>
          <w:rFonts w:ascii="Times New Roman" w:hAnsi="Times New Roman" w:cs="Times New Roman"/>
          <w:sz w:val="24"/>
          <w:szCs w:val="24"/>
        </w:rPr>
        <w:t xml:space="preserve"> Трето, к</w:t>
      </w:r>
      <w:r w:rsidRPr="00AD6D1C">
        <w:rPr>
          <w:rFonts w:ascii="Times New Roman" w:hAnsi="Times New Roman" w:cs="Times New Roman"/>
          <w:sz w:val="24"/>
          <w:szCs w:val="24"/>
        </w:rPr>
        <w:t>олко струва повторният ремонт на посочения участък и за чия сметка той беше извършен?</w:t>
      </w:r>
      <w:r w:rsidR="001B767E" w:rsidRPr="00AD6D1C">
        <w:rPr>
          <w:rFonts w:ascii="Times New Roman" w:hAnsi="Times New Roman" w:cs="Times New Roman"/>
          <w:sz w:val="24"/>
          <w:szCs w:val="24"/>
        </w:rPr>
        <w:t xml:space="preserve"> Четвърто, п</w:t>
      </w:r>
      <w:r w:rsidRPr="00AD6D1C">
        <w:rPr>
          <w:rFonts w:ascii="Times New Roman" w:hAnsi="Times New Roman" w:cs="Times New Roman"/>
          <w:sz w:val="24"/>
          <w:szCs w:val="24"/>
        </w:rPr>
        <w:t>редстои ли повторен ремонт и на участъка по отсрещния тротоар, който е със същото крайно незадоволително изпълнение?</w:t>
      </w:r>
      <w:r w:rsidR="001B767E" w:rsidRPr="00AD6D1C">
        <w:rPr>
          <w:rFonts w:ascii="Times New Roman" w:hAnsi="Times New Roman" w:cs="Times New Roman"/>
          <w:sz w:val="24"/>
          <w:szCs w:val="24"/>
        </w:rPr>
        <w:t xml:space="preserve"> И пето, к</w:t>
      </w:r>
      <w:r w:rsidRPr="00AD6D1C">
        <w:rPr>
          <w:rFonts w:ascii="Times New Roman" w:hAnsi="Times New Roman" w:cs="Times New Roman"/>
          <w:sz w:val="24"/>
          <w:szCs w:val="24"/>
        </w:rPr>
        <w:t xml:space="preserve">аква е по задание дебелината на </w:t>
      </w:r>
      <w:proofErr w:type="spellStart"/>
      <w:r w:rsidRPr="00AD6D1C">
        <w:rPr>
          <w:rFonts w:ascii="Times New Roman" w:hAnsi="Times New Roman" w:cs="Times New Roman"/>
          <w:sz w:val="24"/>
          <w:szCs w:val="24"/>
        </w:rPr>
        <w:t>новоположената</w:t>
      </w:r>
      <w:proofErr w:type="spellEnd"/>
      <w:r w:rsidRPr="00AD6D1C">
        <w:rPr>
          <w:rFonts w:ascii="Times New Roman" w:hAnsi="Times New Roman" w:cs="Times New Roman"/>
          <w:sz w:val="24"/>
          <w:szCs w:val="24"/>
        </w:rPr>
        <w:t xml:space="preserve"> след ремонта на ул. „Константин Иречек“ нова асфалтова настилка и каква е тя на практика?</w:t>
      </w:r>
      <w:r w:rsidR="001B767E" w:rsidRPr="00AD6D1C">
        <w:rPr>
          <w:rFonts w:ascii="Times New Roman" w:hAnsi="Times New Roman" w:cs="Times New Roman"/>
          <w:sz w:val="24"/>
          <w:szCs w:val="24"/>
        </w:rPr>
        <w:t xml:space="preserve"> </w:t>
      </w:r>
    </w:p>
    <w:p w14:paraId="74E66A85" w14:textId="77777777" w:rsidR="001B767E" w:rsidRPr="00AD6D1C" w:rsidRDefault="001B767E" w:rsidP="001B767E">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Господин Наков от името на кмета. </w:t>
      </w:r>
    </w:p>
    <w:p w14:paraId="4D72E8C3" w14:textId="49183A08" w:rsidR="001B767E" w:rsidRPr="00AD6D1C" w:rsidRDefault="001B767E" w:rsidP="00EB2B3D">
      <w:pPr>
        <w:contextualSpacing/>
        <w:rPr>
          <w:rFonts w:ascii="Times New Roman" w:hAnsi="Times New Roman" w:cs="Times New Roman"/>
          <w:sz w:val="24"/>
        </w:rPr>
      </w:pPr>
      <w:r w:rsidRPr="00AD6D1C">
        <w:rPr>
          <w:rFonts w:ascii="Times New Roman" w:hAnsi="Times New Roman" w:cs="Times New Roman"/>
          <w:b/>
          <w:sz w:val="24"/>
          <w:szCs w:val="24"/>
        </w:rPr>
        <w:tab/>
        <w:t xml:space="preserve">Г-н Дим. Наков: </w:t>
      </w:r>
      <w:r w:rsidRPr="00AD6D1C">
        <w:rPr>
          <w:rFonts w:ascii="Times New Roman" w:hAnsi="Times New Roman" w:cs="Times New Roman"/>
          <w:sz w:val="24"/>
          <w:szCs w:val="24"/>
        </w:rPr>
        <w:t xml:space="preserve">Благодаря, господин Председателю. Уважаеми господин Неделчев, </w:t>
      </w:r>
      <w:r w:rsidR="00EB2B3D" w:rsidRPr="00AD6D1C">
        <w:rPr>
          <w:rFonts w:ascii="Times New Roman" w:hAnsi="Times New Roman" w:cs="Times New Roman"/>
          <w:sz w:val="24"/>
          <w:szCs w:val="24"/>
        </w:rPr>
        <w:t>в</w:t>
      </w:r>
      <w:r w:rsidRPr="00AD6D1C">
        <w:rPr>
          <w:rFonts w:ascii="Times New Roman" w:hAnsi="Times New Roman" w:cs="Times New Roman"/>
          <w:sz w:val="24"/>
          <w:szCs w:val="24"/>
        </w:rPr>
        <w:t xml:space="preserve">ъв връзка с постъпило в Община Ваша питане, относно ремонт на тротоари по ул. „Константин Иречек“ </w:t>
      </w:r>
      <w:r w:rsidRPr="00AD6D1C">
        <w:rPr>
          <w:rFonts w:ascii="Times New Roman" w:hAnsi="Times New Roman" w:cs="Times New Roman"/>
          <w:sz w:val="24"/>
        </w:rPr>
        <w:t>Ви информирам, както следва: отговор по първи въпрос - Изпълнител на обект „Основен ремонт на първостепенна и второстепенна улична мрежа на гр. Русе“ – район 1 и 2, като район 1 е заключен между бул. „Цар Освободител“ – бул. „Ген. Скобелев“ – бул. „Придунавски“ – бул. „Фердинанд“, включително булеварди в съответния участък и район 2 заключен между бул. „Цар Освободител“ – ул. „Стефан Стамболов“ и бул. „Ген. Скобелев“, включително самите улици и булеварди в съответния участък“. Изпълнителят, както казах е обединение „</w:t>
      </w:r>
      <w:proofErr w:type="spellStart"/>
      <w:r w:rsidRPr="00AD6D1C">
        <w:rPr>
          <w:rFonts w:ascii="Times New Roman" w:hAnsi="Times New Roman" w:cs="Times New Roman"/>
          <w:sz w:val="24"/>
        </w:rPr>
        <w:t>Сексагинта</w:t>
      </w:r>
      <w:proofErr w:type="spellEnd"/>
      <w:r w:rsidRPr="00AD6D1C">
        <w:rPr>
          <w:rFonts w:ascii="Times New Roman" w:hAnsi="Times New Roman" w:cs="Times New Roman"/>
          <w:sz w:val="24"/>
        </w:rPr>
        <w:t xml:space="preserve"> </w:t>
      </w:r>
      <w:proofErr w:type="spellStart"/>
      <w:r w:rsidRPr="00AD6D1C">
        <w:rPr>
          <w:rFonts w:ascii="Times New Roman" w:hAnsi="Times New Roman" w:cs="Times New Roman"/>
          <w:sz w:val="24"/>
        </w:rPr>
        <w:t>приста</w:t>
      </w:r>
      <w:proofErr w:type="spellEnd"/>
      <w:r w:rsidRPr="00AD6D1C">
        <w:rPr>
          <w:rFonts w:ascii="Times New Roman" w:hAnsi="Times New Roman" w:cs="Times New Roman"/>
          <w:sz w:val="24"/>
        </w:rPr>
        <w:t>“. Договорът е в процес на изпълнение, като изпълнението на всички включени в него улици се изпълняват в срока на договора. Отговор на втори въпрос - За обект „Основен ремонт на първостепенна и второстепенна улична мрежа на гр. Русе“ – район 1 и 2, няма смисъл да изброявам отново районите, Община Русе има сключен договор за упражняване на независим строителен надзор, в това число извършване на инвеститорски контрол с фирмата „Ди Ви България“ АД, като общата стойност на договора, тоест за всичките райони 1 и 2 е 18 012 лв. с включено ДДС. Договорът е в процес на изпълнение, като към настоящия момент не са налагани санкции на фирмата. Отговор на трети въпрос - Всички констатирани недостатъци по време на изпълнението на обекта са за сметка на Изпълнителя, съгласно сключеният договор между Община Русе и обединение „</w:t>
      </w:r>
      <w:proofErr w:type="spellStart"/>
      <w:r w:rsidRPr="00AD6D1C">
        <w:rPr>
          <w:rFonts w:ascii="Times New Roman" w:hAnsi="Times New Roman" w:cs="Times New Roman"/>
          <w:sz w:val="24"/>
        </w:rPr>
        <w:t>Сексагинта</w:t>
      </w:r>
      <w:proofErr w:type="spellEnd"/>
      <w:r w:rsidRPr="00AD6D1C">
        <w:rPr>
          <w:rFonts w:ascii="Times New Roman" w:hAnsi="Times New Roman" w:cs="Times New Roman"/>
          <w:sz w:val="24"/>
        </w:rPr>
        <w:t xml:space="preserve"> </w:t>
      </w:r>
      <w:proofErr w:type="spellStart"/>
      <w:r w:rsidRPr="00AD6D1C">
        <w:rPr>
          <w:rFonts w:ascii="Times New Roman" w:hAnsi="Times New Roman" w:cs="Times New Roman"/>
          <w:sz w:val="24"/>
        </w:rPr>
        <w:t>приста</w:t>
      </w:r>
      <w:proofErr w:type="spellEnd"/>
      <w:r w:rsidRPr="00AD6D1C">
        <w:rPr>
          <w:rFonts w:ascii="Times New Roman" w:hAnsi="Times New Roman" w:cs="Times New Roman"/>
          <w:sz w:val="24"/>
        </w:rPr>
        <w:t xml:space="preserve">“, тоест няма допълнително заплащане. По четвърти въпрос - Всички констатирани недостатъци по време на изпълнението на обекта </w:t>
      </w:r>
      <w:r w:rsidRPr="00AD6D1C">
        <w:rPr>
          <w:rFonts w:ascii="Times New Roman" w:hAnsi="Times New Roman" w:cs="Times New Roman"/>
          <w:sz w:val="24"/>
        </w:rPr>
        <w:lastRenderedPageBreak/>
        <w:t>ще бъдат отстранени от и за сметка на Изпълнителя, съгласно сключеният договор между Община Русе и обединение „</w:t>
      </w:r>
      <w:proofErr w:type="spellStart"/>
      <w:r w:rsidRPr="00AD6D1C">
        <w:rPr>
          <w:rFonts w:ascii="Times New Roman" w:hAnsi="Times New Roman" w:cs="Times New Roman"/>
          <w:sz w:val="24"/>
        </w:rPr>
        <w:t>Сексагинта</w:t>
      </w:r>
      <w:proofErr w:type="spellEnd"/>
      <w:r w:rsidRPr="00AD6D1C">
        <w:rPr>
          <w:rFonts w:ascii="Times New Roman" w:hAnsi="Times New Roman" w:cs="Times New Roman"/>
          <w:sz w:val="24"/>
        </w:rPr>
        <w:t xml:space="preserve"> </w:t>
      </w:r>
      <w:proofErr w:type="spellStart"/>
      <w:r w:rsidRPr="00AD6D1C">
        <w:rPr>
          <w:rFonts w:ascii="Times New Roman" w:hAnsi="Times New Roman" w:cs="Times New Roman"/>
          <w:sz w:val="24"/>
        </w:rPr>
        <w:t>приста</w:t>
      </w:r>
      <w:proofErr w:type="spellEnd"/>
      <w:r w:rsidRPr="00AD6D1C">
        <w:rPr>
          <w:rFonts w:ascii="Times New Roman" w:hAnsi="Times New Roman" w:cs="Times New Roman"/>
          <w:sz w:val="24"/>
        </w:rPr>
        <w:t>“. И по последният пети въпрос отговора е - Сключеният договор с обединение „</w:t>
      </w:r>
      <w:proofErr w:type="spellStart"/>
      <w:r w:rsidRPr="00AD6D1C">
        <w:rPr>
          <w:rFonts w:ascii="Times New Roman" w:hAnsi="Times New Roman" w:cs="Times New Roman"/>
          <w:sz w:val="24"/>
        </w:rPr>
        <w:t>Сексагинта</w:t>
      </w:r>
      <w:proofErr w:type="spellEnd"/>
      <w:r w:rsidRPr="00AD6D1C">
        <w:rPr>
          <w:rFonts w:ascii="Times New Roman" w:hAnsi="Times New Roman" w:cs="Times New Roman"/>
          <w:sz w:val="24"/>
        </w:rPr>
        <w:t xml:space="preserve"> </w:t>
      </w:r>
      <w:proofErr w:type="spellStart"/>
      <w:r w:rsidRPr="00AD6D1C">
        <w:rPr>
          <w:rFonts w:ascii="Times New Roman" w:hAnsi="Times New Roman" w:cs="Times New Roman"/>
          <w:sz w:val="24"/>
        </w:rPr>
        <w:t>приста</w:t>
      </w:r>
      <w:proofErr w:type="spellEnd"/>
      <w:r w:rsidRPr="00AD6D1C">
        <w:rPr>
          <w:rFonts w:ascii="Times New Roman" w:hAnsi="Times New Roman" w:cs="Times New Roman"/>
          <w:sz w:val="24"/>
        </w:rPr>
        <w:t xml:space="preserve">“ е за инженеринг, което включва: проектиране, строителство и авторски надзор.  Съгласно същият и техническото задание за проектиране, изпълнителя трябва да предвиди </w:t>
      </w:r>
      <w:r w:rsidRPr="00AD6D1C">
        <w:rPr>
          <w:rFonts w:ascii="Times New Roman" w:hAnsi="Times New Roman" w:cs="Times New Roman"/>
          <w:sz w:val="24"/>
          <w:szCs w:val="24"/>
        </w:rPr>
        <w:t xml:space="preserve">и по време на проектирането да извърши обстойно проучване, относно съществуващото положение и потребностите на средата и градоустройствените дадености и на базата на същото да даде съответното проектно решение, с което да се решат </w:t>
      </w:r>
      <w:proofErr w:type="spellStart"/>
      <w:r w:rsidRPr="00AD6D1C">
        <w:rPr>
          <w:rFonts w:ascii="Times New Roman" w:hAnsi="Times New Roman" w:cs="Times New Roman"/>
          <w:sz w:val="24"/>
          <w:szCs w:val="24"/>
        </w:rPr>
        <w:t>належащите</w:t>
      </w:r>
      <w:proofErr w:type="spellEnd"/>
      <w:r w:rsidRPr="00AD6D1C">
        <w:rPr>
          <w:rFonts w:ascii="Times New Roman" w:hAnsi="Times New Roman" w:cs="Times New Roman"/>
          <w:sz w:val="24"/>
          <w:szCs w:val="24"/>
        </w:rPr>
        <w:t xml:space="preserve"> проблеми с пътната настилка от уличната мрежа и прилежаща улична настилка на територията на гр. Русе, както и изграждане и възстановяване на тротоари и усилване на компрометирани участъци от пътното платно, евентуално </w:t>
      </w:r>
      <w:proofErr w:type="spellStart"/>
      <w:r w:rsidRPr="00AD6D1C">
        <w:rPr>
          <w:rFonts w:ascii="Times New Roman" w:hAnsi="Times New Roman" w:cs="Times New Roman"/>
          <w:sz w:val="24"/>
          <w:szCs w:val="24"/>
        </w:rPr>
        <w:t>преасфалтиране</w:t>
      </w:r>
      <w:proofErr w:type="spellEnd"/>
      <w:r w:rsidRPr="00AD6D1C">
        <w:rPr>
          <w:rFonts w:ascii="Times New Roman" w:hAnsi="Times New Roman" w:cs="Times New Roman"/>
          <w:sz w:val="24"/>
          <w:szCs w:val="24"/>
        </w:rPr>
        <w:t xml:space="preserve"> на участъци. Инвестиционните проекти следва да отговарят освен на одобреното задание, така и на действащото към момента на предаването им законодателство и различни нормативни документи, в това число Наредба №4 за обхват и съдържание на инвестиционните проекти. Към настоящият момент от изпълнителят е изготвен технически инвестиционен проект за обекта, от правоспособни техническа лица, като на същия е извършена оценка на съответствието и на база, на която е одобрено, е одобрен проекта и е издадено разрешение за строеж. Предвидените в </w:t>
      </w:r>
      <w:r w:rsidR="00EB2B3D" w:rsidRPr="00AD6D1C">
        <w:rPr>
          <w:rFonts w:ascii="Times New Roman" w:hAnsi="Times New Roman" w:cs="Times New Roman"/>
          <w:sz w:val="24"/>
          <w:szCs w:val="24"/>
        </w:rPr>
        <w:t xml:space="preserve">инвестиционния технически проект строително-монтажни работи </w:t>
      </w:r>
      <w:r w:rsidRPr="00AD6D1C">
        <w:rPr>
          <w:rFonts w:ascii="Times New Roman" w:hAnsi="Times New Roman" w:cs="Times New Roman"/>
          <w:sz w:val="24"/>
          <w:szCs w:val="24"/>
        </w:rPr>
        <w:t>са в процес на поетапно изпълнение. Съгласно одобрения</w:t>
      </w:r>
      <w:r w:rsidR="00EB2B3D" w:rsidRPr="00AD6D1C">
        <w:rPr>
          <w:rFonts w:ascii="Times New Roman" w:hAnsi="Times New Roman" w:cs="Times New Roman"/>
          <w:sz w:val="24"/>
          <w:szCs w:val="24"/>
        </w:rPr>
        <w:t>т</w:t>
      </w:r>
      <w:r w:rsidRPr="00AD6D1C">
        <w:rPr>
          <w:rFonts w:ascii="Times New Roman" w:hAnsi="Times New Roman" w:cs="Times New Roman"/>
          <w:sz w:val="24"/>
          <w:szCs w:val="24"/>
        </w:rPr>
        <w:t xml:space="preserve"> инвестиционен проект за участъци предвидени за </w:t>
      </w:r>
      <w:proofErr w:type="spellStart"/>
      <w:r w:rsidRPr="00AD6D1C">
        <w:rPr>
          <w:rFonts w:ascii="Times New Roman" w:hAnsi="Times New Roman" w:cs="Times New Roman"/>
          <w:sz w:val="24"/>
          <w:szCs w:val="24"/>
        </w:rPr>
        <w:t>преасфалтиране</w:t>
      </w:r>
      <w:proofErr w:type="spellEnd"/>
      <w:r w:rsidRPr="00AD6D1C">
        <w:rPr>
          <w:rFonts w:ascii="Times New Roman" w:hAnsi="Times New Roman" w:cs="Times New Roman"/>
          <w:sz w:val="24"/>
          <w:szCs w:val="24"/>
        </w:rPr>
        <w:t xml:space="preserve"> е заложено то да става с 4 см износващ пласт тип А. </w:t>
      </w:r>
      <w:r w:rsidRPr="00AD6D1C">
        <w:rPr>
          <w:rFonts w:ascii="Times New Roman" w:hAnsi="Times New Roman" w:cs="Times New Roman"/>
          <w:sz w:val="24"/>
        </w:rPr>
        <w:t>Община Русе има сключен договор и за изпълнение на независим строителен надзор по време на строителството на упоменатия по-горе обект, който е задължителен</w:t>
      </w:r>
      <w:r w:rsidR="00EB2B3D" w:rsidRPr="00AD6D1C">
        <w:rPr>
          <w:rFonts w:ascii="Times New Roman" w:hAnsi="Times New Roman" w:cs="Times New Roman"/>
          <w:sz w:val="24"/>
        </w:rPr>
        <w:t xml:space="preserve">, </w:t>
      </w:r>
      <w:r w:rsidRPr="00AD6D1C">
        <w:rPr>
          <w:rFonts w:ascii="Times New Roman" w:hAnsi="Times New Roman" w:cs="Times New Roman"/>
          <w:sz w:val="24"/>
        </w:rPr>
        <w:t xml:space="preserve"> съгласно действащото законодателство. Същият следи за точното изпълнение на строежа, спазване на инвестиционния проект, технологичната последователност, качество</w:t>
      </w:r>
      <w:r w:rsidR="00EB2B3D" w:rsidRPr="00AD6D1C">
        <w:rPr>
          <w:rFonts w:ascii="Times New Roman" w:hAnsi="Times New Roman" w:cs="Times New Roman"/>
          <w:sz w:val="24"/>
        </w:rPr>
        <w:t>то</w:t>
      </w:r>
      <w:r w:rsidRPr="00AD6D1C">
        <w:rPr>
          <w:rFonts w:ascii="Times New Roman" w:hAnsi="Times New Roman" w:cs="Times New Roman"/>
          <w:sz w:val="24"/>
        </w:rPr>
        <w:t xml:space="preserve"> на влаганите материали и други. За обект</w:t>
      </w:r>
      <w:r w:rsidR="00EB2B3D" w:rsidRPr="00AD6D1C">
        <w:rPr>
          <w:rFonts w:ascii="Times New Roman" w:hAnsi="Times New Roman" w:cs="Times New Roman"/>
          <w:sz w:val="24"/>
        </w:rPr>
        <w:t>ът</w:t>
      </w:r>
      <w:r w:rsidRPr="00AD6D1C">
        <w:rPr>
          <w:rFonts w:ascii="Times New Roman" w:hAnsi="Times New Roman" w:cs="Times New Roman"/>
          <w:sz w:val="24"/>
        </w:rPr>
        <w:t xml:space="preserve"> поетапно се съставят необходимите актове и протоколи по </w:t>
      </w:r>
      <w:r w:rsidR="00EB2B3D" w:rsidRPr="00AD6D1C">
        <w:rPr>
          <w:rFonts w:ascii="Times New Roman" w:hAnsi="Times New Roman" w:cs="Times New Roman"/>
          <w:sz w:val="24"/>
        </w:rPr>
        <w:t xml:space="preserve">време на </w:t>
      </w:r>
      <w:r w:rsidRPr="00AD6D1C">
        <w:rPr>
          <w:rFonts w:ascii="Times New Roman" w:hAnsi="Times New Roman" w:cs="Times New Roman"/>
          <w:sz w:val="24"/>
        </w:rPr>
        <w:t xml:space="preserve">изпълнението на строежа, включително и представяне на съответните проби от измервания и декларации за съответствие на влаганите материали. </w:t>
      </w:r>
    </w:p>
    <w:p w14:paraId="745554AF" w14:textId="43691145" w:rsidR="00EB2B3D" w:rsidRPr="00AD6D1C" w:rsidRDefault="00EB2B3D" w:rsidP="00EB2B3D">
      <w:pPr>
        <w:contextualSpacing/>
        <w:rPr>
          <w:rFonts w:ascii="Times New Roman" w:hAnsi="Times New Roman" w:cs="Times New Roman"/>
          <w:sz w:val="24"/>
          <w:szCs w:val="24"/>
        </w:rPr>
      </w:pPr>
      <w:r w:rsidRPr="00AD6D1C">
        <w:rPr>
          <w:rFonts w:ascii="Times New Roman" w:hAnsi="Times New Roman" w:cs="Times New Roman"/>
          <w:sz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Господин Неделчев. </w:t>
      </w:r>
    </w:p>
    <w:p w14:paraId="07850BE3" w14:textId="7B918F85" w:rsidR="001B767E" w:rsidRPr="00AD6D1C" w:rsidRDefault="00EB2B3D" w:rsidP="001B767E">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Ал. Неделчев: </w:t>
      </w:r>
      <w:r w:rsidRPr="00AD6D1C">
        <w:rPr>
          <w:rFonts w:ascii="Times New Roman" w:hAnsi="Times New Roman" w:cs="Times New Roman"/>
          <w:sz w:val="24"/>
          <w:szCs w:val="24"/>
        </w:rPr>
        <w:t>Имам по правилник възможност да задам 2 допълнителни или уточняващи въпроса. Значи, понеже са само два, а пък при мене пет, няма да задам въпроса какво е качеството на положените плочки и граждани</w:t>
      </w:r>
      <w:r w:rsidR="004C07BF" w:rsidRPr="00AD6D1C">
        <w:rPr>
          <w:rFonts w:ascii="Times New Roman" w:hAnsi="Times New Roman" w:cs="Times New Roman"/>
          <w:sz w:val="24"/>
          <w:szCs w:val="24"/>
        </w:rPr>
        <w:t xml:space="preserve"> сигнализираха, че са били второ качество. Не знам защо второ. Това ли е за Русе подходящото? Няма да задам и въпросът защо досега не са прибрани и поставени отново указателните табели и предпазни метални колчета там, където бяха свалени. Ей, тука на тото-пункта, на центъра на Русе, господин Кмете, 3 месеца лежи указателна табела за туристически обекти, не знам. Няма да задам въпросът и дали има отговорни за тези злощастни ремонти общински служители. Ще задам следните два въпроса – Защо след края на ремонтите тротоарите не бяха измити? ( коментар от зала не се чува ) Това, че са почнали юли месец, а декември още не е свършил, господин Григоров, благодаря Ви за репликата, ще ги мием януари сигурно. И вторият ми въпрос е, предстои ли ремонт на ремонта, и на тротоарите по ул. „Борисова“, „Цар Освободител“ и да не изброявам всички? Позволих си питането си към Вас да го постна в интернет, получих да не казвам колко мнения и становища от граждани и настоявания да питам и за други ремонти. ( коментар от зала не се чува ) </w:t>
      </w:r>
    </w:p>
    <w:p w14:paraId="1A3BD7DB" w14:textId="3AFB7DDE" w:rsidR="004C07BF" w:rsidRPr="00AD6D1C" w:rsidRDefault="004C07BF" w:rsidP="001B767E">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Дим. Наков:</w:t>
      </w:r>
      <w:r w:rsidRPr="00AD6D1C">
        <w:rPr>
          <w:rFonts w:ascii="Times New Roman" w:hAnsi="Times New Roman" w:cs="Times New Roman"/>
          <w:sz w:val="24"/>
          <w:szCs w:val="24"/>
        </w:rPr>
        <w:t xml:space="preserve"> Ами, след като няма да ги задавате част от въпросите аз не знам дали да не взема, пък да Ви отговоря, защото не знам някой, кой купува първо или второ качество. Ако са някакви спомени от преди много години, когато наистина се предлагаха в </w:t>
      </w:r>
      <w:r w:rsidRPr="00AD6D1C">
        <w:rPr>
          <w:rFonts w:ascii="Times New Roman" w:hAnsi="Times New Roman" w:cs="Times New Roman"/>
          <w:sz w:val="24"/>
          <w:szCs w:val="24"/>
        </w:rPr>
        <w:lastRenderedPageBreak/>
        <w:t>магазините артикули първо и второ качество, в момента няма такива. ( коментар от зала не се чува ) Казвам в моментът няма такива. Всеки си избира какъв тип артикул би искал да купи, било то строителен материал и т.н., съответно с какви качества. Искам да кажа и това беше и част от отговора, че към задълженията на фирмата, изпълняваща независим строителен надзор е да следи за качеството на материалите, да изисква сертификати за тяхното качество. Съответно след като имахме съмнение от наша страна, от страна на общинска администрация бяхме поискали допълнителни такива. Не искам да назовавам фирмите, които са лидери в Европейския съюз по производството на такъв тип плочи, които ни дадоха допълнителни гаранции и допълнителна увереност за това, че съответно вложените материали отговарят на европейските стандарти. По отношение на това как, дали ще предстоят други поправки на извършените строително-монтажни работи, ами само ще ви кажа, че ние няма ад приемем и ако имаме такива сигнали, за болшинството вече сме запознати с тях, защото лично сме ходили на място, фирмата изпълнител за своя сметка ще отстрани абсолютно всички забележки, които са във връзка с качеството на изпълне</w:t>
      </w:r>
      <w:r w:rsidR="009A4ABD" w:rsidRPr="00AD6D1C">
        <w:rPr>
          <w:rFonts w:ascii="Times New Roman" w:hAnsi="Times New Roman" w:cs="Times New Roman"/>
          <w:sz w:val="24"/>
          <w:szCs w:val="24"/>
        </w:rPr>
        <w:t>ние. Така, че може да се очакват и на други места в града, където има некачествено изпълнени, съответно строително-монтажни работи това да бъде факт. Тоест ще имаме, докато не се отстранят и не се изпълнят качествено тротоарните настилки, 2, 3, няма значение, няма да се приемат строително-монтажни работи, докато те не бъдат извършени качествено. По отношение на почистването, обаче не м</w:t>
      </w:r>
      <w:r w:rsidR="009C2C56" w:rsidRPr="00AD6D1C">
        <w:rPr>
          <w:rFonts w:ascii="Times New Roman" w:hAnsi="Times New Roman" w:cs="Times New Roman"/>
          <w:sz w:val="24"/>
          <w:szCs w:val="24"/>
        </w:rPr>
        <w:t xml:space="preserve">ога да се съглася напълно с Вас, явно, поради естеството на професионалната Ви ориентация не знаете, че в …, когато приключи реденето на плочки следва един процес на фугиране в случая с кварцов пясък, който изисква и известен период неудобство, когато тоя пясък трябва да бъде влаган във фугите между самите плочки. Така, че няма как да измием тротоарите, което ще подпомогне измиването на фугиращата смес, тоест даваме основа плочките да бъдат разместени само от липсата на фугираща смес. Благодаря. </w:t>
      </w:r>
    </w:p>
    <w:p w14:paraId="5D188C0E" w14:textId="05309CF4" w:rsidR="009C2C56" w:rsidRPr="00AD6D1C" w:rsidRDefault="009C2C56" w:rsidP="001B767E">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Да, Неделчев. </w:t>
      </w:r>
    </w:p>
    <w:p w14:paraId="24E52106" w14:textId="05BDE565" w:rsidR="009C2C56" w:rsidRPr="00AD6D1C" w:rsidRDefault="009C2C56" w:rsidP="001B767E">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Ал. Неделчев: </w:t>
      </w:r>
      <w:r w:rsidRPr="00AD6D1C">
        <w:rPr>
          <w:rFonts w:ascii="Times New Roman" w:hAnsi="Times New Roman" w:cs="Times New Roman"/>
          <w:sz w:val="24"/>
          <w:szCs w:val="24"/>
        </w:rPr>
        <w:t xml:space="preserve">Моето мнение за предложения от господин Наков отговор от името на кмета на общината е, че той е крайно неудовлетворителен. Ще започна от това …, първия въпрос каква е причината за изключително бавния и некачествен ремонт, Вие отговаряте – „ … Всички улици, договора е в процес на изпълнение и всички си изпълняват в срока на договора“. Срокът на договора предвиждаше значи да се почне от месец юли, през ноември и декември да се реди наново, такива договори ли сме сключили, за какво говорим? </w:t>
      </w:r>
      <w:r w:rsidR="00857A11" w:rsidRPr="00AD6D1C">
        <w:rPr>
          <w:rFonts w:ascii="Times New Roman" w:hAnsi="Times New Roman" w:cs="Times New Roman"/>
          <w:sz w:val="24"/>
          <w:szCs w:val="24"/>
        </w:rPr>
        <w:t xml:space="preserve">Това е несериозен отговор, господин Наков. За качеството да не говоря. По нататък по въпрос 4, предстои ли повторен ремонт и на отсрещния тротоар, който е със същото крайно незадоволително изпълнение, казвате „ … всички констатирани недостатъци ще бъдат отстранени за сметка на изпълнителя“. Значи, има недостатъци, но какви са причините за тях Вие не отговаряте. Санкции на фирмата няма наложена, инвеститорския контрол с извинение блял, говоря за 45 дни, на пъпа на Русе е, със затваряне на половината платно на „Иречек“. А това, което ми казвате за фугирането, туй, пък е върха на несериозното отношение. Значи, започнаха началото на юли, свършиха около 20 август по „Иречек“ тротоарите и от 20 август до ноември месец те не бяха фугирани между другото, до ноември месец като започнаха да ги къртят русенци дишаха прахоляка от основния ремонт и на асфалтовата настилка, и на тротоарните плочки, просто го дишаха. ( коментар от зала не се чува ) </w:t>
      </w:r>
    </w:p>
    <w:p w14:paraId="44AF1E4C" w14:textId="1922EFDD" w:rsidR="00857A11" w:rsidRPr="00AD6D1C" w:rsidRDefault="00857A11" w:rsidP="001B767E">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Господин кмета. </w:t>
      </w:r>
    </w:p>
    <w:p w14:paraId="6C58B9F7" w14:textId="0DF4B65F" w:rsidR="00857A11" w:rsidRPr="00AD6D1C" w:rsidRDefault="00857A11" w:rsidP="001B767E">
      <w:pPr>
        <w:contextualSpacing/>
        <w:rPr>
          <w:rFonts w:ascii="Times New Roman" w:hAnsi="Times New Roman" w:cs="Times New Roman"/>
          <w:sz w:val="24"/>
          <w:szCs w:val="24"/>
        </w:rPr>
      </w:pPr>
      <w:r w:rsidRPr="00AD6D1C">
        <w:rPr>
          <w:rFonts w:ascii="Times New Roman" w:hAnsi="Times New Roman" w:cs="Times New Roman"/>
          <w:b/>
          <w:sz w:val="24"/>
          <w:szCs w:val="24"/>
        </w:rPr>
        <w:lastRenderedPageBreak/>
        <w:tab/>
        <w:t xml:space="preserve">Г-н Пл. Стоилов: </w:t>
      </w:r>
      <w:r w:rsidRPr="00AD6D1C">
        <w:rPr>
          <w:rFonts w:ascii="Times New Roman" w:hAnsi="Times New Roman" w:cs="Times New Roman"/>
          <w:sz w:val="24"/>
          <w:szCs w:val="24"/>
        </w:rPr>
        <w:t xml:space="preserve">Значи, хайде пак да не … ( коментар от зала не се чува ) Значи, Вие манипулирате общественото мнение, аз съм длъжен да говоря. Кметът има право да говори по всяко време. ( коментар от зала не се чува ) Отговор на Вашите питания, господин Неделчев. </w:t>
      </w:r>
    </w:p>
    <w:p w14:paraId="000513B0" w14:textId="35C79F7C" w:rsidR="00857A11" w:rsidRPr="00AD6D1C" w:rsidRDefault="00857A11" w:rsidP="001B767E">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Той може да отговори кмета. ( коментар от зала не се чува ) </w:t>
      </w:r>
    </w:p>
    <w:p w14:paraId="146EF735" w14:textId="52F15021" w:rsidR="00857A11" w:rsidRPr="00AD6D1C" w:rsidRDefault="00857A11" w:rsidP="001B767E">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Пл. Стоилов: </w:t>
      </w:r>
      <w:r w:rsidRPr="00AD6D1C">
        <w:rPr>
          <w:rFonts w:ascii="Times New Roman" w:hAnsi="Times New Roman" w:cs="Times New Roman"/>
          <w:sz w:val="24"/>
          <w:szCs w:val="24"/>
        </w:rPr>
        <w:t xml:space="preserve">Значи, аз пак имам право да </w:t>
      </w:r>
      <w:r w:rsidR="003F3B62" w:rsidRPr="00AD6D1C">
        <w:rPr>
          <w:rFonts w:ascii="Times New Roman" w:hAnsi="Times New Roman" w:cs="Times New Roman"/>
          <w:sz w:val="24"/>
          <w:szCs w:val="24"/>
        </w:rPr>
        <w:t xml:space="preserve">отговарям. След като … </w:t>
      </w:r>
    </w:p>
    <w:p w14:paraId="570416F3" w14:textId="445B1248" w:rsidR="003F3B62" w:rsidRPr="00AD6D1C" w:rsidRDefault="003F3B62" w:rsidP="001B767E">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Господин Неделчев, моля Ви. </w:t>
      </w:r>
    </w:p>
    <w:p w14:paraId="44FCFF8E" w14:textId="5FA70308" w:rsidR="004E145F" w:rsidRPr="00AD6D1C" w:rsidRDefault="003F3B62" w:rsidP="004E145F">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Г-н Пл. Стоилов</w:t>
      </w:r>
      <w:r w:rsidRPr="00AD6D1C">
        <w:rPr>
          <w:rFonts w:ascii="Times New Roman" w:hAnsi="Times New Roman" w:cs="Times New Roman"/>
          <w:sz w:val="24"/>
          <w:szCs w:val="24"/>
        </w:rPr>
        <w:t xml:space="preserve">: След като Вас не Ви удовлетворява това, което Ви каза заместник-кмета, ще Ви отговоря аз. ( коментар от зала не се чува ) Но недейте се опитва да спекулирате с ремонтите. Не знам какво ще говорите догодина като няма да има ремонти, когато всичко ще е приключило. Сега, Наков трябваше да Ви каже, че поради лошо изпълнение на плочките, неуплътнен насип, обратен на положени кабели отдолу, което фирмата не е отчела плочките са се размърдали. Мисля, че беше много ясно и категорично казано, че ние няма да платим некачествена работа. Ако ще 10 пъти ще ги пренареждат, ще бъдат глобявани, ще бъдат налагани неустойки, фирмата по договора има тези задължения. Тя трябва да предаде качествено изпълнен обект. Ние няма да приемем обект, който не е изпълнен качествено и няма да се плати. Всички права по договорът ще бъдат упражнени в интерес на Община Русе. Да, ще бъдат пренареждани плочките. Лично аз съм инспектирал и инспектирам всеки обект с Наков, почти всеки ден. Там, където се работи лошо, работят наново. Това са фирмите. Това са. Не казвам, че работят лошо, нямат достатъчно капацитет вероятно, да си правили сметките. След като работят лошо, ще си коригират грешките за тяхна сметка и ще си търпят санкциите и неустойките. Но това, което ние приемем като завършен обект не трябва да има забележки не от Вас, най-вече от всички останали граждани, които ги ползват. Минете на „Шипка“, минете на „Чипровци“, вижте там какво е положението. Там също има някои неща, които трябва да бъдат отстранени. Няма да бъде допуснато завършването на обект, който не е изпълнен качествено. Същото е на „Придунавски“, същото ще бъде и на кея, и на всички тия над 80 обекта, които се изпълняват. Вие у вас като правите ремонт да не би да няма прах? </w:t>
      </w:r>
      <w:r w:rsidR="00DC3577" w:rsidRPr="00AD6D1C">
        <w:rPr>
          <w:rFonts w:ascii="Times New Roman" w:hAnsi="Times New Roman" w:cs="Times New Roman"/>
          <w:sz w:val="24"/>
          <w:szCs w:val="24"/>
        </w:rPr>
        <w:t xml:space="preserve">Няма как да правим ремонт в града и да бъде идеално чисто. ( коментар от зала не се чува ) Ами, зависи какъв майстор сте избрали. Значи, ние не можем да си изберем майстор, ние имаме обществена поръчка. След като той е спечелил по законен ред, ние сме длъжни да играем по правилата и играем по правилата, без да му правим компромиси. Трябваше да Ви каже и кой влиза в това обединение: Автомагистрали и кои бяха другите? ( коментар от зала не се чува ) Проектантската фирма. Това са фирми сериозни, отговорни, които са работили. Аз лично съм провел среща със собственика на фирмата, казал съм, че имаме изключително много забележки и няма да направим компромис. Какво да политизираме повече. </w:t>
      </w:r>
    </w:p>
    <w:p w14:paraId="102E6A0C" w14:textId="47150B67" w:rsidR="00DC3577" w:rsidRPr="00AD6D1C" w:rsidRDefault="00DC3577" w:rsidP="004E145F">
      <w:pPr>
        <w:contextualSpacing/>
        <w:rPr>
          <w:rFonts w:ascii="Times New Roman" w:hAnsi="Times New Roman" w:cs="Times New Roman"/>
          <w:b/>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Заповядайте. Не, разрешавам толерантност, отговори на въпросите, нали кмета доуточнява и след Наков, не е проблем, тъй че отговорете. Няма проблем. </w:t>
      </w:r>
    </w:p>
    <w:p w14:paraId="5C71A1AB" w14:textId="17DA1C10" w:rsidR="00DC3577" w:rsidRPr="00AD6D1C" w:rsidRDefault="00DC3577" w:rsidP="004E145F">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Ал. Неделчев: </w:t>
      </w:r>
      <w:r w:rsidRPr="00AD6D1C">
        <w:rPr>
          <w:rFonts w:ascii="Times New Roman" w:hAnsi="Times New Roman" w:cs="Times New Roman"/>
          <w:sz w:val="24"/>
          <w:szCs w:val="24"/>
        </w:rPr>
        <w:t xml:space="preserve">Да допълня отговора, щото, ако не, ще моля да се пази тишина. Значи, аз много Ви благодаря, господин Кмете за това, че допълнително разширихте отговора, който беше направен. Но това, което казахте също не ме удовлетворява. Значи за щастие или нещастие, аз просто живея на тази улица и всеки ден съм следил добросъвестно като гражданин, от чиито данъци се плащат тези ремонти какви дейности и как са извършвани. Няма нищо общо безобразието, по което бяха наредени с някакъв насип, с </w:t>
      </w:r>
      <w:r w:rsidRPr="00AD6D1C">
        <w:rPr>
          <w:rFonts w:ascii="Times New Roman" w:hAnsi="Times New Roman" w:cs="Times New Roman"/>
          <w:sz w:val="24"/>
          <w:szCs w:val="24"/>
        </w:rPr>
        <w:lastRenderedPageBreak/>
        <w:t xml:space="preserve">някакви кабели. Разбирате ли, че те дори не подложиха подложката, която трябва задължително да се подложи под тези плочки. Като дойдоха работниците да къртят и да нареждат наново, видях какво правят и ги питах – Какво става, що наново почвате? Ами някаква фирма преди нас минала, тука нито подложки сложени, нито фугирали. И да ми кажат тука, че не бил измит тротоара, щото фугираното щяло да се загуби, то е просто подигравка с русенци, разберете. Казвам ви от август месец, от средата на август досега продължава да не измито и това след основен ремонт. За каква екология говорим, за какви 5 лева? </w:t>
      </w:r>
    </w:p>
    <w:p w14:paraId="0A62C279" w14:textId="4F659005" w:rsidR="00DC3577" w:rsidRPr="00AD6D1C" w:rsidRDefault="00DC3577" w:rsidP="004E145F">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Господин Наков. </w:t>
      </w:r>
    </w:p>
    <w:p w14:paraId="12151F7C" w14:textId="4EE0C32B" w:rsidR="00DC3577" w:rsidRPr="00AD6D1C" w:rsidRDefault="00DC3577" w:rsidP="004E145F">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Дим. Наков: </w:t>
      </w:r>
      <w:r w:rsidRPr="00AD6D1C">
        <w:rPr>
          <w:rFonts w:ascii="Times New Roman" w:hAnsi="Times New Roman" w:cs="Times New Roman"/>
          <w:sz w:val="24"/>
          <w:szCs w:val="24"/>
        </w:rPr>
        <w:t xml:space="preserve">Аз понеже съм участвал в изготвянето на отговорите, които е задал г-н Неделчев и искам да взема отношение, поради факта, че г-н Неделчев очаква много повече от това, което запитал. Мисля, че всички, които се интересуват могат да погледнат, щом ги е </w:t>
      </w:r>
      <w:proofErr w:type="spellStart"/>
      <w:r w:rsidRPr="00AD6D1C">
        <w:rPr>
          <w:rFonts w:ascii="Times New Roman" w:hAnsi="Times New Roman" w:cs="Times New Roman"/>
          <w:sz w:val="24"/>
          <w:szCs w:val="24"/>
        </w:rPr>
        <w:t>постнал</w:t>
      </w:r>
      <w:proofErr w:type="spellEnd"/>
      <w:r w:rsidRPr="00AD6D1C">
        <w:rPr>
          <w:rFonts w:ascii="Times New Roman" w:hAnsi="Times New Roman" w:cs="Times New Roman"/>
          <w:sz w:val="24"/>
          <w:szCs w:val="24"/>
        </w:rPr>
        <w:t xml:space="preserve">, ако е </w:t>
      </w:r>
      <w:proofErr w:type="spellStart"/>
      <w:r w:rsidRPr="00AD6D1C">
        <w:rPr>
          <w:rFonts w:ascii="Times New Roman" w:hAnsi="Times New Roman" w:cs="Times New Roman"/>
          <w:sz w:val="24"/>
          <w:szCs w:val="24"/>
        </w:rPr>
        <w:t>постнал</w:t>
      </w:r>
      <w:proofErr w:type="spellEnd"/>
      <w:r w:rsidRPr="00AD6D1C">
        <w:rPr>
          <w:rFonts w:ascii="Times New Roman" w:hAnsi="Times New Roman" w:cs="Times New Roman"/>
          <w:sz w:val="24"/>
          <w:szCs w:val="24"/>
        </w:rPr>
        <w:t xml:space="preserve"> отговорите ще види, че каквото е попитал, на това е получил отговори. Ако той е очаквал да получи още нещо, ами нека да бъде така … ( коментар от зала не се чува ) Айде да не се апострофираме от място. Говорим, задавате си конкретно въпроса, за да получите конкретен отговор. След като не сте задали въпрос на дадена тематика, не може да очаквате да получите отговор на тая тема и няма как да кажете, че не сте доволен от обема и от отговора, който сте получили. А от това, което казвате, че не разбирате, но хората са казали и Вие сте специалист аз пак казвам, че това е подигравка, което го казвате. </w:t>
      </w:r>
    </w:p>
    <w:p w14:paraId="504A5662" w14:textId="6E868D3F" w:rsidR="00DC3577" w:rsidRPr="00AD6D1C" w:rsidRDefault="00DC3577" w:rsidP="004E145F">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Да, последно. </w:t>
      </w:r>
    </w:p>
    <w:p w14:paraId="605FB2FA" w14:textId="7AC47222" w:rsidR="00EB0B83" w:rsidRPr="00AD6D1C" w:rsidRDefault="00EB0B83" w:rsidP="004E145F">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Ал. Неделчев: </w:t>
      </w:r>
      <w:r w:rsidRPr="00AD6D1C">
        <w:rPr>
          <w:rFonts w:ascii="Times New Roman" w:hAnsi="Times New Roman" w:cs="Times New Roman"/>
          <w:sz w:val="24"/>
          <w:szCs w:val="24"/>
        </w:rPr>
        <w:t xml:space="preserve">Съжалявам, колеги, но понеже заместник-кметът Наков си позволи в нарушение на нашия правилник да прави оценка на моето мнение по неговия отговор на питането, няма как да не кажа няколко думи. Точно, каквото съм попитал съм очаквал да ми отговорите. Въпросът е, че на каква е причината за бавния, некачествен ремонт, Вие не отговаряте. Гражданите ще имат възможност да го видят включено и в интернет. Това е ситуацията. Аз благодаря на господин Кмета, че поне той имаше очи да стане и да каже, че да, не си свършиха работата. Сега ще очакваме да видим какво ще ги санкционирате. Щото не може санкцията да бъде само да го направят отново, както трябва. Щото туй е една сага, която продължава от месец юли до не знам, докога ще свърши. И посред зима, когато снега вали да се слагат тротоари и да се фугира, не знам по коя технологична форма действаме. </w:t>
      </w:r>
    </w:p>
    <w:p w14:paraId="735E1123" w14:textId="1551A3AD" w:rsidR="00EB0B83" w:rsidRPr="00AD6D1C" w:rsidRDefault="00EB0B83" w:rsidP="004E145F">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Благодаря. </w:t>
      </w:r>
    </w:p>
    <w:p w14:paraId="394252F0" w14:textId="77777777" w:rsidR="004E145F" w:rsidRPr="00AD6D1C" w:rsidRDefault="004E145F" w:rsidP="004E145F">
      <w:pPr>
        <w:contextualSpacing/>
        <w:rPr>
          <w:rFonts w:ascii="Times New Roman" w:hAnsi="Times New Roman" w:cs="Times New Roman"/>
          <w:sz w:val="24"/>
          <w:szCs w:val="24"/>
        </w:rPr>
      </w:pPr>
    </w:p>
    <w:p w14:paraId="40748D77" w14:textId="77777777" w:rsidR="004E145F" w:rsidRPr="00AD6D1C" w:rsidRDefault="004E145F" w:rsidP="004E145F">
      <w:pPr>
        <w:contextualSpacing/>
        <w:rPr>
          <w:rFonts w:ascii="Times New Roman" w:hAnsi="Times New Roman" w:cs="Times New Roman"/>
          <w:sz w:val="24"/>
          <w:szCs w:val="24"/>
        </w:rPr>
      </w:pPr>
    </w:p>
    <w:p w14:paraId="5BB5BD7D" w14:textId="77777777" w:rsidR="004E145F" w:rsidRPr="00AD6D1C" w:rsidRDefault="004E145F" w:rsidP="004E145F">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35 </w:t>
      </w:r>
      <w:r w:rsidR="00656DA6" w:rsidRPr="00AD6D1C">
        <w:rPr>
          <w:rFonts w:ascii="Times New Roman" w:hAnsi="Times New Roman" w:cs="Times New Roman"/>
          <w:b/>
          <w:sz w:val="24"/>
          <w:szCs w:val="24"/>
        </w:rPr>
        <w:t xml:space="preserve">Точка </w:t>
      </w:r>
    </w:p>
    <w:p w14:paraId="74F3D601" w14:textId="663343F1" w:rsidR="00656DA6" w:rsidRPr="00AD6D1C" w:rsidRDefault="00656DA6" w:rsidP="004E145F">
      <w:pPr>
        <w:contextualSpacing/>
        <w:rPr>
          <w:rFonts w:ascii="Times New Roman" w:hAnsi="Times New Roman" w:cs="Times New Roman"/>
          <w:b/>
          <w:sz w:val="24"/>
          <w:szCs w:val="24"/>
        </w:rPr>
      </w:pPr>
      <w:r w:rsidRPr="00AD6D1C">
        <w:rPr>
          <w:rFonts w:ascii="Times New Roman" w:hAnsi="Times New Roman" w:cs="Times New Roman"/>
          <w:b/>
          <w:sz w:val="24"/>
          <w:szCs w:val="24"/>
        </w:rPr>
        <w:t>Изказване на Мариян Димитров – вх.№ 869/2018 г.</w:t>
      </w:r>
    </w:p>
    <w:p w14:paraId="57C26518" w14:textId="77777777" w:rsidR="004E145F" w:rsidRPr="00AD6D1C" w:rsidRDefault="004E145F" w:rsidP="004E145F">
      <w:pPr>
        <w:contextualSpacing/>
        <w:rPr>
          <w:rFonts w:ascii="Times New Roman" w:hAnsi="Times New Roman" w:cs="Times New Roman"/>
          <w:sz w:val="24"/>
          <w:szCs w:val="24"/>
        </w:rPr>
      </w:pPr>
    </w:p>
    <w:p w14:paraId="57AD1CD0" w14:textId="1079D89F" w:rsidR="004E145F" w:rsidRPr="00AD6D1C" w:rsidRDefault="00EB0B83" w:rsidP="004E145F">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Питане от Мариян Димитров. Само за сведение от питанията на общински съветници има питане от Траян Тотев, което изисква само писмен отговор, който е предоставен. Мариян</w:t>
      </w:r>
      <w:r w:rsidR="00E93889" w:rsidRPr="00AD6D1C">
        <w:rPr>
          <w:rFonts w:ascii="Times New Roman" w:hAnsi="Times New Roman" w:cs="Times New Roman"/>
          <w:sz w:val="24"/>
          <w:szCs w:val="24"/>
        </w:rPr>
        <w:t xml:space="preserve"> Димитров, заповядайте</w:t>
      </w:r>
      <w:r w:rsidRPr="00AD6D1C">
        <w:rPr>
          <w:rFonts w:ascii="Times New Roman" w:hAnsi="Times New Roman" w:cs="Times New Roman"/>
          <w:sz w:val="24"/>
          <w:szCs w:val="24"/>
        </w:rPr>
        <w:t xml:space="preserve">. </w:t>
      </w:r>
    </w:p>
    <w:p w14:paraId="4119C67B" w14:textId="6E2048FF" w:rsidR="00EB0B83" w:rsidRPr="00AD6D1C" w:rsidRDefault="00EB0B83" w:rsidP="004E145F">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Г-н М. Димитров: </w:t>
      </w:r>
      <w:r w:rsidR="00E93889" w:rsidRPr="00AD6D1C">
        <w:rPr>
          <w:rFonts w:ascii="Times New Roman" w:hAnsi="Times New Roman" w:cs="Times New Roman"/>
          <w:sz w:val="24"/>
          <w:szCs w:val="24"/>
        </w:rPr>
        <w:t xml:space="preserve">Когато кмета на годината си тръгва не са добре нещата. </w:t>
      </w:r>
    </w:p>
    <w:p w14:paraId="679D486F" w14:textId="7FB68D0E" w:rsidR="00E93889" w:rsidRPr="00AD6D1C" w:rsidRDefault="00E93889" w:rsidP="004E145F">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Заповядайте. Моля за тишина. </w:t>
      </w:r>
    </w:p>
    <w:p w14:paraId="1DE828DB" w14:textId="3FB42A22" w:rsidR="00E93889" w:rsidRPr="00AD6D1C" w:rsidRDefault="00E93889" w:rsidP="00E93889">
      <w:pPr>
        <w:contextualSpacing/>
        <w:rPr>
          <w:rFonts w:ascii="Times New Roman" w:hAnsi="Times New Roman" w:cs="Times New Roman"/>
          <w:bCs/>
          <w:sz w:val="24"/>
          <w:szCs w:val="24"/>
        </w:rPr>
      </w:pPr>
      <w:r w:rsidRPr="00AD6D1C">
        <w:rPr>
          <w:rFonts w:ascii="Times New Roman" w:hAnsi="Times New Roman" w:cs="Times New Roman"/>
          <w:b/>
          <w:sz w:val="24"/>
          <w:szCs w:val="24"/>
        </w:rPr>
        <w:tab/>
        <w:t xml:space="preserve">Г-н М. Димитров: </w:t>
      </w:r>
      <w:r w:rsidRPr="00AD6D1C">
        <w:rPr>
          <w:rFonts w:ascii="Times New Roman" w:hAnsi="Times New Roman" w:cs="Times New Roman"/>
          <w:sz w:val="24"/>
          <w:szCs w:val="24"/>
        </w:rPr>
        <w:t xml:space="preserve">Уважаеми общински съветници, уважаеми господин Председател, правя изказване относно </w:t>
      </w:r>
      <w:r w:rsidRPr="00AD6D1C">
        <w:rPr>
          <w:rFonts w:ascii="Times New Roman" w:hAnsi="Times New Roman" w:cs="Times New Roman"/>
          <w:bCs/>
          <w:sz w:val="24"/>
          <w:szCs w:val="24"/>
        </w:rPr>
        <w:t xml:space="preserve">въведена Община Русе временна организация на </w:t>
      </w:r>
      <w:r w:rsidRPr="00AD6D1C">
        <w:rPr>
          <w:rFonts w:ascii="Times New Roman" w:hAnsi="Times New Roman" w:cs="Times New Roman"/>
          <w:bCs/>
          <w:sz w:val="24"/>
          <w:szCs w:val="24"/>
        </w:rPr>
        <w:lastRenderedPageBreak/>
        <w:t xml:space="preserve">движението и извършени строителни работи по тротоара на ул. „Тича“ до стадион „Дунав“. На 09.11.2018 г., за времето между 10:00 часа и 22:00 часа , ул. „Тича“ в отсечката между … </w:t>
      </w:r>
    </w:p>
    <w:p w14:paraId="34BF7CF5" w14:textId="77777777" w:rsidR="00E93889" w:rsidRPr="00AD6D1C" w:rsidRDefault="00E93889" w:rsidP="00E93889">
      <w:pPr>
        <w:contextualSpacing/>
        <w:rPr>
          <w:rFonts w:ascii="Times New Roman" w:hAnsi="Times New Roman" w:cs="Times New Roman"/>
          <w:sz w:val="24"/>
          <w:szCs w:val="24"/>
        </w:rPr>
      </w:pPr>
      <w:r w:rsidRPr="00AD6D1C">
        <w:rPr>
          <w:rFonts w:ascii="Times New Roman" w:hAnsi="Times New Roman" w:cs="Times New Roman"/>
          <w:bCs/>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Моля за тишина. </w:t>
      </w:r>
    </w:p>
    <w:p w14:paraId="5C8187D9" w14:textId="31297FC6" w:rsidR="00E93889" w:rsidRPr="00AD6D1C" w:rsidRDefault="00E93889" w:rsidP="00E93889">
      <w:pPr>
        <w:contextualSpacing/>
        <w:rPr>
          <w:rFonts w:ascii="Times New Roman" w:hAnsi="Times New Roman" w:cs="Times New Roman"/>
          <w:bCs/>
          <w:sz w:val="24"/>
          <w:szCs w:val="24"/>
        </w:rPr>
      </w:pPr>
      <w:r w:rsidRPr="00AD6D1C">
        <w:rPr>
          <w:rFonts w:ascii="Times New Roman" w:hAnsi="Times New Roman" w:cs="Times New Roman"/>
          <w:bCs/>
          <w:sz w:val="24"/>
          <w:szCs w:val="24"/>
        </w:rPr>
        <w:tab/>
      </w:r>
      <w:r w:rsidRPr="00AD6D1C">
        <w:rPr>
          <w:rFonts w:ascii="Times New Roman" w:hAnsi="Times New Roman" w:cs="Times New Roman"/>
          <w:b/>
          <w:bCs/>
          <w:sz w:val="24"/>
          <w:szCs w:val="24"/>
        </w:rPr>
        <w:t>Г-н М. Димитров</w:t>
      </w:r>
      <w:r w:rsidRPr="00AD6D1C">
        <w:rPr>
          <w:rFonts w:ascii="Times New Roman" w:hAnsi="Times New Roman" w:cs="Times New Roman"/>
          <w:bCs/>
          <w:sz w:val="24"/>
          <w:szCs w:val="24"/>
        </w:rPr>
        <w:t xml:space="preserve">: … … ул. „Петрохан“ и ул. „Чипровци“ и от към ул. „Димчо Дебелянов“, беше затворена с преградни съоръжения поставени върху тях пътен знак номер В1 „Забранено влизането на пътни превозни средства“. На трите кръстовища беше поставен и пътен знак номер … </w:t>
      </w:r>
    </w:p>
    <w:p w14:paraId="7F94BBB9" w14:textId="77777777" w:rsidR="0024681B" w:rsidRPr="00AD6D1C" w:rsidRDefault="00E93889" w:rsidP="0024681B">
      <w:pPr>
        <w:contextualSpacing/>
        <w:rPr>
          <w:rFonts w:ascii="Times New Roman" w:hAnsi="Times New Roman" w:cs="Times New Roman"/>
          <w:sz w:val="24"/>
          <w:szCs w:val="24"/>
        </w:rPr>
      </w:pPr>
      <w:r w:rsidRPr="00AD6D1C">
        <w:rPr>
          <w:rFonts w:ascii="Times New Roman" w:hAnsi="Times New Roman" w:cs="Times New Roman"/>
          <w:bCs/>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Моля за тишина. </w:t>
      </w:r>
    </w:p>
    <w:p w14:paraId="08C6CFF8" w14:textId="17D6A279" w:rsidR="0024681B" w:rsidRPr="00AD6D1C" w:rsidRDefault="0024681B" w:rsidP="0024681B">
      <w:pPr>
        <w:contextualSpacing/>
        <w:rPr>
          <w:rFonts w:ascii="Times New Roman" w:hAnsi="Times New Roman" w:cs="Times New Roman"/>
          <w:bCs/>
          <w:sz w:val="24"/>
          <w:szCs w:val="24"/>
        </w:rPr>
      </w:pPr>
      <w:r w:rsidRPr="00AD6D1C">
        <w:rPr>
          <w:rFonts w:ascii="Times New Roman" w:hAnsi="Times New Roman" w:cs="Times New Roman"/>
          <w:bCs/>
          <w:sz w:val="24"/>
          <w:szCs w:val="24"/>
        </w:rPr>
        <w:tab/>
      </w:r>
      <w:r w:rsidRPr="00AD6D1C">
        <w:rPr>
          <w:rFonts w:ascii="Times New Roman" w:hAnsi="Times New Roman" w:cs="Times New Roman"/>
          <w:b/>
          <w:bCs/>
          <w:sz w:val="24"/>
          <w:szCs w:val="24"/>
        </w:rPr>
        <w:t xml:space="preserve">Г-н М. Димитров: … </w:t>
      </w:r>
      <w:r w:rsidRPr="00AD6D1C">
        <w:rPr>
          <w:rFonts w:ascii="Times New Roman" w:hAnsi="Times New Roman" w:cs="Times New Roman"/>
          <w:bCs/>
          <w:sz w:val="24"/>
          <w:szCs w:val="24"/>
        </w:rPr>
        <w:t xml:space="preserve">В2 „Забранено влизането на пътни превозни средства в двете посоки“. През това време на уличното платно бяха паркирани камиони с полезен товар над 20 тона, от които се стоварваха </w:t>
      </w:r>
      <w:proofErr w:type="spellStart"/>
      <w:r w:rsidRPr="00AD6D1C">
        <w:rPr>
          <w:rFonts w:ascii="Times New Roman" w:hAnsi="Times New Roman" w:cs="Times New Roman"/>
          <w:bCs/>
          <w:sz w:val="24"/>
          <w:szCs w:val="24"/>
        </w:rPr>
        <w:t>рулони</w:t>
      </w:r>
      <w:proofErr w:type="spellEnd"/>
      <w:r w:rsidRPr="00AD6D1C">
        <w:rPr>
          <w:rFonts w:ascii="Times New Roman" w:hAnsi="Times New Roman" w:cs="Times New Roman"/>
          <w:bCs/>
          <w:sz w:val="24"/>
          <w:szCs w:val="24"/>
        </w:rPr>
        <w:t xml:space="preserve"> с трева  и чували с гранули за изкуственото покритие на новостроящото се футболно игрище в имот общинска собственост. На 01.10.2018 г. започна строителството на новата ограда на стадион „Дунав“.   В резултат на строителните дейности по тротоара на ул. „Тича“ се оформи </w:t>
      </w:r>
      <w:proofErr w:type="spellStart"/>
      <w:r w:rsidRPr="00AD6D1C">
        <w:rPr>
          <w:rFonts w:ascii="Times New Roman" w:hAnsi="Times New Roman" w:cs="Times New Roman"/>
          <w:bCs/>
          <w:sz w:val="24"/>
          <w:szCs w:val="24"/>
        </w:rPr>
        <w:t>траншей</w:t>
      </w:r>
      <w:proofErr w:type="spellEnd"/>
      <w:r w:rsidRPr="00AD6D1C">
        <w:rPr>
          <w:rFonts w:ascii="Times New Roman" w:hAnsi="Times New Roman" w:cs="Times New Roman"/>
          <w:bCs/>
          <w:sz w:val="24"/>
          <w:szCs w:val="24"/>
        </w:rPr>
        <w:t xml:space="preserve"> с дължина около 100 м., ширина 80 см. и дълбочина метър и половина, който беше заровен едва на 5 декември и то след подадени множество сигнали за опасност от злополуки. Временната организация на движението и строителните работи по тротоарите на територията на Община Русе се регламентират от Наредба № 18 на Общински съвет – Русе. По този повод искам да задам на кмета Пламен Стоилов следните въпроси: </w:t>
      </w:r>
      <w:r w:rsidRPr="00AD6D1C">
        <w:rPr>
          <w:rFonts w:ascii="Times New Roman" w:hAnsi="Times New Roman" w:cs="Times New Roman"/>
          <w:sz w:val="24"/>
          <w:szCs w:val="24"/>
        </w:rPr>
        <w:t>първо, в Община Русе има ли подадена молба за въвеждане на временна организация на движението по ул. „Тича“ на 09.11.2018 г.</w:t>
      </w:r>
      <w:r w:rsidRPr="00AD6D1C">
        <w:rPr>
          <w:rFonts w:ascii="Times New Roman" w:hAnsi="Times New Roman" w:cs="Times New Roman"/>
          <w:bCs/>
          <w:sz w:val="24"/>
          <w:szCs w:val="24"/>
        </w:rPr>
        <w:t>? От кое физическо или юридическо лице е подадена молбата? Второ, в</w:t>
      </w:r>
      <w:r w:rsidRPr="00AD6D1C">
        <w:rPr>
          <w:rFonts w:ascii="Times New Roman" w:hAnsi="Times New Roman" w:cs="Times New Roman"/>
          <w:sz w:val="24"/>
          <w:szCs w:val="24"/>
        </w:rPr>
        <w:t xml:space="preserve"> Община Русе има ли подадена молба за извършване на строителство по тротоара на ул. „Тича“</w:t>
      </w:r>
      <w:r w:rsidRPr="00AD6D1C">
        <w:rPr>
          <w:rFonts w:ascii="Times New Roman" w:hAnsi="Times New Roman" w:cs="Times New Roman"/>
          <w:bCs/>
          <w:sz w:val="24"/>
          <w:szCs w:val="24"/>
        </w:rPr>
        <w:t>? От кое физическо или юридическо лице е подадена молбата? Трето, компетентните органи на Община Русе, съгласувано с пътна полиция, издавали ли са разрешения за условията …</w:t>
      </w:r>
    </w:p>
    <w:p w14:paraId="3542863D" w14:textId="77777777" w:rsidR="0024681B" w:rsidRPr="00AD6D1C" w:rsidRDefault="0024681B" w:rsidP="0024681B">
      <w:pPr>
        <w:contextualSpacing/>
        <w:rPr>
          <w:rFonts w:ascii="Times New Roman" w:hAnsi="Times New Roman" w:cs="Times New Roman"/>
          <w:sz w:val="24"/>
          <w:szCs w:val="24"/>
        </w:rPr>
      </w:pPr>
      <w:r w:rsidRPr="00AD6D1C">
        <w:rPr>
          <w:rFonts w:ascii="Times New Roman" w:hAnsi="Times New Roman" w:cs="Times New Roman"/>
          <w:b/>
          <w:bCs/>
          <w:sz w:val="24"/>
          <w:szCs w:val="24"/>
        </w:rPr>
        <w:tab/>
      </w:r>
      <w:r w:rsidRPr="00AD6D1C">
        <w:rPr>
          <w:rFonts w:ascii="Times New Roman" w:hAnsi="Times New Roman" w:cs="Times New Roman"/>
          <w:b/>
          <w:sz w:val="24"/>
          <w:szCs w:val="24"/>
        </w:rPr>
        <w:t xml:space="preserve">Чл.-кор. проф. Хр. </w:t>
      </w:r>
      <w:proofErr w:type="spellStart"/>
      <w:r w:rsidRPr="00AD6D1C">
        <w:rPr>
          <w:rFonts w:ascii="Times New Roman" w:hAnsi="Times New Roman" w:cs="Times New Roman"/>
          <w:b/>
          <w:sz w:val="24"/>
          <w:szCs w:val="24"/>
        </w:rPr>
        <w:t>Белоев</w:t>
      </w:r>
      <w:proofErr w:type="spellEnd"/>
      <w:r w:rsidRPr="00AD6D1C">
        <w:rPr>
          <w:rFonts w:ascii="Times New Roman" w:hAnsi="Times New Roman" w:cs="Times New Roman"/>
          <w:b/>
          <w:sz w:val="24"/>
          <w:szCs w:val="24"/>
        </w:rPr>
        <w:t xml:space="preserve">: </w:t>
      </w:r>
      <w:r w:rsidRPr="00AD6D1C">
        <w:rPr>
          <w:rFonts w:ascii="Times New Roman" w:hAnsi="Times New Roman" w:cs="Times New Roman"/>
          <w:sz w:val="24"/>
          <w:szCs w:val="24"/>
        </w:rPr>
        <w:t xml:space="preserve">Моля, </w:t>
      </w:r>
      <w:proofErr w:type="spellStart"/>
      <w:r w:rsidRPr="00AD6D1C">
        <w:rPr>
          <w:rFonts w:ascii="Times New Roman" w:hAnsi="Times New Roman" w:cs="Times New Roman"/>
          <w:sz w:val="24"/>
          <w:szCs w:val="24"/>
        </w:rPr>
        <w:t>моля</w:t>
      </w:r>
      <w:proofErr w:type="spellEnd"/>
      <w:r w:rsidRPr="00AD6D1C">
        <w:rPr>
          <w:rFonts w:ascii="Times New Roman" w:hAnsi="Times New Roman" w:cs="Times New Roman"/>
          <w:sz w:val="24"/>
          <w:szCs w:val="24"/>
        </w:rPr>
        <w:t xml:space="preserve"> за тишина. </w:t>
      </w:r>
    </w:p>
    <w:p w14:paraId="39C0631C" w14:textId="5424A016" w:rsidR="0024681B" w:rsidRPr="00AD6D1C" w:rsidRDefault="0024681B" w:rsidP="0024681B">
      <w:pPr>
        <w:contextualSpacing/>
        <w:rPr>
          <w:rFonts w:ascii="Times New Roman" w:hAnsi="Times New Roman" w:cs="Times New Roman"/>
          <w:bCs/>
          <w:sz w:val="24"/>
          <w:szCs w:val="24"/>
        </w:rPr>
      </w:pPr>
      <w:r w:rsidRPr="00AD6D1C">
        <w:rPr>
          <w:rFonts w:ascii="Times New Roman" w:hAnsi="Times New Roman" w:cs="Times New Roman"/>
          <w:bCs/>
          <w:sz w:val="24"/>
          <w:szCs w:val="24"/>
        </w:rPr>
        <w:tab/>
      </w:r>
      <w:r w:rsidRPr="00AD6D1C">
        <w:rPr>
          <w:rFonts w:ascii="Times New Roman" w:hAnsi="Times New Roman" w:cs="Times New Roman"/>
          <w:b/>
          <w:bCs/>
          <w:sz w:val="24"/>
          <w:szCs w:val="24"/>
        </w:rPr>
        <w:t xml:space="preserve">Г-н М. Димитров: … </w:t>
      </w:r>
      <w:r w:rsidRPr="00AD6D1C">
        <w:rPr>
          <w:rFonts w:ascii="Times New Roman" w:hAnsi="Times New Roman" w:cs="Times New Roman"/>
          <w:bCs/>
          <w:sz w:val="24"/>
          <w:szCs w:val="24"/>
        </w:rPr>
        <w:t xml:space="preserve">реда, вида и начина на поставяне на пътните знаци с номера В1, В2 по ул. „Тича“ на 09.11.2018 г. и за какъв срок, съгласно чл. 7, във връзка с чл. 54 от Наредба 18? Четвърто, Трите броя преградни съоръжения и шестте броя пътни знаци с номера … </w:t>
      </w:r>
    </w:p>
    <w:p w14:paraId="3E1A53B0" w14:textId="77777777" w:rsidR="00CA7AEA" w:rsidRPr="00AD6D1C" w:rsidRDefault="0024681B" w:rsidP="00CA7AEA">
      <w:pPr>
        <w:contextualSpacing/>
        <w:rPr>
          <w:rFonts w:ascii="Times New Roman" w:hAnsi="Times New Roman" w:cs="Times New Roman"/>
          <w:sz w:val="24"/>
          <w:szCs w:val="24"/>
        </w:rPr>
      </w:pPr>
      <w:r w:rsidRPr="00AD6D1C">
        <w:rPr>
          <w:rFonts w:ascii="Times New Roman" w:hAnsi="Times New Roman" w:cs="Times New Roman"/>
          <w:bCs/>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Моля, за тишина в залата. </w:t>
      </w:r>
    </w:p>
    <w:p w14:paraId="421E8B60" w14:textId="77777777" w:rsidR="00CA7AEA" w:rsidRPr="00AD6D1C" w:rsidRDefault="0024681B" w:rsidP="00CA7AEA">
      <w:pPr>
        <w:contextualSpacing/>
        <w:rPr>
          <w:rFonts w:ascii="Times New Roman" w:hAnsi="Times New Roman" w:cs="Times New Roman"/>
          <w:bCs/>
          <w:sz w:val="24"/>
          <w:szCs w:val="24"/>
        </w:rPr>
      </w:pPr>
      <w:r w:rsidRPr="00AD6D1C">
        <w:rPr>
          <w:rFonts w:ascii="Times New Roman" w:hAnsi="Times New Roman" w:cs="Times New Roman"/>
          <w:bCs/>
          <w:sz w:val="24"/>
          <w:szCs w:val="24"/>
        </w:rPr>
        <w:tab/>
      </w:r>
      <w:r w:rsidRPr="00AD6D1C">
        <w:rPr>
          <w:rFonts w:ascii="Times New Roman" w:hAnsi="Times New Roman" w:cs="Times New Roman"/>
          <w:b/>
          <w:bCs/>
          <w:sz w:val="24"/>
          <w:szCs w:val="24"/>
        </w:rPr>
        <w:t xml:space="preserve">Г-н М. Димитров: </w:t>
      </w:r>
      <w:r w:rsidRPr="00AD6D1C">
        <w:rPr>
          <w:rFonts w:ascii="Times New Roman" w:hAnsi="Times New Roman" w:cs="Times New Roman"/>
          <w:bCs/>
          <w:sz w:val="24"/>
          <w:szCs w:val="24"/>
        </w:rPr>
        <w:t xml:space="preserve">… В1 и В2 от кого бяха поставени, от стопанисващата ги организация „Комунални дейности“ или с тяхно разрешение от друго юридическо или физическо лице, съгласно чл. 12 от Наредба № 18? Пето, издадената заповед за временна организация на движението с какъв определен срок за строителство е, включващ и пълното възстановяване на тротоара до стадион „Дунав“, съгласно чл. 9 от Наредба № 18? Шесто, </w:t>
      </w:r>
      <w:r w:rsidRPr="00AD6D1C">
        <w:rPr>
          <w:rFonts w:ascii="Times New Roman" w:hAnsi="Times New Roman" w:cs="Times New Roman"/>
          <w:sz w:val="24"/>
          <w:szCs w:val="24"/>
        </w:rPr>
        <w:t xml:space="preserve">Община Русе издавала ли е пропуски за движение по определен маршрут на товарни автомобили над 10 тона, возещи </w:t>
      </w:r>
      <w:proofErr w:type="spellStart"/>
      <w:r w:rsidRPr="00AD6D1C">
        <w:rPr>
          <w:rFonts w:ascii="Times New Roman" w:hAnsi="Times New Roman" w:cs="Times New Roman"/>
          <w:sz w:val="24"/>
          <w:szCs w:val="24"/>
        </w:rPr>
        <w:t>рулони</w:t>
      </w:r>
      <w:proofErr w:type="spellEnd"/>
      <w:r w:rsidRPr="00AD6D1C">
        <w:rPr>
          <w:rFonts w:ascii="Times New Roman" w:hAnsi="Times New Roman" w:cs="Times New Roman"/>
          <w:sz w:val="24"/>
          <w:szCs w:val="24"/>
        </w:rPr>
        <w:t xml:space="preserve"> и гранули за изкуственото футболно игрище, съгласно чл. 19, т. 7 от Наредба № 18? </w:t>
      </w:r>
      <w:r w:rsidR="00CA7AEA" w:rsidRPr="00AD6D1C">
        <w:rPr>
          <w:rFonts w:ascii="Times New Roman" w:hAnsi="Times New Roman" w:cs="Times New Roman"/>
          <w:bCs/>
          <w:sz w:val="24"/>
          <w:szCs w:val="24"/>
        </w:rPr>
        <w:t xml:space="preserve">Моля, подобно на зададените от мен въпроси за датата 09.11.2018 г., да ми отговорите и за дата 07.12.2018 г., когато беше създадена същата временна организация на движение по ул. „Тича“ за разтоварване на 20-тонните камиони с пясък от фирма „Каолин“. За да предпазя някой смелчак, който ще излезе тук след малко и от името на кмета ще ни наговори поредните небивалици, както тази за козметичния ремонт на стадион „Дунав“, искам да ви информирам, че на 10, 19, 22 и 26 ноември 2018 г., както и на 04.12.2018 г. има подадени сигнали на спешен номер 112 за всички допуснати нарушения. За съжаление Община Русе, въпреки хвалбите на кмета Пламен Стоилов за бързата реакция на екипа му, отстрани само част от нередностите и то едва на 05.12.2018 г. </w:t>
      </w:r>
      <w:r w:rsidR="00CA7AEA" w:rsidRPr="00AD6D1C">
        <w:rPr>
          <w:rFonts w:ascii="Times New Roman" w:hAnsi="Times New Roman" w:cs="Times New Roman"/>
          <w:bCs/>
          <w:sz w:val="24"/>
          <w:szCs w:val="24"/>
        </w:rPr>
        <w:lastRenderedPageBreak/>
        <w:t xml:space="preserve">Очевидно е, че кметският екип губи своята ефективност, когато нарушителя е спонсор на партия ГЕРБ. Мерси. </w:t>
      </w:r>
    </w:p>
    <w:p w14:paraId="4FDD1114" w14:textId="4CA5A3E0" w:rsidR="00CA7AEA" w:rsidRPr="00AD6D1C" w:rsidRDefault="00CA7AEA" w:rsidP="00CA7AEA">
      <w:pPr>
        <w:contextualSpacing/>
        <w:rPr>
          <w:rFonts w:ascii="Times New Roman" w:hAnsi="Times New Roman" w:cs="Times New Roman"/>
          <w:sz w:val="24"/>
          <w:szCs w:val="24"/>
        </w:rPr>
      </w:pPr>
      <w:r w:rsidRPr="00AD6D1C">
        <w:rPr>
          <w:rFonts w:ascii="Times New Roman" w:hAnsi="Times New Roman" w:cs="Times New Roman"/>
          <w:bCs/>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Да, извън въпросите имаше задавани. </w:t>
      </w:r>
    </w:p>
    <w:p w14:paraId="4E0F5A81" w14:textId="1BC216A4" w:rsidR="0039455D" w:rsidRPr="00AD6D1C" w:rsidRDefault="00CA7AEA" w:rsidP="0039455D">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Н. Кръстева: </w:t>
      </w:r>
      <w:r w:rsidRPr="00AD6D1C">
        <w:rPr>
          <w:rFonts w:ascii="Times New Roman" w:hAnsi="Times New Roman" w:cs="Times New Roman"/>
          <w:sz w:val="24"/>
          <w:szCs w:val="24"/>
        </w:rPr>
        <w:t xml:space="preserve">Господин Димитров, както всеки път излизате от стандартните въпроси, които сте задал. Да, аз ще вляза в ролята на смелчак, въпреки че е крайно недопустимо да иронизирате труда на служителите от общинска администрация. По същество, в Община Русе постъпи питане от Вас, относно въведена временна организация на движението на ул. „Тича“ на 09.11.2018 г. за времето от 10,00 ч. до 22,00 ч. в отсечката между ул. „Петрохан“ и ул. „Чипровци“. </w:t>
      </w:r>
      <w:r w:rsidRPr="00AD6D1C">
        <w:rPr>
          <w:rFonts w:ascii="Times New Roman" w:hAnsi="Times New Roman" w:cs="Times New Roman"/>
          <w:bCs/>
          <w:sz w:val="24"/>
          <w:szCs w:val="24"/>
        </w:rPr>
        <w:t xml:space="preserve">Уведомявам Ви, че при извършване на дълготрайни, обърнете внимание, строителни или ремонтни работи в обхвата на пътя или улицата на основание </w:t>
      </w:r>
      <w:r w:rsidRPr="00AD6D1C">
        <w:rPr>
          <w:rFonts w:ascii="Times New Roman" w:hAnsi="Times New Roman" w:cs="Times New Roman"/>
          <w:sz w:val="24"/>
          <w:szCs w:val="24"/>
        </w:rPr>
        <w:t xml:space="preserve">чл. 81, ал. 1 и чл. 84 от Наредба № 3 /16.08.10 г. за временната организация и безопасността на движението при извършване на строителни и монтажни работи по пътищата и улиците на Министерство на регионалното развитие и благоустройството </w:t>
      </w:r>
      <w:r w:rsidRPr="00AD6D1C">
        <w:rPr>
          <w:rFonts w:ascii="Times New Roman" w:hAnsi="Times New Roman" w:cs="Times New Roman"/>
          <w:bCs/>
          <w:sz w:val="24"/>
          <w:szCs w:val="24"/>
        </w:rPr>
        <w:t>се издава Заповед за временна организация на движението, така наречената ВОБД от кмета на Община Русе за определен срок, в който следва да се извършат строителните дейности. Редът и начинът за сигнализиране на извършваните строително-монтажни работи са уредени в цитираната наредба, а не в Наредба №18 на Общински съвет – Русе, както подчертавате и както би трябвало добре да сте запознат. Съгласно чл.4, ал.5 и ал.6 от същата Наредба №3, при извършване на краткотрайни или подвижни строителни или ремонтни работи, проект за временна организация безопасност на движението не се изисква. Лицата, извършващи тези дейности</w:t>
      </w:r>
      <w:r w:rsidRPr="00AD6D1C">
        <w:rPr>
          <w:rFonts w:ascii="Times New Roman" w:hAnsi="Times New Roman" w:cs="Times New Roman"/>
          <w:color w:val="FF0000"/>
          <w:sz w:val="24"/>
          <w:szCs w:val="24"/>
          <w:highlight w:val="white"/>
          <w:shd w:val="clear" w:color="auto" w:fill="FEFEFE"/>
        </w:rPr>
        <w:t xml:space="preserve"> </w:t>
      </w:r>
      <w:r w:rsidRPr="00AD6D1C">
        <w:rPr>
          <w:rFonts w:ascii="Times New Roman" w:hAnsi="Times New Roman" w:cs="Times New Roman"/>
          <w:sz w:val="24"/>
          <w:szCs w:val="24"/>
          <w:highlight w:val="white"/>
          <w:shd w:val="clear" w:color="auto" w:fill="FEFEFE"/>
        </w:rPr>
        <w:t>сами организират и отговарят за сигнализирането на работния участък в обхвата на пътя или улицата в съответствие с глава четвърта и приложенията към наредбата.</w:t>
      </w:r>
      <w:r w:rsidRPr="00AD6D1C">
        <w:rPr>
          <w:rFonts w:ascii="Times New Roman" w:hAnsi="Times New Roman" w:cs="Times New Roman"/>
          <w:sz w:val="24"/>
          <w:szCs w:val="24"/>
          <w:shd w:val="clear" w:color="auto" w:fill="FEFEFE"/>
        </w:rPr>
        <w:t xml:space="preserve"> </w:t>
      </w:r>
      <w:r w:rsidR="0039455D" w:rsidRPr="00AD6D1C">
        <w:rPr>
          <w:rFonts w:ascii="Times New Roman" w:hAnsi="Times New Roman" w:cs="Times New Roman"/>
          <w:sz w:val="24"/>
          <w:szCs w:val="24"/>
        </w:rPr>
        <w:t xml:space="preserve">Съгласно чл.5, ал.1, т.1 от Наредба №3 </w:t>
      </w:r>
      <w:r w:rsidR="0039455D" w:rsidRPr="00AD6D1C">
        <w:rPr>
          <w:rFonts w:ascii="Times New Roman" w:hAnsi="Times New Roman" w:cs="Times New Roman"/>
          <w:sz w:val="24"/>
          <w:szCs w:val="24"/>
          <w:highlight w:val="white"/>
          <w:shd w:val="clear" w:color="auto" w:fill="FEFEFE"/>
        </w:rPr>
        <w:t xml:space="preserve">краткотрайни строително-монтажни работи са тези, при които времетраенето от започването до окончателното им завършване е в границите на две денонощия. В случая на ул. „Тича“ са извършени краткотрайни строително-монтажни работи, за които не се изисква проект за временна организация и безопасност на движението, както и издаване на заповед за въвеждането на такава. Лицата, които извършват краткотрайни и подвижни работи, изпълняват сигнализирането на работния участък по съответната за конкретния случай схема, съгласно чл. 77 от </w:t>
      </w:r>
      <w:proofErr w:type="spellStart"/>
      <w:r w:rsidR="0039455D" w:rsidRPr="00AD6D1C">
        <w:rPr>
          <w:rFonts w:ascii="Times New Roman" w:hAnsi="Times New Roman" w:cs="Times New Roman"/>
          <w:sz w:val="24"/>
          <w:szCs w:val="24"/>
          <w:highlight w:val="white"/>
          <w:shd w:val="clear" w:color="auto" w:fill="FEFEFE"/>
        </w:rPr>
        <w:t>горецитираната</w:t>
      </w:r>
      <w:proofErr w:type="spellEnd"/>
      <w:r w:rsidR="0039455D" w:rsidRPr="00AD6D1C">
        <w:rPr>
          <w:rFonts w:ascii="Times New Roman" w:hAnsi="Times New Roman" w:cs="Times New Roman"/>
          <w:sz w:val="24"/>
          <w:szCs w:val="24"/>
          <w:highlight w:val="white"/>
          <w:shd w:val="clear" w:color="auto" w:fill="FEFEFE"/>
        </w:rPr>
        <w:t xml:space="preserve"> наредба, а именно: „При извършване на краткотрайни и подвижни строително-монтажни работи в зависимост от конкретната ситуация се прилагат схемите за временна организация и безопасност на движението съгласно приложения.“ След отпадане на необходимостта от сигнализация лицата, отговорни за поставянето ѝ сами я отстраняват. </w:t>
      </w:r>
      <w:r w:rsidR="0039455D" w:rsidRPr="00AD6D1C">
        <w:rPr>
          <w:rFonts w:ascii="Times New Roman" w:hAnsi="Times New Roman" w:cs="Times New Roman"/>
          <w:sz w:val="24"/>
          <w:szCs w:val="24"/>
        </w:rPr>
        <w:t>Отново в Наредба №3, в чл.83, ал.2 е записано, че .. „</w:t>
      </w:r>
      <w:r w:rsidR="0039455D" w:rsidRPr="00AD6D1C">
        <w:rPr>
          <w:rFonts w:ascii="Times New Roman" w:hAnsi="Times New Roman" w:cs="Times New Roman"/>
          <w:color w:val="FF0000"/>
          <w:sz w:val="24"/>
          <w:szCs w:val="24"/>
          <w:highlight w:val="white"/>
          <w:shd w:val="clear" w:color="auto" w:fill="FEFEFE"/>
        </w:rPr>
        <w:t xml:space="preserve"> </w:t>
      </w:r>
      <w:r w:rsidR="0039455D" w:rsidRPr="00AD6D1C">
        <w:rPr>
          <w:rFonts w:ascii="Times New Roman" w:hAnsi="Times New Roman" w:cs="Times New Roman"/>
          <w:sz w:val="24"/>
          <w:szCs w:val="24"/>
          <w:highlight w:val="white"/>
          <w:shd w:val="clear" w:color="auto" w:fill="FEFEFE"/>
        </w:rPr>
        <w:t>Лицата, които извършват краткотрайни и подвижни работи, уведомяват службите за контрол на Министерството на вътрешните работи не по-малко от 24 часа преди започване на работите в случаите</w:t>
      </w:r>
      <w:r w:rsidR="0039455D" w:rsidRPr="00AD6D1C">
        <w:rPr>
          <w:rFonts w:ascii="Times New Roman" w:hAnsi="Times New Roman" w:cs="Times New Roman"/>
          <w:b/>
          <w:sz w:val="24"/>
          <w:szCs w:val="24"/>
          <w:highlight w:val="white"/>
          <w:shd w:val="clear" w:color="auto" w:fill="FEFEFE"/>
        </w:rPr>
        <w:t xml:space="preserve">, </w:t>
      </w:r>
      <w:r w:rsidR="0039455D" w:rsidRPr="00AD6D1C">
        <w:rPr>
          <w:rFonts w:ascii="Times New Roman" w:hAnsi="Times New Roman" w:cs="Times New Roman"/>
          <w:sz w:val="24"/>
          <w:szCs w:val="24"/>
          <w:highlight w:val="white"/>
          <w:shd w:val="clear" w:color="auto" w:fill="FEFEFE"/>
        </w:rPr>
        <w:t>в които се изисква осъществяване на контрол от длъжностно лице от Министерството на вътрешните работи.</w:t>
      </w:r>
      <w:r w:rsidR="0039455D" w:rsidRPr="00AD6D1C">
        <w:rPr>
          <w:rFonts w:ascii="Times New Roman" w:hAnsi="Times New Roman" w:cs="Times New Roman"/>
          <w:sz w:val="24"/>
          <w:szCs w:val="24"/>
          <w:shd w:val="clear" w:color="auto" w:fill="FEFEFE"/>
        </w:rPr>
        <w:t xml:space="preserve"> В този случай, за който питате не е налице необходимост от осъществяването на подобен контрол.</w:t>
      </w:r>
      <w:r w:rsidR="0039455D" w:rsidRPr="00AD6D1C">
        <w:rPr>
          <w:rFonts w:ascii="Times New Roman" w:hAnsi="Times New Roman" w:cs="Times New Roman"/>
          <w:sz w:val="24"/>
          <w:szCs w:val="24"/>
          <w:u w:val="single"/>
          <w:shd w:val="clear" w:color="auto" w:fill="FEFEFE"/>
        </w:rPr>
        <w:t xml:space="preserve"> </w:t>
      </w:r>
      <w:r w:rsidR="0039455D" w:rsidRPr="00AD6D1C">
        <w:rPr>
          <w:rFonts w:ascii="Times New Roman" w:hAnsi="Times New Roman" w:cs="Times New Roman"/>
          <w:sz w:val="24"/>
          <w:szCs w:val="24"/>
        </w:rPr>
        <w:t xml:space="preserve">В Община Русе има постъпило уведомление от ФК „Дунав Русе“, с което стопанина на пътя, улицата, а именно Община Русе е известен за извършваните краткотрайни ремонтни работи по ул. „Тича“. Тъй като се касае за общински път, сигнализацията е изпълнена от ОП „Комунални дейности“, със стандартни пътни знаци и в съответствие с изискванията на цитираната по-горе наредба. Към настоящият момент тротоара във визирания участък е насипан с камък и предстои при подходящи атмосферни условия да бъде асфалтиран. Извън отговорът, уважаеми господин Председател, аз ще обърна внимание на председателски съвет, когато </w:t>
      </w:r>
      <w:r w:rsidR="0039455D" w:rsidRPr="00AD6D1C">
        <w:rPr>
          <w:rFonts w:ascii="Times New Roman" w:hAnsi="Times New Roman" w:cs="Times New Roman"/>
          <w:sz w:val="24"/>
          <w:szCs w:val="24"/>
        </w:rPr>
        <w:lastRenderedPageBreak/>
        <w:t xml:space="preserve">разглеждате всички питания на господин Мариян Димитров, ако на микрофон се чете нещо по-различно да не бъде допускано, това е грубо нарушение на процедурата. </w:t>
      </w:r>
    </w:p>
    <w:p w14:paraId="4C8EC255" w14:textId="0D1BC547" w:rsidR="0039455D" w:rsidRPr="00AD6D1C" w:rsidRDefault="0039455D" w:rsidP="0039455D">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Да, няколко пъти съм предупреждавал да се придържа към текстовете. Благодаря. </w:t>
      </w:r>
    </w:p>
    <w:p w14:paraId="2D916624" w14:textId="77777777" w:rsidR="00EB0B83" w:rsidRPr="00AD6D1C" w:rsidRDefault="00EB0B83" w:rsidP="004E145F">
      <w:pPr>
        <w:contextualSpacing/>
        <w:rPr>
          <w:rFonts w:ascii="Times New Roman" w:hAnsi="Times New Roman" w:cs="Times New Roman"/>
          <w:sz w:val="24"/>
          <w:szCs w:val="24"/>
        </w:rPr>
      </w:pPr>
    </w:p>
    <w:p w14:paraId="7D6BEE42" w14:textId="77777777" w:rsidR="0039455D" w:rsidRPr="00AD6D1C" w:rsidRDefault="0039455D" w:rsidP="004E145F">
      <w:pPr>
        <w:contextualSpacing/>
        <w:rPr>
          <w:rFonts w:ascii="Times New Roman" w:hAnsi="Times New Roman" w:cs="Times New Roman"/>
          <w:sz w:val="24"/>
          <w:szCs w:val="24"/>
        </w:rPr>
      </w:pPr>
    </w:p>
    <w:p w14:paraId="2AD1283C" w14:textId="77777777" w:rsidR="004E145F" w:rsidRPr="00AD6D1C" w:rsidRDefault="004E145F" w:rsidP="004E145F">
      <w:pPr>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36 Точка </w:t>
      </w:r>
    </w:p>
    <w:p w14:paraId="4965CACA" w14:textId="35015ED0" w:rsidR="00656DA6" w:rsidRPr="00AD6D1C" w:rsidRDefault="00656DA6" w:rsidP="004E145F">
      <w:pPr>
        <w:contextualSpacing/>
        <w:rPr>
          <w:rFonts w:ascii="Times New Roman" w:hAnsi="Times New Roman" w:cs="Times New Roman"/>
          <w:b/>
          <w:sz w:val="24"/>
          <w:szCs w:val="24"/>
        </w:rPr>
      </w:pPr>
      <w:r w:rsidRPr="00AD6D1C">
        <w:rPr>
          <w:rFonts w:ascii="Times New Roman" w:hAnsi="Times New Roman" w:cs="Times New Roman"/>
          <w:b/>
          <w:sz w:val="24"/>
          <w:szCs w:val="24"/>
        </w:rPr>
        <w:t>Изказване на Таня Станчева – вх.№870/2018 г.</w:t>
      </w:r>
    </w:p>
    <w:p w14:paraId="798A1C19" w14:textId="77777777" w:rsidR="00656DA6" w:rsidRPr="00AD6D1C" w:rsidRDefault="00656DA6" w:rsidP="00640533">
      <w:pPr>
        <w:contextualSpacing/>
        <w:rPr>
          <w:rFonts w:ascii="Times New Roman" w:hAnsi="Times New Roman" w:cs="Times New Roman"/>
          <w:sz w:val="24"/>
          <w:szCs w:val="24"/>
        </w:rPr>
      </w:pPr>
    </w:p>
    <w:p w14:paraId="25AA2CBB" w14:textId="31CEDB01" w:rsidR="0039455D" w:rsidRPr="00AD6D1C" w:rsidRDefault="0039455D" w:rsidP="00640533">
      <w:pPr>
        <w:contextualSpacing/>
        <w:rPr>
          <w:rFonts w:ascii="Times New Roman" w:hAnsi="Times New Roman" w:cs="Times New Roman"/>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 xml:space="preserve">По следващата точка давам думата на г-жа Таня Станчева. </w:t>
      </w:r>
    </w:p>
    <w:p w14:paraId="219D7CF1" w14:textId="63A25267" w:rsidR="0039455D" w:rsidRPr="00AD6D1C" w:rsidRDefault="0039455D"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Т. Станчева: </w:t>
      </w:r>
      <w:r w:rsidRPr="00AD6D1C">
        <w:rPr>
          <w:rFonts w:ascii="Times New Roman" w:hAnsi="Times New Roman" w:cs="Times New Roman"/>
          <w:sz w:val="24"/>
          <w:szCs w:val="24"/>
        </w:rPr>
        <w:t>Уважаеми господин Председател, уважаеми госпожи и господа, Таня Станчева и аз май ще се превърна в постоянно присъствие, надявам се не. Тук съм с една молба няколко ..., на миналото заседание изложих няколко факти и данни, а сега искам да ви помоля вас общинските съветници сериозно и добронамерено да прегледате, да преразгледате цените и условията, на които се ползва общинска тенис-база, като предвидите специални условия и отстъпки за тенис клубове без база, които развиват тенис спорта и работят с подрастващи. Ето и аргументите, първо, работим с деца предимно в часове след 17 часа, така е удобно на родителите. Тези часове миналата година вие ни ги направихте на 12 лева на час, което доведе до това, че една сума, която ние разполагахме да си покриваме оперативните разходи вече ни я изземате вие. Ние таксите на децата не можем да ги вдигаме, защото такъв е града и искаме за повече деца да е достъпен тенис спорта. Второ, като клуб провеждаме състезания от календара на Българската федерация по тенис. Тези състезания се провеждат събота и неделя, където отново часовете са на 12 лева на час, поради формата им в тези състезания трябва децата да играят повече и кортовете се ползват по-дълго време, което става абсолютно невъзможно за нас да провеждаме такива състезания. Това са състезанията, които са изключително полезни и желани за нашите, русенските деца, защото всички деца и много деца участват в тези състезания. До миналата година имахме шанса да ги провеждаме под егидата на господин кмета, но от миналата, от тази година това</w:t>
      </w:r>
      <w:r w:rsidR="001245D9" w:rsidRPr="00AD6D1C">
        <w:rPr>
          <w:rFonts w:ascii="Times New Roman" w:hAnsi="Times New Roman" w:cs="Times New Roman"/>
          <w:sz w:val="24"/>
          <w:szCs w:val="24"/>
        </w:rPr>
        <w:t xml:space="preserve"> се води някаква държавна помощ, каква глупост е това дори не искам да коментирам и вече ни се отказва и тази отстъпка. И трето, за да се развие едно перспективно дете, то трябва да играе много. Имаме нашата </w:t>
      </w:r>
      <w:proofErr w:type="spellStart"/>
      <w:r w:rsidR="001245D9" w:rsidRPr="00AD6D1C">
        <w:rPr>
          <w:rFonts w:ascii="Times New Roman" w:hAnsi="Times New Roman" w:cs="Times New Roman"/>
          <w:sz w:val="24"/>
          <w:szCs w:val="24"/>
        </w:rPr>
        <w:t>Сани</w:t>
      </w:r>
      <w:proofErr w:type="spellEnd"/>
      <w:r w:rsidR="001245D9" w:rsidRPr="00AD6D1C">
        <w:rPr>
          <w:rFonts w:ascii="Times New Roman" w:hAnsi="Times New Roman" w:cs="Times New Roman"/>
          <w:sz w:val="24"/>
          <w:szCs w:val="24"/>
        </w:rPr>
        <w:t xml:space="preserve">, която на 9 играе вече …, години играе при 12-годишните, тя играе по 2 часа на ден 5 дни в седмицата, това струва на родителите ѝ само за кортове 240 лева на месец и ние ѝ помагаме с треньорските хонорари, и нашия треньор, който работи с нея взима по 1 лев на час. Ние, искам да ви обясня, че ние също даваме на децата всичко, което можем ние да им дадем. И колкото повече можем, толкова по-добре е за децата. Миналата година се …, не можах да си обясня защо по време на комисиите вие не взехте под внимание тези аргументи. Въобще защо са ни общински бази, ако няма да се работи с деца на тях, а само клубовете работят с деца. И на всичкото отгоре те създават бъдещите клиенти на общинските бази, които ще играят. Господин Богданов се опита да ми даде обяснение на една от комисиите, за да не се месела общината в пазара, тоест да било честно състезанието. И затова ще ви дам още няколко цифри, за нашия тенис клуб тази година, след вдигането на цените плаща за 150 часа месечно 1200 лева. 150 часа месечно са по-малко от 1 корт, тоест ние ползваме по-малко от един корт срещу 1200 лева месечно. Ще го разхвърля, нека да вземем, че един корт, просто има някои часове, които така или иначе не могат да се оползотворят и ще го направя на 4 корта, за да </w:t>
      </w:r>
      <w:r w:rsidR="001245D9" w:rsidRPr="00AD6D1C">
        <w:rPr>
          <w:rFonts w:ascii="Times New Roman" w:hAnsi="Times New Roman" w:cs="Times New Roman"/>
          <w:sz w:val="24"/>
          <w:szCs w:val="24"/>
        </w:rPr>
        <w:lastRenderedPageBreak/>
        <w:t xml:space="preserve">стане сравнение за честния пазар. За 4 корта бихме плащали 4800 лева на месец, което ще направи 34 000 на сезон. Само ще ви кажа, тази екстраполация не е случайна, ще ви кажа какво се случи с другия тенис клуб, който инвестира едни пари. Той срещу 73 000 лева инвестиция разполага с 4 корта и барче за 10 години, което е, наема му е 170 лева на месец с ДДС. </w:t>
      </w:r>
      <w:r w:rsidR="00661E3D" w:rsidRPr="00AD6D1C">
        <w:rPr>
          <w:rFonts w:ascii="Times New Roman" w:hAnsi="Times New Roman" w:cs="Times New Roman"/>
          <w:sz w:val="24"/>
          <w:szCs w:val="24"/>
        </w:rPr>
        <w:t xml:space="preserve">4 корта и барче срещу 170 лева с ДДС. Ние за 3 години ще оставим, ако бихме, ако се развием и играем при същите условия с по-малко часове и само часовете, които ползваме без да имаме за нас часове, ще оставим на тенис базата 102 000 лева. Така, че аз …, не ме разбирайте погрешно, според мен правилното отношение е отношението към другия клуб. Така трябва общината, трябва да им се даде, момчетата работят и трябва да могат да развиват тениса и те добре се справят. На всичкото отгоре им се отпускат и 20 000 лева за състезание и после на нас, </w:t>
      </w:r>
      <w:proofErr w:type="spellStart"/>
      <w:r w:rsidR="00661E3D" w:rsidRPr="00AD6D1C">
        <w:rPr>
          <w:rFonts w:ascii="Times New Roman" w:hAnsi="Times New Roman" w:cs="Times New Roman"/>
          <w:sz w:val="24"/>
          <w:szCs w:val="24"/>
        </w:rPr>
        <w:t>нас</w:t>
      </w:r>
      <w:proofErr w:type="spellEnd"/>
      <w:r w:rsidR="00661E3D" w:rsidRPr="00AD6D1C">
        <w:rPr>
          <w:rFonts w:ascii="Times New Roman" w:hAnsi="Times New Roman" w:cs="Times New Roman"/>
          <w:sz w:val="24"/>
          <w:szCs w:val="24"/>
        </w:rPr>
        <w:t xml:space="preserve"> ни питат що ние не правим състезание или защо нямаме деца, или защо, хиляди въпроси. И така, че аз не се надявам кмета да предприеме каквото или заместник-кмета, те и двамата ги няма, но аз така или иначе … </w:t>
      </w:r>
    </w:p>
    <w:p w14:paraId="16AF7182" w14:textId="3D173C6C" w:rsidR="00661E3D" w:rsidRPr="00AD6D1C" w:rsidRDefault="00661E3D" w:rsidP="00640533">
      <w:pPr>
        <w:contextualSpacing/>
        <w:rPr>
          <w:rFonts w:ascii="Times New Roman" w:hAnsi="Times New Roman" w:cs="Times New Roman"/>
          <w:b/>
          <w:sz w:val="24"/>
          <w:szCs w:val="24"/>
        </w:rPr>
      </w:pPr>
      <w:r w:rsidRPr="00AD6D1C">
        <w:rPr>
          <w:rFonts w:ascii="Times New Roman" w:hAnsi="Times New Roman" w:cs="Times New Roman"/>
          <w:sz w:val="24"/>
          <w:szCs w:val="24"/>
        </w:rPr>
        <w:tab/>
      </w:r>
      <w:r w:rsidRPr="00AD6D1C">
        <w:rPr>
          <w:rFonts w:ascii="Times New Roman" w:hAnsi="Times New Roman" w:cs="Times New Roman"/>
          <w:b/>
          <w:sz w:val="24"/>
          <w:szCs w:val="24"/>
        </w:rPr>
        <w:t xml:space="preserve">Чл.-кор. проф. Хр. Белоев: </w:t>
      </w:r>
      <w:r w:rsidRPr="00AD6D1C">
        <w:rPr>
          <w:rFonts w:ascii="Times New Roman" w:hAnsi="Times New Roman" w:cs="Times New Roman"/>
          <w:sz w:val="24"/>
          <w:szCs w:val="24"/>
        </w:rPr>
        <w:t>Има зам.-кмет има тука.</w:t>
      </w:r>
      <w:r w:rsidRPr="00AD6D1C">
        <w:rPr>
          <w:rFonts w:ascii="Times New Roman" w:hAnsi="Times New Roman" w:cs="Times New Roman"/>
          <w:b/>
          <w:sz w:val="24"/>
          <w:szCs w:val="24"/>
        </w:rPr>
        <w:t xml:space="preserve"> </w:t>
      </w:r>
    </w:p>
    <w:p w14:paraId="3894BCAE" w14:textId="0F128463" w:rsidR="00661E3D" w:rsidRPr="00AD6D1C" w:rsidRDefault="00661E3D"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Т. Станчева: </w:t>
      </w:r>
      <w:r w:rsidRPr="00AD6D1C">
        <w:rPr>
          <w:rFonts w:ascii="Times New Roman" w:hAnsi="Times New Roman" w:cs="Times New Roman"/>
          <w:sz w:val="24"/>
          <w:szCs w:val="24"/>
        </w:rPr>
        <w:t xml:space="preserve">Така, че аз не разчитам на тях, разчитам на вас. Моля опозицията, моля в тези комисии, ние сме сигурно единствения клуб, който плаща такава безумна цена, за да ползва половин корт. 60 деца имаме, ако искате заповядайте на коледното ни парти в събота от 2 до 4, за да видите каква … </w:t>
      </w:r>
    </w:p>
    <w:p w14:paraId="7E90AB8F" w14:textId="3F3860CB" w:rsidR="00661E3D" w:rsidRPr="00AD6D1C" w:rsidRDefault="00661E3D"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Да, трите минути изтекоха, в 6-тата сме. Само да </w:t>
      </w:r>
      <w:proofErr w:type="spellStart"/>
      <w:r w:rsidRPr="00AD6D1C">
        <w:rPr>
          <w:rFonts w:ascii="Times New Roman" w:hAnsi="Times New Roman" w:cs="Times New Roman"/>
          <w:sz w:val="24"/>
          <w:szCs w:val="24"/>
        </w:rPr>
        <w:t>финализирате</w:t>
      </w:r>
      <w:proofErr w:type="spellEnd"/>
      <w:r w:rsidRPr="00AD6D1C">
        <w:rPr>
          <w:rFonts w:ascii="Times New Roman" w:hAnsi="Times New Roman" w:cs="Times New Roman"/>
          <w:sz w:val="24"/>
          <w:szCs w:val="24"/>
        </w:rPr>
        <w:t xml:space="preserve">. </w:t>
      </w:r>
    </w:p>
    <w:p w14:paraId="44BA6EC5" w14:textId="745E4727" w:rsidR="00661E3D" w:rsidRPr="00AD6D1C" w:rsidRDefault="00661E3D"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Т. Станчева: </w:t>
      </w:r>
      <w:r w:rsidRPr="00AD6D1C">
        <w:rPr>
          <w:rFonts w:ascii="Times New Roman" w:hAnsi="Times New Roman" w:cs="Times New Roman"/>
          <w:sz w:val="24"/>
          <w:szCs w:val="24"/>
        </w:rPr>
        <w:t xml:space="preserve">Благодаря ви. Много ни е трудно, не искам да идвам повече. </w:t>
      </w:r>
    </w:p>
    <w:p w14:paraId="5FDCAA7D" w14:textId="5A631A56" w:rsidR="00661E3D" w:rsidRPr="00AD6D1C" w:rsidRDefault="00661E3D"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Да. Не, </w:t>
      </w:r>
      <w:proofErr w:type="spellStart"/>
      <w:r w:rsidRPr="00AD6D1C">
        <w:rPr>
          <w:rFonts w:ascii="Times New Roman" w:hAnsi="Times New Roman" w:cs="Times New Roman"/>
          <w:sz w:val="24"/>
          <w:szCs w:val="24"/>
        </w:rPr>
        <w:t>не</w:t>
      </w:r>
      <w:proofErr w:type="spellEnd"/>
      <w:r w:rsidRPr="00AD6D1C">
        <w:rPr>
          <w:rFonts w:ascii="Times New Roman" w:hAnsi="Times New Roman" w:cs="Times New Roman"/>
          <w:sz w:val="24"/>
          <w:szCs w:val="24"/>
        </w:rPr>
        <w:t xml:space="preserve">, значи, оформете го в някакъв документ, писмо, което ад бъде адресирано и до кмета, и до мен, въпросите, които поставихте, те ще бъдат разгледани. </w:t>
      </w:r>
    </w:p>
    <w:p w14:paraId="307A2ED3" w14:textId="5BF1AE7A" w:rsidR="00661E3D" w:rsidRPr="00AD6D1C" w:rsidRDefault="00661E3D"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Г-жа Т. Станчева: </w:t>
      </w:r>
      <w:r w:rsidRPr="00AD6D1C">
        <w:rPr>
          <w:rFonts w:ascii="Times New Roman" w:hAnsi="Times New Roman" w:cs="Times New Roman"/>
          <w:sz w:val="24"/>
          <w:szCs w:val="24"/>
        </w:rPr>
        <w:t xml:space="preserve">Може ли накрая само да ви пожелая весели празници. Бъдете живи и здрави. Бъдете на висотата на това, което правите в тази зала, защото града е във ваши ръце, не в ръцете на кмета. </w:t>
      </w:r>
    </w:p>
    <w:p w14:paraId="08B32727" w14:textId="47FFD29F" w:rsidR="00661E3D" w:rsidRPr="00AD6D1C" w:rsidRDefault="00661E3D" w:rsidP="00640533">
      <w:pPr>
        <w:contextualSpacing/>
        <w:rPr>
          <w:rFonts w:ascii="Times New Roman" w:hAnsi="Times New Roman" w:cs="Times New Roman"/>
          <w:sz w:val="24"/>
          <w:szCs w:val="24"/>
        </w:rPr>
      </w:pPr>
      <w:r w:rsidRPr="00AD6D1C">
        <w:rPr>
          <w:rFonts w:ascii="Times New Roman" w:hAnsi="Times New Roman" w:cs="Times New Roman"/>
          <w:b/>
          <w:sz w:val="24"/>
          <w:szCs w:val="24"/>
        </w:rPr>
        <w:tab/>
        <w:t xml:space="preserve">Чл.-кор. проф. Хр. Белоев: </w:t>
      </w:r>
      <w:r w:rsidRPr="00AD6D1C">
        <w:rPr>
          <w:rFonts w:ascii="Times New Roman" w:hAnsi="Times New Roman" w:cs="Times New Roman"/>
          <w:sz w:val="24"/>
          <w:szCs w:val="24"/>
        </w:rPr>
        <w:t xml:space="preserve">Благодаря. Уважаеми колеги общински съветници, госпожа Кръстева е тук от администрацията, това е последното заседание з 2018 година. Нека си пожелаем здраве, щастие, радост, късмети и да имаме много весели и щастливи коледни и новогодишни празници. Живи и здрави, колеги. </w:t>
      </w:r>
    </w:p>
    <w:p w14:paraId="0F62450E" w14:textId="77777777" w:rsidR="00661E3D" w:rsidRPr="00AD6D1C" w:rsidRDefault="00661E3D" w:rsidP="00640533">
      <w:pPr>
        <w:contextualSpacing/>
        <w:rPr>
          <w:rFonts w:ascii="Times New Roman" w:hAnsi="Times New Roman" w:cs="Times New Roman"/>
          <w:sz w:val="24"/>
          <w:szCs w:val="24"/>
          <w:lang w:val="en-US"/>
        </w:rPr>
      </w:pPr>
    </w:p>
    <w:p w14:paraId="5C04BADD" w14:textId="74C00F19" w:rsidR="00D16A30" w:rsidRPr="00AD6D1C" w:rsidRDefault="00D16A30" w:rsidP="00D16A30">
      <w:pPr>
        <w:contextualSpacing/>
        <w:rPr>
          <w:rFonts w:ascii="Times New Roman" w:hAnsi="Times New Roman" w:cs="Times New Roman"/>
          <w:i/>
          <w:sz w:val="24"/>
          <w:szCs w:val="24"/>
        </w:rPr>
      </w:pPr>
      <w:r w:rsidRPr="00AD6D1C">
        <w:rPr>
          <w:rFonts w:ascii="Times New Roman" w:hAnsi="Times New Roman" w:cs="Times New Roman"/>
          <w:b/>
          <w:i/>
          <w:sz w:val="24"/>
          <w:szCs w:val="24"/>
          <w:lang w:eastAsia="bg-BG"/>
        </w:rPr>
        <w:t>Забележка</w:t>
      </w:r>
      <w:r w:rsidRPr="00AD6D1C">
        <w:rPr>
          <w:rFonts w:ascii="Times New Roman" w:hAnsi="Times New Roman" w:cs="Times New Roman"/>
          <w:sz w:val="24"/>
          <w:szCs w:val="24"/>
          <w:lang w:eastAsia="bg-BG"/>
        </w:rPr>
        <w:t xml:space="preserve">: Протоколите с резултатите от поименното гласуване по точки </w:t>
      </w:r>
      <w:r w:rsidRPr="00AD6D1C">
        <w:rPr>
          <w:rFonts w:ascii="Times New Roman" w:hAnsi="Times New Roman" w:cs="Times New Roman"/>
          <w:sz w:val="24"/>
          <w:szCs w:val="24"/>
          <w:lang w:val="en-US" w:eastAsia="bg-BG"/>
        </w:rPr>
        <w:t xml:space="preserve">3, 4, 5, 6, 7, 8, 9, </w:t>
      </w:r>
      <w:r w:rsidRPr="00AD6D1C">
        <w:rPr>
          <w:rFonts w:ascii="Times New Roman" w:hAnsi="Times New Roman" w:cs="Times New Roman"/>
          <w:sz w:val="24"/>
          <w:szCs w:val="24"/>
          <w:lang w:eastAsia="bg-BG"/>
        </w:rPr>
        <w:t>10</w:t>
      </w:r>
      <w:r w:rsidRPr="00AD6D1C">
        <w:rPr>
          <w:rFonts w:ascii="Times New Roman" w:hAnsi="Times New Roman" w:cs="Times New Roman"/>
          <w:sz w:val="24"/>
          <w:szCs w:val="24"/>
          <w:lang w:val="en-US" w:eastAsia="bg-BG"/>
        </w:rPr>
        <w:t xml:space="preserve">, 11, 12, </w:t>
      </w:r>
      <w:r w:rsidRPr="00AD6D1C">
        <w:rPr>
          <w:rFonts w:ascii="Times New Roman" w:hAnsi="Times New Roman" w:cs="Times New Roman"/>
          <w:sz w:val="24"/>
          <w:szCs w:val="24"/>
          <w:lang w:eastAsia="bg-BG"/>
        </w:rPr>
        <w:t>13</w:t>
      </w:r>
      <w:r w:rsidRPr="00AD6D1C">
        <w:rPr>
          <w:rFonts w:ascii="Times New Roman" w:hAnsi="Times New Roman" w:cs="Times New Roman"/>
          <w:sz w:val="24"/>
          <w:szCs w:val="24"/>
          <w:lang w:val="en-US" w:eastAsia="bg-BG"/>
        </w:rPr>
        <w:t xml:space="preserve">, 14, 15, 16, 17, 23, 27, 28, 29 </w:t>
      </w:r>
      <w:r w:rsidRPr="00AD6D1C">
        <w:rPr>
          <w:rFonts w:ascii="Times New Roman" w:hAnsi="Times New Roman" w:cs="Times New Roman"/>
          <w:sz w:val="24"/>
          <w:szCs w:val="24"/>
          <w:lang w:eastAsia="bg-BG"/>
        </w:rPr>
        <w:t xml:space="preserve">и 32 от дневния ред са част от настоящия протокол и по силата на чл. 96, ал. 2 от </w:t>
      </w:r>
      <w:r w:rsidRPr="00AD6D1C">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AD6D1C">
        <w:rPr>
          <w:rFonts w:ascii="Times New Roman" w:hAnsi="Times New Roman" w:cs="Times New Roman"/>
          <w:sz w:val="24"/>
          <w:szCs w:val="24"/>
          <w:lang w:eastAsia="bg-BG"/>
        </w:rPr>
        <w:t xml:space="preserve">са приложени към него. </w:t>
      </w:r>
    </w:p>
    <w:p w14:paraId="3C81930B" w14:textId="77777777" w:rsidR="00D16A30" w:rsidRPr="00AD6D1C" w:rsidRDefault="00D16A30" w:rsidP="00D16A30">
      <w:pPr>
        <w:spacing w:after="0"/>
        <w:ind w:right="-284"/>
        <w:contextualSpacing/>
        <w:rPr>
          <w:rFonts w:ascii="Times New Roman" w:hAnsi="Times New Roman" w:cs="Times New Roman"/>
          <w:sz w:val="24"/>
          <w:szCs w:val="24"/>
        </w:rPr>
      </w:pPr>
    </w:p>
    <w:p w14:paraId="51F2CFE8" w14:textId="77777777" w:rsidR="00D16A30" w:rsidRPr="00AD6D1C" w:rsidRDefault="00D16A30" w:rsidP="00D16A30">
      <w:pPr>
        <w:spacing w:after="0"/>
        <w:ind w:right="-284"/>
        <w:contextualSpacing/>
        <w:rPr>
          <w:rFonts w:ascii="Times New Roman" w:hAnsi="Times New Roman" w:cs="Times New Roman"/>
          <w:sz w:val="24"/>
          <w:szCs w:val="24"/>
        </w:rPr>
      </w:pPr>
    </w:p>
    <w:p w14:paraId="6B1ED8FC" w14:textId="77777777" w:rsidR="00D16A30" w:rsidRPr="00AD6D1C" w:rsidRDefault="00D16A30" w:rsidP="00D16A30">
      <w:pPr>
        <w:spacing w:after="0"/>
        <w:ind w:right="-284"/>
        <w:contextualSpacing/>
        <w:rPr>
          <w:rFonts w:ascii="Times New Roman" w:hAnsi="Times New Roman" w:cs="Times New Roman"/>
          <w:sz w:val="24"/>
          <w:szCs w:val="24"/>
          <w:lang w:val="en-US"/>
        </w:rPr>
      </w:pPr>
    </w:p>
    <w:p w14:paraId="1977365B" w14:textId="77777777" w:rsidR="00D16A30" w:rsidRPr="00AD6D1C" w:rsidRDefault="00D16A30" w:rsidP="00D16A30">
      <w:pPr>
        <w:spacing w:after="0"/>
        <w:ind w:right="-284"/>
        <w:contextualSpacing/>
        <w:rPr>
          <w:rFonts w:ascii="Times New Roman" w:hAnsi="Times New Roman" w:cs="Times New Roman"/>
          <w:sz w:val="24"/>
          <w:szCs w:val="24"/>
          <w:lang w:val="en-US"/>
        </w:rPr>
      </w:pPr>
    </w:p>
    <w:p w14:paraId="0D6D0FD0" w14:textId="77777777" w:rsidR="00D16A30" w:rsidRPr="00AD6D1C" w:rsidRDefault="00D16A30" w:rsidP="00D16A30">
      <w:pPr>
        <w:spacing w:after="0"/>
        <w:ind w:right="-284"/>
        <w:contextualSpacing/>
        <w:rPr>
          <w:rFonts w:ascii="Times New Roman" w:hAnsi="Times New Roman" w:cs="Times New Roman"/>
          <w:sz w:val="24"/>
          <w:szCs w:val="24"/>
        </w:rPr>
      </w:pPr>
    </w:p>
    <w:p w14:paraId="2C044E5E" w14:textId="77777777" w:rsidR="00D16A30" w:rsidRPr="00AD6D1C" w:rsidRDefault="00D16A30" w:rsidP="00D16A30">
      <w:pPr>
        <w:spacing w:after="0"/>
        <w:ind w:right="-97"/>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ИЗГОТВИЛ: </w:t>
      </w:r>
      <w:r w:rsidRPr="00AD6D1C">
        <w:rPr>
          <w:rFonts w:ascii="Times New Roman" w:hAnsi="Times New Roman" w:cs="Times New Roman"/>
          <w:b/>
          <w:sz w:val="24"/>
          <w:szCs w:val="24"/>
        </w:rPr>
        <w:tab/>
      </w:r>
      <w:r w:rsidRPr="00AD6D1C">
        <w:rPr>
          <w:rFonts w:ascii="Times New Roman" w:hAnsi="Times New Roman" w:cs="Times New Roman"/>
          <w:b/>
          <w:sz w:val="24"/>
          <w:szCs w:val="24"/>
        </w:rPr>
        <w:tab/>
      </w:r>
      <w:r w:rsidRPr="00AD6D1C">
        <w:rPr>
          <w:rFonts w:ascii="Times New Roman" w:hAnsi="Times New Roman" w:cs="Times New Roman"/>
          <w:b/>
          <w:sz w:val="24"/>
          <w:szCs w:val="24"/>
        </w:rPr>
        <w:tab/>
      </w:r>
      <w:r w:rsidRPr="00AD6D1C">
        <w:rPr>
          <w:rFonts w:ascii="Times New Roman" w:hAnsi="Times New Roman" w:cs="Times New Roman"/>
          <w:b/>
          <w:sz w:val="24"/>
          <w:szCs w:val="24"/>
        </w:rPr>
        <w:tab/>
      </w:r>
      <w:r w:rsidRPr="00AD6D1C">
        <w:rPr>
          <w:rFonts w:ascii="Times New Roman" w:hAnsi="Times New Roman" w:cs="Times New Roman"/>
          <w:b/>
          <w:sz w:val="24"/>
          <w:szCs w:val="24"/>
        </w:rPr>
        <w:tab/>
        <w:t>ПРЕДСЕДАТЕЛ:</w:t>
      </w:r>
      <w:r w:rsidRPr="00AD6D1C">
        <w:rPr>
          <w:rFonts w:ascii="Times New Roman" w:hAnsi="Times New Roman" w:cs="Times New Roman"/>
          <w:b/>
          <w:sz w:val="24"/>
          <w:szCs w:val="24"/>
        </w:rPr>
        <w:tab/>
      </w:r>
    </w:p>
    <w:p w14:paraId="3C3F41A4" w14:textId="77777777" w:rsidR="00D16A30" w:rsidRPr="00AD6D1C" w:rsidRDefault="00D16A30" w:rsidP="00D16A30">
      <w:pPr>
        <w:spacing w:after="0"/>
        <w:ind w:left="708" w:right="-97" w:firstLine="708"/>
        <w:contextualSpacing/>
        <w:rPr>
          <w:rFonts w:ascii="Times New Roman" w:hAnsi="Times New Roman" w:cs="Times New Roman"/>
          <w:b/>
          <w:sz w:val="24"/>
          <w:szCs w:val="24"/>
        </w:rPr>
      </w:pPr>
      <w:r w:rsidRPr="00AD6D1C">
        <w:rPr>
          <w:rFonts w:ascii="Times New Roman" w:hAnsi="Times New Roman" w:cs="Times New Roman"/>
          <w:b/>
          <w:sz w:val="24"/>
          <w:szCs w:val="24"/>
        </w:rPr>
        <w:t>/П. Денчева-Лукова/</w:t>
      </w:r>
      <w:r w:rsidRPr="00AD6D1C">
        <w:rPr>
          <w:rFonts w:ascii="Times New Roman" w:hAnsi="Times New Roman" w:cs="Times New Roman"/>
          <w:b/>
          <w:sz w:val="24"/>
          <w:szCs w:val="24"/>
        </w:rPr>
        <w:tab/>
      </w:r>
      <w:r w:rsidRPr="00AD6D1C">
        <w:rPr>
          <w:rFonts w:ascii="Times New Roman" w:hAnsi="Times New Roman" w:cs="Times New Roman"/>
          <w:b/>
          <w:sz w:val="24"/>
          <w:szCs w:val="24"/>
        </w:rPr>
        <w:tab/>
        <w:t xml:space="preserve">         /чл.-кор. проф. дтн Хр. Белоев/ </w:t>
      </w:r>
    </w:p>
    <w:p w14:paraId="61C61415" w14:textId="77777777" w:rsidR="00D16A30" w:rsidRPr="00AD6D1C" w:rsidRDefault="00D16A30" w:rsidP="00D16A30">
      <w:pPr>
        <w:spacing w:after="0"/>
        <w:ind w:left="708" w:right="-97" w:firstLine="708"/>
        <w:contextualSpacing/>
        <w:rPr>
          <w:rFonts w:ascii="Times New Roman" w:hAnsi="Times New Roman" w:cs="Times New Roman"/>
          <w:b/>
          <w:sz w:val="24"/>
          <w:szCs w:val="24"/>
        </w:rPr>
      </w:pPr>
    </w:p>
    <w:p w14:paraId="5E4B2CEA" w14:textId="77777777" w:rsidR="00D16A30" w:rsidRPr="00AD6D1C" w:rsidRDefault="00D16A30" w:rsidP="00640533">
      <w:pPr>
        <w:contextualSpacing/>
        <w:rPr>
          <w:rFonts w:ascii="Times New Roman" w:hAnsi="Times New Roman" w:cs="Times New Roman"/>
          <w:sz w:val="24"/>
          <w:szCs w:val="24"/>
          <w:lang w:val="en-US"/>
        </w:rPr>
      </w:pPr>
    </w:p>
    <w:sectPr w:rsidR="00D16A30" w:rsidRPr="00AD6D1C" w:rsidSect="00906334">
      <w:footerReference w:type="default" r:id="rId8"/>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F5BDE" w14:textId="77777777" w:rsidR="00745C85" w:rsidRDefault="00745C85" w:rsidP="00601A8F">
      <w:pPr>
        <w:spacing w:after="0" w:line="240" w:lineRule="auto"/>
      </w:pPr>
      <w:r>
        <w:separator/>
      </w:r>
    </w:p>
  </w:endnote>
  <w:endnote w:type="continuationSeparator" w:id="0">
    <w:p w14:paraId="146DCD24" w14:textId="77777777" w:rsidR="00745C85" w:rsidRDefault="00745C85" w:rsidP="0060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801150"/>
      <w:docPartObj>
        <w:docPartGallery w:val="Page Numbers (Bottom of Page)"/>
        <w:docPartUnique/>
      </w:docPartObj>
    </w:sdtPr>
    <w:sdtEndPr/>
    <w:sdtContent>
      <w:p w14:paraId="63834117" w14:textId="63785327" w:rsidR="004E2BF6" w:rsidRDefault="004E2BF6">
        <w:pPr>
          <w:pStyle w:val="a7"/>
          <w:jc w:val="right"/>
        </w:pPr>
        <w:r>
          <w:fldChar w:fldCharType="begin"/>
        </w:r>
        <w:r>
          <w:instrText>PAGE   \* MERGEFORMAT</w:instrText>
        </w:r>
        <w:r>
          <w:fldChar w:fldCharType="separate"/>
        </w:r>
        <w:r w:rsidR="00C20995">
          <w:rPr>
            <w:noProof/>
          </w:rPr>
          <w:t>1</w:t>
        </w:r>
        <w:r>
          <w:fldChar w:fldCharType="end"/>
        </w:r>
      </w:p>
    </w:sdtContent>
  </w:sdt>
  <w:p w14:paraId="38BD9D0A" w14:textId="77777777" w:rsidR="004E2BF6" w:rsidRDefault="004E2B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C341" w14:textId="77777777" w:rsidR="00745C85" w:rsidRDefault="00745C85" w:rsidP="00601A8F">
      <w:pPr>
        <w:spacing w:after="0" w:line="240" w:lineRule="auto"/>
      </w:pPr>
      <w:r>
        <w:separator/>
      </w:r>
    </w:p>
  </w:footnote>
  <w:footnote w:type="continuationSeparator" w:id="0">
    <w:p w14:paraId="5C7FC329" w14:textId="77777777" w:rsidR="00745C85" w:rsidRDefault="00745C85" w:rsidP="0060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D5D6615"/>
    <w:multiLevelType w:val="hybridMultilevel"/>
    <w:tmpl w:val="B306A552"/>
    <w:lvl w:ilvl="0" w:tplc="CABAECA6">
      <w:start w:val="1"/>
      <w:numFmt w:val="decimal"/>
      <w:lvlText w:val="%1."/>
      <w:lvlJc w:val="left"/>
      <w:pPr>
        <w:ind w:left="1211" w:hanging="360"/>
      </w:pPr>
      <w:rPr>
        <w:rFonts w:ascii="Times New Roman" w:eastAsia="Times New Roman" w:hAnsi="Times New Roman" w:cs="Times New Roman"/>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0E783FE3"/>
    <w:multiLevelType w:val="hybridMultilevel"/>
    <w:tmpl w:val="EFB24116"/>
    <w:lvl w:ilvl="0" w:tplc="B3008904">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6700581"/>
    <w:multiLevelType w:val="hybridMultilevel"/>
    <w:tmpl w:val="A9D85D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A6A65F3"/>
    <w:multiLevelType w:val="hybridMultilevel"/>
    <w:tmpl w:val="B180FB12"/>
    <w:lvl w:ilvl="0" w:tplc="04743D58">
      <w:start w:val="35"/>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
    <w:nsid w:val="320D5655"/>
    <w:multiLevelType w:val="hybridMultilevel"/>
    <w:tmpl w:val="861C619A"/>
    <w:lvl w:ilvl="0" w:tplc="0402000F">
      <w:start w:val="1"/>
      <w:numFmt w:val="decimal"/>
      <w:lvlText w:val="%1."/>
      <w:lvlJc w:val="left"/>
      <w:pPr>
        <w:ind w:left="795" w:hanging="360"/>
      </w:p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6">
    <w:nsid w:val="495038C6"/>
    <w:multiLevelType w:val="multilevel"/>
    <w:tmpl w:val="22A2FBAA"/>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nsid w:val="50547058"/>
    <w:multiLevelType w:val="hybridMultilevel"/>
    <w:tmpl w:val="2904D8C2"/>
    <w:lvl w:ilvl="0" w:tplc="06AEBA56">
      <w:start w:val="35"/>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nsid w:val="539B1A28"/>
    <w:multiLevelType w:val="hybridMultilevel"/>
    <w:tmpl w:val="6584E5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4EB09D9"/>
    <w:multiLevelType w:val="hybridMultilevel"/>
    <w:tmpl w:val="BBC6197C"/>
    <w:lvl w:ilvl="0" w:tplc="37C289CC">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0">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8A758BC"/>
    <w:multiLevelType w:val="hybridMultilevel"/>
    <w:tmpl w:val="6730FC7A"/>
    <w:lvl w:ilvl="0" w:tplc="17709FBC">
      <w:start w:val="1"/>
      <w:numFmt w:val="decimal"/>
      <w:lvlText w:val="%1."/>
      <w:lvlJc w:val="left"/>
      <w:pPr>
        <w:ind w:left="1065" w:hanging="360"/>
      </w:pPr>
      <w:rPr>
        <w:rFonts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5BA16B33"/>
    <w:multiLevelType w:val="hybridMultilevel"/>
    <w:tmpl w:val="EBA6FE12"/>
    <w:lvl w:ilvl="0" w:tplc="C02CDB0C">
      <w:start w:val="1"/>
      <w:numFmt w:val="decimal"/>
      <w:lvlText w:val="%1."/>
      <w:lvlJc w:val="left"/>
      <w:pPr>
        <w:ind w:left="1785" w:hanging="360"/>
      </w:pPr>
      <w:rPr>
        <w:rFonts w:hint="default"/>
        <w:b w:val="0"/>
      </w:rPr>
    </w:lvl>
    <w:lvl w:ilvl="1" w:tplc="04020019" w:tentative="1">
      <w:start w:val="1"/>
      <w:numFmt w:val="lowerLetter"/>
      <w:lvlText w:val="%2."/>
      <w:lvlJc w:val="left"/>
      <w:pPr>
        <w:ind w:left="2505" w:hanging="360"/>
      </w:pPr>
    </w:lvl>
    <w:lvl w:ilvl="2" w:tplc="0402001B" w:tentative="1">
      <w:start w:val="1"/>
      <w:numFmt w:val="lowerRoman"/>
      <w:lvlText w:val="%3."/>
      <w:lvlJc w:val="right"/>
      <w:pPr>
        <w:ind w:left="3225" w:hanging="180"/>
      </w:pPr>
    </w:lvl>
    <w:lvl w:ilvl="3" w:tplc="0402000F" w:tentative="1">
      <w:start w:val="1"/>
      <w:numFmt w:val="decimal"/>
      <w:lvlText w:val="%4."/>
      <w:lvlJc w:val="left"/>
      <w:pPr>
        <w:ind w:left="3945" w:hanging="360"/>
      </w:pPr>
    </w:lvl>
    <w:lvl w:ilvl="4" w:tplc="04020019" w:tentative="1">
      <w:start w:val="1"/>
      <w:numFmt w:val="lowerLetter"/>
      <w:lvlText w:val="%5."/>
      <w:lvlJc w:val="left"/>
      <w:pPr>
        <w:ind w:left="4665" w:hanging="360"/>
      </w:pPr>
    </w:lvl>
    <w:lvl w:ilvl="5" w:tplc="0402001B" w:tentative="1">
      <w:start w:val="1"/>
      <w:numFmt w:val="lowerRoman"/>
      <w:lvlText w:val="%6."/>
      <w:lvlJc w:val="right"/>
      <w:pPr>
        <w:ind w:left="5385" w:hanging="180"/>
      </w:pPr>
    </w:lvl>
    <w:lvl w:ilvl="6" w:tplc="0402000F" w:tentative="1">
      <w:start w:val="1"/>
      <w:numFmt w:val="decimal"/>
      <w:lvlText w:val="%7."/>
      <w:lvlJc w:val="left"/>
      <w:pPr>
        <w:ind w:left="6105" w:hanging="360"/>
      </w:pPr>
    </w:lvl>
    <w:lvl w:ilvl="7" w:tplc="04020019" w:tentative="1">
      <w:start w:val="1"/>
      <w:numFmt w:val="lowerLetter"/>
      <w:lvlText w:val="%8."/>
      <w:lvlJc w:val="left"/>
      <w:pPr>
        <w:ind w:left="6825" w:hanging="360"/>
      </w:pPr>
    </w:lvl>
    <w:lvl w:ilvl="8" w:tplc="0402001B" w:tentative="1">
      <w:start w:val="1"/>
      <w:numFmt w:val="lowerRoman"/>
      <w:lvlText w:val="%9."/>
      <w:lvlJc w:val="right"/>
      <w:pPr>
        <w:ind w:left="7545" w:hanging="180"/>
      </w:pPr>
    </w:lvl>
  </w:abstractNum>
  <w:abstractNum w:abstractNumId="13">
    <w:nsid w:val="5DE14033"/>
    <w:multiLevelType w:val="hybridMultilevel"/>
    <w:tmpl w:val="4AC6FA44"/>
    <w:lvl w:ilvl="0" w:tplc="2690CB78">
      <w:start w:val="1"/>
      <w:numFmt w:val="decimal"/>
      <w:lvlText w:val="%1."/>
      <w:lvlJc w:val="left"/>
      <w:pPr>
        <w:ind w:left="2388" w:hanging="360"/>
      </w:pPr>
      <w:rPr>
        <w:rFonts w:hint="default"/>
      </w:rPr>
    </w:lvl>
    <w:lvl w:ilvl="1" w:tplc="04020019" w:tentative="1">
      <w:start w:val="1"/>
      <w:numFmt w:val="lowerLetter"/>
      <w:lvlText w:val="%2."/>
      <w:lvlJc w:val="left"/>
      <w:pPr>
        <w:ind w:left="3108" w:hanging="360"/>
      </w:pPr>
    </w:lvl>
    <w:lvl w:ilvl="2" w:tplc="0402001B" w:tentative="1">
      <w:start w:val="1"/>
      <w:numFmt w:val="lowerRoman"/>
      <w:lvlText w:val="%3."/>
      <w:lvlJc w:val="right"/>
      <w:pPr>
        <w:ind w:left="3828" w:hanging="180"/>
      </w:pPr>
    </w:lvl>
    <w:lvl w:ilvl="3" w:tplc="0402000F" w:tentative="1">
      <w:start w:val="1"/>
      <w:numFmt w:val="decimal"/>
      <w:lvlText w:val="%4."/>
      <w:lvlJc w:val="left"/>
      <w:pPr>
        <w:ind w:left="4548" w:hanging="360"/>
      </w:pPr>
    </w:lvl>
    <w:lvl w:ilvl="4" w:tplc="04020019" w:tentative="1">
      <w:start w:val="1"/>
      <w:numFmt w:val="lowerLetter"/>
      <w:lvlText w:val="%5."/>
      <w:lvlJc w:val="left"/>
      <w:pPr>
        <w:ind w:left="5268" w:hanging="360"/>
      </w:pPr>
    </w:lvl>
    <w:lvl w:ilvl="5" w:tplc="0402001B" w:tentative="1">
      <w:start w:val="1"/>
      <w:numFmt w:val="lowerRoman"/>
      <w:lvlText w:val="%6."/>
      <w:lvlJc w:val="right"/>
      <w:pPr>
        <w:ind w:left="5988" w:hanging="180"/>
      </w:pPr>
    </w:lvl>
    <w:lvl w:ilvl="6" w:tplc="0402000F" w:tentative="1">
      <w:start w:val="1"/>
      <w:numFmt w:val="decimal"/>
      <w:lvlText w:val="%7."/>
      <w:lvlJc w:val="left"/>
      <w:pPr>
        <w:ind w:left="6708" w:hanging="360"/>
      </w:pPr>
    </w:lvl>
    <w:lvl w:ilvl="7" w:tplc="04020019" w:tentative="1">
      <w:start w:val="1"/>
      <w:numFmt w:val="lowerLetter"/>
      <w:lvlText w:val="%8."/>
      <w:lvlJc w:val="left"/>
      <w:pPr>
        <w:ind w:left="7428" w:hanging="360"/>
      </w:pPr>
    </w:lvl>
    <w:lvl w:ilvl="8" w:tplc="0402001B" w:tentative="1">
      <w:start w:val="1"/>
      <w:numFmt w:val="lowerRoman"/>
      <w:lvlText w:val="%9."/>
      <w:lvlJc w:val="right"/>
      <w:pPr>
        <w:ind w:left="8148" w:hanging="180"/>
      </w:pPr>
    </w:lvl>
  </w:abstractNum>
  <w:abstractNum w:abstractNumId="14">
    <w:nsid w:val="76B665CD"/>
    <w:multiLevelType w:val="hybridMultilevel"/>
    <w:tmpl w:val="6ABC19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2"/>
  </w:num>
  <w:num w:numId="6">
    <w:abstractNumId w:val="10"/>
  </w:num>
  <w:num w:numId="7">
    <w:abstractNumId w:val="11"/>
  </w:num>
  <w:num w:numId="8">
    <w:abstractNumId w:val="12"/>
  </w:num>
  <w:num w:numId="9">
    <w:abstractNumId w:val="14"/>
  </w:num>
  <w:num w:numId="10">
    <w:abstractNumId w:val="6"/>
  </w:num>
  <w:num w:numId="11">
    <w:abstractNumId w:val="1"/>
  </w:num>
  <w:num w:numId="12">
    <w:abstractNumId w:val="13"/>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DC"/>
    <w:rsid w:val="00010F30"/>
    <w:rsid w:val="00011AE1"/>
    <w:rsid w:val="00092A8B"/>
    <w:rsid w:val="000D0C4E"/>
    <w:rsid w:val="001245D9"/>
    <w:rsid w:val="0012684B"/>
    <w:rsid w:val="001656C8"/>
    <w:rsid w:val="00170390"/>
    <w:rsid w:val="00180A62"/>
    <w:rsid w:val="00191A8A"/>
    <w:rsid w:val="001B4636"/>
    <w:rsid w:val="001B767E"/>
    <w:rsid w:val="001E0E9F"/>
    <w:rsid w:val="0020185A"/>
    <w:rsid w:val="0024681B"/>
    <w:rsid w:val="00256663"/>
    <w:rsid w:val="00310D40"/>
    <w:rsid w:val="00330EF1"/>
    <w:rsid w:val="00337402"/>
    <w:rsid w:val="0039455D"/>
    <w:rsid w:val="003A5897"/>
    <w:rsid w:val="003B4A30"/>
    <w:rsid w:val="003D620E"/>
    <w:rsid w:val="003E1653"/>
    <w:rsid w:val="003F3B62"/>
    <w:rsid w:val="00416BD1"/>
    <w:rsid w:val="00451A6B"/>
    <w:rsid w:val="00481CAB"/>
    <w:rsid w:val="00491003"/>
    <w:rsid w:val="00494D71"/>
    <w:rsid w:val="004C07BF"/>
    <w:rsid w:val="004E145F"/>
    <w:rsid w:val="004E2BF6"/>
    <w:rsid w:val="004F6FDD"/>
    <w:rsid w:val="00506464"/>
    <w:rsid w:val="005361E3"/>
    <w:rsid w:val="00561281"/>
    <w:rsid w:val="00596AD0"/>
    <w:rsid w:val="005C1FB0"/>
    <w:rsid w:val="005F64B9"/>
    <w:rsid w:val="005F7E01"/>
    <w:rsid w:val="00601A8F"/>
    <w:rsid w:val="00622BC0"/>
    <w:rsid w:val="00635128"/>
    <w:rsid w:val="00640533"/>
    <w:rsid w:val="00656DA6"/>
    <w:rsid w:val="00661E3D"/>
    <w:rsid w:val="00703828"/>
    <w:rsid w:val="0072122A"/>
    <w:rsid w:val="00723350"/>
    <w:rsid w:val="007309C9"/>
    <w:rsid w:val="00745C85"/>
    <w:rsid w:val="0079040A"/>
    <w:rsid w:val="00800484"/>
    <w:rsid w:val="00806531"/>
    <w:rsid w:val="00841E5B"/>
    <w:rsid w:val="00857A11"/>
    <w:rsid w:val="00904AAD"/>
    <w:rsid w:val="00906334"/>
    <w:rsid w:val="00912DDE"/>
    <w:rsid w:val="00974AB4"/>
    <w:rsid w:val="009A4ABD"/>
    <w:rsid w:val="009C2C56"/>
    <w:rsid w:val="009D6F4B"/>
    <w:rsid w:val="009E507F"/>
    <w:rsid w:val="009F0CFE"/>
    <w:rsid w:val="009F38EA"/>
    <w:rsid w:val="00A00DBC"/>
    <w:rsid w:val="00A166A6"/>
    <w:rsid w:val="00A7038F"/>
    <w:rsid w:val="00A86038"/>
    <w:rsid w:val="00AA4ADC"/>
    <w:rsid w:val="00AD6D1C"/>
    <w:rsid w:val="00B34049"/>
    <w:rsid w:val="00BA0848"/>
    <w:rsid w:val="00BE086F"/>
    <w:rsid w:val="00C13A32"/>
    <w:rsid w:val="00C15633"/>
    <w:rsid w:val="00C20995"/>
    <w:rsid w:val="00C303C6"/>
    <w:rsid w:val="00C4297C"/>
    <w:rsid w:val="00C83CB8"/>
    <w:rsid w:val="00CA5528"/>
    <w:rsid w:val="00CA7AEA"/>
    <w:rsid w:val="00CC2802"/>
    <w:rsid w:val="00CC696E"/>
    <w:rsid w:val="00D16A30"/>
    <w:rsid w:val="00D253F7"/>
    <w:rsid w:val="00DB589C"/>
    <w:rsid w:val="00DC3577"/>
    <w:rsid w:val="00DC3FAF"/>
    <w:rsid w:val="00DC6896"/>
    <w:rsid w:val="00DF1643"/>
    <w:rsid w:val="00E046A3"/>
    <w:rsid w:val="00E05B0A"/>
    <w:rsid w:val="00E670BB"/>
    <w:rsid w:val="00E93889"/>
    <w:rsid w:val="00EB0B83"/>
    <w:rsid w:val="00EB2B3D"/>
    <w:rsid w:val="00ED1CD5"/>
    <w:rsid w:val="00F06D5E"/>
    <w:rsid w:val="00F62A6F"/>
    <w:rsid w:val="00FE09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49"/>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4049"/>
    <w:pPr>
      <w:ind w:left="720"/>
      <w:contextualSpacing/>
      <w:jc w:val="left"/>
    </w:pPr>
  </w:style>
  <w:style w:type="paragraph" w:styleId="a5">
    <w:name w:val="header"/>
    <w:basedOn w:val="a"/>
    <w:link w:val="a6"/>
    <w:uiPriority w:val="99"/>
    <w:unhideWhenUsed/>
    <w:rsid w:val="00601A8F"/>
    <w:pPr>
      <w:tabs>
        <w:tab w:val="center" w:pos="4536"/>
        <w:tab w:val="right" w:pos="9072"/>
      </w:tabs>
      <w:spacing w:after="0" w:line="240" w:lineRule="auto"/>
    </w:pPr>
  </w:style>
  <w:style w:type="character" w:customStyle="1" w:styleId="a6">
    <w:name w:val="Горен колонтитул Знак"/>
    <w:basedOn w:val="a0"/>
    <w:link w:val="a5"/>
    <w:uiPriority w:val="99"/>
    <w:rsid w:val="00601A8F"/>
  </w:style>
  <w:style w:type="paragraph" w:styleId="a7">
    <w:name w:val="footer"/>
    <w:basedOn w:val="a"/>
    <w:link w:val="a8"/>
    <w:uiPriority w:val="99"/>
    <w:unhideWhenUsed/>
    <w:rsid w:val="00601A8F"/>
    <w:pPr>
      <w:tabs>
        <w:tab w:val="center" w:pos="4536"/>
        <w:tab w:val="right" w:pos="9072"/>
      </w:tabs>
      <w:spacing w:after="0" w:line="240" w:lineRule="auto"/>
    </w:pPr>
  </w:style>
  <w:style w:type="character" w:customStyle="1" w:styleId="a8">
    <w:name w:val="Долен колонтитул Знак"/>
    <w:basedOn w:val="a0"/>
    <w:link w:val="a7"/>
    <w:uiPriority w:val="99"/>
    <w:rsid w:val="00601A8F"/>
  </w:style>
  <w:style w:type="paragraph" w:styleId="a9">
    <w:name w:val="No Spacing"/>
    <w:uiPriority w:val="1"/>
    <w:qFormat/>
    <w:rsid w:val="00561281"/>
    <w:pPr>
      <w:spacing w:after="0" w:line="240" w:lineRule="auto"/>
    </w:pPr>
    <w:rPr>
      <w:rFonts w:eastAsia="Times New Roman" w:cs="Times New Roman"/>
    </w:rPr>
  </w:style>
  <w:style w:type="paragraph" w:styleId="aa">
    <w:name w:val="Body Text"/>
    <w:basedOn w:val="a"/>
    <w:link w:val="ab"/>
    <w:rsid w:val="001B767E"/>
    <w:pPr>
      <w:spacing w:after="0" w:line="240" w:lineRule="auto"/>
    </w:pPr>
    <w:rPr>
      <w:rFonts w:ascii="Arial" w:eastAsia="Batang" w:hAnsi="Arial" w:cs="Times New Roman"/>
      <w:color w:val="000000"/>
      <w:sz w:val="20"/>
      <w:szCs w:val="20"/>
      <w:lang w:val="fr-FR"/>
    </w:rPr>
  </w:style>
  <w:style w:type="character" w:customStyle="1" w:styleId="ab">
    <w:name w:val="Основен текст Знак"/>
    <w:basedOn w:val="a0"/>
    <w:link w:val="aa"/>
    <w:rsid w:val="001B767E"/>
    <w:rPr>
      <w:rFonts w:ascii="Arial" w:eastAsia="Batang" w:hAnsi="Arial" w:cs="Times New Roman"/>
      <w:color w:val="000000"/>
      <w:sz w:val="20"/>
      <w:szCs w:val="20"/>
      <w:lang w:val="fr-FR"/>
    </w:rPr>
  </w:style>
  <w:style w:type="character" w:customStyle="1" w:styleId="a4">
    <w:name w:val="Списък на абзаци Знак"/>
    <w:link w:val="a3"/>
    <w:uiPriority w:val="34"/>
    <w:rsid w:val="00906334"/>
  </w:style>
  <w:style w:type="paragraph" w:styleId="ac">
    <w:name w:val="Body Text Indent"/>
    <w:basedOn w:val="a"/>
    <w:link w:val="ad"/>
    <w:uiPriority w:val="99"/>
    <w:semiHidden/>
    <w:unhideWhenUsed/>
    <w:rsid w:val="00906334"/>
    <w:pPr>
      <w:spacing w:after="120"/>
      <w:ind w:left="283"/>
    </w:pPr>
  </w:style>
  <w:style w:type="character" w:customStyle="1" w:styleId="ad">
    <w:name w:val="Основен текст с отстъп Знак"/>
    <w:basedOn w:val="a0"/>
    <w:link w:val="ac"/>
    <w:uiPriority w:val="99"/>
    <w:semiHidden/>
    <w:rsid w:val="00906334"/>
  </w:style>
  <w:style w:type="character" w:customStyle="1" w:styleId="ae">
    <w:name w:val="Основен текст_"/>
    <w:basedOn w:val="a0"/>
    <w:link w:val="1"/>
    <w:uiPriority w:val="99"/>
    <w:locked/>
    <w:rsid w:val="00DC6896"/>
    <w:rPr>
      <w:rFonts w:ascii="Times New Roman" w:hAnsi="Times New Roman"/>
      <w:shd w:val="clear" w:color="auto" w:fill="FFFFFF"/>
    </w:rPr>
  </w:style>
  <w:style w:type="character" w:customStyle="1" w:styleId="2">
    <w:name w:val="Основен текст2"/>
    <w:basedOn w:val="ae"/>
    <w:uiPriority w:val="99"/>
    <w:rsid w:val="00DC6896"/>
    <w:rPr>
      <w:rFonts w:ascii="Times New Roman" w:hAnsi="Times New Roman"/>
      <w:shd w:val="clear" w:color="auto" w:fill="FFFFFF"/>
    </w:rPr>
  </w:style>
  <w:style w:type="paragraph" w:customStyle="1" w:styleId="1">
    <w:name w:val="Основен текст1"/>
    <w:basedOn w:val="a"/>
    <w:link w:val="ae"/>
    <w:uiPriority w:val="99"/>
    <w:rsid w:val="00DC6896"/>
    <w:pPr>
      <w:shd w:val="clear" w:color="auto" w:fill="FFFFFF"/>
      <w:spacing w:after="900" w:line="240" w:lineRule="atLeast"/>
      <w:jc w:val="left"/>
    </w:pPr>
    <w:rPr>
      <w:rFonts w:ascii="Times New Roman" w:hAnsi="Times New Roman"/>
    </w:rPr>
  </w:style>
  <w:style w:type="paragraph" w:styleId="af">
    <w:name w:val="Balloon Text"/>
    <w:basedOn w:val="a"/>
    <w:link w:val="af0"/>
    <w:uiPriority w:val="99"/>
    <w:semiHidden/>
    <w:unhideWhenUsed/>
    <w:rsid w:val="004E2BF6"/>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4E2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49"/>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4049"/>
    <w:pPr>
      <w:ind w:left="720"/>
      <w:contextualSpacing/>
      <w:jc w:val="left"/>
    </w:pPr>
  </w:style>
  <w:style w:type="paragraph" w:styleId="a5">
    <w:name w:val="header"/>
    <w:basedOn w:val="a"/>
    <w:link w:val="a6"/>
    <w:uiPriority w:val="99"/>
    <w:unhideWhenUsed/>
    <w:rsid w:val="00601A8F"/>
    <w:pPr>
      <w:tabs>
        <w:tab w:val="center" w:pos="4536"/>
        <w:tab w:val="right" w:pos="9072"/>
      </w:tabs>
      <w:spacing w:after="0" w:line="240" w:lineRule="auto"/>
    </w:pPr>
  </w:style>
  <w:style w:type="character" w:customStyle="1" w:styleId="a6">
    <w:name w:val="Горен колонтитул Знак"/>
    <w:basedOn w:val="a0"/>
    <w:link w:val="a5"/>
    <w:uiPriority w:val="99"/>
    <w:rsid w:val="00601A8F"/>
  </w:style>
  <w:style w:type="paragraph" w:styleId="a7">
    <w:name w:val="footer"/>
    <w:basedOn w:val="a"/>
    <w:link w:val="a8"/>
    <w:uiPriority w:val="99"/>
    <w:unhideWhenUsed/>
    <w:rsid w:val="00601A8F"/>
    <w:pPr>
      <w:tabs>
        <w:tab w:val="center" w:pos="4536"/>
        <w:tab w:val="right" w:pos="9072"/>
      </w:tabs>
      <w:spacing w:after="0" w:line="240" w:lineRule="auto"/>
    </w:pPr>
  </w:style>
  <w:style w:type="character" w:customStyle="1" w:styleId="a8">
    <w:name w:val="Долен колонтитул Знак"/>
    <w:basedOn w:val="a0"/>
    <w:link w:val="a7"/>
    <w:uiPriority w:val="99"/>
    <w:rsid w:val="00601A8F"/>
  </w:style>
  <w:style w:type="paragraph" w:styleId="a9">
    <w:name w:val="No Spacing"/>
    <w:uiPriority w:val="1"/>
    <w:qFormat/>
    <w:rsid w:val="00561281"/>
    <w:pPr>
      <w:spacing w:after="0" w:line="240" w:lineRule="auto"/>
    </w:pPr>
    <w:rPr>
      <w:rFonts w:eastAsia="Times New Roman" w:cs="Times New Roman"/>
    </w:rPr>
  </w:style>
  <w:style w:type="paragraph" w:styleId="aa">
    <w:name w:val="Body Text"/>
    <w:basedOn w:val="a"/>
    <w:link w:val="ab"/>
    <w:rsid w:val="001B767E"/>
    <w:pPr>
      <w:spacing w:after="0" w:line="240" w:lineRule="auto"/>
    </w:pPr>
    <w:rPr>
      <w:rFonts w:ascii="Arial" w:eastAsia="Batang" w:hAnsi="Arial" w:cs="Times New Roman"/>
      <w:color w:val="000000"/>
      <w:sz w:val="20"/>
      <w:szCs w:val="20"/>
      <w:lang w:val="fr-FR"/>
    </w:rPr>
  </w:style>
  <w:style w:type="character" w:customStyle="1" w:styleId="ab">
    <w:name w:val="Основен текст Знак"/>
    <w:basedOn w:val="a0"/>
    <w:link w:val="aa"/>
    <w:rsid w:val="001B767E"/>
    <w:rPr>
      <w:rFonts w:ascii="Arial" w:eastAsia="Batang" w:hAnsi="Arial" w:cs="Times New Roman"/>
      <w:color w:val="000000"/>
      <w:sz w:val="20"/>
      <w:szCs w:val="20"/>
      <w:lang w:val="fr-FR"/>
    </w:rPr>
  </w:style>
  <w:style w:type="character" w:customStyle="1" w:styleId="a4">
    <w:name w:val="Списък на абзаци Знак"/>
    <w:link w:val="a3"/>
    <w:uiPriority w:val="34"/>
    <w:rsid w:val="00906334"/>
  </w:style>
  <w:style w:type="paragraph" w:styleId="ac">
    <w:name w:val="Body Text Indent"/>
    <w:basedOn w:val="a"/>
    <w:link w:val="ad"/>
    <w:uiPriority w:val="99"/>
    <w:semiHidden/>
    <w:unhideWhenUsed/>
    <w:rsid w:val="00906334"/>
    <w:pPr>
      <w:spacing w:after="120"/>
      <w:ind w:left="283"/>
    </w:pPr>
  </w:style>
  <w:style w:type="character" w:customStyle="1" w:styleId="ad">
    <w:name w:val="Основен текст с отстъп Знак"/>
    <w:basedOn w:val="a0"/>
    <w:link w:val="ac"/>
    <w:uiPriority w:val="99"/>
    <w:semiHidden/>
    <w:rsid w:val="00906334"/>
  </w:style>
  <w:style w:type="character" w:customStyle="1" w:styleId="ae">
    <w:name w:val="Основен текст_"/>
    <w:basedOn w:val="a0"/>
    <w:link w:val="1"/>
    <w:uiPriority w:val="99"/>
    <w:locked/>
    <w:rsid w:val="00DC6896"/>
    <w:rPr>
      <w:rFonts w:ascii="Times New Roman" w:hAnsi="Times New Roman"/>
      <w:shd w:val="clear" w:color="auto" w:fill="FFFFFF"/>
    </w:rPr>
  </w:style>
  <w:style w:type="character" w:customStyle="1" w:styleId="2">
    <w:name w:val="Основен текст2"/>
    <w:basedOn w:val="ae"/>
    <w:uiPriority w:val="99"/>
    <w:rsid w:val="00DC6896"/>
    <w:rPr>
      <w:rFonts w:ascii="Times New Roman" w:hAnsi="Times New Roman"/>
      <w:shd w:val="clear" w:color="auto" w:fill="FFFFFF"/>
    </w:rPr>
  </w:style>
  <w:style w:type="paragraph" w:customStyle="1" w:styleId="1">
    <w:name w:val="Основен текст1"/>
    <w:basedOn w:val="a"/>
    <w:link w:val="ae"/>
    <w:uiPriority w:val="99"/>
    <w:rsid w:val="00DC6896"/>
    <w:pPr>
      <w:shd w:val="clear" w:color="auto" w:fill="FFFFFF"/>
      <w:spacing w:after="900" w:line="240" w:lineRule="atLeast"/>
      <w:jc w:val="left"/>
    </w:pPr>
    <w:rPr>
      <w:rFonts w:ascii="Times New Roman" w:hAnsi="Times New Roman"/>
    </w:rPr>
  </w:style>
  <w:style w:type="paragraph" w:styleId="af">
    <w:name w:val="Balloon Text"/>
    <w:basedOn w:val="a"/>
    <w:link w:val="af0"/>
    <w:uiPriority w:val="99"/>
    <w:semiHidden/>
    <w:unhideWhenUsed/>
    <w:rsid w:val="004E2BF6"/>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4E2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23041</Words>
  <Characters>131340</Characters>
  <Application>Microsoft Office Word</Application>
  <DocSecurity>0</DocSecurity>
  <Lines>1094</Lines>
  <Paragraphs>308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Mariyan</dc:creator>
  <cp:lastModifiedBy>User</cp:lastModifiedBy>
  <cp:revision>2</cp:revision>
  <cp:lastPrinted>2018-12-18T07:01:00Z</cp:lastPrinted>
  <dcterms:created xsi:type="dcterms:W3CDTF">2018-12-18T07:04:00Z</dcterms:created>
  <dcterms:modified xsi:type="dcterms:W3CDTF">2018-12-18T07:04:00Z</dcterms:modified>
</cp:coreProperties>
</file>