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BD" w:rsidRPr="00385ADB" w:rsidRDefault="00351EBD" w:rsidP="00351EBD">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 xml:space="preserve">ПРОТОКОЛ ОТ </w:t>
      </w:r>
      <w:r w:rsidR="00EE4D64">
        <w:rPr>
          <w:rFonts w:ascii="Times New Roman" w:hAnsi="Times New Roman" w:cs="Times New Roman"/>
          <w:b/>
          <w:sz w:val="24"/>
          <w:szCs w:val="24"/>
        </w:rPr>
        <w:t xml:space="preserve">ЧЕТИРИДЕСЕТ И </w:t>
      </w:r>
      <w:r w:rsidR="006F74E9">
        <w:rPr>
          <w:rFonts w:ascii="Times New Roman" w:hAnsi="Times New Roman" w:cs="Times New Roman"/>
          <w:b/>
          <w:sz w:val="24"/>
          <w:szCs w:val="24"/>
        </w:rPr>
        <w:t xml:space="preserve">ТРЕТОТО </w:t>
      </w:r>
      <w:r w:rsidRPr="00385ADB">
        <w:rPr>
          <w:rFonts w:ascii="Times New Roman" w:hAnsi="Times New Roman" w:cs="Times New Roman"/>
          <w:b/>
          <w:sz w:val="24"/>
          <w:szCs w:val="24"/>
        </w:rPr>
        <w:t>ЗАСЕДАНИЕ НА ОБЩИНСКИ СЪВЕТ-РУСЕ</w:t>
      </w:r>
    </w:p>
    <w:p w:rsidR="00351EBD" w:rsidRPr="00385ADB" w:rsidRDefault="00351EBD" w:rsidP="00351EBD">
      <w:pPr>
        <w:contextualSpacing/>
        <w:jc w:val="center"/>
        <w:rPr>
          <w:rFonts w:ascii="Times New Roman" w:hAnsi="Times New Roman" w:cs="Times New Roman"/>
          <w:b/>
          <w:sz w:val="24"/>
          <w:szCs w:val="24"/>
        </w:rPr>
      </w:pPr>
      <w:r w:rsidRPr="00385ADB">
        <w:rPr>
          <w:rFonts w:ascii="Times New Roman" w:hAnsi="Times New Roman" w:cs="Times New Roman"/>
          <w:b/>
          <w:sz w:val="24"/>
          <w:szCs w:val="24"/>
        </w:rPr>
        <w:t xml:space="preserve">Проведено на </w:t>
      </w:r>
      <w:r w:rsidR="006F74E9">
        <w:rPr>
          <w:rFonts w:ascii="Times New Roman" w:hAnsi="Times New Roman" w:cs="Times New Roman"/>
          <w:b/>
          <w:sz w:val="24"/>
          <w:szCs w:val="24"/>
        </w:rPr>
        <w:t>21</w:t>
      </w:r>
      <w:r w:rsidR="007C7AE7">
        <w:rPr>
          <w:rFonts w:ascii="Times New Roman" w:hAnsi="Times New Roman" w:cs="Times New Roman"/>
          <w:b/>
          <w:sz w:val="24"/>
          <w:szCs w:val="24"/>
        </w:rPr>
        <w:t xml:space="preserve"> февруари</w:t>
      </w:r>
      <w:r w:rsidRPr="00385ADB">
        <w:rPr>
          <w:rFonts w:ascii="Times New Roman" w:hAnsi="Times New Roman" w:cs="Times New Roman"/>
          <w:b/>
          <w:sz w:val="24"/>
          <w:szCs w:val="24"/>
        </w:rPr>
        <w:t xml:space="preserve"> 201</w:t>
      </w:r>
      <w:r w:rsidR="00EE4D64">
        <w:rPr>
          <w:rFonts w:ascii="Times New Roman" w:hAnsi="Times New Roman" w:cs="Times New Roman"/>
          <w:b/>
          <w:sz w:val="24"/>
          <w:szCs w:val="24"/>
        </w:rPr>
        <w:t>9</w:t>
      </w:r>
      <w:r w:rsidRPr="00385ADB">
        <w:rPr>
          <w:rFonts w:ascii="Times New Roman" w:hAnsi="Times New Roman" w:cs="Times New Roman"/>
          <w:b/>
          <w:sz w:val="24"/>
          <w:szCs w:val="24"/>
        </w:rPr>
        <w:t xml:space="preserve"> година, начало 09:00 часа</w:t>
      </w:r>
    </w:p>
    <w:p w:rsidR="00351EBD" w:rsidRPr="00385ADB" w:rsidRDefault="00351EBD" w:rsidP="00351EBD">
      <w:pPr>
        <w:rPr>
          <w:rFonts w:ascii="Times New Roman" w:hAnsi="Times New Roman" w:cs="Times New Roman"/>
          <w:sz w:val="24"/>
          <w:szCs w:val="24"/>
        </w:rPr>
      </w:pPr>
    </w:p>
    <w:p w:rsidR="00351EBD" w:rsidRPr="00385ADB" w:rsidRDefault="00351EBD" w:rsidP="00351EBD">
      <w:pPr>
        <w:ind w:firstLine="708"/>
        <w:contextualSpacing/>
        <w:rPr>
          <w:rFonts w:ascii="Times New Roman" w:hAnsi="Times New Roman" w:cs="Times New Roman"/>
          <w:sz w:val="24"/>
          <w:szCs w:val="24"/>
        </w:rPr>
      </w:pPr>
      <w:r w:rsidRPr="00385ADB">
        <w:rPr>
          <w:rFonts w:ascii="Times New Roman" w:hAnsi="Times New Roman" w:cs="Times New Roman"/>
          <w:sz w:val="24"/>
          <w:szCs w:val="24"/>
        </w:rPr>
        <w:t xml:space="preserve">От общо 51 общински съветници присъстваха </w:t>
      </w:r>
      <w:r w:rsidR="007C7AE7">
        <w:rPr>
          <w:rFonts w:ascii="Times New Roman" w:hAnsi="Times New Roman" w:cs="Times New Roman"/>
          <w:sz w:val="24"/>
          <w:szCs w:val="24"/>
        </w:rPr>
        <w:t>50</w:t>
      </w:r>
      <w:r w:rsidR="00EE4D64">
        <w:rPr>
          <w:rFonts w:ascii="Times New Roman" w:hAnsi="Times New Roman" w:cs="Times New Roman"/>
          <w:sz w:val="24"/>
          <w:szCs w:val="24"/>
        </w:rPr>
        <w:t>, отсъства</w:t>
      </w:r>
      <w:r w:rsidR="007C7AE7">
        <w:rPr>
          <w:rFonts w:ascii="Times New Roman" w:hAnsi="Times New Roman" w:cs="Times New Roman"/>
          <w:sz w:val="24"/>
          <w:szCs w:val="24"/>
        </w:rPr>
        <w:t xml:space="preserve"> </w:t>
      </w:r>
      <w:r w:rsidR="006F74E9">
        <w:rPr>
          <w:rFonts w:ascii="Times New Roman" w:hAnsi="Times New Roman" w:cs="Times New Roman"/>
          <w:sz w:val="24"/>
          <w:szCs w:val="24"/>
        </w:rPr>
        <w:t>Венцислав Великов. Засе</w:t>
      </w:r>
      <w:r w:rsidRPr="00385ADB">
        <w:rPr>
          <w:rFonts w:ascii="Times New Roman" w:hAnsi="Times New Roman" w:cs="Times New Roman"/>
          <w:sz w:val="24"/>
          <w:szCs w:val="24"/>
        </w:rPr>
        <w:t xml:space="preserve">данието бе открито и ръководено от чл.-кор. проф. Христо Белоев. </w:t>
      </w:r>
    </w:p>
    <w:p w:rsidR="00AB4BEC" w:rsidRPr="00707C6B" w:rsidRDefault="00351EBD" w:rsidP="00C14E58">
      <w:pPr>
        <w:ind w:firstLine="708"/>
        <w:contextualSpacing/>
        <w:rPr>
          <w:rFonts w:ascii="Times New Roman" w:hAnsi="Times New Roman" w:cs="Times New Roman"/>
          <w:sz w:val="24"/>
          <w:szCs w:val="24"/>
        </w:rPr>
      </w:pPr>
      <w:r w:rsidRPr="00385ADB">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lang w:val="en-US"/>
        </w:rPr>
        <w:t xml:space="preserve"> </w:t>
      </w:r>
      <w:r w:rsidR="006F74E9">
        <w:rPr>
          <w:rFonts w:ascii="Times New Roman" w:hAnsi="Times New Roman" w:cs="Times New Roman"/>
          <w:sz w:val="24"/>
          <w:szCs w:val="24"/>
        </w:rPr>
        <w:t xml:space="preserve">Колеги, моля за тишина, заемете места в залата. Стартираме проверка на кворума. Моля, регистрирайте се с устройствата и запазете тишина. 41 общински съветници са се регистрирали, видимо има в залата повече, имаме необходимия кворум. Откривам редовното заседание на общинския съвет. Преминаваме към обсъждане на дневния ред. Моля за тишина. Постъпила е извънредна точка, проектно предложение на Агенция пътна инфраструктура по ОП „Региони в растеж“ за предоставяне на безвъзмездна финансова помощ и предлагам тази точка да стане като първа от дневния ред, тя не е някаква спорна. По дневният ред относно точка 24-та, решение по подписка, съдържаща предложение за провеждане на Местен референдум има постъпила молба от инициативния комитет за провеждане на референдума чрез Бойко Никифоров, относно нарушение на предписаната в закона процедура за разглеждане на предложението за провеждане на референдум. Ще прочета част от </w:t>
      </w:r>
      <w:r w:rsidR="00C14E58">
        <w:rPr>
          <w:rFonts w:ascii="Times New Roman" w:hAnsi="Times New Roman" w:cs="Times New Roman"/>
          <w:sz w:val="24"/>
          <w:szCs w:val="24"/>
        </w:rPr>
        <w:t>това, съгласно чл. 30, ал. 2 от закона постоянните комисии и кмета са длъжни да обсъдят предложението и да представят становищата си не по-късно от 3 дни преди заседанието на общинския съвет. В указаният от закона срок не е проведено заседанието на постоянната комисия по Закона за противодействие на корупцията и отнемане на не</w:t>
      </w:r>
      <w:r w:rsidR="00C14E58" w:rsidRPr="00C14E58">
        <w:rPr>
          <w:rFonts w:ascii="Times New Roman" w:hAnsi="Times New Roman" w:cs="Times New Roman"/>
          <w:sz w:val="24"/>
          <w:szCs w:val="24"/>
        </w:rPr>
        <w:t>законн</w:t>
      </w:r>
      <w:r w:rsidR="00C14E58">
        <w:rPr>
          <w:rFonts w:ascii="Times New Roman" w:hAnsi="Times New Roman" w:cs="Times New Roman"/>
          <w:sz w:val="24"/>
          <w:szCs w:val="24"/>
        </w:rPr>
        <w:t xml:space="preserve">о придобито имущество, поради което процедурата по вземане на решение е незаконосъобразна. Предвид обстоятелството, че проверката на подписката в ГРАО е продължила 19 дни и в този срок не тече 1-месечния срок за решение на общинския съвет, същия е 13.март.2019 г. и на горното основание заседанието на общинския съвет за приемане за провеждане на референдум да бъде отложено и да бъде изпълнено условието на закона. Тоест, поради това, че не е гледано в комисия постоянна е незаконосъобразно, да го отложим и до 13 март да проведем извънредна сесия. </w:t>
      </w:r>
      <w:r w:rsidR="00C14E58" w:rsidRPr="00707C6B">
        <w:rPr>
          <w:rFonts w:ascii="Times New Roman" w:hAnsi="Times New Roman" w:cs="Times New Roman"/>
          <w:sz w:val="24"/>
          <w:szCs w:val="24"/>
          <w:shd w:val="clear" w:color="auto" w:fill="FFFFFF"/>
        </w:rPr>
        <w:t xml:space="preserve">Комисия по Закона за противодействие на корупцията и отнемане на незаконно придобито имущество към Общински съвет – Русе е създадена в изпълнение на Закона за противодействие на корупцията и да не го казвам до края. Правомощията на тази комисия са изброени изчерпателно в специалния закон, свързани са изключително с дейностите по приемане на декларации и установяване на конфликт на интереси на определените със закона лица. Сред тези правомощия не е даване на становища по предложения за местен референдум. Това е комисия със специфичен статут. За сведение имаме още една постоянна комисия, която има такъв специфичен статут и тази, и другата комисия, по етика е другата, те не вземат отношение по въпросите, които се разглеждат на сесиите на общинския съвет. В тази връзка няма да направя предложение за отпадане на точката, поради незаконосъобразност и дадох разяснения по това. По дневният ред има ли други? Не виждам. С предложението за допълнителната точка, която да мине като 1-ва гласуваме дневния ред. </w:t>
      </w:r>
    </w:p>
    <w:p w:rsidR="006E4BED" w:rsidRPr="00385ADB" w:rsidRDefault="006E4BED" w:rsidP="006E4BED">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sidR="00A65B9D">
        <w:rPr>
          <w:rFonts w:ascii="Times New Roman" w:eastAsia="Calibri" w:hAnsi="Times New Roman" w:cs="Times New Roman"/>
          <w:b/>
          <w:sz w:val="24"/>
          <w:szCs w:val="24"/>
          <w:shd w:val="clear" w:color="auto" w:fill="FFFFFF"/>
        </w:rPr>
        <w:t>45</w:t>
      </w:r>
      <w:r>
        <w:rPr>
          <w:rFonts w:ascii="Times New Roman" w:eastAsia="Calibri" w:hAnsi="Times New Roman" w:cs="Times New Roman"/>
          <w:b/>
          <w:sz w:val="24"/>
          <w:szCs w:val="24"/>
          <w:shd w:val="clear" w:color="auto" w:fill="FFFFFF"/>
        </w:rPr>
        <w:t xml:space="preserve">. С </w:t>
      </w:r>
      <w:r w:rsidR="00A65B9D">
        <w:rPr>
          <w:rFonts w:ascii="Times New Roman" w:eastAsia="Calibri" w:hAnsi="Times New Roman" w:cs="Times New Roman"/>
          <w:b/>
          <w:sz w:val="24"/>
          <w:szCs w:val="24"/>
          <w:shd w:val="clear" w:color="auto" w:fill="FFFFFF"/>
        </w:rPr>
        <w:t>45</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6E4BED" w:rsidRDefault="006E4BED" w:rsidP="006E4BED">
      <w:pPr>
        <w:contextualSpacing/>
        <w:rPr>
          <w:rFonts w:ascii="Times New Roman" w:hAnsi="Times New Roman" w:cs="Times New Roman"/>
          <w:sz w:val="24"/>
          <w:szCs w:val="24"/>
        </w:rPr>
      </w:pPr>
    </w:p>
    <w:p w:rsidR="007C3506" w:rsidRDefault="007C3506" w:rsidP="006E4BED">
      <w:pPr>
        <w:contextualSpacing/>
        <w:rPr>
          <w:rFonts w:ascii="Times New Roman" w:hAnsi="Times New Roman" w:cs="Times New Roman"/>
          <w:sz w:val="24"/>
          <w:szCs w:val="24"/>
        </w:rPr>
      </w:pPr>
    </w:p>
    <w:p w:rsidR="007C3506" w:rsidRDefault="007C3506" w:rsidP="006E4BED">
      <w:pPr>
        <w:contextualSpacing/>
        <w:rPr>
          <w:rFonts w:ascii="Times New Roman" w:hAnsi="Times New Roman" w:cs="Times New Roman"/>
          <w:sz w:val="24"/>
          <w:szCs w:val="24"/>
        </w:rPr>
      </w:pPr>
    </w:p>
    <w:p w:rsidR="007C3506" w:rsidRDefault="007C3506" w:rsidP="006E4BED">
      <w:pPr>
        <w:contextualSpacing/>
        <w:rPr>
          <w:rFonts w:ascii="Times New Roman" w:hAnsi="Times New Roman" w:cs="Times New Roman"/>
          <w:sz w:val="24"/>
          <w:szCs w:val="24"/>
        </w:rPr>
      </w:pPr>
    </w:p>
    <w:p w:rsidR="007C7AE7" w:rsidRDefault="007C7AE7" w:rsidP="007C7AE7">
      <w:pPr>
        <w:contextualSpacing/>
        <w:jc w:val="center"/>
        <w:rPr>
          <w:rFonts w:ascii="Times New Roman" w:hAnsi="Times New Roman" w:cs="Times New Roman"/>
          <w:b/>
          <w:sz w:val="24"/>
          <w:szCs w:val="24"/>
        </w:rPr>
      </w:pPr>
      <w:r w:rsidRPr="007C7AE7">
        <w:rPr>
          <w:rFonts w:ascii="Times New Roman" w:hAnsi="Times New Roman" w:cs="Times New Roman"/>
          <w:b/>
          <w:sz w:val="24"/>
          <w:szCs w:val="24"/>
        </w:rPr>
        <w:lastRenderedPageBreak/>
        <w:t>ДНЕВЕН РЕД</w:t>
      </w:r>
    </w:p>
    <w:p w:rsidR="007C7AE7" w:rsidRDefault="007C7AE7" w:rsidP="007C7AE7">
      <w:pPr>
        <w:contextualSpacing/>
        <w:jc w:val="center"/>
        <w:rPr>
          <w:rFonts w:ascii="Times New Roman" w:hAnsi="Times New Roman" w:cs="Times New Roman"/>
          <w:b/>
          <w:sz w:val="24"/>
          <w:szCs w:val="24"/>
        </w:rPr>
      </w:pPr>
    </w:p>
    <w:p w:rsidR="00C14E58" w:rsidRPr="00C14E58" w:rsidRDefault="00C14E58" w:rsidP="00954623">
      <w:pPr>
        <w:pStyle w:val="a3"/>
        <w:numPr>
          <w:ilvl w:val="0"/>
          <w:numId w:val="19"/>
        </w:numPr>
        <w:ind w:left="0" w:firstLine="0"/>
        <w:jc w:val="both"/>
      </w:pPr>
      <w:r w:rsidRPr="00C14E58">
        <w:t xml:space="preserve">Проектно предложение  на Агенция „Пътна инфраструктура“ по Оперативна програма „Региони в растеж“ 2014-2020, Приоритетна ос 7 „Регионална пътна инфраструктура“, по Схема за предоставяне на безвъзмездна финансова помощ процедурата: </w:t>
      </w:r>
      <w:r w:rsidRPr="00C14E58">
        <w:rPr>
          <w:lang w:val="en-US"/>
        </w:rPr>
        <w:t>BG16RFOP001-7.001</w:t>
      </w:r>
      <w:r w:rsidRPr="00C14E58">
        <w:t xml:space="preserve"> </w:t>
      </w:r>
      <w:r w:rsidRPr="00C14E58">
        <w:rPr>
          <w:lang w:val="en-US"/>
        </w:rPr>
        <w:t>”</w:t>
      </w:r>
      <w:r w:rsidRPr="00C14E58">
        <w:t>РЕГИОНАЛНИ ПЪТИЩА“</w:t>
      </w:r>
    </w:p>
    <w:p w:rsidR="00C14E58" w:rsidRPr="00C14E58" w:rsidRDefault="00C14E58" w:rsidP="00954623">
      <w:pPr>
        <w:numPr>
          <w:ilvl w:val="0"/>
          <w:numId w:val="19"/>
        </w:numPr>
        <w:ind w:left="0" w:firstLine="0"/>
        <w:contextualSpacing/>
        <w:rPr>
          <w:rFonts w:ascii="Times New Roman" w:hAnsi="Times New Roman" w:cs="Times New Roman"/>
          <w:sz w:val="24"/>
          <w:szCs w:val="24"/>
        </w:rPr>
      </w:pPr>
      <w:r w:rsidRPr="00C14E58">
        <w:rPr>
          <w:rFonts w:ascii="Times New Roman" w:hAnsi="Times New Roman" w:cs="Times New Roman"/>
          <w:sz w:val="24"/>
          <w:szCs w:val="24"/>
        </w:rPr>
        <w:t xml:space="preserve">К.л.1044 </w:t>
      </w:r>
      <w:r w:rsidRPr="00C14E58">
        <w:rPr>
          <w:rFonts w:ascii="Times New Roman" w:hAnsi="Times New Roman" w:cs="Times New Roman"/>
          <w:sz w:val="24"/>
          <w:szCs w:val="24"/>
          <w:lang w:val="ru-RU"/>
        </w:rPr>
        <w:t xml:space="preserve">Допълване на Годишния план за работа по приватизация през 2019 г. и откриване на процедура за приватизация на общински имот с административен адрес: с. Ново село, ул. </w:t>
      </w:r>
      <w:r w:rsidRPr="00C14E58">
        <w:rPr>
          <w:rFonts w:ascii="Times New Roman" w:hAnsi="Times New Roman" w:cs="Times New Roman"/>
          <w:sz w:val="24"/>
          <w:szCs w:val="24"/>
        </w:rPr>
        <w:t>„</w:t>
      </w:r>
      <w:r w:rsidRPr="00C14E58">
        <w:rPr>
          <w:rFonts w:ascii="Times New Roman" w:hAnsi="Times New Roman" w:cs="Times New Roman"/>
          <w:sz w:val="24"/>
          <w:szCs w:val="24"/>
          <w:lang w:val="ru-RU"/>
        </w:rPr>
        <w:t>Трети март</w:t>
      </w:r>
      <w:r w:rsidRPr="00C14E58">
        <w:rPr>
          <w:rFonts w:ascii="Times New Roman" w:hAnsi="Times New Roman" w:cs="Times New Roman"/>
          <w:sz w:val="24"/>
          <w:szCs w:val="24"/>
        </w:rPr>
        <w:t xml:space="preserve">„№ 16, предмет на АОС №8183/20.04.2017 г. </w:t>
      </w:r>
    </w:p>
    <w:p w:rsidR="00C14E58" w:rsidRPr="00C14E58" w:rsidRDefault="00C14E58" w:rsidP="00954623">
      <w:pPr>
        <w:numPr>
          <w:ilvl w:val="0"/>
          <w:numId w:val="19"/>
        </w:numPr>
        <w:ind w:left="0" w:firstLine="0"/>
        <w:contextualSpacing/>
        <w:rPr>
          <w:rFonts w:ascii="Times New Roman" w:hAnsi="Times New Roman" w:cs="Times New Roman"/>
          <w:sz w:val="24"/>
          <w:szCs w:val="24"/>
        </w:rPr>
      </w:pPr>
      <w:r w:rsidRPr="00C14E58">
        <w:rPr>
          <w:rFonts w:ascii="Times New Roman" w:hAnsi="Times New Roman" w:cs="Times New Roman"/>
          <w:sz w:val="24"/>
          <w:szCs w:val="24"/>
        </w:rPr>
        <w:t xml:space="preserve">К.л.1045 Съгласие за продажба на общински терен от 25 кв.м. по улична регулация, приобщен към УПИ </w:t>
      </w:r>
      <w:r w:rsidRPr="00C14E58">
        <w:rPr>
          <w:rFonts w:ascii="Times New Roman" w:hAnsi="Times New Roman" w:cs="Times New Roman"/>
          <w:sz w:val="24"/>
          <w:szCs w:val="24"/>
          <w:lang w:val="en-US"/>
        </w:rPr>
        <w:t>XI</w:t>
      </w:r>
      <w:r w:rsidRPr="00C14E58">
        <w:rPr>
          <w:rFonts w:ascii="Times New Roman" w:hAnsi="Times New Roman" w:cs="Times New Roman"/>
          <w:sz w:val="24"/>
          <w:szCs w:val="24"/>
        </w:rPr>
        <w:t xml:space="preserve">-1725 в кв. 26 по регулационния план на село Николово, Община Русе  </w:t>
      </w:r>
    </w:p>
    <w:p w:rsidR="00C14E58" w:rsidRPr="00C14E58" w:rsidRDefault="00C14E58" w:rsidP="00954623">
      <w:pPr>
        <w:numPr>
          <w:ilvl w:val="0"/>
          <w:numId w:val="19"/>
        </w:numPr>
        <w:ind w:left="0" w:firstLine="0"/>
        <w:contextualSpacing/>
        <w:rPr>
          <w:rFonts w:ascii="Times New Roman" w:hAnsi="Times New Roman" w:cs="Times New Roman"/>
          <w:sz w:val="24"/>
          <w:szCs w:val="24"/>
        </w:rPr>
      </w:pPr>
      <w:r w:rsidRPr="00C14E58">
        <w:rPr>
          <w:rFonts w:ascii="Times New Roman" w:hAnsi="Times New Roman" w:cs="Times New Roman"/>
          <w:sz w:val="24"/>
          <w:szCs w:val="24"/>
        </w:rPr>
        <w:t xml:space="preserve">К.л.1046 Прехвърляне на общинска част, представляваща придаваем терен от 23,279 кв.м. по дворищна регулация, срещу част от 15,098 кв.м. и 8,453 кв.м. от УПИ </w:t>
      </w:r>
      <w:r w:rsidRPr="00C14E58">
        <w:rPr>
          <w:rFonts w:ascii="Times New Roman" w:hAnsi="Times New Roman" w:cs="Times New Roman"/>
          <w:sz w:val="24"/>
          <w:szCs w:val="24"/>
          <w:lang w:val="en-US"/>
        </w:rPr>
        <w:t>XIII</w:t>
      </w:r>
      <w:r w:rsidRPr="00C14E58">
        <w:rPr>
          <w:rFonts w:ascii="Times New Roman" w:hAnsi="Times New Roman" w:cs="Times New Roman"/>
          <w:sz w:val="24"/>
          <w:szCs w:val="24"/>
        </w:rPr>
        <w:t xml:space="preserve">-6-частна общинска собственост към УПИ </w:t>
      </w:r>
      <w:r w:rsidRPr="00C14E58">
        <w:rPr>
          <w:rFonts w:ascii="Times New Roman" w:hAnsi="Times New Roman" w:cs="Times New Roman"/>
          <w:sz w:val="24"/>
          <w:szCs w:val="24"/>
          <w:lang w:val="en-US"/>
        </w:rPr>
        <w:t>XIV</w:t>
      </w:r>
      <w:r w:rsidRPr="00C14E58">
        <w:rPr>
          <w:rFonts w:ascii="Times New Roman" w:hAnsi="Times New Roman" w:cs="Times New Roman"/>
          <w:sz w:val="24"/>
          <w:szCs w:val="24"/>
        </w:rPr>
        <w:t xml:space="preserve">-5 и ПИ №0.996 – улица „Боримечка“ в кв. 1 по плана на село Басарбово, Община Русе </w:t>
      </w:r>
    </w:p>
    <w:p w:rsidR="00C14E58" w:rsidRPr="00C14E58" w:rsidRDefault="00C14E58" w:rsidP="00954623">
      <w:pPr>
        <w:numPr>
          <w:ilvl w:val="0"/>
          <w:numId w:val="19"/>
        </w:numPr>
        <w:ind w:left="0" w:firstLine="0"/>
        <w:contextualSpacing/>
        <w:rPr>
          <w:rFonts w:ascii="Times New Roman" w:hAnsi="Times New Roman" w:cs="Times New Roman"/>
          <w:sz w:val="24"/>
          <w:szCs w:val="24"/>
          <w:lang w:val="en-US"/>
        </w:rPr>
      </w:pPr>
      <w:r w:rsidRPr="00C14E58">
        <w:rPr>
          <w:rFonts w:ascii="Times New Roman" w:hAnsi="Times New Roman" w:cs="Times New Roman"/>
          <w:sz w:val="24"/>
          <w:szCs w:val="24"/>
        </w:rPr>
        <w:t xml:space="preserve">К.л.1047 Утвърждаване списъци на общински жилища, на основание чл. 42, ал. 2 от Закона за общинската собственост </w:t>
      </w:r>
    </w:p>
    <w:p w:rsidR="00C14E58" w:rsidRPr="00C14E58" w:rsidRDefault="00C14E58" w:rsidP="00954623">
      <w:pPr>
        <w:numPr>
          <w:ilvl w:val="0"/>
          <w:numId w:val="19"/>
        </w:numPr>
        <w:ind w:left="0" w:firstLine="0"/>
        <w:contextualSpacing/>
        <w:rPr>
          <w:rFonts w:ascii="Times New Roman" w:hAnsi="Times New Roman" w:cs="Times New Roman"/>
          <w:color w:val="00B0F0"/>
          <w:sz w:val="24"/>
          <w:szCs w:val="24"/>
          <w:u w:val="single"/>
        </w:rPr>
      </w:pPr>
      <w:r w:rsidRPr="00C14E58">
        <w:rPr>
          <w:rFonts w:ascii="Times New Roman" w:hAnsi="Times New Roman" w:cs="Times New Roman"/>
          <w:sz w:val="24"/>
          <w:szCs w:val="24"/>
        </w:rPr>
        <w:t>К.л.1048 Докладна записка от изпълнителния директор на „Общински Транспорт Русе“ АД за необходимостта от терен за ново транспортно-ремонтно депо</w:t>
      </w:r>
      <w:r w:rsidRPr="00C14E58">
        <w:rPr>
          <w:rFonts w:ascii="Times New Roman" w:hAnsi="Times New Roman" w:cs="Times New Roman"/>
          <w:color w:val="00B0F0"/>
          <w:sz w:val="24"/>
          <w:szCs w:val="24"/>
          <w:u w:val="single"/>
        </w:rPr>
        <w:t xml:space="preserve">  </w:t>
      </w:r>
    </w:p>
    <w:p w:rsidR="00C14E58" w:rsidRPr="00C14E58" w:rsidRDefault="00C14E58" w:rsidP="00954623">
      <w:pPr>
        <w:numPr>
          <w:ilvl w:val="0"/>
          <w:numId w:val="19"/>
        </w:numPr>
        <w:ind w:left="0" w:firstLine="0"/>
        <w:contextualSpacing/>
        <w:rPr>
          <w:rFonts w:ascii="Times New Roman" w:hAnsi="Times New Roman" w:cs="Times New Roman"/>
          <w:sz w:val="24"/>
          <w:szCs w:val="24"/>
        </w:rPr>
      </w:pPr>
      <w:r w:rsidRPr="00C14E58">
        <w:rPr>
          <w:rFonts w:ascii="Times New Roman" w:hAnsi="Times New Roman" w:cs="Times New Roman"/>
          <w:sz w:val="24"/>
          <w:szCs w:val="24"/>
        </w:rPr>
        <w:t>К.л.1049 Инвестиции за извършване втори етап от изграждане на покрит базар за промишлени стоки на Централен общински пазар и изграждане на три магазина за пазарна търговия в гр. Мартен</w:t>
      </w:r>
    </w:p>
    <w:p w:rsidR="00C14E58" w:rsidRPr="00C14E58" w:rsidRDefault="00C14E58" w:rsidP="00954623">
      <w:pPr>
        <w:numPr>
          <w:ilvl w:val="0"/>
          <w:numId w:val="19"/>
        </w:numPr>
        <w:ind w:left="0" w:firstLine="0"/>
        <w:contextualSpacing/>
        <w:rPr>
          <w:rFonts w:ascii="Times New Roman" w:hAnsi="Times New Roman" w:cs="Times New Roman"/>
          <w:sz w:val="24"/>
          <w:szCs w:val="24"/>
        </w:rPr>
      </w:pPr>
      <w:r w:rsidRPr="00C14E58">
        <w:rPr>
          <w:rFonts w:ascii="Times New Roman" w:hAnsi="Times New Roman" w:cs="Times New Roman"/>
          <w:sz w:val="24"/>
          <w:szCs w:val="24"/>
        </w:rPr>
        <w:t xml:space="preserve">К.л.1038 Провеждане на публичен търг с явно наддаване за отдаване под наем за срок от пет години на самостоятелен обект в сграда – публична общинска собственост, находяща се в гр. Русе, ул. „Алеи Възраждане“№86  </w:t>
      </w:r>
    </w:p>
    <w:p w:rsidR="00C14E58" w:rsidRPr="00C14E58" w:rsidRDefault="00C14E58" w:rsidP="00954623">
      <w:pPr>
        <w:numPr>
          <w:ilvl w:val="0"/>
          <w:numId w:val="19"/>
        </w:numPr>
        <w:ind w:left="0" w:firstLine="0"/>
        <w:contextualSpacing/>
        <w:rPr>
          <w:rFonts w:ascii="Times New Roman" w:hAnsi="Times New Roman" w:cs="Times New Roman"/>
          <w:sz w:val="24"/>
          <w:szCs w:val="24"/>
        </w:rPr>
      </w:pPr>
      <w:r w:rsidRPr="00C14E58">
        <w:rPr>
          <w:rFonts w:ascii="Times New Roman" w:hAnsi="Times New Roman" w:cs="Times New Roman"/>
          <w:sz w:val="24"/>
          <w:szCs w:val="24"/>
        </w:rPr>
        <w:t xml:space="preserve">К.л.1039 Отдаване под наем на обособени части от имоти – публична общинска собственост, предоставени за управление на учебни заведения на територията на Община Русе   </w:t>
      </w:r>
    </w:p>
    <w:p w:rsidR="00C14E58" w:rsidRPr="00C14E58" w:rsidRDefault="00C14E58" w:rsidP="00954623">
      <w:pPr>
        <w:numPr>
          <w:ilvl w:val="0"/>
          <w:numId w:val="19"/>
        </w:numPr>
        <w:ind w:left="0" w:firstLine="0"/>
        <w:contextualSpacing/>
        <w:rPr>
          <w:rFonts w:ascii="Times New Roman" w:hAnsi="Times New Roman" w:cs="Times New Roman"/>
          <w:b/>
          <w:sz w:val="24"/>
          <w:szCs w:val="24"/>
        </w:rPr>
      </w:pPr>
      <w:r w:rsidRPr="00C14E58">
        <w:rPr>
          <w:rFonts w:ascii="Times New Roman" w:hAnsi="Times New Roman" w:cs="Times New Roman"/>
          <w:sz w:val="24"/>
          <w:szCs w:val="24"/>
        </w:rPr>
        <w:t xml:space="preserve">К.л.1034 Провеждане на публични търгове с явно наддаване за отдаване под наем на обект прилежащ към спортна площ – публична общинска собственост, предоставен за управление на ОП „Спортни имоти“ </w:t>
      </w:r>
    </w:p>
    <w:p w:rsidR="00C14E58" w:rsidRPr="00C14E58" w:rsidRDefault="00C14E58" w:rsidP="00954623">
      <w:pPr>
        <w:numPr>
          <w:ilvl w:val="0"/>
          <w:numId w:val="19"/>
        </w:numPr>
        <w:ind w:left="0" w:firstLine="0"/>
        <w:contextualSpacing/>
        <w:rPr>
          <w:rFonts w:ascii="Times New Roman" w:hAnsi="Times New Roman" w:cs="Times New Roman"/>
          <w:sz w:val="24"/>
          <w:szCs w:val="24"/>
        </w:rPr>
      </w:pPr>
      <w:r w:rsidRPr="00C14E58">
        <w:rPr>
          <w:rFonts w:ascii="Times New Roman" w:hAnsi="Times New Roman" w:cs="Times New Roman"/>
          <w:sz w:val="24"/>
          <w:szCs w:val="24"/>
        </w:rPr>
        <w:t>К.л.1035 Определяне на начална наемна цена при провеждане на процедура по реда на Глава Пета от Наредба № 1, на Общински съвет – Русе, за общинската собственост, за отдаване под наем на част от терен с площ от 6630.00 кв.м., представляващ реално обособена част от ПИ с идентификатор № 63427.7.771 ведно със сгради с идентификатор № 63427.7.771.1 с площ от 96.00 кв.м , № 63427.7.771.2 с площ от 449.00 кв.м.</w:t>
      </w:r>
    </w:p>
    <w:p w:rsidR="00C14E58" w:rsidRPr="00C14E58" w:rsidRDefault="00C14E58" w:rsidP="00954623">
      <w:pPr>
        <w:numPr>
          <w:ilvl w:val="0"/>
          <w:numId w:val="19"/>
        </w:numPr>
        <w:ind w:left="0" w:firstLine="0"/>
        <w:contextualSpacing/>
        <w:rPr>
          <w:rFonts w:ascii="Times New Roman" w:hAnsi="Times New Roman" w:cs="Times New Roman"/>
          <w:sz w:val="24"/>
          <w:szCs w:val="24"/>
        </w:rPr>
      </w:pPr>
      <w:r w:rsidRPr="00C14E58">
        <w:rPr>
          <w:rFonts w:ascii="Times New Roman" w:hAnsi="Times New Roman" w:cs="Times New Roman"/>
          <w:sz w:val="24"/>
          <w:szCs w:val="24"/>
        </w:rPr>
        <w:t xml:space="preserve">К.л.1040 Определяне на начална месечна наемна цена при провеждане на процедура по реда на Глава Пета от Наредба №1, на Общински съвет – Русе, за общинската собственост, за отдаване под наем на имот – частна общинска собственост, като спортно игрище, с адрес гр. Русе, ул. „Петрохан“ и ул. „Юндола“, предмет на АЧОС №5551/09.10.2008 г. </w:t>
      </w:r>
    </w:p>
    <w:p w:rsidR="00C14E58" w:rsidRPr="00C14E58" w:rsidRDefault="00C14E58" w:rsidP="00954623">
      <w:pPr>
        <w:numPr>
          <w:ilvl w:val="0"/>
          <w:numId w:val="19"/>
        </w:numPr>
        <w:ind w:left="0" w:firstLine="0"/>
        <w:contextualSpacing/>
        <w:rPr>
          <w:rFonts w:ascii="Times New Roman" w:hAnsi="Times New Roman" w:cs="Times New Roman"/>
          <w:sz w:val="24"/>
          <w:szCs w:val="24"/>
          <w:lang w:val="en-US"/>
        </w:rPr>
      </w:pPr>
      <w:r w:rsidRPr="00C14E58">
        <w:rPr>
          <w:rFonts w:ascii="Times New Roman" w:hAnsi="Times New Roman" w:cs="Times New Roman"/>
          <w:sz w:val="24"/>
          <w:szCs w:val="24"/>
        </w:rPr>
        <w:t xml:space="preserve">К.л.1043 </w:t>
      </w:r>
      <w:r w:rsidRPr="00C14E58">
        <w:rPr>
          <w:rFonts w:ascii="Times New Roman" w:hAnsi="Times New Roman" w:cs="Times New Roman"/>
          <w:sz w:val="24"/>
          <w:szCs w:val="24"/>
          <w:lang w:val="ru-RU"/>
        </w:rPr>
        <w:t xml:space="preserve">Приемане на годишен план за ползване на дървесина в горски територии – общинска собственост за 2019 г. </w:t>
      </w:r>
    </w:p>
    <w:p w:rsidR="00C14E58" w:rsidRPr="00C14E58" w:rsidRDefault="00C14E58" w:rsidP="00954623">
      <w:pPr>
        <w:numPr>
          <w:ilvl w:val="0"/>
          <w:numId w:val="19"/>
        </w:numPr>
        <w:ind w:left="0" w:firstLine="0"/>
        <w:contextualSpacing/>
        <w:rPr>
          <w:rFonts w:ascii="Times New Roman" w:hAnsi="Times New Roman" w:cs="Times New Roman"/>
          <w:sz w:val="24"/>
          <w:szCs w:val="24"/>
        </w:rPr>
      </w:pPr>
      <w:r w:rsidRPr="00C14E58">
        <w:rPr>
          <w:rFonts w:ascii="Times New Roman" w:hAnsi="Times New Roman" w:cs="Times New Roman"/>
          <w:sz w:val="24"/>
          <w:szCs w:val="24"/>
        </w:rPr>
        <w:t xml:space="preserve">К.л.1042 </w:t>
      </w:r>
      <w:r w:rsidRPr="00C14E58">
        <w:rPr>
          <w:rFonts w:ascii="Times New Roman" w:hAnsi="Times New Roman" w:cs="Times New Roman"/>
          <w:sz w:val="24"/>
          <w:szCs w:val="24"/>
          <w:lang w:val="ru-RU"/>
        </w:rPr>
        <w:t xml:space="preserve">Информация за изменения </w:t>
      </w:r>
      <w:r w:rsidRPr="00C14E58">
        <w:rPr>
          <w:rFonts w:ascii="Times New Roman" w:hAnsi="Times New Roman" w:cs="Times New Roman"/>
          <w:sz w:val="24"/>
          <w:szCs w:val="24"/>
        </w:rPr>
        <w:t xml:space="preserve"> на  Бюджета на Община  Русе към 31.12.201</w:t>
      </w:r>
      <w:r w:rsidRPr="00C14E58">
        <w:rPr>
          <w:rFonts w:ascii="Times New Roman" w:hAnsi="Times New Roman" w:cs="Times New Roman"/>
          <w:sz w:val="24"/>
          <w:szCs w:val="24"/>
          <w:lang w:val="en-US"/>
        </w:rPr>
        <w:t>8</w:t>
      </w:r>
      <w:r w:rsidRPr="00C14E58">
        <w:rPr>
          <w:rFonts w:ascii="Times New Roman" w:hAnsi="Times New Roman" w:cs="Times New Roman"/>
          <w:sz w:val="24"/>
          <w:szCs w:val="24"/>
        </w:rPr>
        <w:t xml:space="preserve"> година</w:t>
      </w:r>
    </w:p>
    <w:p w:rsidR="00C14E58" w:rsidRPr="00C14E58" w:rsidRDefault="00C14E58" w:rsidP="00954623">
      <w:pPr>
        <w:numPr>
          <w:ilvl w:val="0"/>
          <w:numId w:val="19"/>
        </w:numPr>
        <w:spacing w:after="160" w:line="256" w:lineRule="auto"/>
        <w:ind w:left="0" w:firstLine="0"/>
        <w:contextualSpacing/>
        <w:rPr>
          <w:rFonts w:ascii="Times New Roman" w:hAnsi="Times New Roman" w:cs="Times New Roman"/>
          <w:sz w:val="24"/>
          <w:szCs w:val="24"/>
        </w:rPr>
      </w:pPr>
      <w:r w:rsidRPr="00C14E58">
        <w:rPr>
          <w:rFonts w:ascii="Times New Roman" w:hAnsi="Times New Roman" w:cs="Times New Roman"/>
          <w:sz w:val="24"/>
          <w:szCs w:val="24"/>
        </w:rPr>
        <w:lastRenderedPageBreak/>
        <w:t>Допълване на списъка на лицата и длъжностите, имащи  право    на транспортни разходи, съгласно чл. 36 ал.</w:t>
      </w:r>
      <w:r w:rsidRPr="00C14E58">
        <w:rPr>
          <w:rFonts w:ascii="Times New Roman" w:hAnsi="Times New Roman" w:cs="Times New Roman"/>
          <w:sz w:val="24"/>
          <w:szCs w:val="24"/>
          <w:lang w:val="ru-RU"/>
        </w:rPr>
        <w:t>1</w:t>
      </w:r>
      <w:r w:rsidRPr="00C14E58">
        <w:rPr>
          <w:rFonts w:ascii="Times New Roman" w:hAnsi="Times New Roman" w:cs="Times New Roman"/>
          <w:sz w:val="24"/>
          <w:szCs w:val="24"/>
        </w:rPr>
        <w:t xml:space="preserve"> от ПМС №344</w:t>
      </w:r>
      <w:r w:rsidRPr="00C14E58">
        <w:rPr>
          <w:rFonts w:ascii="Times New Roman" w:hAnsi="Times New Roman" w:cs="Times New Roman"/>
          <w:sz w:val="24"/>
          <w:szCs w:val="24"/>
          <w:lang w:val="ru-RU"/>
        </w:rPr>
        <w:t>/21.12.</w:t>
      </w:r>
      <w:r w:rsidRPr="00C14E58">
        <w:rPr>
          <w:rFonts w:ascii="Times New Roman" w:hAnsi="Times New Roman" w:cs="Times New Roman"/>
          <w:sz w:val="24"/>
          <w:szCs w:val="24"/>
        </w:rPr>
        <w:t>2018г. от Бюджет 20</w:t>
      </w:r>
      <w:r w:rsidRPr="00C14E58">
        <w:rPr>
          <w:rFonts w:ascii="Times New Roman" w:hAnsi="Times New Roman" w:cs="Times New Roman"/>
          <w:sz w:val="24"/>
          <w:szCs w:val="24"/>
          <w:lang w:val="ru-RU"/>
        </w:rPr>
        <w:t xml:space="preserve">19 </w:t>
      </w:r>
      <w:r w:rsidRPr="00C14E58">
        <w:rPr>
          <w:rFonts w:ascii="Times New Roman" w:hAnsi="Times New Roman" w:cs="Times New Roman"/>
          <w:sz w:val="24"/>
          <w:szCs w:val="24"/>
        </w:rPr>
        <w:t>година,  утвърден с Решение на Общински съвет №1060</w:t>
      </w:r>
      <w:r w:rsidRPr="00C14E58">
        <w:rPr>
          <w:rFonts w:ascii="Times New Roman" w:hAnsi="Times New Roman" w:cs="Times New Roman"/>
          <w:sz w:val="24"/>
          <w:szCs w:val="24"/>
          <w:lang w:val="en-US"/>
        </w:rPr>
        <w:t>, прието с Протокол №</w:t>
      </w:r>
      <w:r w:rsidRPr="00C14E58">
        <w:rPr>
          <w:rFonts w:ascii="Times New Roman" w:hAnsi="Times New Roman" w:cs="Times New Roman"/>
          <w:sz w:val="24"/>
          <w:szCs w:val="24"/>
        </w:rPr>
        <w:t>42/05</w:t>
      </w:r>
      <w:r w:rsidRPr="00C14E58">
        <w:rPr>
          <w:rFonts w:ascii="Times New Roman" w:hAnsi="Times New Roman" w:cs="Times New Roman"/>
          <w:sz w:val="24"/>
          <w:szCs w:val="24"/>
          <w:lang w:val="ru-RU"/>
        </w:rPr>
        <w:t>.02.2019г.</w:t>
      </w:r>
      <w:r w:rsidRPr="00C14E58">
        <w:rPr>
          <w:rFonts w:ascii="Times New Roman" w:hAnsi="Times New Roman" w:cs="Times New Roman"/>
          <w:sz w:val="24"/>
          <w:szCs w:val="24"/>
        </w:rPr>
        <w:t xml:space="preserve">- Приложение № 18 </w:t>
      </w:r>
    </w:p>
    <w:p w:rsidR="00C14E58" w:rsidRPr="00C14E58" w:rsidRDefault="00C14E58" w:rsidP="00954623">
      <w:pPr>
        <w:numPr>
          <w:ilvl w:val="0"/>
          <w:numId w:val="19"/>
        </w:numPr>
        <w:ind w:left="0" w:firstLine="0"/>
        <w:contextualSpacing/>
        <w:rPr>
          <w:rFonts w:ascii="Times New Roman" w:hAnsi="Times New Roman" w:cs="Times New Roman"/>
          <w:sz w:val="24"/>
          <w:szCs w:val="24"/>
        </w:rPr>
      </w:pPr>
      <w:r w:rsidRPr="00C14E58">
        <w:rPr>
          <w:rFonts w:ascii="Times New Roman" w:hAnsi="Times New Roman" w:cs="Times New Roman"/>
          <w:sz w:val="24"/>
          <w:szCs w:val="24"/>
        </w:rPr>
        <w:t>К.л.1030 Приемане на Наредба за изменение и допълнение на Наредбата за финансово подпомагане на русенски спортни клубове и спортни дейности в Община Русе /НФПРСКСДОР/</w:t>
      </w:r>
    </w:p>
    <w:p w:rsidR="00C14E58" w:rsidRPr="00C14E58" w:rsidRDefault="00C14E58" w:rsidP="00954623">
      <w:pPr>
        <w:numPr>
          <w:ilvl w:val="0"/>
          <w:numId w:val="19"/>
        </w:numPr>
        <w:ind w:left="0" w:firstLine="0"/>
        <w:contextualSpacing/>
        <w:rPr>
          <w:rFonts w:ascii="Times New Roman" w:hAnsi="Times New Roman" w:cs="Times New Roman"/>
          <w:sz w:val="24"/>
          <w:szCs w:val="24"/>
        </w:rPr>
      </w:pPr>
      <w:r w:rsidRPr="00C14E58">
        <w:rPr>
          <w:rFonts w:ascii="Times New Roman" w:hAnsi="Times New Roman" w:cs="Times New Roman"/>
          <w:sz w:val="24"/>
          <w:szCs w:val="24"/>
        </w:rPr>
        <w:t xml:space="preserve">К.л.1041 </w:t>
      </w:r>
      <w:r w:rsidRPr="00C14E58">
        <w:rPr>
          <w:rFonts w:ascii="Times New Roman" w:hAnsi="Times New Roman" w:cs="Times New Roman"/>
          <w:bCs/>
          <w:sz w:val="24"/>
          <w:szCs w:val="24"/>
        </w:rPr>
        <w:t>Кандидатстване по Процедура за предоставяне на безвъзмездна финансова помощ BG05M9OP001-2.040</w:t>
      </w:r>
      <w:r w:rsidRPr="00C14E58">
        <w:rPr>
          <w:rFonts w:ascii="Times New Roman" w:hAnsi="Times New Roman" w:cs="Times New Roman"/>
          <w:bCs/>
          <w:sz w:val="24"/>
          <w:szCs w:val="24"/>
          <w:lang w:val="en-US"/>
        </w:rPr>
        <w:t xml:space="preserve"> </w:t>
      </w:r>
      <w:r w:rsidRPr="00C14E58">
        <w:rPr>
          <w:rFonts w:ascii="Times New Roman" w:hAnsi="Times New Roman" w:cs="Times New Roman"/>
          <w:bCs/>
          <w:sz w:val="24"/>
          <w:szCs w:val="24"/>
        </w:rPr>
        <w:t>“Патронажна грижа за възрастни хора и лица с увреждания – Компонент 2”,</w:t>
      </w:r>
      <w:r w:rsidRPr="00C14E58">
        <w:rPr>
          <w:rFonts w:ascii="Times New Roman" w:hAnsi="Times New Roman" w:cs="Times New Roman"/>
          <w:bCs/>
          <w:sz w:val="24"/>
          <w:szCs w:val="24"/>
          <w:lang w:val="en-US"/>
        </w:rPr>
        <w:t xml:space="preserve"> </w:t>
      </w:r>
      <w:r w:rsidRPr="00C14E58">
        <w:rPr>
          <w:rFonts w:ascii="Times New Roman" w:hAnsi="Times New Roman" w:cs="Times New Roman"/>
          <w:bCs/>
          <w:sz w:val="24"/>
          <w:szCs w:val="24"/>
        </w:rPr>
        <w:t>по Оперативна програма</w:t>
      </w:r>
      <w:r w:rsidRPr="00C14E58">
        <w:rPr>
          <w:rFonts w:ascii="Times New Roman" w:hAnsi="Times New Roman" w:cs="Times New Roman"/>
          <w:bCs/>
          <w:sz w:val="24"/>
          <w:szCs w:val="24"/>
          <w:lang w:val="en-US"/>
        </w:rPr>
        <w:t xml:space="preserve"> </w:t>
      </w:r>
      <w:r w:rsidRPr="00C14E58">
        <w:rPr>
          <w:rFonts w:ascii="Times New Roman" w:hAnsi="Times New Roman" w:cs="Times New Roman"/>
          <w:bCs/>
          <w:sz w:val="24"/>
          <w:szCs w:val="24"/>
        </w:rPr>
        <w:t>“Развитие на човешките ресурси” 2014-2020</w:t>
      </w:r>
    </w:p>
    <w:p w:rsidR="00C14E58" w:rsidRPr="00C14E58" w:rsidRDefault="00C14E58" w:rsidP="00954623">
      <w:pPr>
        <w:numPr>
          <w:ilvl w:val="0"/>
          <w:numId w:val="19"/>
        </w:numPr>
        <w:ind w:left="0" w:firstLine="0"/>
        <w:contextualSpacing/>
        <w:rPr>
          <w:rFonts w:ascii="Times New Roman" w:hAnsi="Times New Roman" w:cs="Times New Roman"/>
          <w:sz w:val="24"/>
          <w:szCs w:val="24"/>
        </w:rPr>
      </w:pPr>
      <w:r w:rsidRPr="00C14E58">
        <w:rPr>
          <w:rFonts w:ascii="Times New Roman" w:hAnsi="Times New Roman" w:cs="Times New Roman"/>
          <w:sz w:val="24"/>
          <w:szCs w:val="24"/>
        </w:rPr>
        <w:t xml:space="preserve">К.л.1036 Годишен финансов отчет и отчет за дейността на Фондация „Русе – град на свободния дух“ за 2018 г. </w:t>
      </w:r>
    </w:p>
    <w:p w:rsidR="00C14E58" w:rsidRPr="00C14E58" w:rsidRDefault="00C14E58" w:rsidP="00954623">
      <w:pPr>
        <w:numPr>
          <w:ilvl w:val="0"/>
          <w:numId w:val="19"/>
        </w:numPr>
        <w:ind w:left="0" w:firstLine="0"/>
        <w:contextualSpacing/>
        <w:rPr>
          <w:rFonts w:ascii="Times New Roman" w:hAnsi="Times New Roman" w:cs="Times New Roman"/>
          <w:sz w:val="24"/>
          <w:szCs w:val="24"/>
        </w:rPr>
      </w:pPr>
      <w:r w:rsidRPr="00C14E58">
        <w:rPr>
          <w:rFonts w:ascii="Times New Roman" w:hAnsi="Times New Roman" w:cs="Times New Roman"/>
          <w:sz w:val="24"/>
          <w:szCs w:val="24"/>
        </w:rPr>
        <w:t>К.л.1037 Приемане на бюджет и насоки за работа на  Фондация „Русе – град на свободния дух“ за 201</w:t>
      </w:r>
      <w:r w:rsidRPr="00C14E58">
        <w:rPr>
          <w:rFonts w:ascii="Times New Roman" w:hAnsi="Times New Roman" w:cs="Times New Roman"/>
          <w:sz w:val="24"/>
          <w:szCs w:val="24"/>
          <w:lang w:val="en-US"/>
        </w:rPr>
        <w:t>9</w:t>
      </w:r>
      <w:r w:rsidRPr="00C14E58">
        <w:rPr>
          <w:rFonts w:ascii="Times New Roman" w:hAnsi="Times New Roman" w:cs="Times New Roman"/>
          <w:sz w:val="24"/>
          <w:szCs w:val="24"/>
        </w:rPr>
        <w:t xml:space="preserve"> г. </w:t>
      </w:r>
    </w:p>
    <w:p w:rsidR="00C14E58" w:rsidRPr="00C14E58" w:rsidRDefault="00C14E58" w:rsidP="00954623">
      <w:pPr>
        <w:numPr>
          <w:ilvl w:val="0"/>
          <w:numId w:val="19"/>
        </w:numPr>
        <w:ind w:left="0" w:firstLine="0"/>
        <w:contextualSpacing/>
        <w:rPr>
          <w:rFonts w:ascii="Times New Roman" w:hAnsi="Times New Roman" w:cs="Times New Roman"/>
          <w:sz w:val="24"/>
          <w:szCs w:val="24"/>
        </w:rPr>
      </w:pPr>
      <w:r w:rsidRPr="00C14E58">
        <w:rPr>
          <w:rFonts w:ascii="Times New Roman" w:hAnsi="Times New Roman" w:cs="Times New Roman"/>
          <w:sz w:val="24"/>
          <w:szCs w:val="24"/>
        </w:rPr>
        <w:t>К.л.1032 Одобряване на задание, разрешаване изработването на подробен устройствен план /ПУП/ - Парцеларен план за техническа инфраструктура извън урбанизирана територия – водопроводно отклонение и ел. захранване за имот с идентификатор 63427.316.200 в м. „Гърков дол“, землище на гр. Русе</w:t>
      </w:r>
    </w:p>
    <w:p w:rsidR="00C14E58" w:rsidRPr="00C14E58" w:rsidRDefault="00C14E58" w:rsidP="00954623">
      <w:pPr>
        <w:numPr>
          <w:ilvl w:val="0"/>
          <w:numId w:val="19"/>
        </w:numPr>
        <w:ind w:left="0" w:firstLine="0"/>
        <w:contextualSpacing/>
        <w:rPr>
          <w:rFonts w:ascii="Times New Roman" w:hAnsi="Times New Roman" w:cs="Times New Roman"/>
          <w:b/>
          <w:sz w:val="24"/>
          <w:szCs w:val="24"/>
        </w:rPr>
      </w:pPr>
      <w:r w:rsidRPr="00C14E58">
        <w:rPr>
          <w:rFonts w:ascii="Times New Roman" w:hAnsi="Times New Roman" w:cs="Times New Roman"/>
          <w:sz w:val="24"/>
          <w:szCs w:val="24"/>
        </w:rPr>
        <w:t xml:space="preserve">К.л.1033 Одобряване на задание, разрешаване изработването на подробен устройствен план /ПУП/ - Парцеларен план за техническа инфраструктура извън урбанизирана територия – водопроводно отклонение и ел. захранване за имот с идентификатор 63427.220.37 в м. „Бъзов дол“, землище на гр. Русе  </w:t>
      </w:r>
    </w:p>
    <w:p w:rsidR="00C14E58" w:rsidRPr="00C14E58" w:rsidRDefault="00C14E58" w:rsidP="00954623">
      <w:pPr>
        <w:numPr>
          <w:ilvl w:val="0"/>
          <w:numId w:val="19"/>
        </w:numPr>
        <w:spacing w:after="160" w:line="252" w:lineRule="auto"/>
        <w:ind w:left="0" w:firstLine="0"/>
        <w:contextualSpacing/>
        <w:rPr>
          <w:rFonts w:ascii="Times New Roman" w:eastAsia="Calibri" w:hAnsi="Times New Roman" w:cs="Times New Roman"/>
          <w:sz w:val="24"/>
          <w:szCs w:val="24"/>
        </w:rPr>
      </w:pPr>
      <w:r w:rsidRPr="00C14E58">
        <w:rPr>
          <w:rFonts w:ascii="Times New Roman" w:eastAsia="Calibri" w:hAnsi="Times New Roman" w:cs="Times New Roman"/>
          <w:sz w:val="24"/>
          <w:szCs w:val="24"/>
        </w:rPr>
        <w:t>Изказване на Бойко Никифоров – вх.№ 95/2019 г.</w:t>
      </w:r>
    </w:p>
    <w:p w:rsidR="00C14E58" w:rsidRPr="00C14E58" w:rsidRDefault="00C14E58" w:rsidP="00954623">
      <w:pPr>
        <w:numPr>
          <w:ilvl w:val="0"/>
          <w:numId w:val="19"/>
        </w:numPr>
        <w:spacing w:after="160" w:line="252" w:lineRule="auto"/>
        <w:ind w:left="0" w:firstLine="0"/>
        <w:contextualSpacing/>
        <w:rPr>
          <w:rFonts w:ascii="Times New Roman" w:eastAsia="Calibri" w:hAnsi="Times New Roman" w:cs="Times New Roman"/>
          <w:sz w:val="24"/>
          <w:szCs w:val="24"/>
        </w:rPr>
      </w:pPr>
      <w:r w:rsidRPr="00C14E58">
        <w:rPr>
          <w:rFonts w:ascii="Times New Roman" w:eastAsia="Calibri" w:hAnsi="Times New Roman" w:cs="Times New Roman"/>
          <w:sz w:val="24"/>
          <w:szCs w:val="24"/>
        </w:rPr>
        <w:t>Изказване на Даян Тачев – вх.№ 96/2019 г.</w:t>
      </w:r>
    </w:p>
    <w:p w:rsidR="00C14E58" w:rsidRPr="00C14E58" w:rsidRDefault="00C14E58" w:rsidP="00954623">
      <w:pPr>
        <w:numPr>
          <w:ilvl w:val="0"/>
          <w:numId w:val="19"/>
        </w:numPr>
        <w:spacing w:after="160" w:line="252" w:lineRule="auto"/>
        <w:ind w:left="0" w:firstLine="0"/>
        <w:contextualSpacing/>
        <w:rPr>
          <w:rFonts w:ascii="Times New Roman" w:eastAsia="Calibri" w:hAnsi="Times New Roman" w:cs="Times New Roman"/>
          <w:sz w:val="24"/>
          <w:szCs w:val="24"/>
        </w:rPr>
      </w:pPr>
      <w:r w:rsidRPr="00C14E58">
        <w:rPr>
          <w:rFonts w:ascii="Times New Roman" w:eastAsia="Calibri" w:hAnsi="Times New Roman" w:cs="Times New Roman"/>
          <w:sz w:val="24"/>
          <w:szCs w:val="24"/>
        </w:rPr>
        <w:t>Изказване на Мариян Димитров – вх.№ 99/2019 г.</w:t>
      </w:r>
    </w:p>
    <w:p w:rsidR="00C14E58" w:rsidRPr="00C14E58" w:rsidRDefault="00C14E58" w:rsidP="00954623">
      <w:pPr>
        <w:numPr>
          <w:ilvl w:val="0"/>
          <w:numId w:val="19"/>
        </w:numPr>
        <w:spacing w:after="160" w:line="252" w:lineRule="auto"/>
        <w:ind w:left="0" w:firstLine="0"/>
        <w:contextualSpacing/>
        <w:rPr>
          <w:rFonts w:ascii="Times New Roman" w:eastAsia="Calibri" w:hAnsi="Times New Roman" w:cs="Times New Roman"/>
          <w:sz w:val="24"/>
          <w:szCs w:val="24"/>
        </w:rPr>
      </w:pPr>
      <w:r w:rsidRPr="00C14E58">
        <w:rPr>
          <w:rFonts w:ascii="Times New Roman" w:eastAsia="Calibri" w:hAnsi="Times New Roman" w:cs="Times New Roman"/>
          <w:sz w:val="24"/>
          <w:szCs w:val="24"/>
        </w:rPr>
        <w:t xml:space="preserve">Решение по подписка, съдържаща предложение за провеждане на местен референдум на територията на Община Русе, постъпила с вх.№ 49/25.01.2019 </w:t>
      </w:r>
    </w:p>
    <w:p w:rsidR="00C14E58" w:rsidRPr="00C14E58" w:rsidRDefault="00C14E58" w:rsidP="00954623">
      <w:pPr>
        <w:numPr>
          <w:ilvl w:val="0"/>
          <w:numId w:val="19"/>
        </w:numPr>
        <w:spacing w:after="160" w:line="252" w:lineRule="auto"/>
        <w:ind w:left="0" w:firstLine="0"/>
        <w:contextualSpacing/>
        <w:rPr>
          <w:rFonts w:ascii="Times New Roman" w:eastAsia="Calibri" w:hAnsi="Times New Roman" w:cs="Times New Roman"/>
          <w:sz w:val="24"/>
          <w:szCs w:val="24"/>
        </w:rPr>
      </w:pPr>
      <w:r w:rsidRPr="00C14E58">
        <w:rPr>
          <w:rFonts w:ascii="Times New Roman" w:eastAsia="Calibri" w:hAnsi="Times New Roman" w:cs="Times New Roman"/>
          <w:sz w:val="24"/>
          <w:szCs w:val="24"/>
        </w:rPr>
        <w:t>Питания</w:t>
      </w:r>
    </w:p>
    <w:p w:rsidR="00C14E58" w:rsidRPr="00C14E58" w:rsidRDefault="00C14E58" w:rsidP="00954623">
      <w:pPr>
        <w:numPr>
          <w:ilvl w:val="0"/>
          <w:numId w:val="19"/>
        </w:numPr>
        <w:spacing w:after="160" w:line="252" w:lineRule="auto"/>
        <w:ind w:left="0" w:firstLine="0"/>
        <w:contextualSpacing/>
        <w:rPr>
          <w:rFonts w:ascii="Times New Roman" w:eastAsia="Calibri" w:hAnsi="Times New Roman" w:cs="Times New Roman"/>
          <w:sz w:val="24"/>
          <w:szCs w:val="24"/>
        </w:rPr>
      </w:pPr>
      <w:r w:rsidRPr="00C14E58">
        <w:rPr>
          <w:rFonts w:ascii="Times New Roman" w:eastAsia="Calibri" w:hAnsi="Times New Roman" w:cs="Times New Roman"/>
          <w:sz w:val="24"/>
          <w:szCs w:val="24"/>
        </w:rPr>
        <w:t>Изказване на Мариян Димитров – вх.№ 60/2019 г.</w:t>
      </w:r>
    </w:p>
    <w:p w:rsidR="007C7AE7" w:rsidRDefault="007C7AE7" w:rsidP="00954623">
      <w:pPr>
        <w:contextualSpacing/>
        <w:rPr>
          <w:rFonts w:ascii="Times New Roman" w:hAnsi="Times New Roman" w:cs="Times New Roman"/>
          <w:b/>
          <w:sz w:val="24"/>
          <w:szCs w:val="24"/>
        </w:rPr>
      </w:pPr>
    </w:p>
    <w:p w:rsidR="00C14E58" w:rsidRPr="00A65B9D" w:rsidRDefault="00A65B9D" w:rsidP="00954623">
      <w:pPr>
        <w:ind w:firstLine="708"/>
        <w:contextualSpacing/>
        <w:rPr>
          <w:rFonts w:ascii="Times New Roman" w:hAnsi="Times New Roman" w:cs="Times New Roman"/>
          <w:sz w:val="24"/>
          <w:szCs w:val="24"/>
        </w:rPr>
      </w:pP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65B9D">
        <w:rPr>
          <w:rFonts w:ascii="Times New Roman" w:hAnsi="Times New Roman" w:cs="Times New Roman"/>
          <w:sz w:val="24"/>
          <w:szCs w:val="24"/>
        </w:rPr>
        <w:t xml:space="preserve">Да, преди заседанието изказване от името на група. Заповядайте, г-жа Георгиева. </w:t>
      </w:r>
    </w:p>
    <w:p w:rsidR="00A65B9D" w:rsidRDefault="00A65B9D" w:rsidP="00954623">
      <w:pPr>
        <w:contextualSpacing/>
        <w:rPr>
          <w:rFonts w:ascii="Times New Roman" w:hAnsi="Times New Roman" w:cs="Times New Roman"/>
          <w:sz w:val="24"/>
          <w:szCs w:val="24"/>
        </w:rPr>
      </w:pPr>
      <w:r>
        <w:rPr>
          <w:rFonts w:ascii="Times New Roman" w:hAnsi="Times New Roman" w:cs="Times New Roman"/>
          <w:b/>
          <w:sz w:val="24"/>
          <w:szCs w:val="24"/>
        </w:rPr>
        <w:tab/>
        <w:t xml:space="preserve">Г-жа Р. Георгиева: </w:t>
      </w:r>
      <w:r w:rsidRPr="00A65B9D">
        <w:rPr>
          <w:rFonts w:ascii="Times New Roman" w:hAnsi="Times New Roman" w:cs="Times New Roman"/>
          <w:sz w:val="24"/>
          <w:szCs w:val="24"/>
        </w:rPr>
        <w:t xml:space="preserve">Уважаеми господин Председател, уважаеми господин Кмет, уважаеми колеги общински съветници, изказването е като общински съветник и като русенец, на 3 март Кукления театър играе постановката „Патиланци“ във връзка със 130 години от рождението на Ран Босилек. </w:t>
      </w:r>
      <w:r>
        <w:rPr>
          <w:rFonts w:ascii="Times New Roman" w:hAnsi="Times New Roman" w:cs="Times New Roman"/>
          <w:sz w:val="24"/>
          <w:szCs w:val="24"/>
        </w:rPr>
        <w:t xml:space="preserve">Моето предложение към всички вас е да откупим постановката, да я подарим на малките русенци, защото смятам, че датата е така символична. Представлението, което се играе 166 деца са по време на едно представление могат да бъдат като зрители, а цената на едно представление е 600 лева. Там съм оставила кутия, афиша за представлението. Много ще съм ви благодарна, ако може да направим нещо за малките русенци. Благодаря ви. А кутията ще бъде после оставена при секретарките, така че сърдечно благодаря на всички за подкрепата. </w:t>
      </w:r>
    </w:p>
    <w:p w:rsidR="00A65B9D" w:rsidRPr="00A65B9D" w:rsidRDefault="00A65B9D" w:rsidP="00A65B9D">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65B9D">
        <w:rPr>
          <w:rFonts w:ascii="Times New Roman" w:hAnsi="Times New Roman" w:cs="Times New Roman"/>
          <w:sz w:val="24"/>
          <w:szCs w:val="24"/>
        </w:rPr>
        <w:t xml:space="preserve">Благодаря ви. Една прекрасна инициатива, която предлагам да бъде подкрепена. </w:t>
      </w:r>
    </w:p>
    <w:p w:rsidR="00A65B9D" w:rsidRDefault="00A65B9D" w:rsidP="00A65B9D">
      <w:pPr>
        <w:contextualSpacing/>
        <w:rPr>
          <w:rFonts w:ascii="Times New Roman" w:hAnsi="Times New Roman" w:cs="Times New Roman"/>
          <w:b/>
          <w:sz w:val="24"/>
          <w:szCs w:val="24"/>
        </w:rPr>
      </w:pPr>
    </w:p>
    <w:p w:rsidR="00A65B9D" w:rsidRDefault="00A65B9D" w:rsidP="00A65B9D">
      <w:pPr>
        <w:contextualSpacing/>
        <w:rPr>
          <w:rFonts w:ascii="Times New Roman" w:hAnsi="Times New Roman" w:cs="Times New Roman"/>
          <w:b/>
          <w:sz w:val="24"/>
          <w:szCs w:val="24"/>
        </w:rPr>
      </w:pPr>
    </w:p>
    <w:p w:rsidR="007C3506" w:rsidRDefault="007C3506" w:rsidP="00A65B9D">
      <w:pPr>
        <w:contextualSpacing/>
        <w:rPr>
          <w:rFonts w:ascii="Times New Roman" w:hAnsi="Times New Roman" w:cs="Times New Roman"/>
          <w:b/>
          <w:sz w:val="24"/>
          <w:szCs w:val="24"/>
        </w:rPr>
      </w:pPr>
    </w:p>
    <w:p w:rsidR="00C14E58" w:rsidRDefault="00C14E58" w:rsidP="00C14E58">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1 Точка </w:t>
      </w:r>
    </w:p>
    <w:p w:rsidR="00C14E58" w:rsidRPr="00C14E58" w:rsidRDefault="00C14E58" w:rsidP="00C14E58">
      <w:pPr>
        <w:contextualSpacing/>
        <w:rPr>
          <w:rFonts w:ascii="Times New Roman" w:hAnsi="Times New Roman" w:cs="Times New Roman"/>
          <w:b/>
          <w:sz w:val="24"/>
          <w:szCs w:val="24"/>
        </w:rPr>
      </w:pPr>
      <w:r w:rsidRPr="00C14E58">
        <w:rPr>
          <w:rFonts w:ascii="Times New Roman" w:hAnsi="Times New Roman" w:cs="Times New Roman"/>
          <w:b/>
          <w:sz w:val="24"/>
          <w:szCs w:val="24"/>
        </w:rPr>
        <w:t xml:space="preserve">Проектно предложение  на Агенция „Пътна инфраструктура“ по Оперативна програма „Региони в растеж“ 2014-2020, Приоритетна ос 7 „Регионална пътна инфраструктура“, по Схема за предоставяне на безвъзмездна финансова помощ процедурата: </w:t>
      </w:r>
      <w:r w:rsidRPr="00C14E58">
        <w:rPr>
          <w:rFonts w:ascii="Times New Roman" w:hAnsi="Times New Roman" w:cs="Times New Roman"/>
          <w:b/>
          <w:sz w:val="24"/>
          <w:szCs w:val="24"/>
          <w:lang w:val="en-US"/>
        </w:rPr>
        <w:t>BG16RFOP001-7.001</w:t>
      </w:r>
      <w:r w:rsidRPr="00C14E58">
        <w:rPr>
          <w:rFonts w:ascii="Times New Roman" w:hAnsi="Times New Roman" w:cs="Times New Roman"/>
          <w:b/>
          <w:sz w:val="24"/>
          <w:szCs w:val="24"/>
        </w:rPr>
        <w:t xml:space="preserve"> </w:t>
      </w:r>
      <w:r w:rsidRPr="00C14E58">
        <w:rPr>
          <w:rFonts w:ascii="Times New Roman" w:hAnsi="Times New Roman" w:cs="Times New Roman"/>
          <w:b/>
          <w:sz w:val="24"/>
          <w:szCs w:val="24"/>
          <w:lang w:val="en-US"/>
        </w:rPr>
        <w:t>”</w:t>
      </w:r>
      <w:r w:rsidRPr="00C14E58">
        <w:rPr>
          <w:rFonts w:ascii="Times New Roman" w:hAnsi="Times New Roman" w:cs="Times New Roman"/>
          <w:b/>
          <w:sz w:val="24"/>
          <w:szCs w:val="24"/>
        </w:rPr>
        <w:t>РЕГИОНАЛНИ ПЪТИЩА“</w:t>
      </w:r>
    </w:p>
    <w:p w:rsidR="00C14E58" w:rsidRDefault="00C14E58" w:rsidP="007C7AE7">
      <w:pPr>
        <w:contextualSpacing/>
        <w:rPr>
          <w:rFonts w:ascii="Times New Roman" w:hAnsi="Times New Roman" w:cs="Times New Roman"/>
          <w:b/>
          <w:sz w:val="24"/>
          <w:szCs w:val="24"/>
        </w:rPr>
      </w:pPr>
    </w:p>
    <w:p w:rsidR="00AD7273" w:rsidRPr="00A65B9D" w:rsidRDefault="00C14E58" w:rsidP="00A65B9D">
      <w:pPr>
        <w:contextualSpacing/>
        <w:rPr>
          <w:rFonts w:ascii="Times New Roman" w:hAnsi="Times New Roman" w:cs="Times New Roman"/>
          <w:sz w:val="24"/>
          <w:szCs w:val="24"/>
        </w:rPr>
      </w:pPr>
      <w:r>
        <w:rPr>
          <w:rFonts w:ascii="Times New Roman" w:hAnsi="Times New Roman" w:cs="Times New Roman"/>
          <w:b/>
          <w:sz w:val="24"/>
          <w:szCs w:val="24"/>
        </w:rPr>
        <w:tab/>
      </w:r>
      <w:r w:rsidR="00AD7273" w:rsidRPr="00385ADB">
        <w:rPr>
          <w:rFonts w:ascii="Times New Roman" w:hAnsi="Times New Roman" w:cs="Times New Roman"/>
          <w:b/>
          <w:sz w:val="24"/>
          <w:szCs w:val="24"/>
        </w:rPr>
        <w:t>Чл.-кор. проф. Хр. Белоев</w:t>
      </w:r>
      <w:r w:rsidR="00AD7273">
        <w:rPr>
          <w:rFonts w:ascii="Times New Roman" w:hAnsi="Times New Roman" w:cs="Times New Roman"/>
          <w:b/>
          <w:sz w:val="24"/>
          <w:szCs w:val="24"/>
        </w:rPr>
        <w:t xml:space="preserve">: </w:t>
      </w:r>
      <w:r w:rsidR="00A65B9D" w:rsidRPr="00A65B9D">
        <w:rPr>
          <w:rFonts w:ascii="Times New Roman" w:hAnsi="Times New Roman" w:cs="Times New Roman"/>
          <w:sz w:val="24"/>
          <w:szCs w:val="24"/>
        </w:rPr>
        <w:t xml:space="preserve">Господин Наков, заповядайте. </w:t>
      </w:r>
    </w:p>
    <w:p w:rsidR="00AD7273" w:rsidRPr="00A65B9D" w:rsidRDefault="00A65B9D" w:rsidP="00A65B9D">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A65B9D">
        <w:rPr>
          <w:rFonts w:ascii="Times New Roman" w:hAnsi="Times New Roman" w:cs="Times New Roman"/>
          <w:sz w:val="24"/>
          <w:szCs w:val="24"/>
        </w:rPr>
        <w:t xml:space="preserve">Да, благодаря Ви, господин Председателю, уважаеми общински съветници, във връзка с изготвяне на проектно предложение на Агенция пътна инфраструктура по ОП „Региони в растеж“, приоритетна ос 7 „Регионална пътна инфраструктура“ Общински съвет – Русе е длъжен да даде декларация по отношение на подземната инфраструктура за 2 от населените места, през които минава път 2-23 Русе-Кубрат и това са село Червена вода и село Ново село. Благодаря ви. </w:t>
      </w:r>
    </w:p>
    <w:p w:rsidR="00C14E58" w:rsidRDefault="00A65B9D" w:rsidP="00A65B9D">
      <w:pPr>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65B9D">
        <w:rPr>
          <w:rFonts w:ascii="Times New Roman" w:hAnsi="Times New Roman" w:cs="Times New Roman"/>
          <w:sz w:val="24"/>
          <w:szCs w:val="24"/>
        </w:rPr>
        <w:t xml:space="preserve">Благодаря. Въпроси и изказвания по точката? </w:t>
      </w:r>
      <w:r>
        <w:rPr>
          <w:rFonts w:ascii="Times New Roman" w:hAnsi="Times New Roman" w:cs="Times New Roman"/>
          <w:sz w:val="24"/>
          <w:szCs w:val="24"/>
        </w:rPr>
        <w:t xml:space="preserve">Няма. Режим на гласуване. </w:t>
      </w:r>
    </w:p>
    <w:p w:rsidR="00A65B9D" w:rsidRPr="00385ADB" w:rsidRDefault="00A65B9D" w:rsidP="00A65B9D">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45. С 45</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A65B9D" w:rsidRPr="00A65B9D" w:rsidRDefault="00A65B9D" w:rsidP="00A65B9D">
      <w:pPr>
        <w:contextualSpacing/>
        <w:rPr>
          <w:rFonts w:ascii="Times New Roman" w:hAnsi="Times New Roman" w:cs="Times New Roman"/>
          <w:sz w:val="24"/>
          <w:szCs w:val="24"/>
          <w:lang w:val="en-US"/>
        </w:rPr>
      </w:pPr>
    </w:p>
    <w:p w:rsidR="00C14E58" w:rsidRDefault="00954623" w:rsidP="00954623">
      <w:pPr>
        <w:shd w:val="clear" w:color="auto" w:fill="FFFFFF" w:themeFill="background1"/>
        <w:contextualSpacing/>
        <w:jc w:val="center"/>
        <w:rPr>
          <w:rFonts w:ascii="Times New Roman" w:hAnsi="Times New Roman" w:cs="Times New Roman"/>
          <w:b/>
          <w:sz w:val="24"/>
          <w:szCs w:val="24"/>
        </w:rPr>
      </w:pPr>
      <w:r w:rsidRPr="00954623">
        <w:rPr>
          <w:rFonts w:ascii="Times New Roman" w:hAnsi="Times New Roman" w:cs="Times New Roman"/>
          <w:b/>
          <w:sz w:val="24"/>
          <w:szCs w:val="24"/>
        </w:rPr>
        <w:t>РЕШЕНИЕ № 1061</w:t>
      </w:r>
    </w:p>
    <w:p w:rsidR="00954623" w:rsidRPr="00AA5D3E" w:rsidRDefault="00954623" w:rsidP="00954623">
      <w:pPr>
        <w:ind w:left="-360" w:right="-288" w:firstLine="360"/>
        <w:rPr>
          <w:rFonts w:ascii="Times New Roman" w:hAnsi="Times New Roman" w:cs="Times New Roman"/>
          <w:sz w:val="24"/>
          <w:szCs w:val="24"/>
        </w:rPr>
      </w:pPr>
      <w:r w:rsidRPr="00AA5D3E">
        <w:rPr>
          <w:rFonts w:ascii="Times New Roman" w:hAnsi="Times New Roman" w:cs="Times New Roman"/>
          <w:sz w:val="24"/>
          <w:szCs w:val="24"/>
        </w:rPr>
        <w:t>На основание чл. 21, ал. 1, т. 23 и ал. 2 от ЗМСМА, Общински</w:t>
      </w:r>
      <w:r>
        <w:rPr>
          <w:rFonts w:ascii="Times New Roman" w:hAnsi="Times New Roman" w:cs="Times New Roman"/>
          <w:sz w:val="24"/>
          <w:szCs w:val="24"/>
        </w:rPr>
        <w:t>ят</w:t>
      </w:r>
      <w:r w:rsidRPr="00AA5D3E">
        <w:rPr>
          <w:rFonts w:ascii="Times New Roman" w:hAnsi="Times New Roman" w:cs="Times New Roman"/>
          <w:sz w:val="24"/>
          <w:szCs w:val="24"/>
        </w:rPr>
        <w:t xml:space="preserve"> съвет </w:t>
      </w:r>
      <w:r>
        <w:rPr>
          <w:rFonts w:ascii="Times New Roman" w:hAnsi="Times New Roman" w:cs="Times New Roman"/>
          <w:sz w:val="24"/>
          <w:szCs w:val="24"/>
        </w:rPr>
        <w:t>реши</w:t>
      </w:r>
      <w:r w:rsidRPr="00AA5D3E">
        <w:rPr>
          <w:rFonts w:ascii="Times New Roman" w:hAnsi="Times New Roman" w:cs="Times New Roman"/>
          <w:sz w:val="24"/>
          <w:szCs w:val="24"/>
        </w:rPr>
        <w:t>:</w:t>
      </w:r>
    </w:p>
    <w:p w:rsidR="00954623" w:rsidRPr="00AA5D3E" w:rsidRDefault="00954623" w:rsidP="00954623">
      <w:pPr>
        <w:numPr>
          <w:ilvl w:val="0"/>
          <w:numId w:val="20"/>
        </w:numPr>
        <w:spacing w:after="0" w:line="240" w:lineRule="auto"/>
        <w:ind w:right="-288"/>
        <w:rPr>
          <w:rFonts w:ascii="Times New Roman" w:hAnsi="Times New Roman" w:cs="Times New Roman"/>
          <w:sz w:val="24"/>
          <w:szCs w:val="24"/>
        </w:rPr>
      </w:pPr>
      <w:r w:rsidRPr="00AA5D3E">
        <w:rPr>
          <w:rFonts w:ascii="Times New Roman" w:hAnsi="Times New Roman" w:cs="Times New Roman"/>
          <w:sz w:val="24"/>
          <w:szCs w:val="24"/>
        </w:rPr>
        <w:t xml:space="preserve">Декларира, че елементите на подземната техническа инфраструктура под обект на интервенция: Път </w:t>
      </w:r>
      <w:r w:rsidRPr="00AA5D3E">
        <w:rPr>
          <w:rFonts w:ascii="Times New Roman" w:hAnsi="Times New Roman" w:cs="Times New Roman"/>
          <w:sz w:val="24"/>
          <w:szCs w:val="24"/>
          <w:lang w:val="en-US"/>
        </w:rPr>
        <w:t xml:space="preserve">II-23 </w:t>
      </w:r>
      <w:r w:rsidRPr="00AA5D3E">
        <w:rPr>
          <w:rFonts w:ascii="Times New Roman" w:hAnsi="Times New Roman" w:cs="Times New Roman"/>
          <w:sz w:val="24"/>
          <w:szCs w:val="24"/>
        </w:rPr>
        <w:t>Русе – Кубрат от км 0+030 до км 21+550, с обща дължина 21,520 км, област Русе, в частта, която преминава през с. Червена вода и регулацията на с. Ново село са напълно изградени и/или реконструирани към момента на кандидатстване за финансиране и не се предвижда планово изграждане или реконструкция на съществуващата подземна инфраструктура за период от 5 години след приключване на дейностите по проекта.</w:t>
      </w:r>
    </w:p>
    <w:p w:rsidR="00954623" w:rsidRPr="00954623" w:rsidRDefault="00954623" w:rsidP="00954623">
      <w:pPr>
        <w:shd w:val="clear" w:color="auto" w:fill="FFFFFF" w:themeFill="background1"/>
        <w:contextualSpacing/>
        <w:jc w:val="center"/>
        <w:rPr>
          <w:rFonts w:ascii="Times New Roman" w:hAnsi="Times New Roman" w:cs="Times New Roman"/>
          <w:b/>
          <w:sz w:val="24"/>
          <w:szCs w:val="24"/>
        </w:rPr>
      </w:pPr>
    </w:p>
    <w:p w:rsidR="00A65B9D" w:rsidRPr="00A65B9D" w:rsidRDefault="00A65B9D" w:rsidP="00A65B9D">
      <w:pPr>
        <w:shd w:val="clear" w:color="auto" w:fill="FFFFFF" w:themeFill="background1"/>
        <w:contextualSpacing/>
        <w:rPr>
          <w:rFonts w:ascii="Times New Roman" w:hAnsi="Times New Roman" w:cs="Times New Roman"/>
          <w:b/>
          <w:sz w:val="24"/>
          <w:szCs w:val="24"/>
        </w:rPr>
      </w:pPr>
      <w:r w:rsidRPr="00A65B9D">
        <w:rPr>
          <w:rFonts w:ascii="Times New Roman" w:hAnsi="Times New Roman" w:cs="Times New Roman"/>
          <w:b/>
          <w:sz w:val="24"/>
          <w:szCs w:val="24"/>
        </w:rPr>
        <w:t xml:space="preserve">2 Точка </w:t>
      </w:r>
    </w:p>
    <w:p w:rsidR="00A65B9D" w:rsidRPr="00A65B9D" w:rsidRDefault="00A65B9D" w:rsidP="00A65B9D">
      <w:pPr>
        <w:shd w:val="clear" w:color="auto" w:fill="FFFFFF" w:themeFill="background1"/>
        <w:contextualSpacing/>
        <w:rPr>
          <w:rFonts w:ascii="Times New Roman" w:hAnsi="Times New Roman" w:cs="Times New Roman"/>
          <w:b/>
          <w:sz w:val="24"/>
          <w:szCs w:val="24"/>
        </w:rPr>
      </w:pPr>
      <w:r w:rsidRPr="00A65B9D">
        <w:rPr>
          <w:rFonts w:ascii="Times New Roman" w:hAnsi="Times New Roman" w:cs="Times New Roman"/>
          <w:b/>
          <w:sz w:val="24"/>
          <w:szCs w:val="24"/>
          <w:lang w:val="ru-RU"/>
        </w:rPr>
        <w:t xml:space="preserve">Допълване на Годишния план за работа по приватизация през 2019 г. и откриване на процедура за приватизация на общински имот с административен адрес: с. Ново село, ул. </w:t>
      </w:r>
      <w:r w:rsidRPr="00A65B9D">
        <w:rPr>
          <w:rFonts w:ascii="Times New Roman" w:hAnsi="Times New Roman" w:cs="Times New Roman"/>
          <w:b/>
          <w:sz w:val="24"/>
          <w:szCs w:val="24"/>
        </w:rPr>
        <w:t>„</w:t>
      </w:r>
      <w:r w:rsidRPr="00A65B9D">
        <w:rPr>
          <w:rFonts w:ascii="Times New Roman" w:hAnsi="Times New Roman" w:cs="Times New Roman"/>
          <w:b/>
          <w:sz w:val="24"/>
          <w:szCs w:val="24"/>
          <w:lang w:val="ru-RU"/>
        </w:rPr>
        <w:t>Трети март</w:t>
      </w:r>
      <w:r w:rsidRPr="00A65B9D">
        <w:rPr>
          <w:rFonts w:ascii="Times New Roman" w:hAnsi="Times New Roman" w:cs="Times New Roman"/>
          <w:b/>
          <w:sz w:val="24"/>
          <w:szCs w:val="24"/>
        </w:rPr>
        <w:t xml:space="preserve">„№ 16, предмет на АОС №8183/20.04.2017 г. </w:t>
      </w:r>
    </w:p>
    <w:p w:rsidR="00A65B9D" w:rsidRPr="00A65B9D" w:rsidRDefault="00A65B9D" w:rsidP="0095275F">
      <w:pPr>
        <w:shd w:val="clear" w:color="auto" w:fill="FFFFFF" w:themeFill="background1"/>
        <w:contextualSpacing/>
        <w:rPr>
          <w:rFonts w:ascii="Times New Roman" w:hAnsi="Times New Roman" w:cs="Times New Roman"/>
          <w:b/>
          <w:sz w:val="24"/>
          <w:szCs w:val="24"/>
        </w:rPr>
      </w:pPr>
    </w:p>
    <w:p w:rsidR="002B3E5E" w:rsidRDefault="00A65B9D" w:rsidP="0095275F">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lang w:val="en-US"/>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2B3E5E">
        <w:rPr>
          <w:rFonts w:ascii="Times New Roman" w:hAnsi="Times New Roman" w:cs="Times New Roman"/>
          <w:sz w:val="24"/>
          <w:szCs w:val="24"/>
        </w:rPr>
        <w:t>Госпожа Шилкова, заповядайте.</w:t>
      </w:r>
    </w:p>
    <w:p w:rsidR="00C14E58" w:rsidRDefault="002B3E5E" w:rsidP="0095275F">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2B3E5E">
        <w:rPr>
          <w:rFonts w:ascii="Times New Roman" w:hAnsi="Times New Roman" w:cs="Times New Roman"/>
          <w:b/>
          <w:sz w:val="24"/>
          <w:szCs w:val="24"/>
        </w:rPr>
        <w:t>Г-жа Д. Шилкова</w:t>
      </w:r>
      <w:r>
        <w:rPr>
          <w:rFonts w:ascii="Times New Roman" w:hAnsi="Times New Roman" w:cs="Times New Roman"/>
          <w:sz w:val="24"/>
          <w:szCs w:val="24"/>
        </w:rPr>
        <w:t xml:space="preserve">: Уважаеми общински съветници, предложението касае търговски обект с площ 85 кв.м. в Ново село, има решение на комисия по приватизация. Поддържам предложението. </w:t>
      </w:r>
    </w:p>
    <w:p w:rsidR="002B3E5E" w:rsidRPr="002B3E5E" w:rsidRDefault="002B3E5E" w:rsidP="0095275F">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B3E5E">
        <w:rPr>
          <w:rFonts w:ascii="Times New Roman" w:hAnsi="Times New Roman" w:cs="Times New Roman"/>
          <w:sz w:val="24"/>
          <w:szCs w:val="24"/>
        </w:rPr>
        <w:t xml:space="preserve">Благодаря. Въпроси и изказвания по точката? Няма. Режим на гласуване. </w:t>
      </w:r>
    </w:p>
    <w:p w:rsidR="002B3E5E" w:rsidRPr="00385ADB" w:rsidRDefault="002B3E5E" w:rsidP="002B3E5E">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 С 49</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2B3E5E" w:rsidRDefault="002B3E5E" w:rsidP="0095275F">
      <w:pPr>
        <w:shd w:val="clear" w:color="auto" w:fill="FFFFFF" w:themeFill="background1"/>
        <w:contextualSpacing/>
        <w:rPr>
          <w:rFonts w:ascii="Times New Roman" w:hAnsi="Times New Roman" w:cs="Times New Roman"/>
          <w:sz w:val="24"/>
          <w:szCs w:val="24"/>
        </w:rPr>
      </w:pPr>
    </w:p>
    <w:p w:rsidR="002B3E5E" w:rsidRDefault="00954623" w:rsidP="00954623">
      <w:pPr>
        <w:shd w:val="clear" w:color="auto" w:fill="FFFFFF" w:themeFill="background1"/>
        <w:contextualSpacing/>
        <w:jc w:val="center"/>
        <w:rPr>
          <w:rFonts w:ascii="Times New Roman" w:hAnsi="Times New Roman" w:cs="Times New Roman"/>
          <w:b/>
          <w:sz w:val="24"/>
          <w:szCs w:val="24"/>
        </w:rPr>
      </w:pPr>
      <w:r w:rsidRPr="00954623">
        <w:rPr>
          <w:rFonts w:ascii="Times New Roman" w:hAnsi="Times New Roman" w:cs="Times New Roman"/>
          <w:b/>
          <w:sz w:val="24"/>
          <w:szCs w:val="24"/>
        </w:rPr>
        <w:t>РЕШЕНИЕ № 1062</w:t>
      </w:r>
    </w:p>
    <w:p w:rsidR="00954623" w:rsidRPr="0079527A" w:rsidRDefault="00954623" w:rsidP="00954623">
      <w:pPr>
        <w:ind w:firstLine="708"/>
        <w:rPr>
          <w:rFonts w:ascii="Times New Roman" w:hAnsi="Times New Roman" w:cs="Times New Roman"/>
          <w:sz w:val="24"/>
          <w:szCs w:val="24"/>
        </w:rPr>
      </w:pPr>
      <w:r w:rsidRPr="0079527A">
        <w:rPr>
          <w:rFonts w:ascii="Times New Roman" w:hAnsi="Times New Roman" w:cs="Times New Roman"/>
          <w:sz w:val="24"/>
          <w:szCs w:val="24"/>
        </w:rPr>
        <w:t>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следприватизационен контрол на ОбС - Русе, Общински съвет – Русе реши:</w:t>
      </w:r>
    </w:p>
    <w:p w:rsidR="00954623" w:rsidRPr="004C48AF" w:rsidRDefault="00954623" w:rsidP="00954623">
      <w:pPr>
        <w:pStyle w:val="a3"/>
        <w:numPr>
          <w:ilvl w:val="0"/>
          <w:numId w:val="21"/>
        </w:numPr>
        <w:jc w:val="both"/>
      </w:pPr>
      <w:r w:rsidRPr="004C48AF">
        <w:t xml:space="preserve">Допълва </w:t>
      </w:r>
      <w:r w:rsidRPr="004C48AF">
        <w:rPr>
          <w:bCs/>
        </w:rPr>
        <w:t xml:space="preserve">Годишния план за приватизация на общинска собственост през 2019 г., </w:t>
      </w:r>
      <w:r w:rsidRPr="004C48AF">
        <w:t>приет с Решение №</w:t>
      </w:r>
      <w:r w:rsidRPr="004C48AF">
        <w:rPr>
          <w:lang w:val="en-US"/>
        </w:rPr>
        <w:t>1045</w:t>
      </w:r>
      <w:r w:rsidRPr="004C48AF">
        <w:t xml:space="preserve">/24.01.2019 г., Приложение №2 с точка 2.13: </w:t>
      </w:r>
    </w:p>
    <w:p w:rsidR="00954623" w:rsidRPr="004C48AF" w:rsidRDefault="00954623" w:rsidP="00954623">
      <w:pPr>
        <w:pStyle w:val="a3"/>
        <w:jc w:val="both"/>
      </w:pPr>
      <w:r w:rsidRPr="004C48AF">
        <w:lastRenderedPageBreak/>
        <w:t>„Реална част от масивна триетажна сграда,</w:t>
      </w:r>
      <w:r w:rsidRPr="004C48AF">
        <w:rPr>
          <w:lang w:val="en-US"/>
        </w:rPr>
        <w:t xml:space="preserve"> </w:t>
      </w:r>
      <w:r w:rsidRPr="004C48AF">
        <w:t>със застроена площ 85 кв.м. /осемдесет и пет квадратни метра/, заедно с 5% /пет процента/ ид.ч. от общите части на сградата, разположена на първи етаж със самостоятелен вход от източната част на сградата, състояща се от книжарница, склад, предверие и сервизни помещения, изградена в поземлен имот №502.554 /номер петстотин и две точка петстотин петдесет и четири/, кв. 41 /квартал четиридесет и едно/ по регулационния план на с. Ново село, Община Русе, предмет на АОС №8183/20.04.2017 г.</w:t>
      </w:r>
    </w:p>
    <w:p w:rsidR="00954623" w:rsidRPr="004C48AF" w:rsidRDefault="00954623" w:rsidP="00954623">
      <w:pPr>
        <w:pStyle w:val="a3"/>
        <w:numPr>
          <w:ilvl w:val="0"/>
          <w:numId w:val="21"/>
        </w:numPr>
        <w:jc w:val="both"/>
      </w:pPr>
      <w:r w:rsidRPr="004C48AF">
        <w:t>Открива процедура за приватизация на „Реална част от масивна триетажна сграда, със застроена площ 85 кв.м. /осемдесет и пет квадратни метра/, заедно с 5% /пет процента/ ид.ч. от общите части на сградата, разположена на първи етаж със самостоятелен вход от източната част на сградата, състояща се от книжарница, склад, предверие и сервизни помещения, изградена в поземлен имот №502.554 /номер петстотин и две точка петстотин петдесет и четири/, кв. 41 /квартал четиридесет и едно/ по регулационния план на с. Ново село, Община Русе, предмет на АОС №8183/20.04.2017 г.</w:t>
      </w:r>
    </w:p>
    <w:p w:rsidR="00954623" w:rsidRPr="004C48AF" w:rsidRDefault="00954623" w:rsidP="00954623">
      <w:pPr>
        <w:pStyle w:val="a3"/>
        <w:numPr>
          <w:ilvl w:val="0"/>
          <w:numId w:val="21"/>
        </w:numPr>
        <w:jc w:val="both"/>
      </w:pPr>
      <w:r w:rsidRPr="004C48AF">
        <w:t xml:space="preserve"> Упълномощава Кмета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954623" w:rsidRPr="00954623" w:rsidRDefault="00954623" w:rsidP="00954623">
      <w:pPr>
        <w:shd w:val="clear" w:color="auto" w:fill="FFFFFF" w:themeFill="background1"/>
        <w:contextualSpacing/>
        <w:jc w:val="center"/>
        <w:rPr>
          <w:rFonts w:ascii="Times New Roman" w:hAnsi="Times New Roman" w:cs="Times New Roman"/>
          <w:b/>
          <w:sz w:val="24"/>
          <w:szCs w:val="24"/>
        </w:rPr>
      </w:pPr>
    </w:p>
    <w:p w:rsidR="002B3E5E" w:rsidRPr="002B3E5E" w:rsidRDefault="002B3E5E" w:rsidP="002B3E5E">
      <w:pPr>
        <w:shd w:val="clear" w:color="auto" w:fill="FFFFFF" w:themeFill="background1"/>
        <w:contextualSpacing/>
        <w:rPr>
          <w:rFonts w:ascii="Times New Roman" w:hAnsi="Times New Roman" w:cs="Times New Roman"/>
          <w:b/>
          <w:sz w:val="24"/>
          <w:szCs w:val="24"/>
        </w:rPr>
      </w:pPr>
      <w:r w:rsidRPr="002B3E5E">
        <w:rPr>
          <w:rFonts w:ascii="Times New Roman" w:hAnsi="Times New Roman" w:cs="Times New Roman"/>
          <w:b/>
          <w:sz w:val="24"/>
          <w:szCs w:val="24"/>
        </w:rPr>
        <w:t xml:space="preserve">3 Точка </w:t>
      </w:r>
    </w:p>
    <w:p w:rsidR="002B3E5E" w:rsidRPr="002B3E5E" w:rsidRDefault="002B3E5E" w:rsidP="002B3E5E">
      <w:pPr>
        <w:shd w:val="clear" w:color="auto" w:fill="FFFFFF" w:themeFill="background1"/>
        <w:contextualSpacing/>
        <w:rPr>
          <w:rFonts w:ascii="Times New Roman" w:hAnsi="Times New Roman" w:cs="Times New Roman"/>
          <w:b/>
          <w:sz w:val="24"/>
          <w:szCs w:val="24"/>
        </w:rPr>
      </w:pPr>
      <w:r w:rsidRPr="002B3E5E">
        <w:rPr>
          <w:rFonts w:ascii="Times New Roman" w:hAnsi="Times New Roman" w:cs="Times New Roman"/>
          <w:b/>
          <w:sz w:val="24"/>
          <w:szCs w:val="24"/>
        </w:rPr>
        <w:t xml:space="preserve">Съгласие за продажба на общински терен от 25 кв.м. по улична регулация, приобщен към УПИ </w:t>
      </w:r>
      <w:r w:rsidRPr="002B3E5E">
        <w:rPr>
          <w:rFonts w:ascii="Times New Roman" w:hAnsi="Times New Roman" w:cs="Times New Roman"/>
          <w:b/>
          <w:sz w:val="24"/>
          <w:szCs w:val="24"/>
          <w:lang w:val="en-US"/>
        </w:rPr>
        <w:t>XI</w:t>
      </w:r>
      <w:r w:rsidRPr="002B3E5E">
        <w:rPr>
          <w:rFonts w:ascii="Times New Roman" w:hAnsi="Times New Roman" w:cs="Times New Roman"/>
          <w:b/>
          <w:sz w:val="24"/>
          <w:szCs w:val="24"/>
        </w:rPr>
        <w:t xml:space="preserve">-1725 в кв. 26 по регулационния план на село Николово, Община Русе  </w:t>
      </w:r>
    </w:p>
    <w:p w:rsidR="002B3E5E" w:rsidRPr="002B3E5E" w:rsidRDefault="002B3E5E" w:rsidP="0095275F">
      <w:pPr>
        <w:shd w:val="clear" w:color="auto" w:fill="FFFFFF" w:themeFill="background1"/>
        <w:contextualSpacing/>
        <w:rPr>
          <w:rFonts w:ascii="Times New Roman" w:hAnsi="Times New Roman" w:cs="Times New Roman"/>
          <w:sz w:val="24"/>
          <w:szCs w:val="24"/>
        </w:rPr>
      </w:pPr>
    </w:p>
    <w:p w:rsidR="002B3E5E" w:rsidRDefault="002B3E5E" w:rsidP="002B3E5E">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lang w:val="en-US"/>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Госпожа Шилкова.</w:t>
      </w:r>
    </w:p>
    <w:p w:rsidR="00C14E58" w:rsidRPr="002B3E5E" w:rsidRDefault="002B3E5E" w:rsidP="002B3E5E">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2B3E5E">
        <w:rPr>
          <w:rFonts w:ascii="Times New Roman" w:hAnsi="Times New Roman" w:cs="Times New Roman"/>
          <w:b/>
          <w:sz w:val="24"/>
          <w:szCs w:val="24"/>
        </w:rPr>
        <w:t>Г-жа Д. Шилкова</w:t>
      </w:r>
      <w:r>
        <w:rPr>
          <w:rFonts w:ascii="Times New Roman" w:hAnsi="Times New Roman" w:cs="Times New Roman"/>
          <w:b/>
          <w:sz w:val="24"/>
          <w:szCs w:val="24"/>
        </w:rPr>
        <w:t xml:space="preserve">: </w:t>
      </w:r>
      <w:r w:rsidRPr="002B3E5E">
        <w:rPr>
          <w:rFonts w:ascii="Times New Roman" w:hAnsi="Times New Roman" w:cs="Times New Roman"/>
          <w:sz w:val="24"/>
          <w:szCs w:val="24"/>
        </w:rPr>
        <w:t xml:space="preserve">Рутинна процедура 25 кв.м. по улична регулация, поддържам предложението. </w:t>
      </w:r>
    </w:p>
    <w:p w:rsidR="002B3E5E" w:rsidRPr="002B3E5E" w:rsidRDefault="002B3E5E" w:rsidP="002B3E5E">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B3E5E">
        <w:rPr>
          <w:rFonts w:ascii="Times New Roman" w:hAnsi="Times New Roman" w:cs="Times New Roman"/>
          <w:sz w:val="24"/>
          <w:szCs w:val="24"/>
        </w:rPr>
        <w:t xml:space="preserve">Благодаря. Въпроси и изказвания? Няма. Режим на гласуване. </w:t>
      </w:r>
    </w:p>
    <w:p w:rsidR="002B3E5E" w:rsidRPr="00385ADB" w:rsidRDefault="002B3E5E" w:rsidP="002B3E5E">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 С 50</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2B3E5E" w:rsidRDefault="002B3E5E" w:rsidP="002B3E5E">
      <w:pPr>
        <w:shd w:val="clear" w:color="auto" w:fill="FFFFFF" w:themeFill="background1"/>
        <w:contextualSpacing/>
        <w:rPr>
          <w:rFonts w:ascii="Times New Roman" w:hAnsi="Times New Roman" w:cs="Times New Roman"/>
          <w:sz w:val="24"/>
          <w:szCs w:val="24"/>
          <w:lang w:val="en-US"/>
        </w:rPr>
      </w:pPr>
    </w:p>
    <w:p w:rsidR="00C14E58" w:rsidRDefault="00954623" w:rsidP="00954623">
      <w:pPr>
        <w:shd w:val="clear" w:color="auto" w:fill="FFFFFF" w:themeFill="background1"/>
        <w:contextualSpacing/>
        <w:jc w:val="center"/>
        <w:rPr>
          <w:rFonts w:ascii="Times New Roman" w:hAnsi="Times New Roman" w:cs="Times New Roman"/>
          <w:b/>
          <w:sz w:val="24"/>
          <w:szCs w:val="24"/>
        </w:rPr>
      </w:pPr>
      <w:r w:rsidRPr="00954623">
        <w:rPr>
          <w:rFonts w:ascii="Times New Roman" w:hAnsi="Times New Roman" w:cs="Times New Roman"/>
          <w:b/>
          <w:sz w:val="24"/>
          <w:szCs w:val="24"/>
        </w:rPr>
        <w:t>РЕШЕНИЕ № 1063</w:t>
      </w:r>
    </w:p>
    <w:p w:rsidR="00954623" w:rsidRPr="005316E9" w:rsidRDefault="00954623" w:rsidP="00954623">
      <w:pPr>
        <w:contextualSpacing/>
        <w:rPr>
          <w:rFonts w:ascii="Times New Roman" w:hAnsi="Times New Roman" w:cs="Times New Roman"/>
          <w:sz w:val="24"/>
          <w:szCs w:val="24"/>
        </w:rPr>
      </w:pPr>
      <w:r w:rsidRPr="005316E9">
        <w:rPr>
          <w:rFonts w:ascii="Times New Roman" w:hAnsi="Times New Roman" w:cs="Times New Roman"/>
          <w:sz w:val="24"/>
          <w:szCs w:val="24"/>
        </w:rPr>
        <w:t xml:space="preserve">           На основание чл. 21, ал. 1, т. 8 и чл. 21, ал. 2</w:t>
      </w:r>
      <w:r w:rsidRPr="005316E9">
        <w:rPr>
          <w:rFonts w:ascii="Times New Roman" w:hAnsi="Times New Roman" w:cs="Times New Roman"/>
          <w:sz w:val="24"/>
          <w:szCs w:val="24"/>
          <w:lang w:val="ru-RU"/>
        </w:rPr>
        <w:t xml:space="preserve"> </w:t>
      </w:r>
      <w:r w:rsidRPr="005316E9">
        <w:rPr>
          <w:rFonts w:ascii="Times New Roman" w:hAnsi="Times New Roman" w:cs="Times New Roman"/>
          <w:sz w:val="24"/>
          <w:szCs w:val="24"/>
        </w:rPr>
        <w:t xml:space="preserve">от ЗМСМА, чл. 6, ал. 1 и ал. 3 от ЗОС, §22, ал. 1, т. 1, буква „б“ от ЗР от ЗУТ, чл. 41, ал. 2 от ЗОС, Протокол №36/10.01.2019 г. на Комисията по общинска собственост, скица-проект за придаваемо място по улична регулация, във връзка със Заповед №РД-01-3174/22.11.2018 г. на Кмета на Община Русе за одобряване на ПУП-ИПР на </w:t>
      </w:r>
      <w:r w:rsidRPr="005316E9">
        <w:rPr>
          <w:rFonts w:ascii="Times New Roman" w:hAnsi="Times New Roman" w:cs="Times New Roman"/>
          <w:bCs/>
          <w:sz w:val="24"/>
          <w:szCs w:val="24"/>
        </w:rPr>
        <w:t xml:space="preserve">УПИ XI-1725 в кв. 26 по регулационния план на село Николово, Община Русе, </w:t>
      </w:r>
      <w:r w:rsidRPr="005316E9">
        <w:rPr>
          <w:rFonts w:ascii="Times New Roman" w:hAnsi="Times New Roman" w:cs="Times New Roman"/>
          <w:sz w:val="24"/>
          <w:szCs w:val="24"/>
        </w:rPr>
        <w:t>Общински</w:t>
      </w:r>
      <w:r>
        <w:rPr>
          <w:rFonts w:ascii="Times New Roman" w:hAnsi="Times New Roman" w:cs="Times New Roman"/>
          <w:sz w:val="24"/>
          <w:szCs w:val="24"/>
        </w:rPr>
        <w:t>ят</w:t>
      </w:r>
      <w:r w:rsidRPr="005316E9">
        <w:rPr>
          <w:rFonts w:ascii="Times New Roman" w:hAnsi="Times New Roman" w:cs="Times New Roman"/>
          <w:sz w:val="24"/>
          <w:szCs w:val="24"/>
        </w:rPr>
        <w:t xml:space="preserve"> съвет реши:</w:t>
      </w:r>
    </w:p>
    <w:p w:rsidR="00954623" w:rsidRPr="005316E9" w:rsidRDefault="00954623" w:rsidP="00954623">
      <w:pPr>
        <w:contextualSpacing/>
        <w:rPr>
          <w:rFonts w:ascii="Times New Roman" w:hAnsi="Times New Roman" w:cs="Times New Roman"/>
          <w:sz w:val="24"/>
          <w:szCs w:val="24"/>
        </w:rPr>
      </w:pPr>
      <w:r w:rsidRPr="005316E9">
        <w:rPr>
          <w:rFonts w:ascii="Times New Roman" w:hAnsi="Times New Roman" w:cs="Times New Roman"/>
          <w:sz w:val="24"/>
          <w:szCs w:val="24"/>
        </w:rPr>
        <w:t xml:space="preserve">           1. Обявява придаваем терен от 25 кв.м. по улична регулация от ПИ №7144 – ул. „Липник“, село Николово, ЕКАТТЕ 51679, Община Русе, придаван към </w:t>
      </w:r>
      <w:r w:rsidRPr="005316E9">
        <w:rPr>
          <w:rFonts w:ascii="Times New Roman" w:hAnsi="Times New Roman" w:cs="Times New Roman"/>
          <w:bCs/>
          <w:sz w:val="24"/>
          <w:szCs w:val="24"/>
        </w:rPr>
        <w:t>УПИ XI-1725 в кв. 26, съобразно предвижданията на ПУП-ИПР, одобрен със Заповед №РД-01-3174/22.11.2018 г. на Кмета на Община Русе, за частна общинска собственост.</w:t>
      </w:r>
    </w:p>
    <w:p w:rsidR="00954623" w:rsidRPr="005316E9" w:rsidRDefault="00954623" w:rsidP="00954623">
      <w:pPr>
        <w:contextualSpacing/>
        <w:rPr>
          <w:rFonts w:ascii="Times New Roman" w:hAnsi="Times New Roman" w:cs="Times New Roman"/>
          <w:sz w:val="24"/>
          <w:szCs w:val="24"/>
        </w:rPr>
      </w:pPr>
      <w:r w:rsidRPr="005316E9">
        <w:rPr>
          <w:rFonts w:ascii="Times New Roman" w:hAnsi="Times New Roman" w:cs="Times New Roman"/>
          <w:sz w:val="24"/>
          <w:szCs w:val="24"/>
        </w:rPr>
        <w:t xml:space="preserve">           2. Да се продаде терен, общинска собственост, представляващ придаваема част от 25 кв.м. по улична регулация от </w:t>
      </w:r>
      <w:r w:rsidRPr="005316E9">
        <w:rPr>
          <w:rFonts w:ascii="Times New Roman" w:hAnsi="Times New Roman" w:cs="Times New Roman"/>
          <w:bCs/>
          <w:sz w:val="24"/>
          <w:szCs w:val="24"/>
        </w:rPr>
        <w:t xml:space="preserve">ПИ №7144 – </w:t>
      </w:r>
      <w:r w:rsidRPr="005316E9">
        <w:rPr>
          <w:rFonts w:ascii="Times New Roman" w:hAnsi="Times New Roman" w:cs="Times New Roman"/>
          <w:sz w:val="24"/>
          <w:szCs w:val="24"/>
        </w:rPr>
        <w:t xml:space="preserve">ул. „Липник“, приобщен към </w:t>
      </w:r>
      <w:r w:rsidRPr="005316E9">
        <w:rPr>
          <w:rFonts w:ascii="Times New Roman" w:hAnsi="Times New Roman" w:cs="Times New Roman"/>
          <w:bCs/>
          <w:sz w:val="24"/>
          <w:szCs w:val="24"/>
        </w:rPr>
        <w:t xml:space="preserve">УПИ XI-1725 в кв. 26 по регулационния план на село Николово, ЕКАТТЕ 51679, Община Русе </w:t>
      </w:r>
      <w:r w:rsidRPr="005316E9">
        <w:rPr>
          <w:rFonts w:ascii="Times New Roman" w:hAnsi="Times New Roman" w:cs="Times New Roman"/>
          <w:sz w:val="24"/>
          <w:szCs w:val="24"/>
        </w:rPr>
        <w:t xml:space="preserve">на </w:t>
      </w:r>
      <w:r w:rsidRPr="005316E9">
        <w:rPr>
          <w:rFonts w:ascii="Times New Roman" w:hAnsi="Times New Roman" w:cs="Times New Roman"/>
          <w:bCs/>
          <w:sz w:val="24"/>
          <w:szCs w:val="24"/>
        </w:rPr>
        <w:t xml:space="preserve">Тодор Димитров Даков, </w:t>
      </w:r>
      <w:r w:rsidRPr="005316E9">
        <w:rPr>
          <w:rFonts w:ascii="Times New Roman" w:hAnsi="Times New Roman" w:cs="Times New Roman"/>
          <w:sz w:val="24"/>
          <w:szCs w:val="24"/>
        </w:rPr>
        <w:t>след заплащане на Община Русе цена в размер на 361,00 лева (триста шестдесет и един лева) и дължимите данъци и такси</w:t>
      </w:r>
      <w:r w:rsidRPr="005316E9">
        <w:rPr>
          <w:rFonts w:ascii="Times New Roman" w:hAnsi="Times New Roman" w:cs="Times New Roman"/>
          <w:bCs/>
          <w:sz w:val="24"/>
          <w:szCs w:val="24"/>
        </w:rPr>
        <w:t xml:space="preserve">. </w:t>
      </w:r>
    </w:p>
    <w:p w:rsidR="00954623" w:rsidRPr="005316E9" w:rsidRDefault="00954623" w:rsidP="00954623">
      <w:pPr>
        <w:tabs>
          <w:tab w:val="left" w:pos="0"/>
        </w:tabs>
        <w:contextualSpacing/>
        <w:rPr>
          <w:rFonts w:ascii="Times New Roman" w:hAnsi="Times New Roman" w:cs="Times New Roman"/>
          <w:sz w:val="24"/>
          <w:szCs w:val="24"/>
        </w:rPr>
      </w:pPr>
      <w:r w:rsidRPr="005316E9">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2B3E5E" w:rsidRPr="002B3E5E" w:rsidRDefault="002B3E5E" w:rsidP="002B3E5E">
      <w:pPr>
        <w:shd w:val="clear" w:color="auto" w:fill="FFFFFF" w:themeFill="background1"/>
        <w:contextualSpacing/>
        <w:rPr>
          <w:rFonts w:ascii="Times New Roman" w:hAnsi="Times New Roman" w:cs="Times New Roman"/>
          <w:b/>
          <w:sz w:val="24"/>
          <w:szCs w:val="24"/>
        </w:rPr>
      </w:pPr>
      <w:r w:rsidRPr="002B3E5E">
        <w:rPr>
          <w:rFonts w:ascii="Times New Roman" w:hAnsi="Times New Roman" w:cs="Times New Roman"/>
          <w:b/>
          <w:sz w:val="24"/>
          <w:szCs w:val="24"/>
        </w:rPr>
        <w:lastRenderedPageBreak/>
        <w:t xml:space="preserve">4 Точка </w:t>
      </w:r>
    </w:p>
    <w:p w:rsidR="002B3E5E" w:rsidRPr="002B3E5E" w:rsidRDefault="002B3E5E" w:rsidP="002B3E5E">
      <w:pPr>
        <w:shd w:val="clear" w:color="auto" w:fill="FFFFFF" w:themeFill="background1"/>
        <w:contextualSpacing/>
        <w:rPr>
          <w:rFonts w:ascii="Times New Roman" w:hAnsi="Times New Roman" w:cs="Times New Roman"/>
          <w:b/>
          <w:sz w:val="24"/>
          <w:szCs w:val="24"/>
        </w:rPr>
      </w:pPr>
      <w:r w:rsidRPr="002B3E5E">
        <w:rPr>
          <w:rFonts w:ascii="Times New Roman" w:hAnsi="Times New Roman" w:cs="Times New Roman"/>
          <w:b/>
          <w:sz w:val="24"/>
          <w:szCs w:val="24"/>
        </w:rPr>
        <w:t xml:space="preserve">Прехвърляне на общинска част, представляваща </w:t>
      </w:r>
      <w:r w:rsidRPr="00707C6B">
        <w:rPr>
          <w:rFonts w:ascii="Times New Roman" w:hAnsi="Times New Roman" w:cs="Times New Roman"/>
          <w:b/>
          <w:sz w:val="24"/>
          <w:szCs w:val="24"/>
        </w:rPr>
        <w:t>придаваем</w:t>
      </w:r>
      <w:r w:rsidRPr="002B3E5E">
        <w:rPr>
          <w:rFonts w:ascii="Times New Roman" w:hAnsi="Times New Roman" w:cs="Times New Roman"/>
          <w:b/>
          <w:sz w:val="24"/>
          <w:szCs w:val="24"/>
        </w:rPr>
        <w:t xml:space="preserve"> терен от 23,279 кв.м. по дворищна регулация, срещу част от 15,098 кв.м. и 8,453 кв.м. от УПИ </w:t>
      </w:r>
      <w:r w:rsidRPr="002B3E5E">
        <w:rPr>
          <w:rFonts w:ascii="Times New Roman" w:hAnsi="Times New Roman" w:cs="Times New Roman"/>
          <w:b/>
          <w:sz w:val="24"/>
          <w:szCs w:val="24"/>
          <w:lang w:val="en-US"/>
        </w:rPr>
        <w:t>XIII</w:t>
      </w:r>
      <w:r w:rsidRPr="002B3E5E">
        <w:rPr>
          <w:rFonts w:ascii="Times New Roman" w:hAnsi="Times New Roman" w:cs="Times New Roman"/>
          <w:b/>
          <w:sz w:val="24"/>
          <w:szCs w:val="24"/>
        </w:rPr>
        <w:t xml:space="preserve">-6-частна общинска собственост към УПИ </w:t>
      </w:r>
      <w:r w:rsidRPr="002B3E5E">
        <w:rPr>
          <w:rFonts w:ascii="Times New Roman" w:hAnsi="Times New Roman" w:cs="Times New Roman"/>
          <w:b/>
          <w:sz w:val="24"/>
          <w:szCs w:val="24"/>
          <w:lang w:val="en-US"/>
        </w:rPr>
        <w:t>XIV</w:t>
      </w:r>
      <w:r w:rsidRPr="002B3E5E">
        <w:rPr>
          <w:rFonts w:ascii="Times New Roman" w:hAnsi="Times New Roman" w:cs="Times New Roman"/>
          <w:b/>
          <w:sz w:val="24"/>
          <w:szCs w:val="24"/>
        </w:rPr>
        <w:t xml:space="preserve">-5 и ПИ №0.996 – улица „Боримечка“ в кв. 1 по плана на село Басарбово, Община Русе </w:t>
      </w:r>
    </w:p>
    <w:p w:rsidR="002B3E5E" w:rsidRDefault="002B3E5E" w:rsidP="0095275F">
      <w:pPr>
        <w:shd w:val="clear" w:color="auto" w:fill="FFFFFF" w:themeFill="background1"/>
        <w:contextualSpacing/>
        <w:rPr>
          <w:rFonts w:ascii="Times New Roman" w:hAnsi="Times New Roman" w:cs="Times New Roman"/>
          <w:sz w:val="24"/>
          <w:szCs w:val="24"/>
        </w:rPr>
      </w:pPr>
    </w:p>
    <w:p w:rsidR="002B3E5E" w:rsidRDefault="002B3E5E" w:rsidP="002B3E5E">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Госпожа Шилкова.</w:t>
      </w:r>
    </w:p>
    <w:p w:rsidR="002B3E5E" w:rsidRPr="002B3E5E" w:rsidRDefault="002B3E5E" w:rsidP="002B3E5E">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2B3E5E">
        <w:rPr>
          <w:rFonts w:ascii="Times New Roman" w:hAnsi="Times New Roman" w:cs="Times New Roman"/>
          <w:b/>
          <w:sz w:val="24"/>
          <w:szCs w:val="24"/>
        </w:rPr>
        <w:t>Г-жа Д. Шилкова</w:t>
      </w:r>
      <w:r>
        <w:rPr>
          <w:rFonts w:ascii="Times New Roman" w:hAnsi="Times New Roman" w:cs="Times New Roman"/>
          <w:b/>
          <w:sz w:val="24"/>
          <w:szCs w:val="24"/>
        </w:rPr>
        <w:t xml:space="preserve">: </w:t>
      </w:r>
      <w:r w:rsidRPr="002B3E5E">
        <w:rPr>
          <w:rFonts w:ascii="Times New Roman" w:hAnsi="Times New Roman" w:cs="Times New Roman"/>
          <w:sz w:val="24"/>
          <w:szCs w:val="24"/>
        </w:rPr>
        <w:t xml:space="preserve">Стандартна процедура, има решение на комисия общинска собственост, поддържам предложението. </w:t>
      </w:r>
    </w:p>
    <w:p w:rsidR="002B3E5E" w:rsidRPr="002B3E5E" w:rsidRDefault="002B3E5E" w:rsidP="002B3E5E">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B3E5E">
        <w:rPr>
          <w:rFonts w:ascii="Times New Roman" w:hAnsi="Times New Roman" w:cs="Times New Roman"/>
          <w:sz w:val="24"/>
          <w:szCs w:val="24"/>
        </w:rPr>
        <w:t>Благодаря. Въпроси и изказвания? Няма. Режим на гласуване</w:t>
      </w:r>
      <w:r>
        <w:rPr>
          <w:rFonts w:ascii="Times New Roman" w:hAnsi="Times New Roman" w:cs="Times New Roman"/>
          <w:sz w:val="24"/>
          <w:szCs w:val="24"/>
        </w:rPr>
        <w:t xml:space="preserve"> по точката</w:t>
      </w:r>
      <w:r w:rsidRPr="002B3E5E">
        <w:rPr>
          <w:rFonts w:ascii="Times New Roman" w:hAnsi="Times New Roman" w:cs="Times New Roman"/>
          <w:sz w:val="24"/>
          <w:szCs w:val="24"/>
        </w:rPr>
        <w:t xml:space="preserve">. </w:t>
      </w:r>
    </w:p>
    <w:p w:rsidR="002B3E5E" w:rsidRPr="00385ADB" w:rsidRDefault="002B3E5E" w:rsidP="002B3E5E">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 С 50</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2B3E5E" w:rsidRPr="002B3E5E" w:rsidRDefault="002B3E5E" w:rsidP="002B3E5E">
      <w:pPr>
        <w:shd w:val="clear" w:color="auto" w:fill="FFFFFF" w:themeFill="background1"/>
        <w:contextualSpacing/>
        <w:rPr>
          <w:rFonts w:ascii="Times New Roman" w:hAnsi="Times New Roman" w:cs="Times New Roman"/>
          <w:sz w:val="24"/>
          <w:szCs w:val="24"/>
        </w:rPr>
      </w:pPr>
    </w:p>
    <w:p w:rsidR="00C14E58" w:rsidRDefault="00FF47F0" w:rsidP="00FF47F0">
      <w:pPr>
        <w:shd w:val="clear" w:color="auto" w:fill="FFFFFF" w:themeFill="background1"/>
        <w:contextualSpacing/>
        <w:jc w:val="center"/>
        <w:rPr>
          <w:rFonts w:ascii="Times New Roman" w:hAnsi="Times New Roman" w:cs="Times New Roman"/>
          <w:b/>
          <w:sz w:val="24"/>
          <w:szCs w:val="24"/>
        </w:rPr>
      </w:pPr>
      <w:r w:rsidRPr="00FF47F0">
        <w:rPr>
          <w:rFonts w:ascii="Times New Roman" w:hAnsi="Times New Roman" w:cs="Times New Roman"/>
          <w:b/>
          <w:sz w:val="24"/>
          <w:szCs w:val="24"/>
        </w:rPr>
        <w:t>РЕШЕНИЕ № 1064</w:t>
      </w:r>
    </w:p>
    <w:p w:rsidR="00FF47F0" w:rsidRPr="0027474B" w:rsidRDefault="00FF47F0" w:rsidP="00FF47F0">
      <w:pPr>
        <w:rPr>
          <w:rFonts w:ascii="Times New Roman" w:hAnsi="Times New Roman" w:cs="Times New Roman"/>
          <w:sz w:val="24"/>
          <w:szCs w:val="24"/>
        </w:rPr>
      </w:pPr>
      <w:r w:rsidRPr="0027474B">
        <w:rPr>
          <w:rFonts w:ascii="Times New Roman" w:hAnsi="Times New Roman" w:cs="Times New Roman"/>
          <w:sz w:val="24"/>
          <w:szCs w:val="24"/>
        </w:rPr>
        <w:t xml:space="preserve">             На основание чл. 21, ал. 1, т. 8 и чл. 21, ал. 2</w:t>
      </w:r>
      <w:r w:rsidRPr="0027474B">
        <w:rPr>
          <w:rFonts w:ascii="Times New Roman" w:hAnsi="Times New Roman" w:cs="Times New Roman"/>
          <w:sz w:val="24"/>
          <w:szCs w:val="24"/>
          <w:lang w:val="ru-RU"/>
        </w:rPr>
        <w:t xml:space="preserve"> </w:t>
      </w:r>
      <w:r w:rsidRPr="0027474B">
        <w:rPr>
          <w:rFonts w:ascii="Times New Roman" w:hAnsi="Times New Roman" w:cs="Times New Roman"/>
          <w:sz w:val="24"/>
          <w:szCs w:val="24"/>
        </w:rPr>
        <w:t>от ЗМСМА,</w:t>
      </w:r>
      <w:r w:rsidRPr="0027474B">
        <w:rPr>
          <w:rFonts w:ascii="Times New Roman" w:hAnsi="Times New Roman" w:cs="Times New Roman"/>
          <w:sz w:val="24"/>
          <w:szCs w:val="24"/>
          <w:lang w:val="en-US"/>
        </w:rPr>
        <w:t xml:space="preserve"> </w:t>
      </w:r>
      <w:r w:rsidRPr="0027474B">
        <w:rPr>
          <w:rFonts w:ascii="Times New Roman" w:hAnsi="Times New Roman" w:cs="Times New Roman"/>
          <w:sz w:val="24"/>
          <w:szCs w:val="24"/>
        </w:rPr>
        <w:t xml:space="preserve">§8, ал. 2, т. 1 и ал. 3, §22, ал. 1, т. 1, буква „б“ от ПЗР от ЗУТ, с цел прилагане на регулацията, Протокол №35/29.11.2018 г. на Комисията по общинска собственост, скица-предложение за установяване придаваемите части по улична и дворищна регулация към и от </w:t>
      </w:r>
      <w:r w:rsidRPr="0027474B">
        <w:rPr>
          <w:rFonts w:ascii="Times New Roman" w:hAnsi="Times New Roman" w:cs="Times New Roman"/>
          <w:bCs/>
          <w:sz w:val="24"/>
          <w:szCs w:val="24"/>
        </w:rPr>
        <w:t xml:space="preserve">УПИ XIII-6 в кв. 1 по регулационния план на </w:t>
      </w:r>
      <w:r w:rsidRPr="0027474B">
        <w:rPr>
          <w:rFonts w:ascii="Times New Roman" w:hAnsi="Times New Roman" w:cs="Times New Roman"/>
          <w:sz w:val="24"/>
          <w:szCs w:val="24"/>
        </w:rPr>
        <w:t>село Басарбово, Община Русе</w:t>
      </w:r>
      <w:r w:rsidRPr="0027474B">
        <w:rPr>
          <w:rFonts w:ascii="Times New Roman" w:hAnsi="Times New Roman" w:cs="Times New Roman"/>
          <w:bCs/>
          <w:sz w:val="24"/>
          <w:szCs w:val="24"/>
        </w:rPr>
        <w:t xml:space="preserve">, </w:t>
      </w:r>
      <w:r w:rsidRPr="0027474B">
        <w:rPr>
          <w:rFonts w:ascii="Times New Roman" w:hAnsi="Times New Roman" w:cs="Times New Roman"/>
          <w:sz w:val="24"/>
          <w:szCs w:val="24"/>
        </w:rPr>
        <w:t>Общински съвет – Русе реши:</w:t>
      </w:r>
    </w:p>
    <w:p w:rsidR="00FF47F0" w:rsidRPr="0027474B" w:rsidRDefault="00FF47F0" w:rsidP="00FF47F0">
      <w:pPr>
        <w:contextualSpacing/>
        <w:rPr>
          <w:rFonts w:ascii="Times New Roman" w:hAnsi="Times New Roman" w:cs="Times New Roman"/>
          <w:bCs/>
          <w:sz w:val="24"/>
          <w:szCs w:val="24"/>
        </w:rPr>
      </w:pPr>
      <w:r w:rsidRPr="0027474B">
        <w:rPr>
          <w:rFonts w:ascii="Times New Roman" w:hAnsi="Times New Roman" w:cs="Times New Roman"/>
          <w:sz w:val="24"/>
          <w:szCs w:val="24"/>
        </w:rPr>
        <w:t xml:space="preserve">             </w:t>
      </w:r>
      <w:r w:rsidRPr="0027474B">
        <w:rPr>
          <w:rFonts w:ascii="Times New Roman" w:hAnsi="Times New Roman" w:cs="Times New Roman"/>
          <w:bCs/>
          <w:sz w:val="24"/>
          <w:szCs w:val="24"/>
        </w:rPr>
        <w:t xml:space="preserve">1. Да се придадат 23,279 кв.м. по дворищна регулация от общинския УПИ XIV-5 към УПИ XIII-6 в кв. 1 по плана на селото, собственост на Владимир Бенков Симеонов, на стойност 353,00 лева без данъци и такси.  </w:t>
      </w:r>
    </w:p>
    <w:p w:rsidR="00FF47F0" w:rsidRPr="0027474B" w:rsidRDefault="00FF47F0" w:rsidP="00FF47F0">
      <w:pPr>
        <w:contextualSpacing/>
        <w:rPr>
          <w:rFonts w:ascii="Times New Roman" w:hAnsi="Times New Roman" w:cs="Times New Roman"/>
          <w:bCs/>
          <w:sz w:val="24"/>
          <w:szCs w:val="24"/>
        </w:rPr>
      </w:pPr>
      <w:r w:rsidRPr="0027474B">
        <w:rPr>
          <w:rFonts w:ascii="Times New Roman" w:hAnsi="Times New Roman" w:cs="Times New Roman"/>
          <w:bCs/>
          <w:sz w:val="24"/>
          <w:szCs w:val="24"/>
        </w:rPr>
        <w:t xml:space="preserve">             2. Да се придадат 15,098 кв.м. по дворищна регулация от УПИ XIII-6 в кв. 1 по плана на селото, собственост на Владимир Бенков Симеонов, към УПИ XIV-5 в кв. 1, собственост на Община Русе, на стойност 337,56 лева без данъци и такси.</w:t>
      </w:r>
    </w:p>
    <w:p w:rsidR="00FF47F0" w:rsidRPr="0027474B" w:rsidRDefault="00FF47F0" w:rsidP="00FF47F0">
      <w:pPr>
        <w:contextualSpacing/>
        <w:rPr>
          <w:rFonts w:ascii="Times New Roman" w:hAnsi="Times New Roman" w:cs="Times New Roman"/>
          <w:bCs/>
          <w:sz w:val="24"/>
          <w:szCs w:val="24"/>
        </w:rPr>
      </w:pPr>
      <w:r w:rsidRPr="0027474B">
        <w:rPr>
          <w:rFonts w:ascii="Times New Roman" w:hAnsi="Times New Roman" w:cs="Times New Roman"/>
          <w:bCs/>
          <w:sz w:val="24"/>
          <w:szCs w:val="24"/>
        </w:rPr>
        <w:t xml:space="preserve">             3. Да се придадат 8,453 кв.м. от УПИ XIII-6 в кв. 1 по плана на селото, собственост на Владимир Бенков Симеонов, към ПИ №0.996, представляващ улица „Боримечка“, собственост на Община Русе, на стойност 157,68 лева без данъци и такси</w:t>
      </w:r>
    </w:p>
    <w:p w:rsidR="00FF47F0" w:rsidRPr="0027474B" w:rsidRDefault="00FF47F0" w:rsidP="00FF47F0">
      <w:pPr>
        <w:rPr>
          <w:rFonts w:ascii="Times New Roman" w:hAnsi="Times New Roman" w:cs="Times New Roman"/>
          <w:sz w:val="24"/>
          <w:szCs w:val="24"/>
        </w:rPr>
      </w:pPr>
      <w:r w:rsidRPr="0027474B">
        <w:rPr>
          <w:rFonts w:ascii="Times New Roman" w:hAnsi="Times New Roman" w:cs="Times New Roman"/>
          <w:sz w:val="24"/>
          <w:szCs w:val="24"/>
        </w:rPr>
        <w:t xml:space="preserve">             и доплащане от Община Русе на</w:t>
      </w:r>
      <w:r w:rsidRPr="0027474B">
        <w:rPr>
          <w:rFonts w:ascii="Times New Roman" w:hAnsi="Times New Roman" w:cs="Times New Roman"/>
          <w:bCs/>
          <w:sz w:val="24"/>
          <w:szCs w:val="24"/>
        </w:rPr>
        <w:t xml:space="preserve"> Владимир Бенков Симеонов </w:t>
      </w:r>
      <w:r w:rsidRPr="0027474B">
        <w:rPr>
          <w:rFonts w:ascii="Times New Roman" w:hAnsi="Times New Roman" w:cs="Times New Roman"/>
          <w:sz w:val="24"/>
          <w:szCs w:val="24"/>
        </w:rPr>
        <w:t xml:space="preserve">цена в размер на 142,24 лв. </w:t>
      </w:r>
      <w:r w:rsidRPr="0027474B">
        <w:rPr>
          <w:rFonts w:ascii="Times New Roman" w:hAnsi="Times New Roman" w:cs="Times New Roman"/>
          <w:sz w:val="24"/>
          <w:szCs w:val="24"/>
          <w:lang w:val="en-US"/>
        </w:rPr>
        <w:t>(</w:t>
      </w:r>
      <w:r w:rsidRPr="0027474B">
        <w:rPr>
          <w:rFonts w:ascii="Times New Roman" w:hAnsi="Times New Roman" w:cs="Times New Roman"/>
          <w:sz w:val="24"/>
          <w:szCs w:val="24"/>
        </w:rPr>
        <w:t>сто четиридесет и два лева и двадесет и четири стотинки</w:t>
      </w:r>
      <w:r w:rsidRPr="0027474B">
        <w:rPr>
          <w:rFonts w:ascii="Times New Roman" w:hAnsi="Times New Roman" w:cs="Times New Roman"/>
          <w:sz w:val="24"/>
          <w:szCs w:val="24"/>
          <w:lang w:val="en-US"/>
        </w:rPr>
        <w:t>)</w:t>
      </w:r>
      <w:r w:rsidRPr="0027474B">
        <w:rPr>
          <w:rFonts w:ascii="Times New Roman" w:hAnsi="Times New Roman" w:cs="Times New Roman"/>
          <w:sz w:val="24"/>
          <w:szCs w:val="24"/>
        </w:rPr>
        <w:t xml:space="preserve"> и дължимите данъци и такси</w:t>
      </w:r>
      <w:r w:rsidRPr="0027474B">
        <w:rPr>
          <w:rFonts w:ascii="Times New Roman" w:hAnsi="Times New Roman" w:cs="Times New Roman"/>
          <w:bCs/>
          <w:sz w:val="24"/>
          <w:szCs w:val="24"/>
        </w:rPr>
        <w:t>, след погасяване на насрещните плащания чрез прихващане до размера на по-малкото задължение.</w:t>
      </w:r>
    </w:p>
    <w:p w:rsidR="00FF47F0" w:rsidRPr="0027474B" w:rsidRDefault="00FF47F0" w:rsidP="00FF47F0">
      <w:pPr>
        <w:tabs>
          <w:tab w:val="left" w:pos="0"/>
        </w:tabs>
        <w:rPr>
          <w:rFonts w:ascii="Times New Roman" w:hAnsi="Times New Roman" w:cs="Times New Roman"/>
          <w:sz w:val="24"/>
          <w:szCs w:val="24"/>
        </w:rPr>
      </w:pPr>
      <w:r w:rsidRPr="0027474B">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rsidR="00FF47F0" w:rsidRPr="00FF47F0" w:rsidRDefault="00FF47F0" w:rsidP="00FF47F0">
      <w:pPr>
        <w:shd w:val="clear" w:color="auto" w:fill="FFFFFF" w:themeFill="background1"/>
        <w:contextualSpacing/>
        <w:jc w:val="center"/>
        <w:rPr>
          <w:rFonts w:ascii="Times New Roman" w:hAnsi="Times New Roman" w:cs="Times New Roman"/>
          <w:b/>
          <w:sz w:val="24"/>
          <w:szCs w:val="24"/>
        </w:rPr>
      </w:pPr>
    </w:p>
    <w:p w:rsidR="004F6C19" w:rsidRPr="004F6C19" w:rsidRDefault="004F6C19" w:rsidP="004F6C19">
      <w:pPr>
        <w:shd w:val="clear" w:color="auto" w:fill="FFFFFF" w:themeFill="background1"/>
        <w:contextualSpacing/>
        <w:rPr>
          <w:rFonts w:ascii="Times New Roman" w:hAnsi="Times New Roman" w:cs="Times New Roman"/>
          <w:b/>
          <w:sz w:val="24"/>
          <w:szCs w:val="24"/>
        </w:rPr>
      </w:pPr>
      <w:r w:rsidRPr="004F6C19">
        <w:rPr>
          <w:rFonts w:ascii="Times New Roman" w:hAnsi="Times New Roman" w:cs="Times New Roman"/>
          <w:b/>
          <w:sz w:val="24"/>
          <w:szCs w:val="24"/>
        </w:rPr>
        <w:t xml:space="preserve">5 Точка </w:t>
      </w:r>
    </w:p>
    <w:p w:rsidR="004F6C19" w:rsidRPr="004F6C19" w:rsidRDefault="004F6C19" w:rsidP="004F6C19">
      <w:pPr>
        <w:shd w:val="clear" w:color="auto" w:fill="FFFFFF" w:themeFill="background1"/>
        <w:contextualSpacing/>
        <w:rPr>
          <w:rFonts w:ascii="Times New Roman" w:hAnsi="Times New Roman" w:cs="Times New Roman"/>
          <w:b/>
          <w:sz w:val="24"/>
          <w:szCs w:val="24"/>
          <w:lang w:val="en-US"/>
        </w:rPr>
      </w:pPr>
      <w:r w:rsidRPr="004F6C19">
        <w:rPr>
          <w:rFonts w:ascii="Times New Roman" w:hAnsi="Times New Roman" w:cs="Times New Roman"/>
          <w:b/>
          <w:sz w:val="24"/>
          <w:szCs w:val="24"/>
        </w:rPr>
        <w:t xml:space="preserve">Утвърждаване списъци на общински жилища, на основание чл. 42, ал. 2 от Закона за общинската собственост </w:t>
      </w:r>
    </w:p>
    <w:p w:rsidR="004F6C19" w:rsidRPr="004F6C19" w:rsidRDefault="004F6C19" w:rsidP="0095275F">
      <w:pPr>
        <w:shd w:val="clear" w:color="auto" w:fill="FFFFFF" w:themeFill="background1"/>
        <w:contextualSpacing/>
        <w:rPr>
          <w:rFonts w:ascii="Times New Roman" w:hAnsi="Times New Roman" w:cs="Times New Roman"/>
          <w:sz w:val="24"/>
          <w:szCs w:val="24"/>
        </w:rPr>
      </w:pPr>
    </w:p>
    <w:p w:rsidR="004F6C19" w:rsidRDefault="004F6C19" w:rsidP="004F6C19">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lang w:val="en-US"/>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F6C19">
        <w:rPr>
          <w:rFonts w:ascii="Times New Roman" w:hAnsi="Times New Roman" w:cs="Times New Roman"/>
          <w:sz w:val="24"/>
          <w:szCs w:val="24"/>
        </w:rPr>
        <w:t>Заповядайте, госпожа</w:t>
      </w:r>
      <w:r>
        <w:rPr>
          <w:rFonts w:ascii="Times New Roman" w:hAnsi="Times New Roman" w:cs="Times New Roman"/>
          <w:sz w:val="24"/>
          <w:szCs w:val="24"/>
        </w:rPr>
        <w:t xml:space="preserve"> Шилкова.</w:t>
      </w:r>
    </w:p>
    <w:p w:rsidR="00C14E58" w:rsidRPr="00C52284" w:rsidRDefault="004F6C19" w:rsidP="004F6C19">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2B3E5E">
        <w:rPr>
          <w:rFonts w:ascii="Times New Roman" w:hAnsi="Times New Roman" w:cs="Times New Roman"/>
          <w:b/>
          <w:sz w:val="24"/>
          <w:szCs w:val="24"/>
        </w:rPr>
        <w:t>Г-жа Д. Шилкова</w:t>
      </w:r>
      <w:r>
        <w:rPr>
          <w:rFonts w:ascii="Times New Roman" w:hAnsi="Times New Roman" w:cs="Times New Roman"/>
          <w:b/>
          <w:sz w:val="24"/>
          <w:szCs w:val="24"/>
        </w:rPr>
        <w:t xml:space="preserve">: </w:t>
      </w:r>
      <w:r w:rsidR="00C52284" w:rsidRPr="00C52284">
        <w:rPr>
          <w:rFonts w:ascii="Times New Roman" w:hAnsi="Times New Roman" w:cs="Times New Roman"/>
          <w:sz w:val="24"/>
          <w:szCs w:val="24"/>
        </w:rPr>
        <w:t xml:space="preserve">Всяка година в срок до 1 март общинския съвет определя, утвърждава списъците на общински жилища. Знаете, че те са 3 и първия списък е общинските жилища за настаняване на лица с установени жилищни нужди. Вторият списък </w:t>
      </w:r>
      <w:r w:rsidR="00C52284" w:rsidRPr="00C52284">
        <w:rPr>
          <w:rFonts w:ascii="Times New Roman" w:hAnsi="Times New Roman" w:cs="Times New Roman"/>
          <w:sz w:val="24"/>
          <w:szCs w:val="24"/>
        </w:rPr>
        <w:lastRenderedPageBreak/>
        <w:t xml:space="preserve">са имотите от ведомствения фонд и третият списък резервен фонд. Предлагам да утвърдите списъците по начина, по който сме ги предоставили. </w:t>
      </w:r>
    </w:p>
    <w:p w:rsidR="00C52284" w:rsidRPr="002B3E5E" w:rsidRDefault="00C52284"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B3E5E">
        <w:rPr>
          <w:rFonts w:ascii="Times New Roman" w:hAnsi="Times New Roman" w:cs="Times New Roman"/>
          <w:sz w:val="24"/>
          <w:szCs w:val="24"/>
        </w:rPr>
        <w:t xml:space="preserve">Благодаря. Въпроси и изказвания? Няма. Режим на гласуване. </w:t>
      </w:r>
    </w:p>
    <w:p w:rsidR="00C52284" w:rsidRPr="00385ADB" w:rsidRDefault="00C52284" w:rsidP="00C52284">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 С 50</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C52284" w:rsidRDefault="00C52284" w:rsidP="004F6C19">
      <w:pPr>
        <w:shd w:val="clear" w:color="auto" w:fill="FFFFFF" w:themeFill="background1"/>
        <w:contextualSpacing/>
        <w:rPr>
          <w:rFonts w:ascii="Times New Roman" w:hAnsi="Times New Roman" w:cs="Times New Roman"/>
          <w:sz w:val="24"/>
          <w:szCs w:val="24"/>
          <w:lang w:val="en-US"/>
        </w:rPr>
      </w:pPr>
    </w:p>
    <w:p w:rsidR="004F6C19" w:rsidRDefault="00FF47F0" w:rsidP="00FF47F0">
      <w:pPr>
        <w:shd w:val="clear" w:color="auto" w:fill="FFFFFF" w:themeFill="background1"/>
        <w:contextualSpacing/>
        <w:jc w:val="center"/>
        <w:rPr>
          <w:rFonts w:ascii="Times New Roman" w:hAnsi="Times New Roman" w:cs="Times New Roman"/>
          <w:b/>
          <w:sz w:val="24"/>
          <w:szCs w:val="24"/>
        </w:rPr>
      </w:pPr>
      <w:r w:rsidRPr="00FF47F0">
        <w:rPr>
          <w:rFonts w:ascii="Times New Roman" w:hAnsi="Times New Roman" w:cs="Times New Roman"/>
          <w:b/>
          <w:sz w:val="24"/>
          <w:szCs w:val="24"/>
        </w:rPr>
        <w:t>РЕШЕНИЕ № 1065</w:t>
      </w:r>
    </w:p>
    <w:p w:rsidR="00FF47F0" w:rsidRPr="0016653B" w:rsidRDefault="00FF47F0" w:rsidP="00FF47F0">
      <w:pPr>
        <w:ind w:firstLine="708"/>
        <w:rPr>
          <w:rFonts w:ascii="Times New Roman" w:hAnsi="Times New Roman" w:cs="Times New Roman"/>
          <w:sz w:val="24"/>
          <w:szCs w:val="24"/>
        </w:rPr>
      </w:pPr>
      <w:r w:rsidRPr="0016653B">
        <w:rPr>
          <w:rFonts w:ascii="Times New Roman" w:hAnsi="Times New Roman" w:cs="Times New Roman"/>
          <w:sz w:val="24"/>
          <w:szCs w:val="24"/>
          <w:lang w:val="en-US"/>
        </w:rPr>
        <w:t>На основание чл. 21, ал. 2</w:t>
      </w:r>
      <w:r w:rsidRPr="0016653B">
        <w:rPr>
          <w:rFonts w:ascii="Times New Roman" w:hAnsi="Times New Roman" w:cs="Times New Roman"/>
          <w:sz w:val="24"/>
          <w:szCs w:val="24"/>
        </w:rPr>
        <w:t xml:space="preserve">, във </w:t>
      </w:r>
      <w:r w:rsidRPr="0016653B">
        <w:rPr>
          <w:rFonts w:ascii="Times New Roman" w:hAnsi="Times New Roman" w:cs="Times New Roman"/>
          <w:sz w:val="24"/>
          <w:szCs w:val="24"/>
          <w:lang w:val="en-US"/>
        </w:rPr>
        <w:t xml:space="preserve">връзка </w:t>
      </w:r>
      <w:r w:rsidRPr="0016653B">
        <w:rPr>
          <w:rFonts w:ascii="Times New Roman" w:hAnsi="Times New Roman" w:cs="Times New Roman"/>
          <w:sz w:val="24"/>
          <w:szCs w:val="24"/>
        </w:rPr>
        <w:t>с</w:t>
      </w:r>
      <w:r w:rsidRPr="0016653B">
        <w:rPr>
          <w:rFonts w:ascii="Times New Roman" w:hAnsi="Times New Roman" w:cs="Times New Roman"/>
          <w:sz w:val="24"/>
          <w:szCs w:val="24"/>
          <w:lang w:val="en-US"/>
        </w:rPr>
        <w:t xml:space="preserve"> чл. 21, ал. 1, т 8 от Закона за местно</w:t>
      </w:r>
      <w:r w:rsidRPr="0016653B">
        <w:rPr>
          <w:rFonts w:ascii="Times New Roman" w:hAnsi="Times New Roman" w:cs="Times New Roman"/>
          <w:sz w:val="24"/>
          <w:szCs w:val="24"/>
        </w:rPr>
        <w:t>то</w:t>
      </w:r>
      <w:r w:rsidRPr="0016653B">
        <w:rPr>
          <w:rFonts w:ascii="Times New Roman" w:hAnsi="Times New Roman" w:cs="Times New Roman"/>
          <w:sz w:val="24"/>
          <w:szCs w:val="24"/>
          <w:lang w:val="en-US"/>
        </w:rPr>
        <w:t xml:space="preserve"> самоуправление и местна</w:t>
      </w:r>
      <w:r w:rsidRPr="0016653B">
        <w:rPr>
          <w:rFonts w:ascii="Times New Roman" w:hAnsi="Times New Roman" w:cs="Times New Roman"/>
          <w:sz w:val="24"/>
          <w:szCs w:val="24"/>
        </w:rPr>
        <w:t>та</w:t>
      </w:r>
      <w:r w:rsidRPr="0016653B">
        <w:rPr>
          <w:rFonts w:ascii="Times New Roman" w:hAnsi="Times New Roman" w:cs="Times New Roman"/>
          <w:sz w:val="24"/>
          <w:szCs w:val="24"/>
          <w:lang w:val="en-US"/>
        </w:rPr>
        <w:t xml:space="preserve"> администрация</w:t>
      </w:r>
      <w:r w:rsidRPr="0016653B">
        <w:rPr>
          <w:rFonts w:ascii="Times New Roman" w:hAnsi="Times New Roman" w:cs="Times New Roman"/>
          <w:sz w:val="24"/>
          <w:szCs w:val="24"/>
        </w:rPr>
        <w:t>, чл. 42, ал. 2 от Закона за общинската собственост и чл. 12, ал. 2 от Наредба №6 за условията и реда за установяване на жилищни нужди, настаняване под наем и разпореждане с жилища – общинска собственост на Общински съвет – Русе, Общинският съвет реши:</w:t>
      </w:r>
    </w:p>
    <w:p w:rsidR="00FF47F0" w:rsidRPr="0016653B" w:rsidRDefault="00FF47F0" w:rsidP="007C3506">
      <w:pPr>
        <w:ind w:firstLine="709"/>
        <w:contextualSpacing/>
        <w:rPr>
          <w:rFonts w:ascii="Times New Roman" w:hAnsi="Times New Roman" w:cs="Times New Roman"/>
          <w:bCs/>
          <w:sz w:val="24"/>
          <w:szCs w:val="24"/>
        </w:rPr>
      </w:pPr>
      <w:r w:rsidRPr="0016653B">
        <w:rPr>
          <w:rFonts w:ascii="Times New Roman" w:hAnsi="Times New Roman" w:cs="Times New Roman"/>
          <w:bCs/>
          <w:sz w:val="24"/>
          <w:szCs w:val="24"/>
        </w:rPr>
        <w:t>Утвърждава, както следва:</w:t>
      </w:r>
    </w:p>
    <w:p w:rsidR="00FF47F0" w:rsidRPr="0016653B" w:rsidRDefault="00FF47F0" w:rsidP="007C3506">
      <w:pPr>
        <w:ind w:firstLine="709"/>
        <w:contextualSpacing/>
        <w:rPr>
          <w:rFonts w:ascii="Times New Roman" w:hAnsi="Times New Roman" w:cs="Times New Roman"/>
          <w:bCs/>
          <w:sz w:val="24"/>
          <w:szCs w:val="24"/>
        </w:rPr>
      </w:pPr>
      <w:r w:rsidRPr="0016653B">
        <w:rPr>
          <w:rFonts w:ascii="Times New Roman" w:hAnsi="Times New Roman" w:cs="Times New Roman"/>
          <w:bCs/>
          <w:sz w:val="24"/>
          <w:szCs w:val="24"/>
        </w:rPr>
        <w:t>1. Списък №1 на общинските жилища за настаняване под наем на граждани с установени жилищни нужди, включващ 1 599 броя апартаменти и 142 броя къщи.</w:t>
      </w:r>
    </w:p>
    <w:p w:rsidR="00FF47F0" w:rsidRPr="0016653B" w:rsidRDefault="00FF47F0" w:rsidP="007C3506">
      <w:pPr>
        <w:ind w:firstLine="709"/>
        <w:contextualSpacing/>
        <w:rPr>
          <w:rFonts w:ascii="Times New Roman" w:hAnsi="Times New Roman" w:cs="Times New Roman"/>
          <w:bCs/>
          <w:sz w:val="24"/>
          <w:szCs w:val="24"/>
        </w:rPr>
      </w:pPr>
      <w:r w:rsidRPr="0016653B">
        <w:rPr>
          <w:rFonts w:ascii="Times New Roman" w:hAnsi="Times New Roman" w:cs="Times New Roman"/>
          <w:bCs/>
          <w:sz w:val="24"/>
          <w:szCs w:val="24"/>
        </w:rPr>
        <w:t>2. Списък №2 на общинските жилища от ведомствения фонд, включващ 44 броя апартаменти и 2 броя апартаменти – защитени жилища.</w:t>
      </w:r>
    </w:p>
    <w:p w:rsidR="00FF47F0" w:rsidRPr="0016653B" w:rsidRDefault="00FF47F0" w:rsidP="007C3506">
      <w:pPr>
        <w:ind w:firstLine="709"/>
        <w:contextualSpacing/>
        <w:rPr>
          <w:rFonts w:ascii="Times New Roman" w:hAnsi="Times New Roman" w:cs="Times New Roman"/>
          <w:bCs/>
          <w:sz w:val="24"/>
          <w:szCs w:val="24"/>
        </w:rPr>
      </w:pPr>
      <w:r w:rsidRPr="0016653B">
        <w:rPr>
          <w:rFonts w:ascii="Times New Roman" w:hAnsi="Times New Roman" w:cs="Times New Roman"/>
          <w:bCs/>
          <w:sz w:val="24"/>
          <w:szCs w:val="24"/>
        </w:rPr>
        <w:t>3. Списък №3 на общинските жилища от резервния фонд, включващ 143 броя жилищни имота.</w:t>
      </w:r>
    </w:p>
    <w:p w:rsidR="00FF47F0" w:rsidRPr="00FF47F0" w:rsidRDefault="00FF47F0" w:rsidP="00FF47F0">
      <w:pPr>
        <w:shd w:val="clear" w:color="auto" w:fill="FFFFFF" w:themeFill="background1"/>
        <w:contextualSpacing/>
        <w:jc w:val="center"/>
        <w:rPr>
          <w:rFonts w:ascii="Times New Roman" w:hAnsi="Times New Roman" w:cs="Times New Roman"/>
          <w:b/>
          <w:sz w:val="24"/>
          <w:szCs w:val="24"/>
        </w:rPr>
      </w:pPr>
    </w:p>
    <w:p w:rsidR="00C52284" w:rsidRPr="00C52284" w:rsidRDefault="00C52284" w:rsidP="00C52284">
      <w:pPr>
        <w:shd w:val="clear" w:color="auto" w:fill="FFFFFF" w:themeFill="background1"/>
        <w:contextualSpacing/>
        <w:rPr>
          <w:rFonts w:ascii="Times New Roman" w:hAnsi="Times New Roman" w:cs="Times New Roman"/>
          <w:b/>
          <w:sz w:val="24"/>
          <w:szCs w:val="24"/>
        </w:rPr>
      </w:pPr>
      <w:r w:rsidRPr="00C52284">
        <w:rPr>
          <w:rFonts w:ascii="Times New Roman" w:hAnsi="Times New Roman" w:cs="Times New Roman"/>
          <w:b/>
          <w:sz w:val="24"/>
          <w:szCs w:val="24"/>
        </w:rPr>
        <w:t xml:space="preserve">6 Точка </w:t>
      </w:r>
    </w:p>
    <w:p w:rsidR="00C52284" w:rsidRPr="00C52284" w:rsidRDefault="00C52284" w:rsidP="00C52284">
      <w:pPr>
        <w:shd w:val="clear" w:color="auto" w:fill="FFFFFF" w:themeFill="background1"/>
        <w:contextualSpacing/>
        <w:rPr>
          <w:rFonts w:ascii="Times New Roman" w:hAnsi="Times New Roman" w:cs="Times New Roman"/>
          <w:b/>
          <w:color w:val="00B0F0"/>
          <w:sz w:val="24"/>
          <w:szCs w:val="24"/>
          <w:u w:val="single"/>
        </w:rPr>
      </w:pPr>
      <w:r w:rsidRPr="00C52284">
        <w:rPr>
          <w:rFonts w:ascii="Times New Roman" w:hAnsi="Times New Roman" w:cs="Times New Roman"/>
          <w:b/>
          <w:sz w:val="24"/>
          <w:szCs w:val="24"/>
        </w:rPr>
        <w:t>Докладна записка от изпълнителния директор на „Общински Транспорт Русе“ АД за необходимостта от терен за ново транспортно-ремонтно депо</w:t>
      </w:r>
      <w:r w:rsidRPr="00C52284">
        <w:rPr>
          <w:rFonts w:ascii="Times New Roman" w:hAnsi="Times New Roman" w:cs="Times New Roman"/>
          <w:b/>
          <w:color w:val="00B0F0"/>
          <w:sz w:val="24"/>
          <w:szCs w:val="24"/>
          <w:u w:val="single"/>
        </w:rPr>
        <w:t xml:space="preserve">  </w:t>
      </w:r>
    </w:p>
    <w:p w:rsidR="00C52284" w:rsidRDefault="00C52284" w:rsidP="0095275F">
      <w:pPr>
        <w:shd w:val="clear" w:color="auto" w:fill="FFFFFF" w:themeFill="background1"/>
        <w:contextualSpacing/>
        <w:rPr>
          <w:rFonts w:ascii="Times New Roman" w:hAnsi="Times New Roman" w:cs="Times New Roman"/>
          <w:sz w:val="24"/>
          <w:szCs w:val="24"/>
        </w:rPr>
      </w:pPr>
    </w:p>
    <w:p w:rsidR="00C52284" w:rsidRDefault="00C52284"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Госпожа Шилкова.</w:t>
      </w:r>
    </w:p>
    <w:p w:rsidR="00C52284" w:rsidRDefault="00C52284"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2B3E5E">
        <w:rPr>
          <w:rFonts w:ascii="Times New Roman" w:hAnsi="Times New Roman" w:cs="Times New Roman"/>
          <w:b/>
          <w:sz w:val="24"/>
          <w:szCs w:val="24"/>
        </w:rPr>
        <w:t>Г-жа Д. Шилкова</w:t>
      </w:r>
      <w:r>
        <w:rPr>
          <w:rFonts w:ascii="Times New Roman" w:hAnsi="Times New Roman" w:cs="Times New Roman"/>
          <w:b/>
          <w:sz w:val="24"/>
          <w:szCs w:val="24"/>
        </w:rPr>
        <w:t xml:space="preserve">: </w:t>
      </w:r>
      <w:r w:rsidRPr="00C52284">
        <w:rPr>
          <w:rFonts w:ascii="Times New Roman" w:hAnsi="Times New Roman" w:cs="Times New Roman"/>
          <w:sz w:val="24"/>
          <w:szCs w:val="24"/>
        </w:rPr>
        <w:t xml:space="preserve">По искане на директорът на „Общински Транспорт Русе“ АД </w:t>
      </w:r>
      <w:r>
        <w:rPr>
          <w:rFonts w:ascii="Times New Roman" w:hAnsi="Times New Roman" w:cs="Times New Roman"/>
          <w:sz w:val="24"/>
          <w:szCs w:val="24"/>
        </w:rPr>
        <w:t xml:space="preserve">предлагаме имота описан в предложението да бъде предоставен в капитала на търговското дружество. Целта е изграждане на транспортно-ремонтно депо. </w:t>
      </w:r>
    </w:p>
    <w:p w:rsidR="00C52284" w:rsidRPr="002B3E5E" w:rsidRDefault="00C52284"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52284">
        <w:rPr>
          <w:rFonts w:ascii="Times New Roman" w:hAnsi="Times New Roman" w:cs="Times New Roman"/>
          <w:sz w:val="24"/>
          <w:szCs w:val="24"/>
        </w:rPr>
        <w:t>Да, б</w:t>
      </w:r>
      <w:r w:rsidRPr="002B3E5E">
        <w:rPr>
          <w:rFonts w:ascii="Times New Roman" w:hAnsi="Times New Roman" w:cs="Times New Roman"/>
          <w:sz w:val="24"/>
          <w:szCs w:val="24"/>
        </w:rPr>
        <w:t xml:space="preserve">лагодаря. Въпроси и изказвания? </w:t>
      </w:r>
      <w:r>
        <w:rPr>
          <w:rFonts w:ascii="Times New Roman" w:hAnsi="Times New Roman" w:cs="Times New Roman"/>
          <w:sz w:val="24"/>
          <w:szCs w:val="24"/>
        </w:rPr>
        <w:t xml:space="preserve">Да, ясна е точката. </w:t>
      </w:r>
      <w:r w:rsidRPr="002B3E5E">
        <w:rPr>
          <w:rFonts w:ascii="Times New Roman" w:hAnsi="Times New Roman" w:cs="Times New Roman"/>
          <w:sz w:val="24"/>
          <w:szCs w:val="24"/>
        </w:rPr>
        <w:t xml:space="preserve">Режим на гласуване. </w:t>
      </w:r>
    </w:p>
    <w:p w:rsidR="00C52284" w:rsidRPr="00385ADB" w:rsidRDefault="00C52284" w:rsidP="00C52284">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 С 50</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C52284" w:rsidRDefault="00C52284" w:rsidP="00C52284">
      <w:pPr>
        <w:shd w:val="clear" w:color="auto" w:fill="FFFFFF" w:themeFill="background1"/>
        <w:contextualSpacing/>
        <w:rPr>
          <w:rFonts w:ascii="Times New Roman" w:hAnsi="Times New Roman" w:cs="Times New Roman"/>
          <w:sz w:val="24"/>
          <w:szCs w:val="24"/>
        </w:rPr>
      </w:pPr>
    </w:p>
    <w:p w:rsidR="00FF47F0" w:rsidRDefault="00FF47F0" w:rsidP="00FF47F0">
      <w:pPr>
        <w:shd w:val="clear" w:color="auto" w:fill="FFFFFF" w:themeFill="background1"/>
        <w:contextualSpacing/>
        <w:jc w:val="center"/>
        <w:rPr>
          <w:rFonts w:ascii="Times New Roman" w:hAnsi="Times New Roman" w:cs="Times New Roman"/>
          <w:b/>
          <w:sz w:val="24"/>
          <w:szCs w:val="24"/>
        </w:rPr>
      </w:pPr>
      <w:r w:rsidRPr="00FF47F0">
        <w:rPr>
          <w:rFonts w:ascii="Times New Roman" w:hAnsi="Times New Roman" w:cs="Times New Roman"/>
          <w:b/>
          <w:sz w:val="24"/>
          <w:szCs w:val="24"/>
        </w:rPr>
        <w:t>РЕШЕНИЕ № 1066</w:t>
      </w:r>
    </w:p>
    <w:p w:rsidR="00FF47F0" w:rsidRPr="00D64A52" w:rsidRDefault="00FF47F0" w:rsidP="00FF47F0">
      <w:pPr>
        <w:pStyle w:val="1"/>
        <w:ind w:firstLine="709"/>
        <w:rPr>
          <w:sz w:val="24"/>
          <w:szCs w:val="24"/>
          <w:lang w:val="bg-BG"/>
        </w:rPr>
      </w:pPr>
      <w:r w:rsidRPr="00D64A52">
        <w:rPr>
          <w:sz w:val="24"/>
          <w:szCs w:val="24"/>
        </w:rPr>
        <w:t>На основание чл. 21, ал. 2, във връзка с чл.</w:t>
      </w:r>
      <w:r w:rsidRPr="00D64A52">
        <w:rPr>
          <w:sz w:val="24"/>
          <w:szCs w:val="24"/>
          <w:lang w:val="bg-BG"/>
        </w:rPr>
        <w:t xml:space="preserve"> </w:t>
      </w:r>
      <w:r w:rsidRPr="00D64A52">
        <w:rPr>
          <w:sz w:val="24"/>
          <w:szCs w:val="24"/>
        </w:rPr>
        <w:t>21, ал.</w:t>
      </w:r>
      <w:r w:rsidRPr="00D64A52">
        <w:rPr>
          <w:sz w:val="24"/>
          <w:szCs w:val="24"/>
          <w:lang w:val="bg-BG"/>
        </w:rPr>
        <w:t xml:space="preserve"> </w:t>
      </w:r>
      <w:r w:rsidRPr="00D64A52">
        <w:rPr>
          <w:sz w:val="24"/>
          <w:szCs w:val="24"/>
        </w:rPr>
        <w:t>1, т.</w:t>
      </w:r>
      <w:r w:rsidRPr="00D64A52">
        <w:rPr>
          <w:sz w:val="24"/>
          <w:szCs w:val="24"/>
          <w:lang w:val="bg-BG"/>
        </w:rPr>
        <w:t xml:space="preserve"> </w:t>
      </w:r>
      <w:r w:rsidRPr="00D64A52">
        <w:rPr>
          <w:sz w:val="24"/>
          <w:szCs w:val="24"/>
        </w:rPr>
        <w:t>8 от ЗМСМА</w:t>
      </w:r>
      <w:r>
        <w:rPr>
          <w:sz w:val="24"/>
          <w:szCs w:val="24"/>
          <w:lang w:val="bg-BG"/>
        </w:rPr>
        <w:t>,</w:t>
      </w:r>
      <w:r w:rsidRPr="00D64A52">
        <w:rPr>
          <w:sz w:val="24"/>
          <w:szCs w:val="24"/>
          <w:lang w:val="bg-BG"/>
        </w:rPr>
        <w:t xml:space="preserve"> Общинският съвет реши:</w:t>
      </w:r>
    </w:p>
    <w:p w:rsidR="00FF47F0" w:rsidRPr="00D64A52" w:rsidRDefault="00FF47F0" w:rsidP="00FF47F0">
      <w:pPr>
        <w:numPr>
          <w:ilvl w:val="0"/>
          <w:numId w:val="22"/>
        </w:numPr>
        <w:spacing w:after="0" w:line="240" w:lineRule="auto"/>
        <w:rPr>
          <w:rFonts w:ascii="Times New Roman" w:hAnsi="Times New Roman" w:cs="Times New Roman"/>
          <w:sz w:val="24"/>
          <w:szCs w:val="24"/>
        </w:rPr>
      </w:pPr>
      <w:r w:rsidRPr="00D64A52">
        <w:rPr>
          <w:rFonts w:ascii="Times New Roman" w:hAnsi="Times New Roman" w:cs="Times New Roman"/>
          <w:sz w:val="24"/>
          <w:szCs w:val="24"/>
        </w:rPr>
        <w:t xml:space="preserve">Отнема предоставеното с Решение на ОбС №1192/13.11.2014 г. право на управление на Общинско предприятие „Паркстрой Русе“ върху поземлен имот с идентификатор 63427.3.502 по кадастралната карта и кадастралните регистри на гр. Русе, с площ от 43 746 кв.м., представляващ УПИ </w:t>
      </w:r>
      <w:r w:rsidRPr="00D64A52">
        <w:rPr>
          <w:rFonts w:ascii="Times New Roman" w:hAnsi="Times New Roman" w:cs="Times New Roman"/>
          <w:sz w:val="24"/>
          <w:szCs w:val="24"/>
          <w:lang w:val="en-US"/>
        </w:rPr>
        <w:t>XI</w:t>
      </w:r>
      <w:r w:rsidRPr="00D64A52">
        <w:rPr>
          <w:rFonts w:ascii="Times New Roman" w:hAnsi="Times New Roman" w:cs="Times New Roman"/>
          <w:sz w:val="24"/>
          <w:szCs w:val="24"/>
        </w:rPr>
        <w:t>-183 за „Паркстрой“, в кв. 950, Западна промишлена зона, с балансова стойност 8747,01 лева, предмет на АЧОС №8129/02.11.2016 г.</w:t>
      </w:r>
    </w:p>
    <w:p w:rsidR="00FF47F0" w:rsidRPr="00D64A52" w:rsidRDefault="00FF47F0" w:rsidP="00FF47F0">
      <w:pPr>
        <w:numPr>
          <w:ilvl w:val="0"/>
          <w:numId w:val="22"/>
        </w:numPr>
        <w:spacing w:after="0" w:line="240" w:lineRule="auto"/>
        <w:rPr>
          <w:rFonts w:ascii="Times New Roman" w:hAnsi="Times New Roman" w:cs="Times New Roman"/>
          <w:sz w:val="24"/>
          <w:szCs w:val="24"/>
        </w:rPr>
      </w:pPr>
      <w:r w:rsidRPr="00D64A52">
        <w:rPr>
          <w:rFonts w:ascii="Times New Roman" w:hAnsi="Times New Roman" w:cs="Times New Roman"/>
          <w:sz w:val="24"/>
          <w:szCs w:val="24"/>
        </w:rPr>
        <w:t xml:space="preserve">Дава съгласие за започване на процедура по предоставяне на имота по т. 1. като непарична вноска на Община Русе в капитала на „Общински Транспорт Русе“ АД.  </w:t>
      </w:r>
    </w:p>
    <w:p w:rsidR="00FF47F0" w:rsidRDefault="00FF47F0" w:rsidP="00FF47F0">
      <w:pPr>
        <w:rPr>
          <w:rFonts w:ascii="Times New Roman" w:hAnsi="Times New Roman" w:cs="Times New Roman"/>
          <w:sz w:val="24"/>
          <w:szCs w:val="24"/>
        </w:rPr>
      </w:pPr>
    </w:p>
    <w:p w:rsidR="007C3506" w:rsidRDefault="007C3506" w:rsidP="00FF47F0">
      <w:pPr>
        <w:rPr>
          <w:rFonts w:ascii="Times New Roman" w:hAnsi="Times New Roman" w:cs="Times New Roman"/>
          <w:sz w:val="24"/>
          <w:szCs w:val="24"/>
        </w:rPr>
      </w:pPr>
    </w:p>
    <w:p w:rsidR="00C52284" w:rsidRDefault="00C52284" w:rsidP="00C52284">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7 Точка </w:t>
      </w:r>
    </w:p>
    <w:p w:rsidR="00C52284" w:rsidRPr="00C52284" w:rsidRDefault="00C52284" w:rsidP="00C52284">
      <w:pPr>
        <w:shd w:val="clear" w:color="auto" w:fill="FFFFFF" w:themeFill="background1"/>
        <w:contextualSpacing/>
        <w:rPr>
          <w:rFonts w:ascii="Times New Roman" w:hAnsi="Times New Roman" w:cs="Times New Roman"/>
          <w:b/>
          <w:sz w:val="24"/>
          <w:szCs w:val="24"/>
        </w:rPr>
      </w:pPr>
      <w:r w:rsidRPr="00C52284">
        <w:rPr>
          <w:rFonts w:ascii="Times New Roman" w:hAnsi="Times New Roman" w:cs="Times New Roman"/>
          <w:b/>
          <w:sz w:val="24"/>
          <w:szCs w:val="24"/>
        </w:rPr>
        <w:t>Инвестиции за извършване втори етап от изграждане на покрит базар за промишлени стоки на Централен общински пазар и изграждане на три магазина за пазарна търговия в гр. Мартен</w:t>
      </w:r>
    </w:p>
    <w:p w:rsidR="00C52284" w:rsidRPr="00C52284" w:rsidRDefault="00C52284" w:rsidP="00C52284">
      <w:pPr>
        <w:shd w:val="clear" w:color="auto" w:fill="FFFFFF" w:themeFill="background1"/>
        <w:contextualSpacing/>
        <w:rPr>
          <w:rFonts w:ascii="Times New Roman" w:hAnsi="Times New Roman" w:cs="Times New Roman"/>
          <w:b/>
          <w:sz w:val="24"/>
          <w:szCs w:val="24"/>
        </w:rPr>
      </w:pPr>
    </w:p>
    <w:p w:rsidR="00C52284" w:rsidRDefault="00C52284"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Госпожа Шилкова.</w:t>
      </w:r>
    </w:p>
    <w:p w:rsidR="00C52284" w:rsidRPr="00C52284" w:rsidRDefault="00C52284"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2B3E5E">
        <w:rPr>
          <w:rFonts w:ascii="Times New Roman" w:hAnsi="Times New Roman" w:cs="Times New Roman"/>
          <w:b/>
          <w:sz w:val="24"/>
          <w:szCs w:val="24"/>
        </w:rPr>
        <w:t>Г-жа Д. Шилкова</w:t>
      </w:r>
      <w:r>
        <w:rPr>
          <w:rFonts w:ascii="Times New Roman" w:hAnsi="Times New Roman" w:cs="Times New Roman"/>
          <w:b/>
          <w:sz w:val="24"/>
          <w:szCs w:val="24"/>
        </w:rPr>
        <w:t xml:space="preserve">: </w:t>
      </w:r>
      <w:r w:rsidRPr="00C52284">
        <w:rPr>
          <w:rFonts w:ascii="Times New Roman" w:hAnsi="Times New Roman" w:cs="Times New Roman"/>
          <w:sz w:val="24"/>
          <w:szCs w:val="24"/>
        </w:rPr>
        <w:t xml:space="preserve">Инвестициите се извършват със собствени средства на дружеството и са част от Инвестиционната програма на търговското дружество за годината. Предлагам да бъдат подкрепени. </w:t>
      </w:r>
    </w:p>
    <w:p w:rsidR="00C52284" w:rsidRPr="002B3E5E" w:rsidRDefault="00C52284"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52284">
        <w:rPr>
          <w:rFonts w:ascii="Times New Roman" w:hAnsi="Times New Roman" w:cs="Times New Roman"/>
          <w:sz w:val="24"/>
          <w:szCs w:val="24"/>
        </w:rPr>
        <w:t>Б</w:t>
      </w:r>
      <w:r w:rsidRPr="002B3E5E">
        <w:rPr>
          <w:rFonts w:ascii="Times New Roman" w:hAnsi="Times New Roman" w:cs="Times New Roman"/>
          <w:sz w:val="24"/>
          <w:szCs w:val="24"/>
        </w:rPr>
        <w:t xml:space="preserve">лагодаря. Въпроси и изказвания? </w:t>
      </w:r>
      <w:r>
        <w:rPr>
          <w:rFonts w:ascii="Times New Roman" w:hAnsi="Times New Roman" w:cs="Times New Roman"/>
          <w:sz w:val="24"/>
          <w:szCs w:val="24"/>
        </w:rPr>
        <w:t xml:space="preserve">Няма. </w:t>
      </w:r>
      <w:r w:rsidRPr="002B3E5E">
        <w:rPr>
          <w:rFonts w:ascii="Times New Roman" w:hAnsi="Times New Roman" w:cs="Times New Roman"/>
          <w:sz w:val="24"/>
          <w:szCs w:val="24"/>
        </w:rPr>
        <w:t xml:space="preserve">Режим на гласуване. </w:t>
      </w:r>
    </w:p>
    <w:p w:rsidR="00C52284" w:rsidRPr="00385ADB" w:rsidRDefault="00C52284" w:rsidP="00C52284">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 С 49</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C52284" w:rsidRDefault="00C52284" w:rsidP="00C52284">
      <w:pPr>
        <w:shd w:val="clear" w:color="auto" w:fill="FFFFFF" w:themeFill="background1"/>
        <w:contextualSpacing/>
        <w:rPr>
          <w:rFonts w:ascii="Times New Roman" w:hAnsi="Times New Roman" w:cs="Times New Roman"/>
          <w:b/>
          <w:sz w:val="24"/>
          <w:szCs w:val="24"/>
        </w:rPr>
      </w:pPr>
    </w:p>
    <w:p w:rsidR="00C52284" w:rsidRDefault="00FF47F0" w:rsidP="00FF47F0">
      <w:pPr>
        <w:shd w:val="clear" w:color="auto" w:fill="FFFFFF" w:themeFill="background1"/>
        <w:contextualSpacing/>
        <w:jc w:val="center"/>
        <w:rPr>
          <w:rFonts w:ascii="Times New Roman" w:hAnsi="Times New Roman" w:cs="Times New Roman"/>
          <w:b/>
          <w:sz w:val="24"/>
          <w:szCs w:val="24"/>
        </w:rPr>
      </w:pPr>
      <w:r>
        <w:rPr>
          <w:rFonts w:ascii="Times New Roman" w:hAnsi="Times New Roman" w:cs="Times New Roman"/>
          <w:b/>
          <w:sz w:val="24"/>
          <w:szCs w:val="24"/>
        </w:rPr>
        <w:t>РЕШЕНИЕ № 1067</w:t>
      </w:r>
    </w:p>
    <w:p w:rsidR="00FF47F0" w:rsidRPr="00216C57" w:rsidRDefault="00FF47F0" w:rsidP="00FF47F0">
      <w:pPr>
        <w:ind w:firstLine="708"/>
        <w:rPr>
          <w:rFonts w:ascii="Times New Roman" w:hAnsi="Times New Roman" w:cs="Times New Roman"/>
          <w:b/>
          <w:sz w:val="24"/>
          <w:szCs w:val="24"/>
        </w:rPr>
      </w:pPr>
      <w:r w:rsidRPr="00216C57">
        <w:rPr>
          <w:rFonts w:ascii="Times New Roman" w:hAnsi="Times New Roman" w:cs="Times New Roman"/>
          <w:sz w:val="24"/>
          <w:szCs w:val="24"/>
        </w:rPr>
        <w:t>На основание чл. 21, ал. 2 ЗМСМА, във връзка с чл.21 ал.1 т.23 ЗМСМА и чл. 10, ал.1, т. 9 от Наредба №9 на Общинския съвет, Общинският съвет реши:</w:t>
      </w:r>
    </w:p>
    <w:p w:rsidR="00FF47F0" w:rsidRPr="00216C57" w:rsidRDefault="00FF47F0" w:rsidP="00FF47F0">
      <w:pPr>
        <w:ind w:firstLine="708"/>
        <w:rPr>
          <w:rFonts w:ascii="Times New Roman" w:hAnsi="Times New Roman" w:cs="Times New Roman"/>
          <w:sz w:val="24"/>
          <w:szCs w:val="24"/>
        </w:rPr>
      </w:pPr>
      <w:r w:rsidRPr="00216C57">
        <w:rPr>
          <w:rFonts w:ascii="Times New Roman" w:hAnsi="Times New Roman" w:cs="Times New Roman"/>
          <w:sz w:val="24"/>
          <w:szCs w:val="24"/>
        </w:rPr>
        <w:t>Дава съгласие общинско търговско дружество „Общински пазари” ЕООД със собствени средства да извърши:</w:t>
      </w:r>
    </w:p>
    <w:p w:rsidR="00FF47F0" w:rsidRPr="00216C57" w:rsidRDefault="00FF47F0" w:rsidP="00FF47F0">
      <w:pPr>
        <w:numPr>
          <w:ilvl w:val="0"/>
          <w:numId w:val="23"/>
        </w:numPr>
        <w:spacing w:after="0" w:line="240" w:lineRule="auto"/>
        <w:rPr>
          <w:rFonts w:ascii="Times New Roman" w:hAnsi="Times New Roman" w:cs="Times New Roman"/>
          <w:sz w:val="24"/>
          <w:szCs w:val="24"/>
        </w:rPr>
      </w:pPr>
      <w:r w:rsidRPr="00216C57">
        <w:rPr>
          <w:rFonts w:ascii="Times New Roman" w:hAnsi="Times New Roman" w:cs="Times New Roman"/>
          <w:sz w:val="24"/>
          <w:szCs w:val="24"/>
        </w:rPr>
        <w:t>втори етап от изграждането на покрит базар за промишлени стоки на територията на Централен общински пазар, бул. „Цар Освободител” 113А, гр. Русе, на мястото на складовете от група 18 на Централен пазар, на стойност 273 000 лв.;</w:t>
      </w:r>
    </w:p>
    <w:p w:rsidR="00FF47F0" w:rsidRPr="00216C57" w:rsidRDefault="00FF47F0" w:rsidP="00FF47F0">
      <w:pPr>
        <w:numPr>
          <w:ilvl w:val="0"/>
          <w:numId w:val="23"/>
        </w:numPr>
        <w:spacing w:after="0" w:line="240" w:lineRule="auto"/>
        <w:rPr>
          <w:rFonts w:ascii="Times New Roman" w:hAnsi="Times New Roman" w:cs="Times New Roman"/>
          <w:sz w:val="24"/>
          <w:szCs w:val="24"/>
        </w:rPr>
      </w:pPr>
      <w:r w:rsidRPr="00216C57">
        <w:rPr>
          <w:rFonts w:ascii="Times New Roman" w:hAnsi="Times New Roman" w:cs="Times New Roman"/>
          <w:sz w:val="24"/>
          <w:szCs w:val="24"/>
        </w:rPr>
        <w:t>изграждане на три магазина за пазарна търговия в гр. Мартен, на мястото на стари търговски маси, на стойност 68 000 лв.</w:t>
      </w:r>
    </w:p>
    <w:p w:rsidR="00FF47F0" w:rsidRDefault="00FF47F0" w:rsidP="00FF47F0">
      <w:pPr>
        <w:shd w:val="clear" w:color="auto" w:fill="FFFFFF" w:themeFill="background1"/>
        <w:contextualSpacing/>
        <w:jc w:val="center"/>
        <w:rPr>
          <w:rFonts w:ascii="Times New Roman" w:hAnsi="Times New Roman" w:cs="Times New Roman"/>
          <w:b/>
          <w:sz w:val="24"/>
          <w:szCs w:val="24"/>
        </w:rPr>
      </w:pPr>
    </w:p>
    <w:p w:rsidR="00FF47F0" w:rsidRDefault="00FF47F0" w:rsidP="00FF47F0">
      <w:pPr>
        <w:shd w:val="clear" w:color="auto" w:fill="FFFFFF" w:themeFill="background1"/>
        <w:contextualSpacing/>
        <w:jc w:val="center"/>
        <w:rPr>
          <w:rFonts w:ascii="Times New Roman" w:hAnsi="Times New Roman" w:cs="Times New Roman"/>
          <w:b/>
          <w:sz w:val="24"/>
          <w:szCs w:val="24"/>
        </w:rPr>
      </w:pPr>
    </w:p>
    <w:p w:rsidR="00C52284" w:rsidRDefault="00C52284" w:rsidP="00C52284">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 xml:space="preserve">8 Точка </w:t>
      </w:r>
    </w:p>
    <w:p w:rsidR="00C52284" w:rsidRPr="00C52284" w:rsidRDefault="00C52284" w:rsidP="00C52284">
      <w:pPr>
        <w:shd w:val="clear" w:color="auto" w:fill="FFFFFF" w:themeFill="background1"/>
        <w:contextualSpacing/>
        <w:rPr>
          <w:rFonts w:ascii="Times New Roman" w:hAnsi="Times New Roman" w:cs="Times New Roman"/>
          <w:b/>
          <w:sz w:val="24"/>
          <w:szCs w:val="24"/>
        </w:rPr>
      </w:pPr>
      <w:r w:rsidRPr="00C52284">
        <w:rPr>
          <w:rFonts w:ascii="Times New Roman" w:hAnsi="Times New Roman" w:cs="Times New Roman"/>
          <w:b/>
          <w:sz w:val="24"/>
          <w:szCs w:val="24"/>
        </w:rPr>
        <w:t>Провеждане на публичен търг с явно наддаване за отдаване под наем за срок от пет години на самостоятелен обект в сграда – публична общинска собственост, находяща се в гр. Русе, ул. „Алеи Възраждане“№86</w:t>
      </w:r>
    </w:p>
    <w:p w:rsidR="00C52284" w:rsidRDefault="00C52284" w:rsidP="00C52284">
      <w:pPr>
        <w:shd w:val="clear" w:color="auto" w:fill="FFFFFF" w:themeFill="background1"/>
        <w:contextualSpacing/>
        <w:rPr>
          <w:rFonts w:ascii="Times New Roman" w:hAnsi="Times New Roman" w:cs="Times New Roman"/>
          <w:b/>
          <w:sz w:val="24"/>
          <w:szCs w:val="24"/>
        </w:rPr>
      </w:pPr>
    </w:p>
    <w:p w:rsidR="00C52284" w:rsidRDefault="00C52284"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Госпожа Шилкова.</w:t>
      </w:r>
    </w:p>
    <w:p w:rsidR="00C52284" w:rsidRPr="00A32702" w:rsidRDefault="00C52284"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2B3E5E">
        <w:rPr>
          <w:rFonts w:ascii="Times New Roman" w:hAnsi="Times New Roman" w:cs="Times New Roman"/>
          <w:b/>
          <w:sz w:val="24"/>
          <w:szCs w:val="24"/>
        </w:rPr>
        <w:t>Г-жа Д. Шилкова</w:t>
      </w:r>
      <w:r>
        <w:rPr>
          <w:rFonts w:ascii="Times New Roman" w:hAnsi="Times New Roman" w:cs="Times New Roman"/>
          <w:b/>
          <w:sz w:val="24"/>
          <w:szCs w:val="24"/>
        </w:rPr>
        <w:t xml:space="preserve">: </w:t>
      </w:r>
      <w:r w:rsidRPr="00A32702">
        <w:rPr>
          <w:rFonts w:ascii="Times New Roman" w:hAnsi="Times New Roman" w:cs="Times New Roman"/>
          <w:sz w:val="24"/>
          <w:szCs w:val="24"/>
        </w:rPr>
        <w:t xml:space="preserve">Предлагаме публичен търг за стоматологичен кабинет. Срокът, който сме предложили е 5 години. Става въпрос за Дома за стари хора – Възраждане. </w:t>
      </w:r>
    </w:p>
    <w:p w:rsidR="00C52284" w:rsidRPr="002B3E5E" w:rsidRDefault="00C52284"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52284">
        <w:rPr>
          <w:rFonts w:ascii="Times New Roman" w:hAnsi="Times New Roman" w:cs="Times New Roman"/>
          <w:sz w:val="24"/>
          <w:szCs w:val="24"/>
        </w:rPr>
        <w:t>Б</w:t>
      </w:r>
      <w:r w:rsidRPr="002B3E5E">
        <w:rPr>
          <w:rFonts w:ascii="Times New Roman" w:hAnsi="Times New Roman" w:cs="Times New Roman"/>
          <w:sz w:val="24"/>
          <w:szCs w:val="24"/>
        </w:rPr>
        <w:t xml:space="preserve">лагодаря. Въпроси и изказвания? </w:t>
      </w:r>
      <w:r>
        <w:rPr>
          <w:rFonts w:ascii="Times New Roman" w:hAnsi="Times New Roman" w:cs="Times New Roman"/>
          <w:sz w:val="24"/>
          <w:szCs w:val="24"/>
        </w:rPr>
        <w:t xml:space="preserve">Няма. </w:t>
      </w:r>
      <w:r w:rsidRPr="002B3E5E">
        <w:rPr>
          <w:rFonts w:ascii="Times New Roman" w:hAnsi="Times New Roman" w:cs="Times New Roman"/>
          <w:sz w:val="24"/>
          <w:szCs w:val="24"/>
        </w:rPr>
        <w:t xml:space="preserve">Режим на гласуване. </w:t>
      </w:r>
    </w:p>
    <w:p w:rsidR="00C52284" w:rsidRPr="00385ADB" w:rsidRDefault="00C52284" w:rsidP="00C52284">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 С 49</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C52284" w:rsidRDefault="00C52284" w:rsidP="00C52284">
      <w:pPr>
        <w:shd w:val="clear" w:color="auto" w:fill="FFFFFF" w:themeFill="background1"/>
        <w:contextualSpacing/>
        <w:rPr>
          <w:rFonts w:ascii="Times New Roman" w:hAnsi="Times New Roman" w:cs="Times New Roman"/>
          <w:b/>
          <w:sz w:val="24"/>
          <w:szCs w:val="24"/>
        </w:rPr>
      </w:pPr>
    </w:p>
    <w:p w:rsidR="000152E8" w:rsidRDefault="000152E8" w:rsidP="000152E8">
      <w:pPr>
        <w:shd w:val="clear" w:color="auto" w:fill="FFFFFF" w:themeFill="background1"/>
        <w:contextualSpacing/>
        <w:jc w:val="center"/>
        <w:rPr>
          <w:rFonts w:ascii="Times New Roman" w:hAnsi="Times New Roman" w:cs="Times New Roman"/>
          <w:b/>
          <w:sz w:val="24"/>
          <w:szCs w:val="24"/>
        </w:rPr>
      </w:pPr>
      <w:r>
        <w:rPr>
          <w:rFonts w:ascii="Times New Roman" w:hAnsi="Times New Roman" w:cs="Times New Roman"/>
          <w:b/>
          <w:sz w:val="24"/>
          <w:szCs w:val="24"/>
        </w:rPr>
        <w:t>РЕШЕНИЕ № 1068</w:t>
      </w:r>
    </w:p>
    <w:p w:rsidR="00D119B4" w:rsidRPr="002B51C2" w:rsidRDefault="00D119B4" w:rsidP="00D119B4">
      <w:pPr>
        <w:rPr>
          <w:rFonts w:ascii="Times New Roman" w:hAnsi="Times New Roman" w:cs="Times New Roman"/>
          <w:b/>
          <w:sz w:val="24"/>
          <w:szCs w:val="24"/>
          <w:lang w:val="ru-RU"/>
        </w:rPr>
      </w:pPr>
      <w:r w:rsidRPr="002B51C2">
        <w:rPr>
          <w:rFonts w:ascii="Times New Roman" w:hAnsi="Times New Roman" w:cs="Times New Roman"/>
          <w:sz w:val="24"/>
          <w:szCs w:val="24"/>
          <w:lang w:val="ru-RU"/>
        </w:rPr>
        <w:t xml:space="preserve">  </w:t>
      </w:r>
      <w:r w:rsidRPr="002B51C2">
        <w:rPr>
          <w:rFonts w:ascii="Times New Roman" w:hAnsi="Times New Roman" w:cs="Times New Roman"/>
          <w:sz w:val="24"/>
          <w:szCs w:val="24"/>
          <w:lang w:val="ru-RU"/>
        </w:rPr>
        <w:tab/>
        <w:t xml:space="preserve">На основание чл. 21, ал. 1, т. 8, </w:t>
      </w:r>
      <w:r w:rsidRPr="002B51C2">
        <w:rPr>
          <w:rFonts w:ascii="Times New Roman" w:hAnsi="Times New Roman" w:cs="Times New Roman"/>
          <w:bCs/>
          <w:sz w:val="24"/>
          <w:szCs w:val="24"/>
          <w:lang w:val="ru-RU"/>
        </w:rPr>
        <w:t xml:space="preserve">във връзка с чл. 21, ал. 2 </w:t>
      </w:r>
      <w:r w:rsidRPr="002B51C2">
        <w:rPr>
          <w:rFonts w:ascii="Times New Roman" w:hAnsi="Times New Roman" w:cs="Times New Roman"/>
          <w:sz w:val="24"/>
          <w:szCs w:val="24"/>
          <w:lang w:val="ru-RU"/>
        </w:rPr>
        <w:t xml:space="preserve">от </w:t>
      </w:r>
      <w:r w:rsidRPr="002B51C2">
        <w:rPr>
          <w:rFonts w:ascii="Times New Roman" w:hAnsi="Times New Roman" w:cs="Times New Roman"/>
          <w:sz w:val="24"/>
          <w:szCs w:val="24"/>
        </w:rPr>
        <w:t xml:space="preserve">Закон за местното самоуправление и местната администрация </w:t>
      </w:r>
      <w:r w:rsidRPr="002B51C2">
        <w:rPr>
          <w:rFonts w:ascii="Times New Roman" w:hAnsi="Times New Roman" w:cs="Times New Roman"/>
          <w:sz w:val="24"/>
          <w:szCs w:val="24"/>
          <w:lang w:val="en-US"/>
        </w:rPr>
        <w:t>(</w:t>
      </w:r>
      <w:r w:rsidRPr="002B51C2">
        <w:rPr>
          <w:rFonts w:ascii="Times New Roman" w:hAnsi="Times New Roman" w:cs="Times New Roman"/>
          <w:sz w:val="24"/>
          <w:szCs w:val="24"/>
          <w:lang w:val="ru-RU"/>
        </w:rPr>
        <w:t>ЗМСМА</w:t>
      </w:r>
      <w:r w:rsidRPr="002B51C2">
        <w:rPr>
          <w:rFonts w:ascii="Times New Roman" w:hAnsi="Times New Roman" w:cs="Times New Roman"/>
          <w:sz w:val="24"/>
          <w:szCs w:val="24"/>
          <w:lang w:val="en-US"/>
        </w:rPr>
        <w:t>)</w:t>
      </w:r>
      <w:r w:rsidRPr="002B51C2">
        <w:rPr>
          <w:rFonts w:ascii="Times New Roman" w:hAnsi="Times New Roman" w:cs="Times New Roman"/>
          <w:bCs/>
          <w:sz w:val="24"/>
          <w:szCs w:val="24"/>
          <w:lang w:val="ru-RU"/>
        </w:rPr>
        <w:t xml:space="preserve">, </w:t>
      </w:r>
      <w:r w:rsidRPr="002B51C2">
        <w:rPr>
          <w:rFonts w:ascii="Times New Roman" w:hAnsi="Times New Roman" w:cs="Times New Roman"/>
          <w:sz w:val="24"/>
          <w:szCs w:val="24"/>
          <w:lang w:val="ru-RU"/>
        </w:rPr>
        <w:t>чл. 14, ал. 2 и 7 от Закон за общинската собственост (</w:t>
      </w:r>
      <w:r w:rsidRPr="002B51C2">
        <w:rPr>
          <w:rFonts w:ascii="Times New Roman" w:hAnsi="Times New Roman" w:cs="Times New Roman"/>
          <w:sz w:val="24"/>
          <w:szCs w:val="24"/>
        </w:rPr>
        <w:t>ЗОС)</w:t>
      </w:r>
      <w:r w:rsidRPr="002B51C2">
        <w:rPr>
          <w:rFonts w:ascii="Times New Roman" w:hAnsi="Times New Roman" w:cs="Times New Roman"/>
          <w:sz w:val="24"/>
          <w:szCs w:val="24"/>
          <w:lang w:val="ru-RU"/>
        </w:rPr>
        <w:t xml:space="preserve">, във връзка с чл. 11, ал. 1 и 2 от Наредба №1 за общинската собственост на Общински съвет – Русе, във връзка  с чл. 1, т. 1, </w:t>
      </w:r>
      <w:r w:rsidRPr="002B51C2">
        <w:rPr>
          <w:rFonts w:ascii="Times New Roman" w:hAnsi="Times New Roman" w:cs="Times New Roman"/>
          <w:bCs/>
          <w:sz w:val="24"/>
          <w:szCs w:val="24"/>
          <w:lang w:val="ru-RU"/>
        </w:rPr>
        <w:t xml:space="preserve">чл. 2, ал. 1, т. 7, </w:t>
      </w:r>
      <w:r w:rsidRPr="002B51C2">
        <w:rPr>
          <w:rFonts w:ascii="Times New Roman" w:hAnsi="Times New Roman" w:cs="Times New Roman"/>
          <w:sz w:val="24"/>
          <w:szCs w:val="24"/>
          <w:lang w:val="ru-RU"/>
        </w:rPr>
        <w:t xml:space="preserve">чл. 3,  чл. 4 и чл. 5 </w:t>
      </w:r>
      <w:r w:rsidRPr="002B51C2">
        <w:rPr>
          <w:rFonts w:ascii="Times New Roman" w:hAnsi="Times New Roman" w:cs="Times New Roman"/>
          <w:bCs/>
          <w:sz w:val="24"/>
          <w:szCs w:val="24"/>
          <w:lang w:val="ru-RU"/>
        </w:rPr>
        <w:t xml:space="preserve">от Наредба №2 на Общински съвет – </w:t>
      </w:r>
      <w:r w:rsidRPr="002B51C2">
        <w:rPr>
          <w:rFonts w:ascii="Times New Roman" w:hAnsi="Times New Roman" w:cs="Times New Roman"/>
          <w:sz w:val="24"/>
          <w:szCs w:val="24"/>
          <w:lang w:val="ru-RU"/>
        </w:rPr>
        <w:t>Русе за началните цени за отдаване под наем на общински обекти със стопанско и административно предназначение, Общински съвет – Русе реши:</w:t>
      </w:r>
    </w:p>
    <w:p w:rsidR="00D119B4" w:rsidRPr="002B51C2" w:rsidRDefault="00D119B4" w:rsidP="00D119B4">
      <w:pPr>
        <w:ind w:firstLine="709"/>
        <w:rPr>
          <w:rFonts w:ascii="Times New Roman" w:hAnsi="Times New Roman" w:cs="Times New Roman"/>
          <w:b/>
          <w:sz w:val="24"/>
          <w:szCs w:val="24"/>
        </w:rPr>
      </w:pPr>
      <w:r w:rsidRPr="002B51C2">
        <w:rPr>
          <w:rFonts w:ascii="Times New Roman" w:hAnsi="Times New Roman" w:cs="Times New Roman"/>
          <w:sz w:val="24"/>
          <w:szCs w:val="24"/>
          <w:lang w:val="ru-RU"/>
        </w:rPr>
        <w:lastRenderedPageBreak/>
        <w:t xml:space="preserve">Дава съгласие да бъде проведен публичен търг с явно наддаване за отдаване под наем, за срок от </w:t>
      </w:r>
      <w:r w:rsidRPr="002B51C2">
        <w:rPr>
          <w:rFonts w:ascii="Times New Roman" w:hAnsi="Times New Roman" w:cs="Times New Roman"/>
          <w:sz w:val="24"/>
          <w:szCs w:val="24"/>
        </w:rPr>
        <w:t>пет</w:t>
      </w:r>
      <w:r w:rsidRPr="002B51C2">
        <w:rPr>
          <w:rFonts w:ascii="Times New Roman" w:hAnsi="Times New Roman" w:cs="Times New Roman"/>
          <w:sz w:val="24"/>
          <w:szCs w:val="24"/>
          <w:lang w:val="ru-RU"/>
        </w:rPr>
        <w:t xml:space="preserve"> години, </w:t>
      </w:r>
      <w:r w:rsidRPr="002B51C2">
        <w:rPr>
          <w:rFonts w:ascii="Times New Roman" w:hAnsi="Times New Roman" w:cs="Times New Roman"/>
          <w:sz w:val="24"/>
          <w:szCs w:val="24"/>
        </w:rPr>
        <w:t xml:space="preserve">на самостоятелен обект в сграда с идентификатор 63427.1.102.1.1, с площ 18,00 кв.м, с предназначение – за здравни и социални услуги, разположен на първи етаж в пететажна масивна сграда със сутерен, цялата със застроена площ от 1268,00 кв.м,  разположена в поземлен имот с идентификатор по КККР на гр. Русе 63427.1.102, с административен адрес гр. Русе, ул. „Алеи Възраждане“ №86, предмет на Акт за публична общинска собственост (АПОС) №6679 от 08.05.2012 г., (вписан под №81, том 16, ДВР-5780, н.д. 3151, вх, рег. №5924/ 19.05.2012 г. по описа на Служба по вписванията – Русе), отдаван под наем като стоматологичен кабинет, </w:t>
      </w:r>
      <w:r w:rsidRPr="002B51C2">
        <w:rPr>
          <w:rFonts w:ascii="Times New Roman" w:hAnsi="Times New Roman" w:cs="Times New Roman"/>
          <w:sz w:val="24"/>
          <w:szCs w:val="24"/>
          <w:lang w:val="ru-RU"/>
        </w:rPr>
        <w:t>с начална тръжна месечна наемна цена 37,00 лв. (Тридесет и седем лева) без включен ДДС.</w:t>
      </w:r>
    </w:p>
    <w:p w:rsidR="000152E8" w:rsidRDefault="000152E8" w:rsidP="000152E8">
      <w:pPr>
        <w:shd w:val="clear" w:color="auto" w:fill="FFFFFF" w:themeFill="background1"/>
        <w:contextualSpacing/>
        <w:jc w:val="center"/>
        <w:rPr>
          <w:rFonts w:ascii="Times New Roman" w:hAnsi="Times New Roman" w:cs="Times New Roman"/>
          <w:b/>
          <w:sz w:val="24"/>
          <w:szCs w:val="24"/>
        </w:rPr>
      </w:pPr>
    </w:p>
    <w:p w:rsidR="00A32702" w:rsidRPr="00A32702" w:rsidRDefault="00A32702" w:rsidP="00A32702">
      <w:pPr>
        <w:shd w:val="clear" w:color="auto" w:fill="FFFFFF" w:themeFill="background1"/>
        <w:contextualSpacing/>
        <w:rPr>
          <w:rFonts w:ascii="Times New Roman" w:hAnsi="Times New Roman" w:cs="Times New Roman"/>
          <w:b/>
          <w:sz w:val="24"/>
          <w:szCs w:val="24"/>
        </w:rPr>
      </w:pPr>
      <w:r w:rsidRPr="00A32702">
        <w:rPr>
          <w:rFonts w:ascii="Times New Roman" w:hAnsi="Times New Roman" w:cs="Times New Roman"/>
          <w:b/>
          <w:sz w:val="24"/>
          <w:szCs w:val="24"/>
        </w:rPr>
        <w:t xml:space="preserve">9 Точка </w:t>
      </w:r>
    </w:p>
    <w:p w:rsidR="00A32702" w:rsidRPr="00A32702" w:rsidRDefault="00A32702" w:rsidP="00A32702">
      <w:pPr>
        <w:shd w:val="clear" w:color="auto" w:fill="FFFFFF" w:themeFill="background1"/>
        <w:contextualSpacing/>
        <w:rPr>
          <w:rFonts w:ascii="Times New Roman" w:hAnsi="Times New Roman" w:cs="Times New Roman"/>
          <w:b/>
          <w:sz w:val="24"/>
          <w:szCs w:val="24"/>
        </w:rPr>
      </w:pPr>
      <w:r w:rsidRPr="00A32702">
        <w:rPr>
          <w:rFonts w:ascii="Times New Roman" w:hAnsi="Times New Roman" w:cs="Times New Roman"/>
          <w:b/>
          <w:sz w:val="24"/>
          <w:szCs w:val="24"/>
        </w:rPr>
        <w:t xml:space="preserve">Отдаване под наем на обособени части от имоти – публична общинска собственост, предоставени за управление на учебни заведения на територията на Община Русе   </w:t>
      </w:r>
    </w:p>
    <w:p w:rsidR="00A32702" w:rsidRDefault="00A32702" w:rsidP="00C52284">
      <w:pPr>
        <w:shd w:val="clear" w:color="auto" w:fill="FFFFFF" w:themeFill="background1"/>
        <w:contextualSpacing/>
        <w:rPr>
          <w:rFonts w:ascii="Times New Roman" w:hAnsi="Times New Roman" w:cs="Times New Roman"/>
          <w:sz w:val="24"/>
          <w:szCs w:val="24"/>
        </w:rPr>
      </w:pPr>
    </w:p>
    <w:p w:rsidR="00A32702" w:rsidRDefault="00A32702" w:rsidP="00A32702">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Госпожа Шилкова.</w:t>
      </w:r>
    </w:p>
    <w:p w:rsidR="00A32702" w:rsidRDefault="00A32702" w:rsidP="00A32702">
      <w:pPr>
        <w:shd w:val="clear" w:color="auto" w:fill="FFFFFF" w:themeFill="background1"/>
        <w:contextualSpacing/>
        <w:rPr>
          <w:rFonts w:ascii="Times New Roman" w:hAnsi="Times New Roman" w:cs="Times New Roman"/>
          <w:b/>
          <w:sz w:val="24"/>
          <w:szCs w:val="24"/>
        </w:rPr>
      </w:pPr>
      <w:r>
        <w:rPr>
          <w:rFonts w:ascii="Times New Roman" w:hAnsi="Times New Roman" w:cs="Times New Roman"/>
          <w:sz w:val="24"/>
          <w:szCs w:val="24"/>
        </w:rPr>
        <w:tab/>
      </w:r>
      <w:r w:rsidRPr="002B3E5E">
        <w:rPr>
          <w:rFonts w:ascii="Times New Roman" w:hAnsi="Times New Roman" w:cs="Times New Roman"/>
          <w:b/>
          <w:sz w:val="24"/>
          <w:szCs w:val="24"/>
        </w:rPr>
        <w:t>Г-жа Д. Шилкова</w:t>
      </w:r>
      <w:r>
        <w:rPr>
          <w:rFonts w:ascii="Times New Roman" w:hAnsi="Times New Roman" w:cs="Times New Roman"/>
          <w:b/>
          <w:sz w:val="24"/>
          <w:szCs w:val="24"/>
        </w:rPr>
        <w:t xml:space="preserve">: </w:t>
      </w:r>
      <w:r w:rsidRPr="00A32702">
        <w:rPr>
          <w:rFonts w:ascii="Times New Roman" w:hAnsi="Times New Roman" w:cs="Times New Roman"/>
          <w:sz w:val="24"/>
          <w:szCs w:val="24"/>
        </w:rPr>
        <w:t>Стандартна процедура, приложили сме становище на специализираната комисия. Поддържам предложението.</w:t>
      </w:r>
      <w:r>
        <w:rPr>
          <w:rFonts w:ascii="Times New Roman" w:hAnsi="Times New Roman" w:cs="Times New Roman"/>
          <w:b/>
          <w:sz w:val="24"/>
          <w:szCs w:val="24"/>
        </w:rPr>
        <w:t xml:space="preserve"> </w:t>
      </w:r>
    </w:p>
    <w:p w:rsidR="00A32702" w:rsidRPr="002B3E5E" w:rsidRDefault="00A32702" w:rsidP="00A32702">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52284">
        <w:rPr>
          <w:rFonts w:ascii="Times New Roman" w:hAnsi="Times New Roman" w:cs="Times New Roman"/>
          <w:sz w:val="24"/>
          <w:szCs w:val="24"/>
        </w:rPr>
        <w:t>Б</w:t>
      </w:r>
      <w:r w:rsidRPr="002B3E5E">
        <w:rPr>
          <w:rFonts w:ascii="Times New Roman" w:hAnsi="Times New Roman" w:cs="Times New Roman"/>
          <w:sz w:val="24"/>
          <w:szCs w:val="24"/>
        </w:rPr>
        <w:t xml:space="preserve">лагодаря. Въпроси и изказвания? </w:t>
      </w:r>
      <w:r>
        <w:rPr>
          <w:rFonts w:ascii="Times New Roman" w:hAnsi="Times New Roman" w:cs="Times New Roman"/>
          <w:sz w:val="24"/>
          <w:szCs w:val="24"/>
        </w:rPr>
        <w:t xml:space="preserve">Няма. </w:t>
      </w:r>
      <w:r w:rsidRPr="002B3E5E">
        <w:rPr>
          <w:rFonts w:ascii="Times New Roman" w:hAnsi="Times New Roman" w:cs="Times New Roman"/>
          <w:sz w:val="24"/>
          <w:szCs w:val="24"/>
        </w:rPr>
        <w:t xml:space="preserve">Режим на гласуване. </w:t>
      </w:r>
    </w:p>
    <w:p w:rsidR="00A32702" w:rsidRPr="00385ADB" w:rsidRDefault="00A32702" w:rsidP="00A32702">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 С 50</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A32702" w:rsidRDefault="00A32702" w:rsidP="00A32702">
      <w:pPr>
        <w:shd w:val="clear" w:color="auto" w:fill="FFFFFF" w:themeFill="background1"/>
        <w:contextualSpacing/>
        <w:rPr>
          <w:rFonts w:ascii="Times New Roman" w:hAnsi="Times New Roman" w:cs="Times New Roman"/>
          <w:sz w:val="24"/>
          <w:szCs w:val="24"/>
        </w:rPr>
      </w:pPr>
    </w:p>
    <w:p w:rsidR="00D119B4" w:rsidRDefault="00D119B4" w:rsidP="00D119B4">
      <w:pPr>
        <w:shd w:val="clear" w:color="auto" w:fill="FFFFFF" w:themeFill="background1"/>
        <w:contextualSpacing/>
        <w:jc w:val="center"/>
        <w:rPr>
          <w:rFonts w:ascii="Times New Roman" w:hAnsi="Times New Roman" w:cs="Times New Roman"/>
          <w:b/>
          <w:sz w:val="24"/>
          <w:szCs w:val="24"/>
        </w:rPr>
      </w:pPr>
      <w:r w:rsidRPr="00D119B4">
        <w:rPr>
          <w:rFonts w:ascii="Times New Roman" w:hAnsi="Times New Roman" w:cs="Times New Roman"/>
          <w:b/>
          <w:sz w:val="24"/>
          <w:szCs w:val="24"/>
        </w:rPr>
        <w:t>РЕШЕНИЕ № 1069</w:t>
      </w:r>
    </w:p>
    <w:p w:rsidR="00D119B4" w:rsidRDefault="00D119B4" w:rsidP="00D119B4">
      <w:pPr>
        <w:spacing w:after="0" w:line="240" w:lineRule="auto"/>
        <w:rPr>
          <w:rFonts w:ascii="Times New Roman" w:eastAsia="Times New Roman" w:hAnsi="Times New Roman" w:cs="Times New Roman"/>
          <w:color w:val="000000"/>
          <w:kern w:val="28"/>
          <w:sz w:val="24"/>
          <w:szCs w:val="24"/>
          <w:lang w:val="ru-RU"/>
        </w:rPr>
      </w:pPr>
      <w:r>
        <w:rPr>
          <w:color w:val="FFFFFF" w:themeColor="background1"/>
          <w:lang w:val="en-US"/>
        </w:rPr>
        <w:t xml:space="preserve"> </w:t>
      </w:r>
      <w:r w:rsidRPr="00C672B1">
        <w:rPr>
          <w:rFonts w:ascii="Times New Roman" w:eastAsia="Times New Roman" w:hAnsi="Times New Roman" w:cs="Times New Roman"/>
          <w:color w:val="000000"/>
          <w:kern w:val="28"/>
          <w:sz w:val="24"/>
          <w:szCs w:val="24"/>
          <w:lang w:val="ru-RU"/>
        </w:rPr>
        <w:t xml:space="preserve">  </w:t>
      </w:r>
      <w:r w:rsidRPr="00C672B1">
        <w:rPr>
          <w:rFonts w:ascii="Times New Roman" w:eastAsia="Times New Roman" w:hAnsi="Times New Roman" w:cs="Times New Roman"/>
          <w:color w:val="000000"/>
          <w:kern w:val="28"/>
          <w:sz w:val="24"/>
          <w:szCs w:val="24"/>
          <w:lang w:val="ru-RU"/>
        </w:rPr>
        <w:tab/>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w:t>
      </w:r>
      <w:r w:rsidRPr="00C672B1">
        <w:rPr>
          <w:rFonts w:ascii="Times New Roman" w:eastAsia="Times New Roman" w:hAnsi="Times New Roman" w:cs="Times New Roman"/>
          <w:kern w:val="28"/>
          <w:sz w:val="24"/>
          <w:szCs w:val="24"/>
          <w:lang w:val="ru-RU"/>
        </w:rPr>
        <w:t xml:space="preserve">собственост (ЗОС), чл. 11, ал. 3 от Наредба №1 за общинската собственост на Общински съвет - Русе, </w:t>
      </w:r>
      <w:r w:rsidRPr="00C672B1">
        <w:rPr>
          <w:rFonts w:ascii="Times New Roman" w:eastAsia="Times New Roman" w:hAnsi="Times New Roman" w:cs="Times New Roman"/>
          <w:kern w:val="28"/>
          <w:sz w:val="24"/>
          <w:szCs w:val="24"/>
        </w:rPr>
        <w:t xml:space="preserve">чл. 1, т. 1, </w:t>
      </w:r>
      <w:r w:rsidRPr="00C672B1">
        <w:rPr>
          <w:rFonts w:ascii="Times New Roman" w:eastAsia="Times New Roman" w:hAnsi="Times New Roman" w:cs="Times New Roman"/>
          <w:bCs/>
          <w:kern w:val="28"/>
          <w:sz w:val="24"/>
          <w:szCs w:val="24"/>
          <w:lang w:val="ru-RU"/>
        </w:rPr>
        <w:t xml:space="preserve">чл. 2, ал. 1, т. 1, т. 17, чл. 2, ал. 5,                      чл. 3, чл. 4, чл. 5 и чл. 11 от Наредба №2 </w:t>
      </w:r>
      <w:r w:rsidRPr="00C672B1">
        <w:rPr>
          <w:rFonts w:ascii="Times New Roman" w:eastAsia="Times New Roman" w:hAnsi="Times New Roman" w:cs="Times New Roman"/>
          <w:bCs/>
          <w:color w:val="000000"/>
          <w:kern w:val="28"/>
          <w:sz w:val="24"/>
          <w:szCs w:val="24"/>
          <w:lang w:val="ru-RU"/>
        </w:rPr>
        <w:t xml:space="preserve">на </w:t>
      </w:r>
      <w:r w:rsidRPr="00C672B1">
        <w:rPr>
          <w:rFonts w:ascii="Times New Roman" w:eastAsia="Times New Roman" w:hAnsi="Times New Roman" w:cs="Times New Roman"/>
          <w:color w:val="000000"/>
          <w:kern w:val="28"/>
          <w:sz w:val="24"/>
          <w:szCs w:val="24"/>
          <w:lang w:val="ru-RU"/>
        </w:rPr>
        <w:t>Общински съвет - Русе</w:t>
      </w:r>
      <w:r w:rsidRPr="00C672B1">
        <w:rPr>
          <w:rFonts w:ascii="Times New Roman" w:eastAsia="Times New Roman" w:hAnsi="Times New Roman" w:cs="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C672B1">
        <w:rPr>
          <w:rFonts w:ascii="Times New Roman" w:eastAsia="Times New Roman" w:hAnsi="Times New Roman" w:cs="Times New Roman"/>
          <w:color w:val="000000"/>
          <w:kern w:val="28"/>
          <w:sz w:val="24"/>
          <w:szCs w:val="24"/>
          <w:lang w:val="ru-RU"/>
        </w:rPr>
        <w:t>Общински съвет – Русе реши:</w:t>
      </w:r>
    </w:p>
    <w:p w:rsidR="00D119B4" w:rsidRPr="00C672B1" w:rsidRDefault="00D119B4" w:rsidP="00D119B4">
      <w:pPr>
        <w:spacing w:after="0" w:line="240" w:lineRule="auto"/>
        <w:rPr>
          <w:rFonts w:ascii="Times New Roman" w:eastAsia="Times New Roman" w:hAnsi="Times New Roman" w:cs="Times New Roman"/>
          <w:color w:val="000000"/>
          <w:kern w:val="28"/>
          <w:sz w:val="24"/>
          <w:szCs w:val="24"/>
          <w:lang w:val="ru-RU"/>
        </w:rPr>
      </w:pPr>
    </w:p>
    <w:p w:rsidR="00D119B4" w:rsidRPr="00C672B1" w:rsidRDefault="00D119B4" w:rsidP="00D119B4">
      <w:pPr>
        <w:pStyle w:val="a3"/>
        <w:numPr>
          <w:ilvl w:val="0"/>
          <w:numId w:val="24"/>
        </w:numPr>
        <w:tabs>
          <w:tab w:val="left" w:pos="993"/>
        </w:tabs>
        <w:ind w:left="0" w:firstLine="708"/>
        <w:jc w:val="both"/>
        <w:rPr>
          <w:color w:val="000000"/>
          <w:kern w:val="28"/>
          <w:lang w:val="ru-RU"/>
        </w:rPr>
      </w:pPr>
      <w:r w:rsidRPr="00C672B1">
        <w:rPr>
          <w:color w:val="000000"/>
          <w:kern w:val="28"/>
        </w:rPr>
        <w:t xml:space="preserve">Дава съгласие да бъде проведен публичен търг с явно наддаване, за отдаване под наем за срок от пет години, </w:t>
      </w:r>
      <w:r w:rsidRPr="00C672B1">
        <w:t xml:space="preserve">на </w:t>
      </w:r>
      <w:r w:rsidRPr="00C672B1">
        <w:rPr>
          <w:color w:val="000000"/>
          <w:kern w:val="28"/>
        </w:rPr>
        <w:t xml:space="preserve">помещение като книжарница, с площ от 17,00 кв. м, разположено на първи етаж на двуетажна монолитна сграда, с идентификатор по </w:t>
      </w:r>
      <w:r w:rsidRPr="00C672B1">
        <w:rPr>
          <w:kern w:val="28"/>
        </w:rPr>
        <w:t xml:space="preserve">Кадастралната карта и кадастралните регистри на гр. Русе </w:t>
      </w:r>
      <w:r w:rsidRPr="00C672B1">
        <w:rPr>
          <w:color w:val="000000"/>
          <w:kern w:val="28"/>
        </w:rPr>
        <w:t xml:space="preserve">63427.6.241.2, със застроена площ на цялата сграда – 308,00 кв. м, с предназначение – сграда за образование, с административен адрес: гр. Русе, ул. „Никола Табаков“ №4, описана в Акт за публична общинска собственост (АПОС) №7127/08.01.2014 г., предоставена за управление на                  ОУ „Никола Обретенов“, с начална тръжна месечна наемна цена – </w:t>
      </w:r>
      <w:r w:rsidRPr="00C672B1">
        <w:rPr>
          <w:kern w:val="28"/>
          <w:lang w:val="en-US"/>
        </w:rPr>
        <w:t>32,00</w:t>
      </w:r>
      <w:r w:rsidRPr="00C672B1">
        <w:rPr>
          <w:kern w:val="28"/>
        </w:rPr>
        <w:t xml:space="preserve"> лв. (Тридесет и два лева) без включен ДДС;</w:t>
      </w:r>
    </w:p>
    <w:p w:rsidR="00D119B4" w:rsidRPr="00C672B1" w:rsidRDefault="00D119B4" w:rsidP="00D119B4">
      <w:pPr>
        <w:spacing w:after="0" w:line="240" w:lineRule="auto"/>
        <w:ind w:firstLine="720"/>
        <w:rPr>
          <w:rFonts w:ascii="Times New Roman" w:hAnsi="Times New Roman" w:cs="Times New Roman"/>
          <w:color w:val="000000"/>
          <w:kern w:val="28"/>
          <w:sz w:val="24"/>
          <w:szCs w:val="24"/>
        </w:rPr>
      </w:pPr>
      <w:r w:rsidRPr="00C672B1">
        <w:rPr>
          <w:rFonts w:ascii="Times New Roman" w:eastAsia="Times New Roman" w:hAnsi="Times New Roman" w:cs="Times New Roman"/>
          <w:color w:val="000000"/>
          <w:kern w:val="28"/>
          <w:sz w:val="24"/>
          <w:szCs w:val="24"/>
        </w:rPr>
        <w:t>2. Дава съгласие да бъде проведен публичен търг с явно наддаване, за отдаване под наем за срок от пет години, на п</w:t>
      </w:r>
      <w:r w:rsidRPr="00C672B1">
        <w:rPr>
          <w:rFonts w:ascii="Times New Roman" w:hAnsi="Times New Roman" w:cs="Times New Roman"/>
          <w:color w:val="000000"/>
          <w:kern w:val="28"/>
          <w:sz w:val="24"/>
          <w:szCs w:val="24"/>
        </w:rPr>
        <w:t>омещение като фитнес зала, с площ от 1</w:t>
      </w:r>
      <w:r w:rsidRPr="00C672B1">
        <w:rPr>
          <w:rFonts w:ascii="Times New Roman" w:hAnsi="Times New Roman" w:cs="Times New Roman"/>
          <w:color w:val="000000"/>
          <w:kern w:val="28"/>
          <w:sz w:val="24"/>
          <w:szCs w:val="24"/>
          <w:lang w:val="en-US"/>
        </w:rPr>
        <w:t>20</w:t>
      </w:r>
      <w:r w:rsidRPr="00C672B1">
        <w:rPr>
          <w:rFonts w:ascii="Times New Roman" w:hAnsi="Times New Roman" w:cs="Times New Roman"/>
          <w:color w:val="000000"/>
          <w:kern w:val="28"/>
          <w:sz w:val="24"/>
          <w:szCs w:val="24"/>
        </w:rPr>
        <w:t xml:space="preserve">,00 кв. м, разположено в сутерена на масивна двуетажна сграда, с идентификатор по </w:t>
      </w:r>
      <w:r w:rsidRPr="00C672B1">
        <w:rPr>
          <w:rFonts w:ascii="Times New Roman" w:hAnsi="Times New Roman" w:cs="Times New Roman"/>
          <w:kern w:val="28"/>
          <w:sz w:val="24"/>
          <w:szCs w:val="24"/>
        </w:rPr>
        <w:t xml:space="preserve">Кадастралната карта и кадастралните регистри на гр. Русе </w:t>
      </w:r>
      <w:r w:rsidRPr="00C672B1">
        <w:rPr>
          <w:rFonts w:ascii="Times New Roman" w:hAnsi="Times New Roman" w:cs="Times New Roman"/>
          <w:color w:val="000000"/>
          <w:kern w:val="28"/>
          <w:sz w:val="24"/>
          <w:szCs w:val="24"/>
        </w:rPr>
        <w:t>63427.2.4221.7, със застроена площ на цялата сграда – 1 727,00 кв. м, с предназначение – сграда за образование, с административен адрес: гр. Русе, ул. „Александровска“ №108, описана в АПОС №8</w:t>
      </w:r>
      <w:r w:rsidRPr="00C672B1">
        <w:rPr>
          <w:rFonts w:ascii="Times New Roman" w:hAnsi="Times New Roman" w:cs="Times New Roman"/>
          <w:color w:val="000000"/>
          <w:kern w:val="28"/>
          <w:sz w:val="24"/>
          <w:szCs w:val="24"/>
          <w:lang w:val="en-US"/>
        </w:rPr>
        <w:t>711</w:t>
      </w:r>
      <w:r w:rsidRPr="00C672B1">
        <w:rPr>
          <w:rFonts w:ascii="Times New Roman" w:hAnsi="Times New Roman" w:cs="Times New Roman"/>
          <w:color w:val="000000"/>
          <w:kern w:val="28"/>
          <w:sz w:val="24"/>
          <w:szCs w:val="24"/>
        </w:rPr>
        <w:t>/</w:t>
      </w:r>
      <w:r w:rsidRPr="00C672B1">
        <w:rPr>
          <w:rFonts w:ascii="Times New Roman" w:hAnsi="Times New Roman" w:cs="Times New Roman"/>
          <w:color w:val="000000"/>
          <w:kern w:val="28"/>
          <w:sz w:val="24"/>
          <w:szCs w:val="24"/>
          <w:lang w:val="en-US"/>
        </w:rPr>
        <w:t xml:space="preserve"> 17</w:t>
      </w:r>
      <w:r w:rsidRPr="00C672B1">
        <w:rPr>
          <w:rFonts w:ascii="Times New Roman" w:hAnsi="Times New Roman" w:cs="Times New Roman"/>
          <w:color w:val="000000"/>
          <w:kern w:val="28"/>
          <w:sz w:val="24"/>
          <w:szCs w:val="24"/>
        </w:rPr>
        <w:t>.10.201</w:t>
      </w:r>
      <w:r w:rsidRPr="00C672B1">
        <w:rPr>
          <w:rFonts w:ascii="Times New Roman" w:hAnsi="Times New Roman" w:cs="Times New Roman"/>
          <w:color w:val="000000"/>
          <w:kern w:val="28"/>
          <w:sz w:val="24"/>
          <w:szCs w:val="24"/>
          <w:lang w:val="en-US"/>
        </w:rPr>
        <w:t>8</w:t>
      </w:r>
      <w:r w:rsidRPr="00C672B1">
        <w:rPr>
          <w:rFonts w:ascii="Times New Roman" w:hAnsi="Times New Roman" w:cs="Times New Roman"/>
          <w:color w:val="000000"/>
          <w:kern w:val="28"/>
          <w:sz w:val="24"/>
          <w:szCs w:val="24"/>
        </w:rPr>
        <w:t xml:space="preserve"> г., предоставена за управление на ПГДВА „Йосиф Вондрак“ – гр. Русе, </w:t>
      </w:r>
      <w:r w:rsidRPr="00C672B1">
        <w:rPr>
          <w:rFonts w:ascii="Times New Roman" w:eastAsia="Times New Roman" w:hAnsi="Times New Roman" w:cs="Times New Roman"/>
          <w:color w:val="000000"/>
          <w:kern w:val="28"/>
          <w:sz w:val="24"/>
          <w:szCs w:val="24"/>
        </w:rPr>
        <w:t xml:space="preserve">с начална тръжна месечна наемна цена – 256,00 лв. (Двеста петдесет и шест лева) </w:t>
      </w:r>
      <w:r w:rsidRPr="00C672B1">
        <w:rPr>
          <w:rFonts w:ascii="Times New Roman" w:eastAsia="Times New Roman" w:hAnsi="Times New Roman" w:cs="Times New Roman"/>
          <w:kern w:val="28"/>
          <w:sz w:val="24"/>
          <w:szCs w:val="24"/>
        </w:rPr>
        <w:t>без включен ДДС;</w:t>
      </w:r>
    </w:p>
    <w:p w:rsidR="00D119B4" w:rsidRPr="00C672B1" w:rsidRDefault="00D119B4" w:rsidP="00D119B4">
      <w:pPr>
        <w:spacing w:after="0" w:line="240" w:lineRule="auto"/>
        <w:ind w:firstLine="720"/>
        <w:rPr>
          <w:rFonts w:ascii="Times New Roman" w:eastAsia="Times New Roman" w:hAnsi="Times New Roman" w:cs="Times New Roman"/>
          <w:kern w:val="28"/>
          <w:sz w:val="24"/>
          <w:szCs w:val="24"/>
        </w:rPr>
      </w:pPr>
      <w:r w:rsidRPr="00C672B1">
        <w:rPr>
          <w:rFonts w:ascii="Times New Roman" w:eastAsia="Times New Roman" w:hAnsi="Times New Roman" w:cs="Times New Roman"/>
          <w:color w:val="000000"/>
          <w:kern w:val="28"/>
          <w:sz w:val="24"/>
          <w:szCs w:val="24"/>
        </w:rPr>
        <w:lastRenderedPageBreak/>
        <w:t>3. Дава съгласие да бъде проведен публичен търг с явно наддаване, за отдаване под наем за срок от пет години, на п</w:t>
      </w:r>
      <w:r w:rsidRPr="00C672B1">
        <w:rPr>
          <w:rFonts w:ascii="Times New Roman" w:hAnsi="Times New Roman" w:cs="Times New Roman"/>
          <w:color w:val="000000"/>
          <w:kern w:val="28"/>
          <w:sz w:val="24"/>
          <w:szCs w:val="24"/>
        </w:rPr>
        <w:t xml:space="preserve">омещение като ателие на художник, с площ от 10,00 кв. м, разположено  на втори етаж от масивна двуетажна сграда, с идентификатор по </w:t>
      </w:r>
      <w:r w:rsidRPr="00C672B1">
        <w:rPr>
          <w:rFonts w:ascii="Times New Roman" w:hAnsi="Times New Roman" w:cs="Times New Roman"/>
          <w:kern w:val="28"/>
          <w:sz w:val="24"/>
          <w:szCs w:val="24"/>
        </w:rPr>
        <w:t xml:space="preserve">Кадастралната карта и кадастралните регистри на гр. Русе </w:t>
      </w:r>
      <w:r w:rsidRPr="00C672B1">
        <w:rPr>
          <w:rFonts w:ascii="Times New Roman" w:hAnsi="Times New Roman" w:cs="Times New Roman"/>
          <w:color w:val="000000"/>
          <w:kern w:val="28"/>
          <w:sz w:val="24"/>
          <w:szCs w:val="24"/>
        </w:rPr>
        <w:t>63427.2.4221.8, със застроена площ на цялата сграда – 532,00 кв. м, с предназначение – сграда за образование, с административен адрес: гр. Русе, ул. „Александровска“ №108, описана в АПОС №8711/ 17.10.2018 г., предоставена за управление на ПГДВА „Йосиф Вондрак“ – гр. Русе</w:t>
      </w:r>
      <w:r w:rsidRPr="00C672B1">
        <w:rPr>
          <w:rFonts w:ascii="Times New Roman" w:eastAsia="Times New Roman" w:hAnsi="Times New Roman" w:cs="Times New Roman"/>
          <w:color w:val="000000"/>
          <w:kern w:val="28"/>
          <w:sz w:val="24"/>
          <w:szCs w:val="24"/>
        </w:rPr>
        <w:t>, с начална тръжна месечна наемна цена – 14</w:t>
      </w:r>
      <w:r w:rsidRPr="00C672B1">
        <w:rPr>
          <w:rFonts w:ascii="Times New Roman" w:eastAsia="Times New Roman" w:hAnsi="Times New Roman" w:cs="Times New Roman"/>
          <w:kern w:val="28"/>
          <w:sz w:val="24"/>
          <w:szCs w:val="24"/>
        </w:rPr>
        <w:t>,00 лв. (Четиринадесет лева) без включен ДДС;</w:t>
      </w:r>
    </w:p>
    <w:p w:rsidR="00D119B4" w:rsidRPr="00C672B1" w:rsidRDefault="00D119B4" w:rsidP="00D119B4">
      <w:pPr>
        <w:spacing w:after="0" w:line="240" w:lineRule="auto"/>
        <w:ind w:firstLine="720"/>
        <w:rPr>
          <w:rFonts w:ascii="Times New Roman" w:eastAsia="Times New Roman" w:hAnsi="Times New Roman" w:cs="Times New Roman"/>
          <w:kern w:val="28"/>
          <w:sz w:val="24"/>
          <w:szCs w:val="24"/>
        </w:rPr>
      </w:pPr>
      <w:r w:rsidRPr="00C672B1">
        <w:rPr>
          <w:rFonts w:ascii="Times New Roman" w:eastAsia="Times New Roman" w:hAnsi="Times New Roman" w:cs="Times New Roman"/>
          <w:color w:val="000000"/>
          <w:kern w:val="28"/>
          <w:sz w:val="24"/>
          <w:szCs w:val="24"/>
        </w:rPr>
        <w:t xml:space="preserve">4. Дава съгласие да бъде проведен публичен търг с явно наддаване, за отдаване под наем за срок от пет години, на помещение </w:t>
      </w:r>
      <w:r w:rsidRPr="00C672B1">
        <w:rPr>
          <w:rFonts w:ascii="Times New Roman" w:hAnsi="Times New Roman" w:cs="Times New Roman"/>
          <w:color w:val="000000"/>
          <w:kern w:val="28"/>
          <w:sz w:val="24"/>
          <w:szCs w:val="24"/>
        </w:rPr>
        <w:t xml:space="preserve">като ателие на приложник, с площ от 17,00 кв. м, разположено  на втори етаж от масивна двуетажна сграда, с идентификатор по </w:t>
      </w:r>
      <w:r w:rsidRPr="00C672B1">
        <w:rPr>
          <w:rFonts w:ascii="Times New Roman" w:hAnsi="Times New Roman" w:cs="Times New Roman"/>
          <w:kern w:val="28"/>
          <w:sz w:val="24"/>
          <w:szCs w:val="24"/>
        </w:rPr>
        <w:t xml:space="preserve">Кадастралната карта и кадастралните регистри на гр. Русе </w:t>
      </w:r>
      <w:r w:rsidRPr="00C672B1">
        <w:rPr>
          <w:rFonts w:ascii="Times New Roman" w:hAnsi="Times New Roman" w:cs="Times New Roman"/>
          <w:color w:val="000000"/>
          <w:kern w:val="28"/>
          <w:sz w:val="24"/>
          <w:szCs w:val="24"/>
        </w:rPr>
        <w:t>63427.2.4221.8, със застроена площ на цялата сграда – 532,00 кв. м, с предназначение – сграда за образование, с административен адрес: гр. Русе, ул. „Александровска“ №108, описана в АПОС №8711/ 17.10.2018 г., предоставена за управление на ПГДВА „Йосиф Вондрак“ – гр. Русе</w:t>
      </w:r>
      <w:r w:rsidRPr="00C672B1">
        <w:rPr>
          <w:rFonts w:ascii="Times New Roman" w:eastAsia="Times New Roman" w:hAnsi="Times New Roman" w:cs="Times New Roman"/>
          <w:color w:val="000000"/>
          <w:kern w:val="28"/>
          <w:sz w:val="24"/>
          <w:szCs w:val="24"/>
        </w:rPr>
        <w:t xml:space="preserve">, с начална тръжна месечна наемна цена –  </w:t>
      </w:r>
      <w:r w:rsidRPr="00C672B1">
        <w:rPr>
          <w:rFonts w:ascii="Times New Roman" w:eastAsia="Times New Roman" w:hAnsi="Times New Roman" w:cs="Times New Roman"/>
          <w:kern w:val="28"/>
          <w:sz w:val="24"/>
          <w:szCs w:val="24"/>
          <w:lang w:val="en-US"/>
        </w:rPr>
        <w:t>1</w:t>
      </w:r>
      <w:r w:rsidRPr="00C672B1">
        <w:rPr>
          <w:rFonts w:ascii="Times New Roman" w:eastAsia="Times New Roman" w:hAnsi="Times New Roman" w:cs="Times New Roman"/>
          <w:kern w:val="28"/>
          <w:sz w:val="24"/>
          <w:szCs w:val="24"/>
        </w:rPr>
        <w:t>9</w:t>
      </w:r>
      <w:r w:rsidRPr="00C672B1">
        <w:rPr>
          <w:rFonts w:ascii="Times New Roman" w:eastAsia="Times New Roman" w:hAnsi="Times New Roman" w:cs="Times New Roman"/>
          <w:kern w:val="28"/>
          <w:sz w:val="24"/>
          <w:szCs w:val="24"/>
          <w:lang w:val="en-US"/>
        </w:rPr>
        <w:t>,00</w:t>
      </w:r>
      <w:r w:rsidRPr="00C672B1">
        <w:rPr>
          <w:rFonts w:ascii="Times New Roman" w:eastAsia="Times New Roman" w:hAnsi="Times New Roman" w:cs="Times New Roman"/>
          <w:kern w:val="28"/>
          <w:sz w:val="24"/>
          <w:szCs w:val="24"/>
        </w:rPr>
        <w:t xml:space="preserve"> лв. (Деветнадесет лева) без включен ДДС;</w:t>
      </w:r>
    </w:p>
    <w:p w:rsidR="00D119B4" w:rsidRPr="00C672B1" w:rsidRDefault="00D119B4" w:rsidP="00D119B4">
      <w:pPr>
        <w:spacing w:after="0" w:line="240" w:lineRule="auto"/>
        <w:ind w:firstLine="720"/>
        <w:rPr>
          <w:rFonts w:ascii="Times New Roman" w:eastAsia="Times New Roman" w:hAnsi="Times New Roman" w:cs="Times New Roman"/>
          <w:kern w:val="28"/>
          <w:sz w:val="24"/>
          <w:szCs w:val="24"/>
        </w:rPr>
      </w:pPr>
      <w:r w:rsidRPr="00C672B1">
        <w:rPr>
          <w:rFonts w:ascii="Times New Roman" w:eastAsia="Times New Roman" w:hAnsi="Times New Roman" w:cs="Times New Roman"/>
          <w:color w:val="000000"/>
          <w:kern w:val="28"/>
          <w:sz w:val="24"/>
          <w:szCs w:val="24"/>
        </w:rPr>
        <w:t xml:space="preserve">5. Дава съгласие да бъде проведен публичен търг с явно наддаване, за отдаване под наем за срок от пет години, на помещение </w:t>
      </w:r>
      <w:r w:rsidRPr="00C672B1">
        <w:rPr>
          <w:rFonts w:ascii="Times New Roman" w:hAnsi="Times New Roman" w:cs="Times New Roman"/>
          <w:color w:val="000000"/>
          <w:kern w:val="28"/>
          <w:sz w:val="24"/>
          <w:szCs w:val="24"/>
        </w:rPr>
        <w:t xml:space="preserve">като музикално ателие, с площ от 25,00 кв. м, разположено  на втори етаж от масивна двуетажна сграда, с идентификатор по </w:t>
      </w:r>
      <w:r w:rsidRPr="00C672B1">
        <w:rPr>
          <w:rFonts w:ascii="Times New Roman" w:hAnsi="Times New Roman" w:cs="Times New Roman"/>
          <w:kern w:val="28"/>
          <w:sz w:val="24"/>
          <w:szCs w:val="24"/>
        </w:rPr>
        <w:t xml:space="preserve">Кадастралната карта и кадастралните регистри на гр. Русе </w:t>
      </w:r>
      <w:r w:rsidRPr="00C672B1">
        <w:rPr>
          <w:rFonts w:ascii="Times New Roman" w:hAnsi="Times New Roman" w:cs="Times New Roman"/>
          <w:color w:val="000000"/>
          <w:kern w:val="28"/>
          <w:sz w:val="24"/>
          <w:szCs w:val="24"/>
        </w:rPr>
        <w:t>63427.2.4221.8, със застроена площ на цялата сграда – 532,00 кв. м, с предназначение – сграда за образование, с административен адрес: гр. Русе, ул. „Александровска“ №108, описана в АПОС №8711/ 17.10.2018 г., предоставена за управление на ПГДВА „Йосиф Вондрак“ – гр. Русе</w:t>
      </w:r>
      <w:r w:rsidRPr="00C672B1">
        <w:rPr>
          <w:rFonts w:ascii="Times New Roman" w:eastAsia="Times New Roman" w:hAnsi="Times New Roman" w:cs="Times New Roman"/>
          <w:color w:val="000000"/>
          <w:kern w:val="28"/>
          <w:sz w:val="24"/>
          <w:szCs w:val="24"/>
        </w:rPr>
        <w:t xml:space="preserve">, с начална тръжна месечна наемна цена –  </w:t>
      </w:r>
      <w:r w:rsidRPr="00C672B1">
        <w:rPr>
          <w:rFonts w:ascii="Times New Roman" w:eastAsia="Times New Roman" w:hAnsi="Times New Roman" w:cs="Times New Roman"/>
          <w:kern w:val="28"/>
          <w:sz w:val="24"/>
          <w:szCs w:val="24"/>
        </w:rPr>
        <w:t>28</w:t>
      </w:r>
      <w:r w:rsidRPr="00C672B1">
        <w:rPr>
          <w:rFonts w:ascii="Times New Roman" w:eastAsia="Times New Roman" w:hAnsi="Times New Roman" w:cs="Times New Roman"/>
          <w:kern w:val="28"/>
          <w:sz w:val="24"/>
          <w:szCs w:val="24"/>
          <w:lang w:val="en-US"/>
        </w:rPr>
        <w:t>,00</w:t>
      </w:r>
      <w:r w:rsidRPr="00C672B1">
        <w:rPr>
          <w:rFonts w:ascii="Times New Roman" w:eastAsia="Times New Roman" w:hAnsi="Times New Roman" w:cs="Times New Roman"/>
          <w:kern w:val="28"/>
          <w:sz w:val="24"/>
          <w:szCs w:val="24"/>
        </w:rPr>
        <w:t xml:space="preserve"> лв. (Двадесет и осем лева) без включен ДДС;</w:t>
      </w:r>
    </w:p>
    <w:p w:rsidR="00D119B4" w:rsidRPr="00D119B4" w:rsidRDefault="00D119B4" w:rsidP="00D119B4">
      <w:pPr>
        <w:shd w:val="clear" w:color="auto" w:fill="FFFFFF" w:themeFill="background1"/>
        <w:contextualSpacing/>
        <w:jc w:val="center"/>
        <w:rPr>
          <w:rFonts w:ascii="Times New Roman" w:hAnsi="Times New Roman" w:cs="Times New Roman"/>
          <w:b/>
          <w:sz w:val="24"/>
          <w:szCs w:val="24"/>
        </w:rPr>
      </w:pPr>
    </w:p>
    <w:p w:rsidR="00A32702" w:rsidRPr="00A32702" w:rsidRDefault="00A32702" w:rsidP="00A32702">
      <w:pPr>
        <w:shd w:val="clear" w:color="auto" w:fill="FFFFFF" w:themeFill="background1"/>
        <w:contextualSpacing/>
        <w:rPr>
          <w:rFonts w:ascii="Times New Roman" w:hAnsi="Times New Roman" w:cs="Times New Roman"/>
          <w:b/>
          <w:sz w:val="24"/>
          <w:szCs w:val="24"/>
        </w:rPr>
      </w:pPr>
      <w:r w:rsidRPr="00A32702">
        <w:rPr>
          <w:rFonts w:ascii="Times New Roman" w:hAnsi="Times New Roman" w:cs="Times New Roman"/>
          <w:b/>
          <w:sz w:val="24"/>
          <w:szCs w:val="24"/>
        </w:rPr>
        <w:t xml:space="preserve">10 Точка </w:t>
      </w:r>
    </w:p>
    <w:p w:rsidR="00A32702" w:rsidRPr="00A32702" w:rsidRDefault="00A32702" w:rsidP="00A32702">
      <w:pPr>
        <w:shd w:val="clear" w:color="auto" w:fill="FFFFFF" w:themeFill="background1"/>
        <w:contextualSpacing/>
        <w:rPr>
          <w:rFonts w:ascii="Times New Roman" w:hAnsi="Times New Roman" w:cs="Times New Roman"/>
          <w:b/>
          <w:sz w:val="24"/>
          <w:szCs w:val="24"/>
        </w:rPr>
      </w:pPr>
      <w:r w:rsidRPr="00A32702">
        <w:rPr>
          <w:rFonts w:ascii="Times New Roman" w:hAnsi="Times New Roman" w:cs="Times New Roman"/>
          <w:b/>
          <w:sz w:val="24"/>
          <w:szCs w:val="24"/>
        </w:rPr>
        <w:t xml:space="preserve">Провеждане на публични търгове с явно наддаване за отдаване под наем на обект прилежащ към спортна площ – публична общинска собственост, предоставен за управление на ОП „Спортни имоти“ </w:t>
      </w:r>
    </w:p>
    <w:p w:rsidR="00A32702" w:rsidRDefault="00A32702" w:rsidP="00C52284">
      <w:pPr>
        <w:shd w:val="clear" w:color="auto" w:fill="FFFFFF" w:themeFill="background1"/>
        <w:contextualSpacing/>
        <w:rPr>
          <w:rFonts w:ascii="Times New Roman" w:hAnsi="Times New Roman" w:cs="Times New Roman"/>
          <w:sz w:val="24"/>
          <w:szCs w:val="24"/>
        </w:rPr>
      </w:pPr>
    </w:p>
    <w:p w:rsidR="00A32702" w:rsidRPr="00A32702" w:rsidRDefault="00A32702"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32702">
        <w:rPr>
          <w:rFonts w:ascii="Times New Roman" w:hAnsi="Times New Roman" w:cs="Times New Roman"/>
          <w:sz w:val="24"/>
          <w:szCs w:val="24"/>
        </w:rPr>
        <w:t xml:space="preserve">Да, заповядай, Богданов. </w:t>
      </w:r>
    </w:p>
    <w:p w:rsidR="00A32702" w:rsidRPr="00A32702" w:rsidRDefault="00A32702"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В. Богданов: </w:t>
      </w:r>
      <w:r w:rsidRPr="00A32702">
        <w:rPr>
          <w:rFonts w:ascii="Times New Roman" w:hAnsi="Times New Roman" w:cs="Times New Roman"/>
          <w:sz w:val="24"/>
          <w:szCs w:val="24"/>
        </w:rPr>
        <w:t xml:space="preserve">Уважаеми общински съветници, предмет на предложението ни е 3 лекарски кабинета, намиращи се в СК „Ялта“. Към моментът те се използват от спортната медицина, изтичат им договорите и трябва да бъдат отдадени отново под наем. Благодаря. </w:t>
      </w:r>
    </w:p>
    <w:p w:rsidR="00A32702" w:rsidRPr="002B3E5E" w:rsidRDefault="00A32702" w:rsidP="00A32702">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32702">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2B3E5E">
        <w:rPr>
          <w:rFonts w:ascii="Times New Roman" w:hAnsi="Times New Roman" w:cs="Times New Roman"/>
          <w:sz w:val="24"/>
          <w:szCs w:val="24"/>
        </w:rPr>
        <w:t xml:space="preserve">Въпроси и изказвания? </w:t>
      </w:r>
      <w:r>
        <w:rPr>
          <w:rFonts w:ascii="Times New Roman" w:hAnsi="Times New Roman" w:cs="Times New Roman"/>
          <w:sz w:val="24"/>
          <w:szCs w:val="24"/>
        </w:rPr>
        <w:t xml:space="preserve">Няма. </w:t>
      </w:r>
      <w:r w:rsidRPr="002B3E5E">
        <w:rPr>
          <w:rFonts w:ascii="Times New Roman" w:hAnsi="Times New Roman" w:cs="Times New Roman"/>
          <w:sz w:val="24"/>
          <w:szCs w:val="24"/>
        </w:rPr>
        <w:t xml:space="preserve">Режим на гласуване. </w:t>
      </w:r>
    </w:p>
    <w:p w:rsidR="00A32702" w:rsidRPr="00385ADB" w:rsidRDefault="00A32702" w:rsidP="00A32702">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50. С 50</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A32702" w:rsidRDefault="00A32702" w:rsidP="00C52284">
      <w:pPr>
        <w:shd w:val="clear" w:color="auto" w:fill="FFFFFF" w:themeFill="background1"/>
        <w:contextualSpacing/>
        <w:rPr>
          <w:rFonts w:ascii="Times New Roman" w:hAnsi="Times New Roman" w:cs="Times New Roman"/>
          <w:b/>
          <w:sz w:val="24"/>
          <w:szCs w:val="24"/>
        </w:rPr>
      </w:pPr>
    </w:p>
    <w:p w:rsidR="00A32702" w:rsidRDefault="008E3744" w:rsidP="008E3744">
      <w:pPr>
        <w:shd w:val="clear" w:color="auto" w:fill="FFFFFF" w:themeFill="background1"/>
        <w:contextualSpacing/>
        <w:jc w:val="center"/>
        <w:rPr>
          <w:rFonts w:ascii="Times New Roman" w:hAnsi="Times New Roman" w:cs="Times New Roman"/>
          <w:b/>
          <w:sz w:val="24"/>
          <w:szCs w:val="24"/>
        </w:rPr>
      </w:pPr>
      <w:r>
        <w:rPr>
          <w:rFonts w:ascii="Times New Roman" w:hAnsi="Times New Roman" w:cs="Times New Roman"/>
          <w:b/>
          <w:sz w:val="24"/>
          <w:szCs w:val="24"/>
        </w:rPr>
        <w:t>РЕШЕНИЕ № 1070</w:t>
      </w:r>
    </w:p>
    <w:p w:rsidR="008E3744" w:rsidRPr="00D203FD" w:rsidRDefault="008E3744" w:rsidP="008E3744">
      <w:pPr>
        <w:pStyle w:val="a3"/>
        <w:ind w:left="0"/>
        <w:jc w:val="both"/>
      </w:pPr>
      <w:r w:rsidRPr="00D203FD">
        <w:rPr>
          <w:b/>
        </w:rPr>
        <w:t xml:space="preserve">      </w:t>
      </w:r>
      <w:r w:rsidRPr="00D203FD">
        <w:t>На основание,</w:t>
      </w:r>
      <w:r w:rsidRPr="00D203FD">
        <w:rPr>
          <w:lang w:val="en-US"/>
        </w:rPr>
        <w:t xml:space="preserve"> </w:t>
      </w:r>
      <w:r w:rsidRPr="00D203FD">
        <w:t>чл.</w:t>
      </w:r>
      <w:r w:rsidRPr="00D203FD">
        <w:rPr>
          <w:lang w:val="en-US"/>
        </w:rPr>
        <w:t xml:space="preserve"> </w:t>
      </w:r>
      <w:r w:rsidRPr="00D203FD">
        <w:t>21, ал.</w:t>
      </w:r>
      <w:r w:rsidRPr="00D203FD">
        <w:rPr>
          <w:lang w:val="en-US"/>
        </w:rPr>
        <w:t xml:space="preserve"> </w:t>
      </w:r>
      <w:r w:rsidRPr="00D203FD">
        <w:t>1, т.</w:t>
      </w:r>
      <w:r w:rsidRPr="00D203FD">
        <w:rPr>
          <w:lang w:val="en-US"/>
        </w:rPr>
        <w:t xml:space="preserve"> </w:t>
      </w:r>
      <w:r w:rsidRPr="00D203FD">
        <w:t>8 от Закона за местното самоуправление и местната администрация, чл.</w:t>
      </w:r>
      <w:r w:rsidRPr="00D203FD">
        <w:rPr>
          <w:lang w:val="en-US"/>
        </w:rPr>
        <w:t xml:space="preserve"> </w:t>
      </w:r>
      <w:r w:rsidRPr="00D203FD">
        <w:t>8, ал.</w:t>
      </w:r>
      <w:r w:rsidRPr="00D203FD">
        <w:rPr>
          <w:lang w:val="en-US"/>
        </w:rPr>
        <w:t xml:space="preserve"> </w:t>
      </w:r>
      <w:r w:rsidRPr="00D203FD">
        <w:t>1 и чл.</w:t>
      </w:r>
      <w:r w:rsidRPr="00D203FD">
        <w:rPr>
          <w:lang w:val="en-US"/>
        </w:rPr>
        <w:t xml:space="preserve"> </w:t>
      </w:r>
      <w:r w:rsidRPr="00D203FD">
        <w:t>14, ал. 2 и ал.</w:t>
      </w:r>
      <w:r w:rsidRPr="00D203FD">
        <w:rPr>
          <w:lang w:val="en-US"/>
        </w:rPr>
        <w:t xml:space="preserve"> </w:t>
      </w:r>
      <w:r w:rsidRPr="00D203FD">
        <w:t>7 от Закона за общинската собственост, чл.</w:t>
      </w:r>
      <w:r w:rsidRPr="00D203FD">
        <w:rPr>
          <w:lang w:val="en-US"/>
        </w:rPr>
        <w:t xml:space="preserve"> </w:t>
      </w:r>
      <w:r w:rsidRPr="00D203FD">
        <w:t>11,ал.</w:t>
      </w:r>
      <w:r w:rsidRPr="00D203FD">
        <w:rPr>
          <w:lang w:val="en-US"/>
        </w:rPr>
        <w:t xml:space="preserve"> </w:t>
      </w:r>
      <w:r w:rsidRPr="00D203FD">
        <w:t>1 и ал.</w:t>
      </w:r>
      <w:r w:rsidRPr="00D203FD">
        <w:rPr>
          <w:lang w:val="en-US"/>
        </w:rPr>
        <w:t xml:space="preserve"> </w:t>
      </w:r>
      <w:r w:rsidRPr="00D203FD">
        <w:t xml:space="preserve">2 от Наредба № 1 на Общински съвет- Русе за общинската собственост във връзка с раздел </w:t>
      </w:r>
      <w:r w:rsidRPr="00D203FD">
        <w:rPr>
          <w:lang w:val="en-US"/>
        </w:rPr>
        <w:t>I</w:t>
      </w:r>
      <w:r w:rsidRPr="00D203FD">
        <w:t>, чл.2 ал.1 т.7, Раздел ІІ чл. 3</w:t>
      </w:r>
      <w:r w:rsidRPr="00D203FD">
        <w:rPr>
          <w:b/>
        </w:rPr>
        <w:t>,</w:t>
      </w:r>
      <w:r w:rsidRPr="00D203FD">
        <w:t xml:space="preserve"> чл. 4, чл. 5 от Наредба № 2 на Общински съвет – Русе за начални цени за отдаване под наем на общински обекти със стопанско и административно предназначение, Общинският съвет реши:</w:t>
      </w:r>
    </w:p>
    <w:p w:rsidR="008E3744" w:rsidRPr="00D203FD" w:rsidRDefault="008E3744" w:rsidP="008E3744">
      <w:pPr>
        <w:spacing w:line="240" w:lineRule="auto"/>
        <w:contextualSpacing/>
        <w:rPr>
          <w:rFonts w:ascii="Times New Roman" w:hAnsi="Times New Roman" w:cs="Times New Roman"/>
          <w:sz w:val="24"/>
          <w:szCs w:val="24"/>
        </w:rPr>
      </w:pPr>
      <w:r w:rsidRPr="00D203FD">
        <w:rPr>
          <w:rFonts w:ascii="Times New Roman" w:hAnsi="Times New Roman" w:cs="Times New Roman"/>
          <w:sz w:val="24"/>
          <w:szCs w:val="24"/>
          <w:lang w:val="en-US"/>
        </w:rPr>
        <w:t xml:space="preserve">           I.</w:t>
      </w:r>
      <w:r w:rsidRPr="00D203FD">
        <w:rPr>
          <w:rFonts w:ascii="Times New Roman" w:hAnsi="Times New Roman" w:cs="Times New Roman"/>
          <w:sz w:val="24"/>
          <w:szCs w:val="24"/>
        </w:rPr>
        <w:t xml:space="preserve"> Дава съгласие да бъде проведен публичен търг с явно наддаване за отдаване под наем за срок от десет години на имоти - публична общинска собственост, както следва:</w:t>
      </w:r>
    </w:p>
    <w:p w:rsidR="008E3744" w:rsidRPr="00D203FD" w:rsidRDefault="008E3744" w:rsidP="008E3744">
      <w:pPr>
        <w:pStyle w:val="a3"/>
        <w:numPr>
          <w:ilvl w:val="0"/>
          <w:numId w:val="25"/>
        </w:numPr>
        <w:ind w:left="0" w:firstLine="567"/>
        <w:jc w:val="both"/>
      </w:pPr>
      <w:r w:rsidRPr="00D203FD">
        <w:t xml:space="preserve">имот-публична общинска собственост за лекарски кабинет, обслужващ спорта с площ от 31 кв.м., част от обект с площ 78,66 кв.м., с предназначение друг вид самостоятелен обект в сграда, с идентификатор 63427.2.4790.1.7, гр.Русе ул.Драма №13, </w:t>
      </w:r>
      <w:r w:rsidRPr="00D203FD">
        <w:lastRenderedPageBreak/>
        <w:t xml:space="preserve">ет.1, обект 7, самостоятелния обект се намира в сграда №1 разположена в поземлен имот с идентификатор 63427.2.4790, брой нива на обекта:1, съседни самостоятелни обекти в сградата на същия етаж: 63427.2.4790.1.8, 63427.2.4790.1.6, под обекта няма, над обекта 63427.2.4790.1.23, 63427.2.4790.1.22, описан в АПОС № 6205/31.03.2010г. С начална наема цена 84.00 лв. с ДДС определена съгласно Раздел I, чл.2 ал.1 т.7, Раздел ІІ чл. 3, чл. 4, чл. 5 от Наредба № 2 на Общински съвет – Русе за начални цени за отдаване под наем на общински обекти със стопанско и административно предназначение </w:t>
      </w:r>
    </w:p>
    <w:p w:rsidR="008E3744" w:rsidRPr="00D203FD" w:rsidRDefault="008E3744" w:rsidP="008E3744">
      <w:pPr>
        <w:pStyle w:val="a3"/>
        <w:numPr>
          <w:ilvl w:val="0"/>
          <w:numId w:val="25"/>
        </w:numPr>
        <w:ind w:left="0" w:firstLine="567"/>
        <w:jc w:val="both"/>
      </w:pPr>
      <w:r w:rsidRPr="00D203FD">
        <w:t xml:space="preserve">имот-публична общинска собственост за лекарски кабинет, обслужващ спорта с площ от 17,60 кв.м., с идентификатор 63427.2.4790.1.9, с предназначение за делова и административна дейност, гр.Русе ул.Драма №13, ет.1, обект 9, самостоятелния обект се намира в сграда №1 разположена в поземлен имот с идентификатор 63427.2.4790, брой нива на обекта:1, съседни самостоятелни обекти в сградата на същия етаж: 63427.2.4790.1.8, под обекта няма, над обекта 63427.2.4790.1.23, описани в АОС № 6205/31.03.2010г. С начална наема цена 54.00 лв. с ДДС определена съгласно Раздел I, чл.2 ал.1 т.7, Раздел ІІ чл. 3, чл. 4, чл. 5 от Наредба № 2 на Общински съвет – Русе за начални цени за отдаване под наем на общински обекти със стопанско и административно предназначение </w:t>
      </w:r>
    </w:p>
    <w:p w:rsidR="008E3744" w:rsidRPr="00D203FD" w:rsidRDefault="008E3744" w:rsidP="008E3744">
      <w:pPr>
        <w:pStyle w:val="a3"/>
        <w:numPr>
          <w:ilvl w:val="0"/>
          <w:numId w:val="25"/>
        </w:numPr>
        <w:ind w:left="0" w:firstLine="567"/>
        <w:jc w:val="both"/>
      </w:pPr>
      <w:r w:rsidRPr="00D203FD">
        <w:t xml:space="preserve">имот-публична общинска собственост за лекарски кабинет, с площ от 32,80 кв.м., с предназначение за здравни и социални услуги, с идентификатор 63427.2.4790.1.8, гр.Русе ул.Драма №13, ет.1, обект 8, самостоятелния обект се намира в сграда №1 разположена в поземлен имот с идентификатор 63427.2.4790, брой нива на обекта:1, съседни самостоятелни обекти в сградата на същия етаж: 63427.2.4790.1.9, 63427.2.4790.1.7 под обекта няма, над обекта 63427.2.4790.1.23 описани в АОС № 6205/31.03.2010г. С начална наема цена 90.00 лв. с ДДС определена съгласно раздел I, чл.2 ал.1 т.7, Раздел ІІ чл. 3, чл. 4, чл. 5 от Наредба № 2 на Общински съвет – Русе за начални цени за отдаване под наем на общински обекти със стопанско и административно предназначение </w:t>
      </w:r>
    </w:p>
    <w:p w:rsidR="008E3744" w:rsidRDefault="008E3744" w:rsidP="008E3744">
      <w:pPr>
        <w:shd w:val="clear" w:color="auto" w:fill="FFFFFF" w:themeFill="background1"/>
        <w:contextualSpacing/>
        <w:jc w:val="center"/>
        <w:rPr>
          <w:rFonts w:ascii="Times New Roman" w:hAnsi="Times New Roman" w:cs="Times New Roman"/>
          <w:b/>
          <w:sz w:val="24"/>
          <w:szCs w:val="24"/>
        </w:rPr>
      </w:pPr>
    </w:p>
    <w:p w:rsidR="00A32702" w:rsidRDefault="00A32702" w:rsidP="00A32702">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 xml:space="preserve">11 Точка </w:t>
      </w:r>
    </w:p>
    <w:p w:rsidR="00A32702" w:rsidRPr="00A32702" w:rsidRDefault="00A32702" w:rsidP="00A32702">
      <w:pPr>
        <w:shd w:val="clear" w:color="auto" w:fill="FFFFFF" w:themeFill="background1"/>
        <w:contextualSpacing/>
        <w:rPr>
          <w:rFonts w:ascii="Times New Roman" w:hAnsi="Times New Roman" w:cs="Times New Roman"/>
          <w:b/>
          <w:sz w:val="24"/>
          <w:szCs w:val="24"/>
        </w:rPr>
      </w:pPr>
      <w:r w:rsidRPr="00A32702">
        <w:rPr>
          <w:rFonts w:ascii="Times New Roman" w:hAnsi="Times New Roman" w:cs="Times New Roman"/>
          <w:b/>
          <w:sz w:val="24"/>
          <w:szCs w:val="24"/>
        </w:rPr>
        <w:t>Определяне на начална наемна цена при провеждане на процедура по реда на Глава Пета от Наредба № 1, на Общински съвет – Русе, за общинската собственост, за отдаване под наем на част от терен с площ от 6630.00 кв.м., представляващ реално обособена част от ПИ с идентификатор № 63427.7.771 ведно със сгради с идентификатор № 63427.7.771.1 с площ от 96.00 кв.м , № 63427.7.771.2 с площ от 449.00 кв.м.</w:t>
      </w:r>
    </w:p>
    <w:p w:rsidR="00A32702" w:rsidRDefault="00A32702" w:rsidP="00C52284">
      <w:pPr>
        <w:shd w:val="clear" w:color="auto" w:fill="FFFFFF" w:themeFill="background1"/>
        <w:contextualSpacing/>
        <w:rPr>
          <w:rFonts w:ascii="Times New Roman" w:hAnsi="Times New Roman" w:cs="Times New Roman"/>
          <w:b/>
          <w:sz w:val="24"/>
          <w:szCs w:val="24"/>
        </w:rPr>
      </w:pPr>
    </w:p>
    <w:p w:rsidR="00A32702" w:rsidRPr="00A32702" w:rsidRDefault="00A32702"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32702">
        <w:rPr>
          <w:rFonts w:ascii="Times New Roman" w:hAnsi="Times New Roman" w:cs="Times New Roman"/>
          <w:sz w:val="24"/>
          <w:szCs w:val="24"/>
        </w:rPr>
        <w:t xml:space="preserve">Богданов. </w:t>
      </w:r>
    </w:p>
    <w:p w:rsidR="00A32702" w:rsidRPr="00A32702" w:rsidRDefault="00A32702" w:rsidP="00C52284">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ab/>
        <w:t xml:space="preserve">Г-н В. Богданов: </w:t>
      </w:r>
      <w:r w:rsidRPr="00A32702">
        <w:rPr>
          <w:rFonts w:ascii="Times New Roman" w:hAnsi="Times New Roman" w:cs="Times New Roman"/>
          <w:sz w:val="24"/>
          <w:szCs w:val="24"/>
        </w:rPr>
        <w:t>Уважаеми общински съветници, предмет на предложението е</w:t>
      </w:r>
      <w:r>
        <w:rPr>
          <w:rFonts w:ascii="Times New Roman" w:hAnsi="Times New Roman" w:cs="Times New Roman"/>
          <w:b/>
          <w:sz w:val="24"/>
          <w:szCs w:val="24"/>
        </w:rPr>
        <w:t xml:space="preserve"> </w:t>
      </w:r>
    </w:p>
    <w:p w:rsidR="00A32702" w:rsidRPr="00F56FAD" w:rsidRDefault="00A32702" w:rsidP="00C52284">
      <w:pPr>
        <w:shd w:val="clear" w:color="auto" w:fill="FFFFFF" w:themeFill="background1"/>
        <w:contextualSpacing/>
        <w:rPr>
          <w:rFonts w:ascii="Times New Roman" w:hAnsi="Times New Roman" w:cs="Times New Roman"/>
          <w:sz w:val="24"/>
          <w:szCs w:val="24"/>
        </w:rPr>
      </w:pPr>
      <w:r w:rsidRPr="00F56FAD">
        <w:rPr>
          <w:rFonts w:ascii="Times New Roman" w:hAnsi="Times New Roman" w:cs="Times New Roman"/>
          <w:sz w:val="24"/>
          <w:szCs w:val="24"/>
        </w:rPr>
        <w:t xml:space="preserve">определяне на начална тръжна цена за обект, състоящ се от част от дворно място и сграда, бившата Гимназия по зърносъхранение. Оценка е приложена на независим оценител и я имате пред вас началната цена. </w:t>
      </w:r>
      <w:r w:rsidR="00F56FAD">
        <w:rPr>
          <w:rFonts w:ascii="Times New Roman" w:hAnsi="Times New Roman" w:cs="Times New Roman"/>
          <w:sz w:val="24"/>
          <w:szCs w:val="24"/>
        </w:rPr>
        <w:t xml:space="preserve">Благодаря ви. </w:t>
      </w:r>
    </w:p>
    <w:p w:rsidR="00F56FAD" w:rsidRPr="002B3E5E" w:rsidRDefault="00A32702" w:rsidP="00F56FAD">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00F56FAD" w:rsidRPr="00385ADB">
        <w:rPr>
          <w:rFonts w:ascii="Times New Roman" w:hAnsi="Times New Roman" w:cs="Times New Roman"/>
          <w:b/>
          <w:sz w:val="24"/>
          <w:szCs w:val="24"/>
        </w:rPr>
        <w:t>Чл.-кор. проф. Хр. Белоев</w:t>
      </w:r>
      <w:r w:rsidR="00F56FAD">
        <w:rPr>
          <w:rFonts w:ascii="Times New Roman" w:hAnsi="Times New Roman" w:cs="Times New Roman"/>
          <w:b/>
          <w:sz w:val="24"/>
          <w:szCs w:val="24"/>
        </w:rPr>
        <w:t xml:space="preserve">: </w:t>
      </w:r>
      <w:r w:rsidR="00F56FAD" w:rsidRPr="00A32702">
        <w:rPr>
          <w:rFonts w:ascii="Times New Roman" w:hAnsi="Times New Roman" w:cs="Times New Roman"/>
          <w:sz w:val="24"/>
          <w:szCs w:val="24"/>
        </w:rPr>
        <w:t>Благодаря.</w:t>
      </w:r>
      <w:r w:rsidR="00F56FAD">
        <w:rPr>
          <w:rFonts w:ascii="Times New Roman" w:hAnsi="Times New Roman" w:cs="Times New Roman"/>
          <w:b/>
          <w:sz w:val="24"/>
          <w:szCs w:val="24"/>
        </w:rPr>
        <w:t xml:space="preserve"> </w:t>
      </w:r>
      <w:r w:rsidR="00F56FAD" w:rsidRPr="002B3E5E">
        <w:rPr>
          <w:rFonts w:ascii="Times New Roman" w:hAnsi="Times New Roman" w:cs="Times New Roman"/>
          <w:sz w:val="24"/>
          <w:szCs w:val="24"/>
        </w:rPr>
        <w:t xml:space="preserve">Въпроси и изказвания? </w:t>
      </w:r>
      <w:r w:rsidR="00F56FAD">
        <w:rPr>
          <w:rFonts w:ascii="Times New Roman" w:hAnsi="Times New Roman" w:cs="Times New Roman"/>
          <w:sz w:val="24"/>
          <w:szCs w:val="24"/>
        </w:rPr>
        <w:t xml:space="preserve">Няма. </w:t>
      </w:r>
      <w:r w:rsidR="00F56FAD" w:rsidRPr="002B3E5E">
        <w:rPr>
          <w:rFonts w:ascii="Times New Roman" w:hAnsi="Times New Roman" w:cs="Times New Roman"/>
          <w:sz w:val="24"/>
          <w:szCs w:val="24"/>
        </w:rPr>
        <w:t xml:space="preserve">Режим на гласуване. </w:t>
      </w:r>
    </w:p>
    <w:p w:rsidR="00F56FAD" w:rsidRPr="00385ADB" w:rsidRDefault="00F56FAD" w:rsidP="00F56FAD">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 С 49</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A32702" w:rsidRDefault="00A32702" w:rsidP="00C52284">
      <w:pPr>
        <w:shd w:val="clear" w:color="auto" w:fill="FFFFFF" w:themeFill="background1"/>
        <w:contextualSpacing/>
        <w:rPr>
          <w:rFonts w:ascii="Times New Roman" w:hAnsi="Times New Roman" w:cs="Times New Roman"/>
          <w:b/>
          <w:sz w:val="24"/>
          <w:szCs w:val="24"/>
        </w:rPr>
      </w:pPr>
    </w:p>
    <w:p w:rsidR="008E3744" w:rsidRDefault="008E3744" w:rsidP="008E3744">
      <w:pPr>
        <w:shd w:val="clear" w:color="auto" w:fill="FFFFFF" w:themeFill="background1"/>
        <w:contextualSpacing/>
        <w:jc w:val="center"/>
        <w:rPr>
          <w:rFonts w:ascii="Times New Roman" w:hAnsi="Times New Roman" w:cs="Times New Roman"/>
          <w:b/>
          <w:sz w:val="24"/>
          <w:szCs w:val="24"/>
        </w:rPr>
      </w:pPr>
      <w:r>
        <w:rPr>
          <w:rFonts w:ascii="Times New Roman" w:hAnsi="Times New Roman" w:cs="Times New Roman"/>
          <w:b/>
          <w:sz w:val="24"/>
          <w:szCs w:val="24"/>
        </w:rPr>
        <w:t>РЕШЕНИЕ № 1071</w:t>
      </w:r>
    </w:p>
    <w:p w:rsidR="008E3744" w:rsidRDefault="008E3744" w:rsidP="008E3744">
      <w:pPr>
        <w:spacing w:after="0"/>
        <w:rPr>
          <w:rFonts w:ascii="Times New Roman" w:hAnsi="Times New Roman" w:cs="Times New Roman"/>
          <w:sz w:val="24"/>
          <w:szCs w:val="24"/>
        </w:rPr>
      </w:pPr>
      <w:r w:rsidRPr="00EB33E6">
        <w:rPr>
          <w:rFonts w:ascii="Times New Roman" w:hAnsi="Times New Roman" w:cs="Times New Roman"/>
          <w:sz w:val="24"/>
          <w:szCs w:val="24"/>
        </w:rPr>
        <w:t xml:space="preserve">  </w:t>
      </w:r>
      <w:r w:rsidRPr="00EB33E6">
        <w:rPr>
          <w:rFonts w:ascii="Times New Roman" w:hAnsi="Times New Roman" w:cs="Times New Roman"/>
          <w:sz w:val="24"/>
          <w:szCs w:val="24"/>
        </w:rPr>
        <w:tab/>
        <w:t>На основание чл. 21, ал. 2 от Закона за местното самоуправление и местната администрация, във връзка с чл. 14, ал. 8 от Закона за общинската собственост, във връзка с чл. 11 от Наредба №2 на Общински съвет - Русе, за начални цени за отдаване под наем на общински обекти със стопанско и административно предназначение, Общински съвет – Русе реши:</w:t>
      </w:r>
    </w:p>
    <w:p w:rsidR="008E3744" w:rsidRPr="00EB33E6" w:rsidRDefault="008E3744" w:rsidP="008E3744">
      <w:pPr>
        <w:spacing w:after="0"/>
        <w:ind w:firstLine="709"/>
        <w:rPr>
          <w:rFonts w:ascii="Times New Roman" w:hAnsi="Times New Roman" w:cs="Times New Roman"/>
          <w:sz w:val="24"/>
          <w:szCs w:val="24"/>
        </w:rPr>
      </w:pPr>
      <w:r w:rsidRPr="00EB33E6">
        <w:rPr>
          <w:rFonts w:ascii="Times New Roman" w:hAnsi="Times New Roman" w:cs="Times New Roman"/>
          <w:sz w:val="24"/>
          <w:szCs w:val="24"/>
        </w:rPr>
        <w:lastRenderedPageBreak/>
        <w:t xml:space="preserve">Определя начална наемна цена на месец в размер на </w:t>
      </w:r>
      <w:r w:rsidRPr="00EB33E6">
        <w:rPr>
          <w:rFonts w:ascii="Times New Roman" w:hAnsi="Times New Roman" w:cs="Times New Roman"/>
          <w:sz w:val="24"/>
          <w:szCs w:val="24"/>
          <w:lang w:val="en-US"/>
        </w:rPr>
        <w:t>943</w:t>
      </w:r>
      <w:r w:rsidRPr="00EB33E6">
        <w:rPr>
          <w:rFonts w:ascii="Times New Roman" w:hAnsi="Times New Roman" w:cs="Times New Roman"/>
          <w:sz w:val="24"/>
          <w:szCs w:val="24"/>
        </w:rPr>
        <w:t>.00 лв. (деветстотин четиридесет и три лева) с ДДС, при провеждане на процедура по реда на Глава Пета от Наредба № 1, на Общински съвет – Русе, за общинската собственост, за отдаване под наем,  за обучение по спорт, на част от терен с площ от 6630.00 кв.м., заключена между т.1 (с координати Х 4857695.75 и Y 538730.69), т.2 (с координати Х 4857704.00 и Y 538771.92), т.3 (с координати Х 4857689.12 и Y 538774.72), т.4 (с координати Х 4857688.62 и Y 538771.76), т.5 (с координати Х 4857641.32 и Y 538780.86), т.6 (с координати Х 4857636.94 и Y 538757.47), т.7 (с координати Х 4857596.58 и Y 538765.29), т.8 (с координати Х 4857581.22 и Y 538689.98), т.9 (с координати Х 4857627.59 и Y 538684.69), т.10 (с координати Х 4857635.48 и Y 538722.51), т.11 (с координати Х 4857671.00 и Y 538715.11), т.12 (с координати Х 4857674.67 и Y 538734.61), онагледена със скица-проект, представляващ реално обособена част от ПИ с идент.№ 63427.7.771 ведно със сгради с идент. № 63427.7.771.1 с площ от 96.00 кв.м, № 63427.7.771.2 с площ от 449.00 кв.м., предмет на Акт за частна общинска собственост (АЧОС) № 8096/12.08.2016г.г., с адрес: гр. Русе, ул. „Професор Димитър Баларев“ №2.</w:t>
      </w:r>
    </w:p>
    <w:p w:rsidR="008E3744" w:rsidRPr="00A32702" w:rsidRDefault="008E3744" w:rsidP="008E3744">
      <w:pPr>
        <w:shd w:val="clear" w:color="auto" w:fill="FFFFFF" w:themeFill="background1"/>
        <w:contextualSpacing/>
        <w:jc w:val="center"/>
        <w:rPr>
          <w:rFonts w:ascii="Times New Roman" w:hAnsi="Times New Roman" w:cs="Times New Roman"/>
          <w:b/>
          <w:sz w:val="24"/>
          <w:szCs w:val="24"/>
        </w:rPr>
      </w:pPr>
    </w:p>
    <w:p w:rsidR="00F56FAD" w:rsidRDefault="00F56FAD" w:rsidP="00F56FAD">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 xml:space="preserve">12 Точка </w:t>
      </w:r>
    </w:p>
    <w:p w:rsidR="00F56FAD" w:rsidRPr="00F56FAD" w:rsidRDefault="00F56FAD" w:rsidP="00F56FAD">
      <w:pPr>
        <w:shd w:val="clear" w:color="auto" w:fill="FFFFFF" w:themeFill="background1"/>
        <w:contextualSpacing/>
        <w:rPr>
          <w:rFonts w:ascii="Times New Roman" w:hAnsi="Times New Roman" w:cs="Times New Roman"/>
          <w:b/>
          <w:sz w:val="24"/>
          <w:szCs w:val="24"/>
        </w:rPr>
      </w:pPr>
      <w:r w:rsidRPr="00F56FAD">
        <w:rPr>
          <w:rFonts w:ascii="Times New Roman" w:hAnsi="Times New Roman" w:cs="Times New Roman"/>
          <w:b/>
          <w:sz w:val="24"/>
          <w:szCs w:val="24"/>
        </w:rPr>
        <w:t xml:space="preserve">Определяне на начална месечна наемна цена при провеждане на процедура по реда на Глава Пета от Наредба №1, на Общински съвет – Русе, за общинската собственост, за отдаване под наем на имот – частна общинска собственост, като спортно игрище, с адрес гр. Русе, ул. „Петрохан“ и ул. „Юндола“, предмет на АЧОС №5551/09.10.2008 г. </w:t>
      </w:r>
    </w:p>
    <w:p w:rsidR="00F56FAD" w:rsidRDefault="00F56FAD" w:rsidP="00C52284">
      <w:pPr>
        <w:shd w:val="clear" w:color="auto" w:fill="FFFFFF" w:themeFill="background1"/>
        <w:contextualSpacing/>
        <w:rPr>
          <w:rFonts w:ascii="Times New Roman" w:hAnsi="Times New Roman" w:cs="Times New Roman"/>
          <w:b/>
          <w:sz w:val="24"/>
          <w:szCs w:val="24"/>
        </w:rPr>
      </w:pPr>
    </w:p>
    <w:p w:rsidR="00A32702" w:rsidRPr="00F56FAD" w:rsidRDefault="00F56FAD"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C3506">
        <w:rPr>
          <w:rFonts w:ascii="Times New Roman" w:hAnsi="Times New Roman" w:cs="Times New Roman"/>
          <w:sz w:val="24"/>
          <w:szCs w:val="24"/>
        </w:rPr>
        <w:t>Заповядайте, г</w:t>
      </w:r>
      <w:r w:rsidRPr="00F56FAD">
        <w:rPr>
          <w:rFonts w:ascii="Times New Roman" w:hAnsi="Times New Roman" w:cs="Times New Roman"/>
          <w:sz w:val="24"/>
          <w:szCs w:val="24"/>
        </w:rPr>
        <w:t xml:space="preserve">оспожа Шилкова. </w:t>
      </w:r>
    </w:p>
    <w:p w:rsidR="00F56FAD" w:rsidRDefault="00F56FAD"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F56FAD">
        <w:rPr>
          <w:rFonts w:ascii="Times New Roman" w:hAnsi="Times New Roman" w:cs="Times New Roman"/>
          <w:sz w:val="24"/>
          <w:szCs w:val="24"/>
        </w:rPr>
        <w:t xml:space="preserve">Предложението касае спортното игрище „Грийн арена“, срока на договора е изтекъл. Предлагаме да одобрите начална наемна цена за предстоящия търг определена от лицензиран оценител. </w:t>
      </w:r>
    </w:p>
    <w:p w:rsidR="00F56FAD" w:rsidRDefault="00F56FAD"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32702">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2B3E5E">
        <w:rPr>
          <w:rFonts w:ascii="Times New Roman" w:hAnsi="Times New Roman" w:cs="Times New Roman"/>
          <w:sz w:val="24"/>
          <w:szCs w:val="24"/>
        </w:rPr>
        <w:t>Въпроси и изказвания?</w:t>
      </w:r>
      <w:r>
        <w:rPr>
          <w:rFonts w:ascii="Times New Roman" w:hAnsi="Times New Roman" w:cs="Times New Roman"/>
          <w:sz w:val="24"/>
          <w:szCs w:val="24"/>
        </w:rPr>
        <w:t xml:space="preserve"> Да, Иво Пазарджиев, заповядайте. </w:t>
      </w:r>
    </w:p>
    <w:p w:rsidR="00F56FAD" w:rsidRDefault="00F56FAD"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F56FAD">
        <w:rPr>
          <w:rFonts w:ascii="Times New Roman" w:hAnsi="Times New Roman" w:cs="Times New Roman"/>
          <w:b/>
          <w:sz w:val="24"/>
          <w:szCs w:val="24"/>
        </w:rPr>
        <w:t>Г-н Иво Пазарджиев</w:t>
      </w:r>
      <w:r>
        <w:rPr>
          <w:rFonts w:ascii="Times New Roman" w:hAnsi="Times New Roman" w:cs="Times New Roman"/>
          <w:sz w:val="24"/>
          <w:szCs w:val="24"/>
        </w:rPr>
        <w:t xml:space="preserve">: Уважаеми господин Председател, уважаеми господин Кмете, уважаеми колеги общински съветници, по време на постоянните комисии, в които участвам заявих, че според мен тази цена, определянето на тази цена е изключително ниско, стойността е изключително ниска. При реалната опасност на процедурата да се яви само един участник и да бъде потвърдена началната тръжна цена от 134 лева, считам че общинския интерес няма да бъде защитен по най-добрия начин. Както споделих по време на комисиите, за това игрище се заплаща, за ползването му се плаща, като цените водят от 40, към 60 и повече лева за час. Не е нормално нашата месечна наемна цена да бъде 134 лв. По време на комисията по младежта и спорта директора на ОП „Спортни имоти“ хладнокръвно ни излъга, че там се извършва и някаква социална дейност, че има деца, които играят безплатно, ученици и т.н. Направих си труда да проверя, няма такова нещо. Всеки заплаща, включително и учениците са си плащали по 70 лева за час ..., за ползване за час и половина. Предлагах различни суми като начална месечна наемна цена, не бяха възприети от колегите по време на комисиите, тъй като счетоха, че са много високи моите предложения. Сега ще предложа да бъде, с малко да вдигнем началната цена с цел поне малко да успеем да защитим общинския интерес, което смятам, че по никакъв начин няма да попречи на хората, които развиват този прекрасен бизнес там. Дай Боже, да има повече хора в града ни, които да инвестират в спортни съоръжения, да печелят от тях. След като печелят от тия спортни съоръжения, значи има доволни хора, които са ги посещавали и се </w:t>
      </w:r>
      <w:r>
        <w:rPr>
          <w:rFonts w:ascii="Times New Roman" w:hAnsi="Times New Roman" w:cs="Times New Roman"/>
          <w:sz w:val="24"/>
          <w:szCs w:val="24"/>
        </w:rPr>
        <w:lastRenderedPageBreak/>
        <w:t xml:space="preserve">занимават със спорт, няма нещо по-добро от това. </w:t>
      </w:r>
      <w:r w:rsidR="005055A1">
        <w:rPr>
          <w:rFonts w:ascii="Times New Roman" w:hAnsi="Times New Roman" w:cs="Times New Roman"/>
          <w:sz w:val="24"/>
          <w:szCs w:val="24"/>
        </w:rPr>
        <w:t xml:space="preserve">Така, че моето предложение е за малко завишаване на началната наемна цена, от която да тръгне процедурата за 250 лева. Благодаря. </w:t>
      </w:r>
    </w:p>
    <w:p w:rsidR="00A32702" w:rsidRPr="005055A1" w:rsidRDefault="005055A1"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32702">
        <w:rPr>
          <w:rFonts w:ascii="Times New Roman" w:hAnsi="Times New Roman" w:cs="Times New Roman"/>
          <w:sz w:val="24"/>
          <w:szCs w:val="24"/>
        </w:rPr>
        <w:t>Благодаря</w:t>
      </w:r>
      <w:r w:rsidRPr="005055A1">
        <w:rPr>
          <w:rFonts w:ascii="Times New Roman" w:hAnsi="Times New Roman" w:cs="Times New Roman"/>
          <w:b/>
          <w:sz w:val="24"/>
          <w:szCs w:val="24"/>
        </w:rPr>
        <w:t xml:space="preserve">. </w:t>
      </w:r>
      <w:r w:rsidRPr="005055A1">
        <w:rPr>
          <w:rFonts w:ascii="Times New Roman" w:hAnsi="Times New Roman" w:cs="Times New Roman"/>
          <w:sz w:val="24"/>
          <w:szCs w:val="24"/>
        </w:rPr>
        <w:t xml:space="preserve">Да, по предложението? </w:t>
      </w:r>
    </w:p>
    <w:p w:rsidR="005055A1" w:rsidRPr="005055A1" w:rsidRDefault="005055A1"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5055A1">
        <w:rPr>
          <w:rFonts w:ascii="Times New Roman" w:hAnsi="Times New Roman" w:cs="Times New Roman"/>
          <w:sz w:val="24"/>
          <w:szCs w:val="24"/>
        </w:rPr>
        <w:t xml:space="preserve">Ние сме стъпили на оценката на лицензиран оценител, няма логика да приемем по-различна от нея. </w:t>
      </w:r>
    </w:p>
    <w:p w:rsidR="005055A1" w:rsidRPr="005055A1" w:rsidRDefault="005055A1"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055A1">
        <w:rPr>
          <w:rFonts w:ascii="Times New Roman" w:hAnsi="Times New Roman" w:cs="Times New Roman"/>
          <w:sz w:val="24"/>
          <w:szCs w:val="24"/>
        </w:rPr>
        <w:t xml:space="preserve">Да, добре, благодаря. Други изказвания? Ще гласуваме постъпилото предложение за начална наемна цена в размер на 250 лв. Режим на гласуване по това предложение. </w:t>
      </w:r>
    </w:p>
    <w:p w:rsidR="005055A1" w:rsidRDefault="005055A1" w:rsidP="005055A1">
      <w:pPr>
        <w:contextualSpacing/>
        <w:rPr>
          <w:rFonts w:ascii="Times New Roman" w:eastAsia="Calibri" w:hAnsi="Times New Roman" w:cs="Times New Roman"/>
          <w:b/>
          <w:sz w:val="24"/>
          <w:szCs w:val="24"/>
          <w:shd w:val="clear" w:color="auto" w:fill="FFFFFF"/>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 С 18</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29</w:t>
      </w:r>
      <w:r w:rsidRPr="00385ADB">
        <w:rPr>
          <w:rFonts w:ascii="Times New Roman" w:eastAsia="Calibri" w:hAnsi="Times New Roman" w:cs="Times New Roman"/>
          <w:b/>
          <w:sz w:val="24"/>
          <w:szCs w:val="24"/>
          <w:shd w:val="clear" w:color="auto" w:fill="FFFFFF"/>
        </w:rPr>
        <w:t xml:space="preserve"> „въздържали се” </w:t>
      </w:r>
      <w:r>
        <w:rPr>
          <w:rFonts w:ascii="Times New Roman" w:eastAsia="Calibri" w:hAnsi="Times New Roman" w:cs="Times New Roman"/>
          <w:b/>
          <w:sz w:val="24"/>
          <w:szCs w:val="24"/>
          <w:shd w:val="clear" w:color="auto" w:fill="FFFFFF"/>
        </w:rPr>
        <w:t xml:space="preserve">не </w:t>
      </w:r>
      <w:r w:rsidRPr="00385ADB">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 </w:t>
      </w:r>
    </w:p>
    <w:p w:rsidR="005055A1" w:rsidRPr="005055A1" w:rsidRDefault="005055A1" w:rsidP="005055A1">
      <w:pPr>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055A1">
        <w:rPr>
          <w:rFonts w:ascii="Times New Roman" w:hAnsi="Times New Roman" w:cs="Times New Roman"/>
          <w:sz w:val="24"/>
          <w:szCs w:val="24"/>
        </w:rPr>
        <w:t xml:space="preserve">Гласуваме решението така, както е от вносителите. Режим на гласуване. </w:t>
      </w:r>
    </w:p>
    <w:p w:rsidR="005055A1" w:rsidRPr="00385ADB" w:rsidRDefault="005055A1" w:rsidP="005055A1">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 С 31</w:t>
      </w:r>
      <w:r w:rsidRPr="00385ADB">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5</w:t>
      </w:r>
      <w:r w:rsidRPr="00385ADB">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8</w:t>
      </w:r>
      <w:r w:rsidRPr="00385ADB">
        <w:rPr>
          <w:rFonts w:ascii="Times New Roman" w:eastAsia="Calibri" w:hAnsi="Times New Roman" w:cs="Times New Roman"/>
          <w:b/>
          <w:sz w:val="24"/>
          <w:szCs w:val="24"/>
          <w:shd w:val="clear" w:color="auto" w:fill="FFFFFF"/>
        </w:rPr>
        <w:t xml:space="preserve"> „въздържали се” се прие</w:t>
      </w:r>
    </w:p>
    <w:p w:rsidR="005055A1" w:rsidRDefault="005055A1" w:rsidP="00C52284">
      <w:pPr>
        <w:shd w:val="clear" w:color="auto" w:fill="FFFFFF" w:themeFill="background1"/>
        <w:contextualSpacing/>
        <w:rPr>
          <w:rFonts w:ascii="Times New Roman" w:hAnsi="Times New Roman" w:cs="Times New Roman"/>
          <w:sz w:val="24"/>
          <w:szCs w:val="24"/>
        </w:rPr>
      </w:pPr>
    </w:p>
    <w:p w:rsidR="008E3744" w:rsidRDefault="008E3744" w:rsidP="008E3744">
      <w:pPr>
        <w:shd w:val="clear" w:color="auto" w:fill="FFFFFF" w:themeFill="background1"/>
        <w:contextualSpacing/>
        <w:jc w:val="center"/>
        <w:rPr>
          <w:rFonts w:ascii="Times New Roman" w:hAnsi="Times New Roman" w:cs="Times New Roman"/>
          <w:b/>
          <w:sz w:val="24"/>
          <w:szCs w:val="24"/>
        </w:rPr>
      </w:pPr>
      <w:r w:rsidRPr="008E3744">
        <w:rPr>
          <w:rFonts w:ascii="Times New Roman" w:hAnsi="Times New Roman" w:cs="Times New Roman"/>
          <w:b/>
          <w:sz w:val="24"/>
          <w:szCs w:val="24"/>
        </w:rPr>
        <w:t>РЕШЕНИЕ № 1072</w:t>
      </w:r>
    </w:p>
    <w:p w:rsidR="008E3744" w:rsidRDefault="008E3744" w:rsidP="008E3744">
      <w:pPr>
        <w:spacing w:after="0" w:line="240" w:lineRule="auto"/>
        <w:rPr>
          <w:rFonts w:ascii="Times New Roman" w:eastAsia="Times New Roman" w:hAnsi="Times New Roman" w:cs="Times New Roman"/>
          <w:color w:val="000000"/>
          <w:kern w:val="28"/>
          <w:sz w:val="24"/>
          <w:szCs w:val="24"/>
          <w:lang w:val="ru-RU"/>
        </w:rPr>
      </w:pPr>
      <w:r>
        <w:rPr>
          <w:rFonts w:ascii="Times New Roman" w:eastAsia="Times New Roman" w:hAnsi="Times New Roman" w:cs="Times New Roman"/>
          <w:color w:val="000000"/>
          <w:kern w:val="28"/>
          <w:sz w:val="24"/>
          <w:szCs w:val="24"/>
          <w:lang w:val="ru-RU"/>
        </w:rPr>
        <w:t xml:space="preserve">  </w:t>
      </w:r>
      <w:r>
        <w:rPr>
          <w:rFonts w:ascii="Times New Roman" w:eastAsia="Times New Roman" w:hAnsi="Times New Roman" w:cs="Times New Roman"/>
          <w:color w:val="000000"/>
          <w:kern w:val="28"/>
          <w:sz w:val="24"/>
          <w:szCs w:val="24"/>
          <w:lang w:val="ru-RU"/>
        </w:rPr>
        <w:tab/>
        <w:t xml:space="preserve">На основание чл. 21, ал. 2 от Закона за местното самоуправление и местната администрация, във връзка с чл. 14, ал. 8 от Закона за общинската собственост, във връзка с </w:t>
      </w:r>
      <w:r>
        <w:rPr>
          <w:rFonts w:ascii="Times New Roman" w:eastAsia="Times New Roman" w:hAnsi="Times New Roman" w:cs="Times New Roman"/>
          <w:color w:val="000000"/>
          <w:kern w:val="28"/>
          <w:sz w:val="24"/>
          <w:szCs w:val="24"/>
        </w:rPr>
        <w:t xml:space="preserve">чл. 11 </w:t>
      </w:r>
      <w:r>
        <w:rPr>
          <w:rFonts w:ascii="Times New Roman" w:eastAsia="Times New Roman" w:hAnsi="Times New Roman" w:cs="Times New Roman"/>
          <w:bCs/>
          <w:color w:val="000000"/>
          <w:kern w:val="28"/>
          <w:sz w:val="24"/>
          <w:szCs w:val="24"/>
          <w:lang w:val="ru-RU"/>
        </w:rPr>
        <w:t xml:space="preserve">от Наредба №2 на </w:t>
      </w:r>
      <w:r>
        <w:rPr>
          <w:rFonts w:ascii="Times New Roman" w:eastAsia="Times New Roman" w:hAnsi="Times New Roman" w:cs="Times New Roman"/>
          <w:color w:val="000000"/>
          <w:kern w:val="28"/>
          <w:sz w:val="24"/>
          <w:szCs w:val="24"/>
          <w:lang w:val="ru-RU"/>
        </w:rPr>
        <w:t>Общински съвет - Русе</w:t>
      </w:r>
      <w:r>
        <w:rPr>
          <w:rFonts w:ascii="Times New Roman" w:eastAsia="Times New Roman" w:hAnsi="Times New Roman" w:cs="Times New Roman"/>
          <w:bCs/>
          <w:color w:val="000000"/>
          <w:kern w:val="28"/>
          <w:sz w:val="24"/>
          <w:szCs w:val="24"/>
          <w:lang w:val="ru-RU"/>
        </w:rPr>
        <w:t xml:space="preserve">, за начални цени за отдаване под наем на общински обекти със стопанско и административно предназначение, </w:t>
      </w:r>
      <w:r>
        <w:rPr>
          <w:rFonts w:ascii="Times New Roman" w:eastAsia="Times New Roman" w:hAnsi="Times New Roman" w:cs="Times New Roman"/>
          <w:color w:val="000000"/>
          <w:kern w:val="28"/>
          <w:sz w:val="24"/>
          <w:szCs w:val="24"/>
          <w:lang w:val="ru-RU"/>
        </w:rPr>
        <w:t>Общински съвет – Русе реши:</w:t>
      </w:r>
    </w:p>
    <w:p w:rsidR="008E3744" w:rsidRDefault="008E3744" w:rsidP="008E3744">
      <w:pPr>
        <w:spacing w:after="0" w:line="240" w:lineRule="auto"/>
        <w:ind w:firstLine="708"/>
        <w:rPr>
          <w:rFonts w:ascii="Times New Roman" w:eastAsia="Times New Roman" w:hAnsi="Times New Roman" w:cs="Times New Roman"/>
          <w:b/>
          <w:color w:val="000000"/>
          <w:kern w:val="28"/>
          <w:sz w:val="24"/>
          <w:szCs w:val="24"/>
        </w:rPr>
      </w:pPr>
      <w:r>
        <w:rPr>
          <w:rFonts w:ascii="Times New Roman" w:hAnsi="Times New Roman" w:cs="Times New Roman"/>
          <w:sz w:val="24"/>
          <w:szCs w:val="24"/>
          <w:lang w:val="ru-RU"/>
        </w:rPr>
        <w:t xml:space="preserve">Определя начална наемна цена на месец в размер на </w:t>
      </w:r>
      <w:r w:rsidRPr="00EA6D10">
        <w:rPr>
          <w:rFonts w:ascii="Times New Roman" w:hAnsi="Times New Roman" w:cs="Times New Roman"/>
          <w:sz w:val="24"/>
          <w:szCs w:val="24"/>
          <w:lang w:val="ru-RU"/>
        </w:rPr>
        <w:t>13</w:t>
      </w:r>
      <w:r>
        <w:rPr>
          <w:rFonts w:ascii="Times New Roman" w:hAnsi="Times New Roman" w:cs="Times New Roman"/>
          <w:sz w:val="24"/>
          <w:szCs w:val="24"/>
          <w:lang w:val="ru-RU"/>
        </w:rPr>
        <w:t>4,00</w:t>
      </w:r>
      <w:r w:rsidRPr="00EA6D10">
        <w:rPr>
          <w:rFonts w:ascii="Times New Roman" w:hAnsi="Times New Roman" w:cs="Times New Roman"/>
          <w:sz w:val="24"/>
          <w:szCs w:val="24"/>
          <w:lang w:val="ru-RU"/>
        </w:rPr>
        <w:t xml:space="preserve"> лв. (</w:t>
      </w:r>
      <w:r>
        <w:rPr>
          <w:rFonts w:ascii="Times New Roman" w:hAnsi="Times New Roman" w:cs="Times New Roman"/>
          <w:sz w:val="24"/>
          <w:szCs w:val="24"/>
          <w:lang w:val="ru-RU"/>
        </w:rPr>
        <w:t>Сто тридесет и четири лева</w:t>
      </w:r>
      <w:r w:rsidRPr="00EA6D10">
        <w:rPr>
          <w:rFonts w:ascii="Times New Roman" w:hAnsi="Times New Roman" w:cs="Times New Roman"/>
          <w:sz w:val="24"/>
          <w:szCs w:val="24"/>
          <w:lang w:val="ru-RU"/>
        </w:rPr>
        <w:t>) без включен ДДС</w:t>
      </w:r>
      <w:r>
        <w:rPr>
          <w:rFonts w:ascii="Times New Roman" w:hAnsi="Times New Roman" w:cs="Times New Roman"/>
          <w:sz w:val="24"/>
          <w:szCs w:val="24"/>
          <w:lang w:val="ru-RU"/>
        </w:rPr>
        <w:t>, при провеждане на процедура по реда на Глава Пета от Наредба № 1, на Общински съвет – Русе, за общинската собственост, за отдаване под наем,</w:t>
      </w:r>
      <w:r>
        <w:rPr>
          <w:rFonts w:ascii="Times New Roman" w:eastAsia="Times New Roman" w:hAnsi="Times New Roman" w:cs="Times New Roman"/>
          <w:color w:val="000000"/>
          <w:kern w:val="28"/>
          <w:sz w:val="24"/>
          <w:szCs w:val="24"/>
          <w:lang w:val="ru-RU"/>
        </w:rPr>
        <w:t xml:space="preserve"> </w:t>
      </w:r>
      <w:r>
        <w:rPr>
          <w:rFonts w:ascii="Times New Roman" w:eastAsia="Times New Roman" w:hAnsi="Times New Roman" w:cs="Times New Roman"/>
          <w:color w:val="000000"/>
          <w:kern w:val="28"/>
          <w:sz w:val="24"/>
          <w:szCs w:val="24"/>
        </w:rPr>
        <w:t>като спортно игрище</w:t>
      </w:r>
      <w:r>
        <w:rPr>
          <w:rFonts w:ascii="Times New Roman" w:hAnsi="Times New Roman" w:cs="Times New Roman"/>
          <w:sz w:val="24"/>
          <w:szCs w:val="24"/>
          <w:lang w:val="ru-RU"/>
        </w:rPr>
        <w:t xml:space="preserve">, на незастроен терен – частна общинска собственост, представляващ поземлен </w:t>
      </w:r>
      <w:r>
        <w:rPr>
          <w:rFonts w:ascii="Times New Roman" w:eastAsia="Times New Roman" w:hAnsi="Times New Roman" w:cs="Times New Roman"/>
          <w:color w:val="000000"/>
          <w:kern w:val="28"/>
          <w:sz w:val="24"/>
          <w:szCs w:val="24"/>
          <w:lang w:val="ru-RU"/>
        </w:rPr>
        <w:t xml:space="preserve">имот с </w:t>
      </w:r>
      <w:r>
        <w:rPr>
          <w:rFonts w:ascii="Times New Roman" w:eastAsia="Times New Roman" w:hAnsi="Times New Roman" w:cs="Times New Roman"/>
          <w:color w:val="000000"/>
          <w:kern w:val="28"/>
          <w:sz w:val="24"/>
          <w:szCs w:val="24"/>
        </w:rPr>
        <w:t>идентификатор по Кадастралната карта на гр. Русе 63427.7.730, с площ от 992,00 кв.м, с трайно предназначение – урбанизирана територия, с трайно ползване: спортно игрище,  с административен адрес гр. Русе, ул. „Петрохан“ и ул. „Юндола“, предмет на АЧОС №5551/ 09.10.2008 г.</w:t>
      </w:r>
    </w:p>
    <w:p w:rsidR="008E3744" w:rsidRDefault="008E3744" w:rsidP="008E3744">
      <w:pPr>
        <w:shd w:val="clear" w:color="auto" w:fill="FFFFFF" w:themeFill="background1"/>
        <w:contextualSpacing/>
        <w:jc w:val="center"/>
        <w:rPr>
          <w:rFonts w:ascii="Times New Roman" w:hAnsi="Times New Roman" w:cs="Times New Roman"/>
          <w:b/>
          <w:sz w:val="24"/>
          <w:szCs w:val="24"/>
        </w:rPr>
      </w:pPr>
    </w:p>
    <w:p w:rsidR="008E3744" w:rsidRPr="008E3744" w:rsidRDefault="008E3744" w:rsidP="008E3744">
      <w:pPr>
        <w:shd w:val="clear" w:color="auto" w:fill="FFFFFF" w:themeFill="background1"/>
        <w:contextualSpacing/>
        <w:jc w:val="center"/>
        <w:rPr>
          <w:rFonts w:ascii="Times New Roman" w:hAnsi="Times New Roman" w:cs="Times New Roman"/>
          <w:b/>
          <w:sz w:val="24"/>
          <w:szCs w:val="24"/>
        </w:rPr>
      </w:pPr>
    </w:p>
    <w:p w:rsidR="005055A1" w:rsidRPr="005055A1" w:rsidRDefault="005055A1" w:rsidP="005055A1">
      <w:pPr>
        <w:shd w:val="clear" w:color="auto" w:fill="FFFFFF" w:themeFill="background1"/>
        <w:contextualSpacing/>
        <w:rPr>
          <w:rFonts w:ascii="Times New Roman" w:hAnsi="Times New Roman" w:cs="Times New Roman"/>
          <w:b/>
          <w:sz w:val="24"/>
          <w:szCs w:val="24"/>
        </w:rPr>
      </w:pPr>
      <w:r w:rsidRPr="005055A1">
        <w:rPr>
          <w:rFonts w:ascii="Times New Roman" w:hAnsi="Times New Roman" w:cs="Times New Roman"/>
          <w:b/>
          <w:sz w:val="24"/>
          <w:szCs w:val="24"/>
        </w:rPr>
        <w:t xml:space="preserve">13 Точка </w:t>
      </w:r>
    </w:p>
    <w:p w:rsidR="005055A1" w:rsidRPr="005055A1" w:rsidRDefault="005055A1" w:rsidP="005055A1">
      <w:pPr>
        <w:shd w:val="clear" w:color="auto" w:fill="FFFFFF" w:themeFill="background1"/>
        <w:contextualSpacing/>
        <w:rPr>
          <w:rFonts w:ascii="Times New Roman" w:hAnsi="Times New Roman" w:cs="Times New Roman"/>
          <w:b/>
          <w:sz w:val="24"/>
          <w:szCs w:val="24"/>
          <w:lang w:val="en-US"/>
        </w:rPr>
      </w:pPr>
      <w:r w:rsidRPr="005055A1">
        <w:rPr>
          <w:rFonts w:ascii="Times New Roman" w:hAnsi="Times New Roman" w:cs="Times New Roman"/>
          <w:b/>
          <w:sz w:val="24"/>
          <w:szCs w:val="24"/>
          <w:lang w:val="ru-RU"/>
        </w:rPr>
        <w:t xml:space="preserve">Приемане на годишен план за ползване на дървесина в горски територии – общинска собственост за 2019 г. </w:t>
      </w:r>
    </w:p>
    <w:p w:rsidR="005055A1" w:rsidRPr="005055A1" w:rsidRDefault="005055A1" w:rsidP="00C52284">
      <w:pPr>
        <w:shd w:val="clear" w:color="auto" w:fill="FFFFFF" w:themeFill="background1"/>
        <w:contextualSpacing/>
        <w:rPr>
          <w:rFonts w:ascii="Times New Roman" w:hAnsi="Times New Roman" w:cs="Times New Roman"/>
          <w:b/>
          <w:sz w:val="24"/>
          <w:szCs w:val="24"/>
        </w:rPr>
      </w:pPr>
    </w:p>
    <w:p w:rsidR="00F56FAD" w:rsidRPr="005055A1" w:rsidRDefault="005055A1"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055A1">
        <w:rPr>
          <w:rFonts w:ascii="Times New Roman" w:hAnsi="Times New Roman" w:cs="Times New Roman"/>
          <w:sz w:val="24"/>
          <w:szCs w:val="24"/>
        </w:rPr>
        <w:t xml:space="preserve">Госпожа Кръстева. </w:t>
      </w:r>
    </w:p>
    <w:p w:rsidR="005055A1" w:rsidRDefault="005055A1"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5055A1">
        <w:rPr>
          <w:rFonts w:ascii="Times New Roman" w:hAnsi="Times New Roman" w:cs="Times New Roman"/>
          <w:sz w:val="24"/>
          <w:szCs w:val="24"/>
        </w:rPr>
        <w:t>Уважаеми господин Председател, уважаеми общински съветници, предлаганите обеми на ползване на дървесина от горски територии, които са собственост на Община Русе са съобразени с предвижданията на действащите агростопански планове. Така или иначе процедурите за ползване на дървесина провеждаме при наличие на п</w:t>
      </w:r>
      <w:r>
        <w:rPr>
          <w:rFonts w:ascii="Times New Roman" w:hAnsi="Times New Roman" w:cs="Times New Roman"/>
          <w:sz w:val="24"/>
          <w:szCs w:val="24"/>
        </w:rPr>
        <w:t xml:space="preserve">одобрен годишен план, който представяме на вашето внимание. Нямаше забележки по комисии, поддържаме точката. </w:t>
      </w:r>
    </w:p>
    <w:p w:rsidR="005055A1" w:rsidRPr="002B3E5E" w:rsidRDefault="005055A1" w:rsidP="005055A1">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32702">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2B3E5E">
        <w:rPr>
          <w:rFonts w:ascii="Times New Roman" w:hAnsi="Times New Roman" w:cs="Times New Roman"/>
          <w:sz w:val="24"/>
          <w:szCs w:val="24"/>
        </w:rPr>
        <w:t xml:space="preserve">Въпроси и изказвания? </w:t>
      </w:r>
      <w:r>
        <w:rPr>
          <w:rFonts w:ascii="Times New Roman" w:hAnsi="Times New Roman" w:cs="Times New Roman"/>
          <w:sz w:val="24"/>
          <w:szCs w:val="24"/>
        </w:rPr>
        <w:t xml:space="preserve">Няма. </w:t>
      </w:r>
      <w:r w:rsidRPr="002B3E5E">
        <w:rPr>
          <w:rFonts w:ascii="Times New Roman" w:hAnsi="Times New Roman" w:cs="Times New Roman"/>
          <w:sz w:val="24"/>
          <w:szCs w:val="24"/>
        </w:rPr>
        <w:t xml:space="preserve">Режим на гласуване. </w:t>
      </w:r>
    </w:p>
    <w:p w:rsidR="005055A1" w:rsidRPr="00385ADB" w:rsidRDefault="005055A1" w:rsidP="005055A1">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49. С 49</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5055A1" w:rsidRDefault="005055A1" w:rsidP="00C52284">
      <w:pPr>
        <w:shd w:val="clear" w:color="auto" w:fill="FFFFFF" w:themeFill="background1"/>
        <w:contextualSpacing/>
        <w:rPr>
          <w:rFonts w:ascii="Times New Roman" w:hAnsi="Times New Roman" w:cs="Times New Roman"/>
          <w:sz w:val="24"/>
          <w:szCs w:val="24"/>
        </w:rPr>
      </w:pPr>
    </w:p>
    <w:p w:rsidR="008E3744" w:rsidRDefault="008E3744" w:rsidP="008E3744">
      <w:pPr>
        <w:shd w:val="clear" w:color="auto" w:fill="FFFFFF" w:themeFill="background1"/>
        <w:contextualSpacing/>
        <w:jc w:val="center"/>
        <w:rPr>
          <w:rFonts w:ascii="Times New Roman" w:hAnsi="Times New Roman" w:cs="Times New Roman"/>
          <w:b/>
          <w:sz w:val="24"/>
          <w:szCs w:val="24"/>
        </w:rPr>
      </w:pPr>
      <w:r w:rsidRPr="008E3744">
        <w:rPr>
          <w:rFonts w:ascii="Times New Roman" w:hAnsi="Times New Roman" w:cs="Times New Roman"/>
          <w:b/>
          <w:sz w:val="24"/>
          <w:szCs w:val="24"/>
        </w:rPr>
        <w:t>РЕШЕНИЕ № 1073</w:t>
      </w:r>
    </w:p>
    <w:p w:rsidR="008E3744" w:rsidRPr="00281352" w:rsidRDefault="008E3744" w:rsidP="008E3744">
      <w:pPr>
        <w:widowControl w:val="0"/>
        <w:autoSpaceDE w:val="0"/>
        <w:autoSpaceDN w:val="0"/>
        <w:adjustRightInd w:val="0"/>
        <w:ind w:left="-284" w:firstLine="568"/>
        <w:rPr>
          <w:rFonts w:ascii="Times New Roman" w:hAnsi="Times New Roman" w:cs="Times New Roman"/>
          <w:sz w:val="24"/>
          <w:szCs w:val="24"/>
        </w:rPr>
      </w:pPr>
      <w:r w:rsidRPr="00281352">
        <w:rPr>
          <w:rFonts w:ascii="Times New Roman" w:hAnsi="Times New Roman" w:cs="Times New Roman"/>
          <w:sz w:val="24"/>
          <w:szCs w:val="24"/>
        </w:rPr>
        <w:t xml:space="preserve">На основание чл. 21, ал. 2,  във връзка с чл. 21, ал. 1, т. 8 от ЗМСМА, чл. 90 от Наредба </w:t>
      </w:r>
      <w:r w:rsidRPr="00281352">
        <w:rPr>
          <w:rFonts w:ascii="Times New Roman" w:hAnsi="Times New Roman" w:cs="Times New Roman"/>
          <w:sz w:val="24"/>
          <w:szCs w:val="24"/>
        </w:rPr>
        <w:lastRenderedPageBreak/>
        <w:t>№ 1 за общинската собственост на Общински съвет - Русе, чл. 7, ал. 1, 3 и 4 от НУРВИДГТДОСПДНГП</w:t>
      </w:r>
      <w:r w:rsidRPr="00281352">
        <w:rPr>
          <w:rFonts w:ascii="Times New Roman" w:hAnsi="Times New Roman" w:cs="Times New Roman"/>
          <w:bCs/>
          <w:sz w:val="24"/>
          <w:szCs w:val="24"/>
        </w:rPr>
        <w:t>,</w:t>
      </w:r>
      <w:r w:rsidRPr="00281352">
        <w:rPr>
          <w:rFonts w:ascii="Times New Roman" w:hAnsi="Times New Roman" w:cs="Times New Roman"/>
          <w:sz w:val="24"/>
          <w:szCs w:val="24"/>
        </w:rPr>
        <w:t xml:space="preserve"> Общинският съвет реши:</w:t>
      </w:r>
    </w:p>
    <w:p w:rsidR="008E3744" w:rsidRPr="00281352" w:rsidRDefault="008E3744" w:rsidP="008E3744">
      <w:pPr>
        <w:ind w:left="-284" w:firstLine="568"/>
        <w:rPr>
          <w:rFonts w:ascii="Times New Roman" w:hAnsi="Times New Roman" w:cs="Times New Roman"/>
          <w:sz w:val="24"/>
          <w:szCs w:val="24"/>
        </w:rPr>
      </w:pPr>
      <w:r w:rsidRPr="00281352">
        <w:rPr>
          <w:rFonts w:ascii="Times New Roman" w:hAnsi="Times New Roman" w:cs="Times New Roman"/>
          <w:sz w:val="24"/>
          <w:szCs w:val="24"/>
        </w:rPr>
        <w:t xml:space="preserve">Приема Годишен план за ползване на дървесина в гори, собственост на Община Русе </w:t>
      </w:r>
      <w:r w:rsidRPr="00281352">
        <w:rPr>
          <w:rFonts w:ascii="Times New Roman" w:eastAsia="Calibri" w:hAnsi="Times New Roman" w:cs="Times New Roman"/>
          <w:sz w:val="24"/>
          <w:szCs w:val="24"/>
        </w:rPr>
        <w:t>за 201</w:t>
      </w:r>
      <w:r w:rsidRPr="00281352">
        <w:rPr>
          <w:rFonts w:ascii="Times New Roman" w:eastAsia="Calibri" w:hAnsi="Times New Roman" w:cs="Times New Roman"/>
          <w:sz w:val="24"/>
          <w:szCs w:val="24"/>
          <w:lang w:val="en-US"/>
        </w:rPr>
        <w:t>9</w:t>
      </w:r>
      <w:r w:rsidRPr="00281352">
        <w:rPr>
          <w:rFonts w:ascii="Times New Roman" w:eastAsia="Calibri" w:hAnsi="Times New Roman" w:cs="Times New Roman"/>
          <w:sz w:val="24"/>
          <w:szCs w:val="24"/>
        </w:rPr>
        <w:t xml:space="preserve"> година</w:t>
      </w:r>
      <w:r w:rsidRPr="00281352">
        <w:rPr>
          <w:rFonts w:ascii="Times New Roman" w:hAnsi="Times New Roman" w:cs="Times New Roman"/>
          <w:sz w:val="24"/>
          <w:szCs w:val="24"/>
        </w:rPr>
        <w:t>, както следва:</w:t>
      </w:r>
    </w:p>
    <w:p w:rsidR="008E3744" w:rsidRDefault="008E3744" w:rsidP="008E3744">
      <w:pPr>
        <w:pStyle w:val="2"/>
        <w:numPr>
          <w:ilvl w:val="0"/>
          <w:numId w:val="26"/>
        </w:numPr>
        <w:shd w:val="clear" w:color="auto" w:fill="auto"/>
        <w:tabs>
          <w:tab w:val="left" w:pos="567"/>
        </w:tabs>
        <w:spacing w:before="0" w:after="0" w:line="210" w:lineRule="exact"/>
        <w:ind w:right="-2"/>
        <w:jc w:val="both"/>
        <w:rPr>
          <w:color w:val="auto"/>
          <w:spacing w:val="0"/>
          <w:sz w:val="24"/>
          <w:szCs w:val="24"/>
          <w:lang w:bidi="ar-SA"/>
        </w:rPr>
      </w:pPr>
      <w:r w:rsidRPr="00281352">
        <w:rPr>
          <w:color w:val="auto"/>
          <w:spacing w:val="0"/>
          <w:sz w:val="24"/>
          <w:szCs w:val="24"/>
          <w:lang w:bidi="ar-SA"/>
        </w:rPr>
        <w:t>В гори, попадащи в териториалния обхват на ДЛС „Дунав“:</w:t>
      </w:r>
    </w:p>
    <w:p w:rsidR="008E3744" w:rsidRPr="00281352" w:rsidRDefault="008E3744" w:rsidP="008E3744">
      <w:pPr>
        <w:pStyle w:val="2"/>
        <w:shd w:val="clear" w:color="auto" w:fill="auto"/>
        <w:tabs>
          <w:tab w:val="left" w:pos="567"/>
        </w:tabs>
        <w:spacing w:before="0" w:after="0" w:line="210" w:lineRule="exact"/>
        <w:ind w:left="644" w:right="-2" w:firstLine="0"/>
        <w:jc w:val="both"/>
        <w:rPr>
          <w:color w:val="auto"/>
          <w:spacing w:val="0"/>
          <w:sz w:val="24"/>
          <w:szCs w:val="24"/>
          <w:lang w:bidi="ar-SA"/>
        </w:rPr>
      </w:pPr>
    </w:p>
    <w:tbl>
      <w:tblPr>
        <w:tblW w:w="10490" w:type="dxa"/>
        <w:tblInd w:w="-274" w:type="dxa"/>
        <w:tblLayout w:type="fixed"/>
        <w:tblCellMar>
          <w:left w:w="10" w:type="dxa"/>
          <w:right w:w="10" w:type="dxa"/>
        </w:tblCellMar>
        <w:tblLook w:val="0000" w:firstRow="0" w:lastRow="0" w:firstColumn="0" w:lastColumn="0" w:noHBand="0" w:noVBand="0"/>
      </w:tblPr>
      <w:tblGrid>
        <w:gridCol w:w="509"/>
        <w:gridCol w:w="1555"/>
        <w:gridCol w:w="1176"/>
        <w:gridCol w:w="1238"/>
        <w:gridCol w:w="1867"/>
        <w:gridCol w:w="763"/>
        <w:gridCol w:w="720"/>
        <w:gridCol w:w="1366"/>
        <w:gridCol w:w="1296"/>
      </w:tblGrid>
      <w:tr w:rsidR="008E3744" w:rsidTr="00707C6B">
        <w:trPr>
          <w:trHeight w:hRule="exact" w:val="571"/>
        </w:trPr>
        <w:tc>
          <w:tcPr>
            <w:tcW w:w="6345" w:type="dxa"/>
            <w:gridSpan w:val="5"/>
            <w:tcBorders>
              <w:top w:val="single" w:sz="4" w:space="0" w:color="auto"/>
              <w:left w:val="single" w:sz="4" w:space="0" w:color="auto"/>
              <w:bottom w:val="single" w:sz="4" w:space="0" w:color="auto"/>
            </w:tcBorders>
            <w:shd w:val="clear" w:color="auto" w:fill="FFFFFF"/>
            <w:vAlign w:val="bottom"/>
          </w:tcPr>
          <w:p w:rsidR="008E3744" w:rsidRPr="00FA7370" w:rsidRDefault="008E3744" w:rsidP="00707C6B">
            <w:pPr>
              <w:pStyle w:val="2"/>
              <w:shd w:val="clear" w:color="auto" w:fill="auto"/>
              <w:spacing w:before="0" w:after="60" w:line="210" w:lineRule="exact"/>
              <w:ind w:firstLine="0"/>
              <w:jc w:val="right"/>
              <w:rPr>
                <w:sz w:val="22"/>
                <w:szCs w:val="22"/>
              </w:rPr>
            </w:pPr>
            <w:r w:rsidRPr="00FA7370">
              <w:rPr>
                <w:rStyle w:val="af"/>
                <w:sz w:val="22"/>
                <w:szCs w:val="22"/>
              </w:rPr>
              <w:t>ГОДИШЕН ПЛАН ЗА ПОЛЗВАНЕ НА ДЪРВЕСИНА</w:t>
            </w:r>
          </w:p>
          <w:p w:rsidR="008E3744" w:rsidRPr="00FA7370" w:rsidRDefault="008E3744" w:rsidP="00707C6B">
            <w:pPr>
              <w:pStyle w:val="2"/>
              <w:shd w:val="clear" w:color="auto" w:fill="auto"/>
              <w:spacing w:before="60" w:after="0" w:line="210" w:lineRule="exact"/>
              <w:ind w:firstLine="0"/>
              <w:jc w:val="right"/>
              <w:rPr>
                <w:sz w:val="22"/>
                <w:szCs w:val="22"/>
              </w:rPr>
            </w:pPr>
            <w:r>
              <w:rPr>
                <w:rStyle w:val="af"/>
                <w:sz w:val="22"/>
                <w:szCs w:val="22"/>
              </w:rPr>
              <w:t xml:space="preserve"> </w:t>
            </w:r>
            <w:r w:rsidRPr="00FA7370">
              <w:rPr>
                <w:rStyle w:val="af"/>
                <w:sz w:val="22"/>
                <w:szCs w:val="22"/>
              </w:rPr>
              <w:t>201</w:t>
            </w:r>
            <w:r>
              <w:rPr>
                <w:rStyle w:val="af"/>
                <w:sz w:val="22"/>
                <w:szCs w:val="22"/>
              </w:rPr>
              <w:t>9</w:t>
            </w:r>
            <w:r w:rsidRPr="00FA7370">
              <w:rPr>
                <w:rStyle w:val="af"/>
                <w:sz w:val="22"/>
                <w:szCs w:val="22"/>
              </w:rPr>
              <w:t xml:space="preserve"> Г., СЪГЛАСНО ГОРСКО СТОПАНСКИ</w:t>
            </w:r>
          </w:p>
        </w:tc>
        <w:tc>
          <w:tcPr>
            <w:tcW w:w="4145" w:type="dxa"/>
            <w:gridSpan w:val="4"/>
            <w:tcBorders>
              <w:top w:val="single" w:sz="4" w:space="0" w:color="auto"/>
              <w:bottom w:val="single" w:sz="4" w:space="0" w:color="auto"/>
              <w:right w:val="single" w:sz="4" w:space="0" w:color="auto"/>
            </w:tcBorders>
            <w:shd w:val="clear" w:color="auto" w:fill="FFFFFF"/>
            <w:vAlign w:val="bottom"/>
          </w:tcPr>
          <w:p w:rsidR="008E3744" w:rsidRPr="00FA7370" w:rsidRDefault="008E3744" w:rsidP="00707C6B">
            <w:pPr>
              <w:pStyle w:val="2"/>
              <w:shd w:val="clear" w:color="auto" w:fill="auto"/>
              <w:spacing w:before="0" w:after="0" w:line="278" w:lineRule="exact"/>
              <w:ind w:left="166" w:hanging="166"/>
              <w:rPr>
                <w:b/>
                <w:bCs/>
                <w:sz w:val="22"/>
                <w:szCs w:val="22"/>
              </w:rPr>
            </w:pPr>
            <w:r>
              <w:rPr>
                <w:rStyle w:val="af"/>
                <w:sz w:val="22"/>
                <w:szCs w:val="22"/>
              </w:rPr>
              <w:t xml:space="preserve"> </w:t>
            </w:r>
            <w:r w:rsidRPr="00FA7370">
              <w:rPr>
                <w:rStyle w:val="af"/>
                <w:sz w:val="22"/>
                <w:szCs w:val="22"/>
              </w:rPr>
              <w:t>ОТ ОБЩИНСКИ ГОРСКИ ФОНД ЗА  ПЛАН</w:t>
            </w:r>
          </w:p>
        </w:tc>
      </w:tr>
      <w:tr w:rsidR="008E3744" w:rsidTr="00707C6B">
        <w:trPr>
          <w:trHeight w:hRule="exact" w:val="1301"/>
        </w:trPr>
        <w:tc>
          <w:tcPr>
            <w:tcW w:w="50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120" w:line="210" w:lineRule="exact"/>
              <w:ind w:left="220" w:firstLine="0"/>
            </w:pPr>
            <w:r>
              <w:t>№</w:t>
            </w:r>
          </w:p>
          <w:p w:rsidR="008E3744" w:rsidRDefault="008E3744" w:rsidP="00707C6B">
            <w:pPr>
              <w:pStyle w:val="2"/>
              <w:shd w:val="clear" w:color="auto" w:fill="auto"/>
              <w:spacing w:before="120" w:after="360" w:line="210" w:lineRule="exact"/>
              <w:ind w:left="220" w:firstLine="0"/>
            </w:pPr>
            <w:r>
              <w:rPr>
                <w:rStyle w:val="af"/>
              </w:rPr>
              <w:t>по</w:t>
            </w:r>
          </w:p>
          <w:p w:rsidR="008E3744" w:rsidRDefault="008E3744" w:rsidP="00707C6B">
            <w:pPr>
              <w:pStyle w:val="2"/>
              <w:shd w:val="clear" w:color="auto" w:fill="auto"/>
              <w:spacing w:before="360" w:after="0" w:line="210" w:lineRule="exact"/>
              <w:ind w:left="120" w:firstLine="0"/>
            </w:pPr>
            <w:r>
              <w:rPr>
                <w:rStyle w:val="af"/>
              </w:rPr>
              <w:t>ред</w:t>
            </w:r>
          </w:p>
        </w:tc>
        <w:tc>
          <w:tcPr>
            <w:tcW w:w="1555" w:type="dxa"/>
            <w:tcBorders>
              <w:top w:val="single" w:sz="4" w:space="0" w:color="auto"/>
              <w:left w:val="single" w:sz="4" w:space="0" w:color="auto"/>
            </w:tcBorders>
            <w:shd w:val="clear" w:color="auto" w:fill="FFFFFF"/>
            <w:vAlign w:val="center"/>
          </w:tcPr>
          <w:p w:rsidR="008E3744" w:rsidRDefault="008E3744" w:rsidP="00707C6B">
            <w:pPr>
              <w:pStyle w:val="2"/>
              <w:shd w:val="clear" w:color="auto" w:fill="auto"/>
              <w:spacing w:before="0" w:after="0" w:line="210" w:lineRule="exact"/>
              <w:ind w:firstLine="0"/>
              <w:jc w:val="center"/>
            </w:pPr>
            <w:r>
              <w:rPr>
                <w:rStyle w:val="af"/>
              </w:rPr>
              <w:t>Кметство</w:t>
            </w:r>
          </w:p>
        </w:tc>
        <w:tc>
          <w:tcPr>
            <w:tcW w:w="1176" w:type="dxa"/>
            <w:tcBorders>
              <w:top w:val="single" w:sz="4" w:space="0" w:color="auto"/>
              <w:left w:val="single" w:sz="4" w:space="0" w:color="auto"/>
            </w:tcBorders>
            <w:shd w:val="clear" w:color="auto" w:fill="FFFFFF"/>
            <w:vAlign w:val="center"/>
          </w:tcPr>
          <w:p w:rsidR="008E3744" w:rsidRDefault="008E3744" w:rsidP="00707C6B">
            <w:pPr>
              <w:pStyle w:val="2"/>
              <w:shd w:val="clear" w:color="auto" w:fill="auto"/>
              <w:spacing w:before="0" w:after="0" w:line="278" w:lineRule="exact"/>
              <w:ind w:right="100" w:firstLine="0"/>
              <w:jc w:val="right"/>
            </w:pPr>
            <w:r>
              <w:rPr>
                <w:rStyle w:val="af"/>
              </w:rPr>
              <w:t>Подотдел по ГСП</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ind w:firstLine="0"/>
              <w:jc w:val="center"/>
            </w:pPr>
            <w:r>
              <w:rPr>
                <w:rStyle w:val="af"/>
              </w:rPr>
              <w:t>Площ</w:t>
            </w:r>
          </w:p>
          <w:p w:rsidR="008E3744" w:rsidRDefault="008E3744" w:rsidP="00707C6B">
            <w:pPr>
              <w:pStyle w:val="2"/>
              <w:shd w:val="clear" w:color="auto" w:fill="auto"/>
              <w:spacing w:before="0" w:after="0"/>
              <w:ind w:firstLine="0"/>
              <w:jc w:val="center"/>
            </w:pPr>
            <w:r>
              <w:rPr>
                <w:rStyle w:val="af"/>
              </w:rPr>
              <w:t>на</w:t>
            </w:r>
          </w:p>
          <w:p w:rsidR="008E3744" w:rsidRDefault="008E3744" w:rsidP="00707C6B">
            <w:pPr>
              <w:pStyle w:val="2"/>
              <w:shd w:val="clear" w:color="auto" w:fill="auto"/>
              <w:spacing w:before="0" w:after="0"/>
              <w:ind w:firstLine="0"/>
              <w:jc w:val="center"/>
            </w:pPr>
            <w:r>
              <w:rPr>
                <w:rStyle w:val="af"/>
              </w:rPr>
              <w:t>подотдела</w:t>
            </w:r>
          </w:p>
          <w:p w:rsidR="008E3744" w:rsidRDefault="008E3744" w:rsidP="00707C6B">
            <w:pPr>
              <w:pStyle w:val="2"/>
              <w:shd w:val="clear" w:color="auto" w:fill="auto"/>
              <w:spacing w:before="0" w:after="0"/>
              <w:ind w:firstLine="0"/>
              <w:jc w:val="center"/>
            </w:pPr>
            <w:r>
              <w:rPr>
                <w:rStyle w:val="af"/>
              </w:rPr>
              <w:t>/ха/</w:t>
            </w:r>
          </w:p>
        </w:tc>
        <w:tc>
          <w:tcPr>
            <w:tcW w:w="1867" w:type="dxa"/>
            <w:tcBorders>
              <w:top w:val="single" w:sz="4" w:space="0" w:color="auto"/>
              <w:left w:val="single" w:sz="4" w:space="0" w:color="auto"/>
            </w:tcBorders>
            <w:shd w:val="clear" w:color="auto" w:fill="FFFFFF"/>
            <w:vAlign w:val="center"/>
          </w:tcPr>
          <w:p w:rsidR="008E3744" w:rsidRDefault="008E3744" w:rsidP="00707C6B">
            <w:pPr>
              <w:pStyle w:val="2"/>
              <w:shd w:val="clear" w:color="auto" w:fill="auto"/>
              <w:spacing w:before="0" w:after="0" w:line="210" w:lineRule="exact"/>
              <w:ind w:firstLine="0"/>
              <w:jc w:val="center"/>
            </w:pPr>
            <w:r>
              <w:rPr>
                <w:rStyle w:val="af"/>
              </w:rPr>
              <w:t>Вид гора</w:t>
            </w:r>
          </w:p>
        </w:tc>
        <w:tc>
          <w:tcPr>
            <w:tcW w:w="763" w:type="dxa"/>
            <w:tcBorders>
              <w:top w:val="single" w:sz="4" w:space="0" w:color="auto"/>
              <w:left w:val="single" w:sz="4" w:space="0" w:color="auto"/>
            </w:tcBorders>
            <w:shd w:val="clear" w:color="auto" w:fill="FFFFFF"/>
            <w:vAlign w:val="center"/>
          </w:tcPr>
          <w:p w:rsidR="008E3744" w:rsidRDefault="008E3744" w:rsidP="00707C6B">
            <w:pPr>
              <w:pStyle w:val="2"/>
              <w:shd w:val="clear" w:color="auto" w:fill="auto"/>
              <w:spacing w:before="0" w:after="0" w:line="278" w:lineRule="exact"/>
              <w:ind w:left="80" w:firstLine="0"/>
            </w:pPr>
            <w:r>
              <w:rPr>
                <w:rStyle w:val="af"/>
              </w:rPr>
              <w:t>Запас</w:t>
            </w:r>
          </w:p>
          <w:p w:rsidR="008E3744" w:rsidRDefault="008E3744" w:rsidP="00707C6B">
            <w:pPr>
              <w:pStyle w:val="2"/>
              <w:shd w:val="clear" w:color="auto" w:fill="auto"/>
              <w:spacing w:before="0" w:after="0" w:line="278" w:lineRule="exact"/>
              <w:ind w:left="220" w:firstLine="0"/>
            </w:pPr>
            <w:r>
              <w:rPr>
                <w:rStyle w:val="af"/>
              </w:rPr>
              <w:t>мЗ</w:t>
            </w:r>
          </w:p>
          <w:p w:rsidR="008E3744" w:rsidRDefault="008E3744" w:rsidP="00707C6B">
            <w:pPr>
              <w:pStyle w:val="2"/>
              <w:shd w:val="clear" w:color="auto" w:fill="auto"/>
              <w:spacing w:before="0" w:after="0" w:line="278" w:lineRule="exact"/>
              <w:ind w:left="220" w:firstLine="0"/>
            </w:pPr>
            <w:r>
              <w:rPr>
                <w:rStyle w:val="af"/>
              </w:rPr>
              <w:t>/ха/</w:t>
            </w:r>
          </w:p>
        </w:tc>
        <w:tc>
          <w:tcPr>
            <w:tcW w:w="720" w:type="dxa"/>
            <w:tcBorders>
              <w:top w:val="single" w:sz="4" w:space="0" w:color="auto"/>
              <w:left w:val="single" w:sz="4" w:space="0" w:color="auto"/>
            </w:tcBorders>
            <w:shd w:val="clear" w:color="auto" w:fill="FFFFFF"/>
            <w:vAlign w:val="center"/>
          </w:tcPr>
          <w:p w:rsidR="008E3744" w:rsidRDefault="008E3744" w:rsidP="00707C6B">
            <w:pPr>
              <w:pStyle w:val="2"/>
              <w:shd w:val="clear" w:color="auto" w:fill="auto"/>
              <w:spacing w:before="0" w:after="0" w:line="278" w:lineRule="exact"/>
              <w:ind w:left="140" w:firstLine="0"/>
            </w:pPr>
            <w:r>
              <w:rPr>
                <w:rStyle w:val="af"/>
              </w:rPr>
              <w:t>Общ</w:t>
            </w:r>
          </w:p>
          <w:p w:rsidR="008E3744" w:rsidRDefault="008E3744" w:rsidP="00707C6B">
            <w:pPr>
              <w:pStyle w:val="2"/>
              <w:shd w:val="clear" w:color="auto" w:fill="auto"/>
              <w:spacing w:before="0" w:after="0" w:line="278" w:lineRule="exact"/>
              <w:ind w:left="140" w:firstLine="0"/>
            </w:pPr>
            <w:r>
              <w:rPr>
                <w:rStyle w:val="af"/>
              </w:rPr>
              <w:t>запас</w:t>
            </w:r>
          </w:p>
          <w:p w:rsidR="008E3744" w:rsidRDefault="008E3744" w:rsidP="00707C6B">
            <w:pPr>
              <w:pStyle w:val="2"/>
              <w:shd w:val="clear" w:color="auto" w:fill="auto"/>
              <w:spacing w:before="0" w:after="0" w:line="278" w:lineRule="exact"/>
              <w:ind w:left="140" w:firstLine="0"/>
            </w:pPr>
            <w:r>
              <w:rPr>
                <w:rStyle w:val="af"/>
              </w:rPr>
              <w:t>/мЗ/</w:t>
            </w:r>
          </w:p>
        </w:tc>
        <w:tc>
          <w:tcPr>
            <w:tcW w:w="136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78" w:lineRule="exact"/>
              <w:ind w:firstLine="0"/>
              <w:jc w:val="center"/>
            </w:pPr>
            <w:r>
              <w:rPr>
                <w:rStyle w:val="af"/>
              </w:rPr>
              <w:t>Предвидено ползване по ГСП /м</w:t>
            </w:r>
            <w:r>
              <w:rPr>
                <w:rStyle w:val="af"/>
                <w:vertAlign w:val="superscript"/>
              </w:rPr>
              <w:t>3</w:t>
            </w:r>
            <w:r>
              <w:rPr>
                <w:rStyle w:val="af"/>
              </w:rPr>
              <w:t>/</w:t>
            </w:r>
          </w:p>
        </w:tc>
        <w:tc>
          <w:tcPr>
            <w:tcW w:w="1296" w:type="dxa"/>
            <w:tcBorders>
              <w:top w:val="single" w:sz="4" w:space="0" w:color="auto"/>
              <w:left w:val="single" w:sz="4" w:space="0" w:color="auto"/>
              <w:right w:val="single" w:sz="4" w:space="0" w:color="auto"/>
            </w:tcBorders>
            <w:shd w:val="clear" w:color="auto" w:fill="FFFFFF"/>
            <w:vAlign w:val="center"/>
          </w:tcPr>
          <w:p w:rsidR="008E3744" w:rsidRDefault="008E3744" w:rsidP="00707C6B">
            <w:pPr>
              <w:pStyle w:val="2"/>
              <w:shd w:val="clear" w:color="auto" w:fill="auto"/>
              <w:spacing w:before="0" w:after="0" w:line="210" w:lineRule="exact"/>
              <w:ind w:firstLine="0"/>
              <w:jc w:val="center"/>
            </w:pPr>
            <w:r>
              <w:rPr>
                <w:rStyle w:val="af"/>
              </w:rPr>
              <w:t>Забележка</w:t>
            </w:r>
          </w:p>
        </w:tc>
      </w:tr>
      <w:tr w:rsidR="008E3744" w:rsidTr="00707C6B">
        <w:trPr>
          <w:trHeight w:hRule="exact" w:val="302"/>
        </w:trPr>
        <w:tc>
          <w:tcPr>
            <w:tcW w:w="50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1</w:t>
            </w:r>
          </w:p>
        </w:tc>
        <w:tc>
          <w:tcPr>
            <w:tcW w:w="1555" w:type="dxa"/>
            <w:tcBorders>
              <w:top w:val="single" w:sz="4" w:space="0" w:color="auto"/>
              <w:left w:val="single" w:sz="4" w:space="0" w:color="auto"/>
            </w:tcBorders>
            <w:shd w:val="clear" w:color="auto" w:fill="FFFFFF"/>
            <w:vAlign w:val="bottom"/>
          </w:tcPr>
          <w:p w:rsidR="008E3744" w:rsidRPr="001A4A6A" w:rsidRDefault="008E3744" w:rsidP="00707C6B">
            <w:pPr>
              <w:pStyle w:val="2"/>
              <w:shd w:val="clear" w:color="auto" w:fill="auto"/>
              <w:spacing w:before="0" w:after="0" w:line="210" w:lineRule="exact"/>
              <w:ind w:firstLine="0"/>
              <w:jc w:val="center"/>
            </w:pPr>
            <w:r>
              <w:t>Русе</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right="320" w:firstLine="0"/>
              <w:jc w:val="right"/>
            </w:pPr>
            <w:r>
              <w:t>4-е</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0.7</w:t>
            </w:r>
          </w:p>
        </w:tc>
        <w:tc>
          <w:tcPr>
            <w:tcW w:w="186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63"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50</w:t>
            </w:r>
          </w:p>
        </w:tc>
        <w:tc>
          <w:tcPr>
            <w:tcW w:w="72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40" w:firstLine="0"/>
              <w:jc w:val="center"/>
            </w:pPr>
            <w:r>
              <w:t>35</w:t>
            </w:r>
          </w:p>
        </w:tc>
        <w:tc>
          <w:tcPr>
            <w:tcW w:w="136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35</w:t>
            </w:r>
          </w:p>
        </w:tc>
        <w:tc>
          <w:tcPr>
            <w:tcW w:w="129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02"/>
        </w:trPr>
        <w:tc>
          <w:tcPr>
            <w:tcW w:w="50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2</w:t>
            </w:r>
          </w:p>
        </w:tc>
        <w:tc>
          <w:tcPr>
            <w:tcW w:w="155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Русе</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right="320" w:firstLine="0"/>
              <w:jc w:val="right"/>
            </w:pPr>
            <w:r>
              <w:t>6-г</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0,4</w:t>
            </w:r>
          </w:p>
        </w:tc>
        <w:tc>
          <w:tcPr>
            <w:tcW w:w="186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63"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75</w:t>
            </w:r>
          </w:p>
        </w:tc>
        <w:tc>
          <w:tcPr>
            <w:tcW w:w="72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40" w:firstLine="0"/>
              <w:jc w:val="center"/>
            </w:pPr>
            <w:r>
              <w:t>30</w:t>
            </w:r>
          </w:p>
        </w:tc>
        <w:tc>
          <w:tcPr>
            <w:tcW w:w="136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30</w:t>
            </w:r>
          </w:p>
        </w:tc>
        <w:tc>
          <w:tcPr>
            <w:tcW w:w="129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02"/>
        </w:trPr>
        <w:tc>
          <w:tcPr>
            <w:tcW w:w="50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3</w:t>
            </w:r>
          </w:p>
        </w:tc>
        <w:tc>
          <w:tcPr>
            <w:tcW w:w="155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Русе</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40" w:firstLine="0"/>
            </w:pPr>
            <w:r>
              <w:t>13-ж2</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1,3</w:t>
            </w:r>
          </w:p>
        </w:tc>
        <w:tc>
          <w:tcPr>
            <w:tcW w:w="186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63"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85</w:t>
            </w:r>
          </w:p>
        </w:tc>
        <w:tc>
          <w:tcPr>
            <w:tcW w:w="72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40" w:firstLine="0"/>
              <w:jc w:val="center"/>
            </w:pPr>
            <w:r>
              <w:t>110</w:t>
            </w:r>
          </w:p>
        </w:tc>
        <w:tc>
          <w:tcPr>
            <w:tcW w:w="136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110</w:t>
            </w:r>
          </w:p>
        </w:tc>
        <w:tc>
          <w:tcPr>
            <w:tcW w:w="129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298"/>
        </w:trPr>
        <w:tc>
          <w:tcPr>
            <w:tcW w:w="50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4</w:t>
            </w:r>
          </w:p>
        </w:tc>
        <w:tc>
          <w:tcPr>
            <w:tcW w:w="155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Русе</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40" w:firstLine="0"/>
            </w:pPr>
            <w:r>
              <w:t>13-е2</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0,5</w:t>
            </w:r>
          </w:p>
        </w:tc>
        <w:tc>
          <w:tcPr>
            <w:tcW w:w="186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63"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90</w:t>
            </w:r>
          </w:p>
        </w:tc>
        <w:tc>
          <w:tcPr>
            <w:tcW w:w="72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40" w:firstLine="0"/>
              <w:jc w:val="center"/>
            </w:pPr>
            <w:r>
              <w:t>45</w:t>
            </w:r>
          </w:p>
        </w:tc>
        <w:tc>
          <w:tcPr>
            <w:tcW w:w="136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45</w:t>
            </w:r>
          </w:p>
        </w:tc>
        <w:tc>
          <w:tcPr>
            <w:tcW w:w="129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5</w:t>
            </w:r>
          </w:p>
        </w:tc>
        <w:tc>
          <w:tcPr>
            <w:tcW w:w="1555"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Ново село</w:t>
            </w:r>
          </w:p>
        </w:tc>
        <w:tc>
          <w:tcPr>
            <w:tcW w:w="1176"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right="320" w:firstLine="0"/>
              <w:jc w:val="right"/>
            </w:pPr>
            <w:r>
              <w:t>173-а</w:t>
            </w:r>
          </w:p>
        </w:tc>
        <w:tc>
          <w:tcPr>
            <w:tcW w:w="1238" w:type="dxa"/>
            <w:tcBorders>
              <w:top w:val="single" w:sz="4" w:space="0" w:color="auto"/>
              <w:left w:val="single" w:sz="4" w:space="0" w:color="auto"/>
              <w:bottom w:val="single" w:sz="4" w:space="0" w:color="auto"/>
            </w:tcBorders>
            <w:shd w:val="clear" w:color="auto" w:fill="FFFFFF"/>
            <w:vAlign w:val="bottom"/>
          </w:tcPr>
          <w:p w:rsidR="008E3744" w:rsidRPr="00A438D0" w:rsidRDefault="008E3744" w:rsidP="00707C6B">
            <w:pPr>
              <w:pStyle w:val="2"/>
              <w:shd w:val="clear" w:color="auto" w:fill="auto"/>
              <w:spacing w:before="0" w:after="0" w:line="210" w:lineRule="exact"/>
              <w:ind w:firstLine="0"/>
              <w:jc w:val="center"/>
            </w:pPr>
            <w:r>
              <w:rPr>
                <w:lang w:val="en-US"/>
              </w:rPr>
              <w:t>24</w:t>
            </w:r>
            <w:r>
              <w:t>,6</w:t>
            </w:r>
          </w:p>
        </w:tc>
        <w:tc>
          <w:tcPr>
            <w:tcW w:w="1867"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65</w:t>
            </w:r>
          </w:p>
        </w:tc>
        <w:tc>
          <w:tcPr>
            <w:tcW w:w="720"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40" w:firstLine="0"/>
              <w:jc w:val="center"/>
            </w:pPr>
            <w:r>
              <w:t>100</w:t>
            </w:r>
          </w:p>
        </w:tc>
        <w:tc>
          <w:tcPr>
            <w:tcW w:w="1366"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2710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6</w:t>
            </w:r>
          </w:p>
        </w:tc>
        <w:tc>
          <w:tcPr>
            <w:tcW w:w="1555"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Ново село</w:t>
            </w:r>
          </w:p>
        </w:tc>
        <w:tc>
          <w:tcPr>
            <w:tcW w:w="1176"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right="320" w:firstLine="0"/>
              <w:jc w:val="right"/>
            </w:pPr>
            <w:r>
              <w:t>173-б</w:t>
            </w:r>
          </w:p>
        </w:tc>
        <w:tc>
          <w:tcPr>
            <w:tcW w:w="1238"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6,1</w:t>
            </w:r>
          </w:p>
        </w:tc>
        <w:tc>
          <w:tcPr>
            <w:tcW w:w="1867"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140</w:t>
            </w:r>
          </w:p>
        </w:tc>
        <w:tc>
          <w:tcPr>
            <w:tcW w:w="720"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40" w:firstLine="0"/>
              <w:jc w:val="center"/>
            </w:pPr>
            <w:r>
              <w:t>88</w:t>
            </w:r>
          </w:p>
        </w:tc>
        <w:tc>
          <w:tcPr>
            <w:tcW w:w="1366"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590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286"/>
        </w:trPr>
        <w:tc>
          <w:tcPr>
            <w:tcW w:w="509"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7</w:t>
            </w:r>
          </w:p>
        </w:tc>
        <w:tc>
          <w:tcPr>
            <w:tcW w:w="1555"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 xml:space="preserve">Ново село </w:t>
            </w:r>
          </w:p>
        </w:tc>
        <w:tc>
          <w:tcPr>
            <w:tcW w:w="1176"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right="320" w:firstLine="0"/>
              <w:jc w:val="right"/>
            </w:pPr>
            <w:r>
              <w:t>173-в</w:t>
            </w:r>
          </w:p>
        </w:tc>
        <w:tc>
          <w:tcPr>
            <w:tcW w:w="1238"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5,6</w:t>
            </w:r>
          </w:p>
        </w:tc>
        <w:tc>
          <w:tcPr>
            <w:tcW w:w="1867"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24</w:t>
            </w:r>
          </w:p>
        </w:tc>
        <w:tc>
          <w:tcPr>
            <w:tcW w:w="720"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40" w:firstLine="0"/>
              <w:jc w:val="center"/>
            </w:pPr>
            <w:r>
              <w:t>67</w:t>
            </w:r>
          </w:p>
        </w:tc>
        <w:tc>
          <w:tcPr>
            <w:tcW w:w="1366"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420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8</w:t>
            </w:r>
          </w:p>
        </w:tc>
        <w:tc>
          <w:tcPr>
            <w:tcW w:w="1555"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Ново село</w:t>
            </w:r>
          </w:p>
        </w:tc>
        <w:tc>
          <w:tcPr>
            <w:tcW w:w="1176"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right="320" w:firstLine="0"/>
              <w:jc w:val="right"/>
            </w:pPr>
            <w:r>
              <w:t>173-г</w:t>
            </w:r>
          </w:p>
        </w:tc>
        <w:tc>
          <w:tcPr>
            <w:tcW w:w="1238"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7,0</w:t>
            </w:r>
          </w:p>
        </w:tc>
        <w:tc>
          <w:tcPr>
            <w:tcW w:w="1867"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76</w:t>
            </w:r>
          </w:p>
        </w:tc>
        <w:tc>
          <w:tcPr>
            <w:tcW w:w="720"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40" w:firstLine="0"/>
              <w:jc w:val="center"/>
            </w:pPr>
            <w:r>
              <w:t>112</w:t>
            </w:r>
          </w:p>
        </w:tc>
        <w:tc>
          <w:tcPr>
            <w:tcW w:w="1366"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860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17"/>
        </w:trPr>
        <w:tc>
          <w:tcPr>
            <w:tcW w:w="509"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9</w:t>
            </w:r>
          </w:p>
        </w:tc>
        <w:tc>
          <w:tcPr>
            <w:tcW w:w="1555"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Ново село</w:t>
            </w:r>
          </w:p>
        </w:tc>
        <w:tc>
          <w:tcPr>
            <w:tcW w:w="1176"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right="320" w:firstLine="0"/>
              <w:jc w:val="right"/>
            </w:pPr>
            <w:r>
              <w:t xml:space="preserve">173-д </w:t>
            </w:r>
          </w:p>
        </w:tc>
        <w:tc>
          <w:tcPr>
            <w:tcW w:w="1238"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1,1</w:t>
            </w:r>
          </w:p>
        </w:tc>
        <w:tc>
          <w:tcPr>
            <w:tcW w:w="1867"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63"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76</w:t>
            </w:r>
          </w:p>
        </w:tc>
        <w:tc>
          <w:tcPr>
            <w:tcW w:w="720" w:type="dxa"/>
            <w:tcBorders>
              <w:top w:val="single" w:sz="4" w:space="0" w:color="auto"/>
              <w:left w:val="single" w:sz="4" w:space="0" w:color="auto"/>
              <w:bottom w:val="single" w:sz="4" w:space="0" w:color="auto"/>
            </w:tcBorders>
            <w:shd w:val="clear" w:color="auto" w:fill="FFFFFF"/>
            <w:vAlign w:val="bottom"/>
          </w:tcPr>
          <w:p w:rsidR="008E3744" w:rsidRPr="0033665B" w:rsidRDefault="008E3744" w:rsidP="00707C6B">
            <w:pPr>
              <w:pStyle w:val="2"/>
              <w:shd w:val="clear" w:color="auto" w:fill="auto"/>
              <w:spacing w:before="0" w:after="0" w:line="210" w:lineRule="exact"/>
              <w:ind w:left="140" w:firstLine="0"/>
              <w:jc w:val="center"/>
              <w:rPr>
                <w:highlight w:val="yellow"/>
              </w:rPr>
            </w:pPr>
            <w:r w:rsidRPr="00E926B3">
              <w:t>59</w:t>
            </w:r>
          </w:p>
        </w:tc>
        <w:tc>
          <w:tcPr>
            <w:tcW w:w="1366"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70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bl>
    <w:p w:rsidR="008E3744" w:rsidRDefault="008E3744" w:rsidP="008E3744">
      <w:pPr>
        <w:pStyle w:val="2"/>
        <w:shd w:val="clear" w:color="auto" w:fill="auto"/>
        <w:tabs>
          <w:tab w:val="left" w:pos="709"/>
        </w:tabs>
        <w:spacing w:before="0" w:after="0" w:line="210" w:lineRule="exact"/>
        <w:ind w:left="284" w:firstLine="0"/>
        <w:jc w:val="both"/>
        <w:rPr>
          <w:color w:val="auto"/>
          <w:spacing w:val="0"/>
          <w:sz w:val="24"/>
          <w:szCs w:val="24"/>
          <w:lang w:val="en-US" w:bidi="ar-SA"/>
        </w:rPr>
      </w:pPr>
    </w:p>
    <w:p w:rsidR="008E3744" w:rsidRDefault="008E3744" w:rsidP="008E3744">
      <w:pPr>
        <w:pStyle w:val="2"/>
        <w:numPr>
          <w:ilvl w:val="0"/>
          <w:numId w:val="26"/>
        </w:numPr>
        <w:shd w:val="clear" w:color="auto" w:fill="auto"/>
        <w:tabs>
          <w:tab w:val="left" w:pos="709"/>
        </w:tabs>
        <w:spacing w:before="0" w:after="0" w:line="210" w:lineRule="exact"/>
        <w:jc w:val="both"/>
        <w:rPr>
          <w:color w:val="auto"/>
          <w:spacing w:val="0"/>
          <w:sz w:val="24"/>
          <w:szCs w:val="24"/>
          <w:lang w:bidi="ar-SA"/>
        </w:rPr>
      </w:pPr>
      <w:r>
        <w:rPr>
          <w:color w:val="auto"/>
          <w:spacing w:val="0"/>
          <w:sz w:val="24"/>
          <w:szCs w:val="24"/>
          <w:lang w:bidi="ar-SA"/>
        </w:rPr>
        <w:t>В гори, попадащи в</w:t>
      </w:r>
      <w:r w:rsidRPr="00E169EE">
        <w:rPr>
          <w:color w:val="auto"/>
          <w:spacing w:val="0"/>
          <w:sz w:val="24"/>
          <w:szCs w:val="24"/>
          <w:lang w:bidi="ar-SA"/>
        </w:rPr>
        <w:t xml:space="preserve"> територи</w:t>
      </w:r>
      <w:r>
        <w:rPr>
          <w:color w:val="auto"/>
          <w:spacing w:val="0"/>
          <w:sz w:val="24"/>
          <w:szCs w:val="24"/>
          <w:lang w:bidi="ar-SA"/>
        </w:rPr>
        <w:t>алния обхват</w:t>
      </w:r>
      <w:r w:rsidRPr="00E169EE">
        <w:rPr>
          <w:color w:val="auto"/>
          <w:spacing w:val="0"/>
          <w:sz w:val="24"/>
          <w:szCs w:val="24"/>
          <w:lang w:bidi="ar-SA"/>
        </w:rPr>
        <w:t xml:space="preserve"> на ДГС „Се</w:t>
      </w:r>
      <w:r>
        <w:rPr>
          <w:color w:val="auto"/>
          <w:spacing w:val="0"/>
          <w:sz w:val="24"/>
          <w:szCs w:val="24"/>
          <w:lang w:bidi="ar-SA"/>
        </w:rPr>
        <w:t>слав“:</w:t>
      </w:r>
    </w:p>
    <w:p w:rsidR="008E3744" w:rsidRPr="00E169EE" w:rsidRDefault="008E3744" w:rsidP="008E3744">
      <w:pPr>
        <w:pStyle w:val="2"/>
        <w:shd w:val="clear" w:color="auto" w:fill="auto"/>
        <w:tabs>
          <w:tab w:val="left" w:pos="709"/>
        </w:tabs>
        <w:spacing w:before="0" w:after="0" w:line="210" w:lineRule="exact"/>
        <w:ind w:left="644" w:firstLine="0"/>
        <w:jc w:val="both"/>
        <w:rPr>
          <w:color w:val="auto"/>
          <w:spacing w:val="0"/>
          <w:sz w:val="24"/>
          <w:szCs w:val="24"/>
          <w:lang w:bidi="ar-SA"/>
        </w:rPr>
      </w:pPr>
    </w:p>
    <w:tbl>
      <w:tblPr>
        <w:tblW w:w="10490" w:type="dxa"/>
        <w:tblInd w:w="-274" w:type="dxa"/>
        <w:tblLayout w:type="fixed"/>
        <w:tblCellMar>
          <w:left w:w="10" w:type="dxa"/>
          <w:right w:w="10" w:type="dxa"/>
        </w:tblCellMar>
        <w:tblLook w:val="0000" w:firstRow="0" w:lastRow="0" w:firstColumn="0" w:lastColumn="0" w:noHBand="0" w:noVBand="0"/>
      </w:tblPr>
      <w:tblGrid>
        <w:gridCol w:w="518"/>
        <w:gridCol w:w="1565"/>
        <w:gridCol w:w="1176"/>
        <w:gridCol w:w="1238"/>
        <w:gridCol w:w="1877"/>
        <w:gridCol w:w="739"/>
        <w:gridCol w:w="730"/>
        <w:gridCol w:w="991"/>
        <w:gridCol w:w="1656"/>
      </w:tblGrid>
      <w:tr w:rsidR="008E3744" w:rsidTr="00707C6B">
        <w:trPr>
          <w:trHeight w:hRule="exact" w:val="581"/>
        </w:trPr>
        <w:tc>
          <w:tcPr>
            <w:tcW w:w="7113" w:type="dxa"/>
            <w:gridSpan w:val="6"/>
            <w:tcBorders>
              <w:top w:val="single" w:sz="4" w:space="0" w:color="auto"/>
              <w:left w:val="single" w:sz="4" w:space="0" w:color="auto"/>
            </w:tcBorders>
            <w:shd w:val="clear" w:color="auto" w:fill="FFFFFF"/>
            <w:vAlign w:val="bottom"/>
          </w:tcPr>
          <w:p w:rsidR="008E3744" w:rsidRPr="00FA7370" w:rsidRDefault="008E3744" w:rsidP="00707C6B">
            <w:pPr>
              <w:pStyle w:val="2"/>
              <w:shd w:val="clear" w:color="auto" w:fill="auto"/>
              <w:spacing w:before="0" w:after="60" w:line="210" w:lineRule="exact"/>
              <w:ind w:firstLine="0"/>
              <w:jc w:val="right"/>
              <w:rPr>
                <w:sz w:val="22"/>
                <w:szCs w:val="22"/>
              </w:rPr>
            </w:pPr>
            <w:r w:rsidRPr="00FA7370">
              <w:rPr>
                <w:rStyle w:val="af"/>
                <w:sz w:val="22"/>
                <w:szCs w:val="22"/>
              </w:rPr>
              <w:t>ГОДИШЕН ПЛАН ЗА ПОЛЗВАНЕ НА ДЪРВЕСИНА</w:t>
            </w:r>
          </w:p>
          <w:p w:rsidR="008E3744" w:rsidRPr="00FA7370" w:rsidRDefault="008E3744" w:rsidP="00707C6B">
            <w:pPr>
              <w:pStyle w:val="2"/>
              <w:shd w:val="clear" w:color="auto" w:fill="auto"/>
              <w:spacing w:before="60" w:after="0" w:line="210" w:lineRule="exact"/>
              <w:ind w:firstLine="0"/>
              <w:jc w:val="right"/>
              <w:rPr>
                <w:sz w:val="22"/>
                <w:szCs w:val="22"/>
              </w:rPr>
            </w:pPr>
            <w:r>
              <w:rPr>
                <w:rStyle w:val="af"/>
                <w:sz w:val="22"/>
                <w:szCs w:val="22"/>
              </w:rPr>
              <w:t xml:space="preserve">ФОНД ЗА </w:t>
            </w:r>
            <w:r w:rsidRPr="00FA7370">
              <w:rPr>
                <w:rStyle w:val="af"/>
                <w:sz w:val="22"/>
                <w:szCs w:val="22"/>
              </w:rPr>
              <w:t>201</w:t>
            </w:r>
            <w:r>
              <w:rPr>
                <w:rStyle w:val="af"/>
                <w:sz w:val="22"/>
                <w:szCs w:val="22"/>
              </w:rPr>
              <w:t>9</w:t>
            </w:r>
            <w:r w:rsidRPr="00FA7370">
              <w:rPr>
                <w:rStyle w:val="af"/>
                <w:sz w:val="22"/>
                <w:szCs w:val="22"/>
              </w:rPr>
              <w:t xml:space="preserve"> Г., СЪГЛАСНО </w:t>
            </w:r>
            <w:r>
              <w:rPr>
                <w:rStyle w:val="af"/>
                <w:sz w:val="22"/>
                <w:szCs w:val="22"/>
              </w:rPr>
              <w:t>ПЛАН-ИЗВЛЕЧЕНИЕ</w:t>
            </w:r>
          </w:p>
        </w:tc>
        <w:tc>
          <w:tcPr>
            <w:tcW w:w="3377" w:type="dxa"/>
            <w:gridSpan w:val="3"/>
            <w:tcBorders>
              <w:top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78" w:lineRule="exact"/>
              <w:ind w:left="166" w:hanging="166"/>
              <w:rPr>
                <w:rStyle w:val="af"/>
                <w:sz w:val="22"/>
                <w:szCs w:val="22"/>
              </w:rPr>
            </w:pPr>
            <w:r w:rsidRPr="00FA7370">
              <w:rPr>
                <w:rStyle w:val="af"/>
                <w:sz w:val="22"/>
                <w:szCs w:val="22"/>
              </w:rPr>
              <w:t xml:space="preserve">ОТ ОБЩИНСКИ ГОРСКИ  </w:t>
            </w:r>
          </w:p>
          <w:p w:rsidR="008E3744" w:rsidRDefault="008E3744" w:rsidP="00707C6B">
            <w:pPr>
              <w:pStyle w:val="2"/>
              <w:shd w:val="clear" w:color="auto" w:fill="auto"/>
              <w:spacing w:before="0" w:after="0" w:line="278" w:lineRule="exact"/>
              <w:ind w:left="166" w:hanging="166"/>
              <w:rPr>
                <w:b/>
                <w:bCs/>
                <w:sz w:val="22"/>
                <w:szCs w:val="22"/>
              </w:rPr>
            </w:pPr>
          </w:p>
          <w:p w:rsidR="008E3744" w:rsidRPr="00FA7370" w:rsidRDefault="008E3744" w:rsidP="00707C6B">
            <w:pPr>
              <w:pStyle w:val="2"/>
              <w:shd w:val="clear" w:color="auto" w:fill="auto"/>
              <w:spacing w:before="0" w:after="0" w:line="278" w:lineRule="exact"/>
              <w:ind w:left="166" w:hanging="166"/>
              <w:rPr>
                <w:b/>
                <w:bCs/>
                <w:sz w:val="22"/>
                <w:szCs w:val="22"/>
              </w:rPr>
            </w:pPr>
          </w:p>
        </w:tc>
      </w:tr>
      <w:tr w:rsidR="008E3744" w:rsidTr="00707C6B">
        <w:trPr>
          <w:trHeight w:hRule="exact" w:val="110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120" w:line="210" w:lineRule="exact"/>
              <w:ind w:left="180" w:firstLine="0"/>
            </w:pPr>
            <w:r>
              <w:t>№</w:t>
            </w:r>
          </w:p>
          <w:p w:rsidR="008E3744" w:rsidRDefault="008E3744" w:rsidP="00707C6B">
            <w:pPr>
              <w:pStyle w:val="2"/>
              <w:shd w:val="clear" w:color="auto" w:fill="auto"/>
              <w:spacing w:before="120" w:after="360" w:line="210" w:lineRule="exact"/>
              <w:ind w:left="180" w:firstLine="0"/>
            </w:pPr>
            <w:r>
              <w:rPr>
                <w:rStyle w:val="af"/>
              </w:rPr>
              <w:t>по</w:t>
            </w:r>
          </w:p>
          <w:p w:rsidR="008E3744" w:rsidRDefault="008E3744" w:rsidP="00707C6B">
            <w:pPr>
              <w:pStyle w:val="2"/>
              <w:shd w:val="clear" w:color="auto" w:fill="auto"/>
              <w:spacing w:before="360" w:after="0" w:line="210" w:lineRule="exact"/>
              <w:ind w:left="180" w:firstLine="0"/>
            </w:pPr>
            <w:r>
              <w:rPr>
                <w:rStyle w:val="af"/>
              </w:rPr>
              <w:t>ред</w:t>
            </w:r>
          </w:p>
        </w:tc>
        <w:tc>
          <w:tcPr>
            <w:tcW w:w="1565" w:type="dxa"/>
            <w:tcBorders>
              <w:top w:val="single" w:sz="4" w:space="0" w:color="auto"/>
              <w:left w:val="single" w:sz="4" w:space="0" w:color="auto"/>
            </w:tcBorders>
            <w:shd w:val="clear" w:color="auto" w:fill="FFFFFF"/>
            <w:vAlign w:val="center"/>
          </w:tcPr>
          <w:p w:rsidR="008E3744" w:rsidRDefault="008E3744" w:rsidP="00707C6B">
            <w:pPr>
              <w:pStyle w:val="2"/>
              <w:shd w:val="clear" w:color="auto" w:fill="auto"/>
              <w:spacing w:before="0" w:after="0" w:line="210" w:lineRule="exact"/>
              <w:ind w:firstLine="0"/>
              <w:jc w:val="center"/>
            </w:pPr>
            <w:r>
              <w:rPr>
                <w:rStyle w:val="af"/>
              </w:rPr>
              <w:t>Кметство</w:t>
            </w:r>
          </w:p>
        </w:tc>
        <w:tc>
          <w:tcPr>
            <w:tcW w:w="1176" w:type="dxa"/>
            <w:tcBorders>
              <w:top w:val="single" w:sz="4" w:space="0" w:color="auto"/>
              <w:left w:val="single" w:sz="4" w:space="0" w:color="auto"/>
            </w:tcBorders>
            <w:shd w:val="clear" w:color="auto" w:fill="FFFFFF"/>
            <w:vAlign w:val="center"/>
          </w:tcPr>
          <w:p w:rsidR="008E3744" w:rsidRDefault="008E3744" w:rsidP="00707C6B">
            <w:pPr>
              <w:pStyle w:val="2"/>
              <w:shd w:val="clear" w:color="auto" w:fill="auto"/>
              <w:spacing w:before="0" w:after="0"/>
              <w:ind w:right="120" w:firstLine="0"/>
              <w:jc w:val="right"/>
            </w:pPr>
            <w:r>
              <w:rPr>
                <w:rStyle w:val="af"/>
              </w:rPr>
              <w:t>Подотдел по ГСП</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ind w:firstLine="0"/>
              <w:jc w:val="center"/>
            </w:pPr>
            <w:r>
              <w:rPr>
                <w:rStyle w:val="af"/>
              </w:rPr>
              <w:t>Площ</w:t>
            </w:r>
          </w:p>
          <w:p w:rsidR="008E3744" w:rsidRDefault="008E3744" w:rsidP="00707C6B">
            <w:pPr>
              <w:pStyle w:val="2"/>
              <w:shd w:val="clear" w:color="auto" w:fill="auto"/>
              <w:spacing w:before="0" w:after="0"/>
              <w:ind w:firstLine="0"/>
              <w:jc w:val="center"/>
            </w:pPr>
            <w:r>
              <w:rPr>
                <w:rStyle w:val="af"/>
              </w:rPr>
              <w:t>на</w:t>
            </w:r>
          </w:p>
          <w:p w:rsidR="008E3744" w:rsidRDefault="008E3744" w:rsidP="00707C6B">
            <w:pPr>
              <w:pStyle w:val="2"/>
              <w:shd w:val="clear" w:color="auto" w:fill="auto"/>
              <w:spacing w:before="0" w:after="0"/>
              <w:ind w:firstLine="0"/>
              <w:jc w:val="center"/>
            </w:pPr>
            <w:r>
              <w:rPr>
                <w:rStyle w:val="af"/>
              </w:rPr>
              <w:t>подотдела</w:t>
            </w:r>
          </w:p>
          <w:p w:rsidR="008E3744" w:rsidRDefault="008E3744" w:rsidP="00707C6B">
            <w:pPr>
              <w:pStyle w:val="2"/>
              <w:shd w:val="clear" w:color="auto" w:fill="auto"/>
              <w:spacing w:before="0" w:after="0"/>
              <w:ind w:firstLine="0"/>
              <w:jc w:val="center"/>
            </w:pPr>
            <w:r>
              <w:rPr>
                <w:rStyle w:val="af"/>
              </w:rPr>
              <w:t>/ха/</w:t>
            </w:r>
          </w:p>
        </w:tc>
        <w:tc>
          <w:tcPr>
            <w:tcW w:w="1877" w:type="dxa"/>
            <w:tcBorders>
              <w:top w:val="single" w:sz="4" w:space="0" w:color="auto"/>
              <w:left w:val="single" w:sz="4" w:space="0" w:color="auto"/>
            </w:tcBorders>
            <w:shd w:val="clear" w:color="auto" w:fill="FFFFFF"/>
            <w:vAlign w:val="center"/>
          </w:tcPr>
          <w:p w:rsidR="008E3744" w:rsidRDefault="008E3744" w:rsidP="00707C6B">
            <w:pPr>
              <w:pStyle w:val="2"/>
              <w:shd w:val="clear" w:color="auto" w:fill="auto"/>
              <w:spacing w:before="0" w:after="0" w:line="210" w:lineRule="exact"/>
              <w:ind w:firstLine="0"/>
              <w:jc w:val="center"/>
            </w:pPr>
            <w:r>
              <w:rPr>
                <w:rStyle w:val="af"/>
              </w:rPr>
              <w:t>Вид гора</w:t>
            </w:r>
          </w:p>
        </w:tc>
        <w:tc>
          <w:tcPr>
            <w:tcW w:w="739" w:type="dxa"/>
            <w:tcBorders>
              <w:top w:val="single" w:sz="4" w:space="0" w:color="auto"/>
              <w:left w:val="single" w:sz="4" w:space="0" w:color="auto"/>
            </w:tcBorders>
            <w:shd w:val="clear" w:color="auto" w:fill="FFFFFF"/>
            <w:vAlign w:val="center"/>
          </w:tcPr>
          <w:p w:rsidR="008E3744" w:rsidRDefault="008E3744" w:rsidP="00707C6B">
            <w:pPr>
              <w:pStyle w:val="2"/>
              <w:shd w:val="clear" w:color="auto" w:fill="auto"/>
              <w:spacing w:before="0" w:after="0"/>
              <w:ind w:left="80" w:firstLine="0"/>
            </w:pPr>
            <w:r>
              <w:rPr>
                <w:rStyle w:val="af"/>
              </w:rPr>
              <w:t>Запас</w:t>
            </w:r>
          </w:p>
          <w:p w:rsidR="008E3744" w:rsidRDefault="008E3744" w:rsidP="00707C6B">
            <w:pPr>
              <w:pStyle w:val="2"/>
              <w:shd w:val="clear" w:color="auto" w:fill="auto"/>
              <w:spacing w:before="0" w:after="0"/>
              <w:ind w:left="220" w:firstLine="0"/>
            </w:pPr>
            <w:r>
              <w:rPr>
                <w:rStyle w:val="af"/>
              </w:rPr>
              <w:t>мЗ</w:t>
            </w:r>
          </w:p>
          <w:p w:rsidR="008E3744" w:rsidRDefault="008E3744" w:rsidP="00707C6B">
            <w:pPr>
              <w:pStyle w:val="2"/>
              <w:shd w:val="clear" w:color="auto" w:fill="auto"/>
              <w:spacing w:before="0" w:after="0"/>
              <w:ind w:left="220" w:firstLine="0"/>
            </w:pPr>
            <w:r>
              <w:rPr>
                <w:rStyle w:val="af"/>
              </w:rPr>
              <w:t>/ха/</w:t>
            </w:r>
          </w:p>
        </w:tc>
        <w:tc>
          <w:tcPr>
            <w:tcW w:w="730" w:type="dxa"/>
            <w:tcBorders>
              <w:top w:val="single" w:sz="4" w:space="0" w:color="auto"/>
              <w:left w:val="single" w:sz="4" w:space="0" w:color="auto"/>
            </w:tcBorders>
            <w:shd w:val="clear" w:color="auto" w:fill="FFFFFF"/>
            <w:vAlign w:val="center"/>
          </w:tcPr>
          <w:p w:rsidR="008E3744" w:rsidRDefault="008E3744" w:rsidP="00707C6B">
            <w:pPr>
              <w:pStyle w:val="2"/>
              <w:shd w:val="clear" w:color="auto" w:fill="auto"/>
              <w:spacing w:before="0" w:after="0"/>
              <w:ind w:firstLine="0"/>
              <w:jc w:val="center"/>
            </w:pPr>
            <w:r>
              <w:rPr>
                <w:rStyle w:val="af"/>
              </w:rPr>
              <w:t>Общ</w:t>
            </w:r>
          </w:p>
          <w:p w:rsidR="008E3744" w:rsidRDefault="008E3744" w:rsidP="00707C6B">
            <w:pPr>
              <w:pStyle w:val="2"/>
              <w:shd w:val="clear" w:color="auto" w:fill="auto"/>
              <w:spacing w:before="0" w:after="0"/>
              <w:ind w:firstLine="0"/>
              <w:jc w:val="center"/>
            </w:pPr>
            <w:r>
              <w:rPr>
                <w:rStyle w:val="af"/>
              </w:rPr>
              <w:t>запас</w:t>
            </w:r>
          </w:p>
          <w:p w:rsidR="008E3744" w:rsidRDefault="008E3744" w:rsidP="00707C6B">
            <w:pPr>
              <w:pStyle w:val="2"/>
              <w:shd w:val="clear" w:color="auto" w:fill="auto"/>
              <w:spacing w:before="0" w:after="0"/>
              <w:ind w:left="200" w:firstLine="0"/>
              <w:jc w:val="center"/>
            </w:pPr>
            <w:r>
              <w:rPr>
                <w:rStyle w:val="af"/>
              </w:rPr>
              <w:t>/мЗ/</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ind w:firstLine="0"/>
              <w:jc w:val="center"/>
              <w:rPr>
                <w:rStyle w:val="af"/>
              </w:rPr>
            </w:pPr>
            <w:r>
              <w:rPr>
                <w:rStyle w:val="af"/>
              </w:rPr>
              <w:t>Предвидено ползване по ГСП /м</w:t>
            </w:r>
            <w:r>
              <w:rPr>
                <w:rStyle w:val="af"/>
                <w:vertAlign w:val="superscript"/>
              </w:rPr>
              <w:t>3</w:t>
            </w:r>
            <w:r>
              <w:rPr>
                <w:rStyle w:val="af"/>
              </w:rPr>
              <w:t>/</w:t>
            </w:r>
          </w:p>
          <w:p w:rsidR="008E3744" w:rsidRDefault="008E3744" w:rsidP="00707C6B">
            <w:pPr>
              <w:pStyle w:val="2"/>
              <w:shd w:val="clear" w:color="auto" w:fill="auto"/>
              <w:spacing w:before="0" w:after="0"/>
              <w:ind w:firstLine="0"/>
              <w:jc w:val="center"/>
            </w:pPr>
          </w:p>
        </w:tc>
        <w:tc>
          <w:tcPr>
            <w:tcW w:w="1656" w:type="dxa"/>
            <w:tcBorders>
              <w:top w:val="single" w:sz="4" w:space="0" w:color="auto"/>
              <w:left w:val="single" w:sz="4" w:space="0" w:color="auto"/>
              <w:right w:val="single" w:sz="4" w:space="0" w:color="auto"/>
            </w:tcBorders>
            <w:shd w:val="clear" w:color="auto" w:fill="FFFFFF"/>
            <w:vAlign w:val="center"/>
          </w:tcPr>
          <w:p w:rsidR="008E3744" w:rsidRDefault="008E3744" w:rsidP="00707C6B">
            <w:pPr>
              <w:pStyle w:val="2"/>
              <w:shd w:val="clear" w:color="auto" w:fill="auto"/>
              <w:spacing w:before="0" w:after="0" w:line="210" w:lineRule="exact"/>
              <w:ind w:firstLine="0"/>
              <w:jc w:val="center"/>
            </w:pPr>
            <w:r>
              <w:rPr>
                <w:rStyle w:val="af"/>
              </w:rPr>
              <w:t>Забележка</w:t>
            </w:r>
          </w:p>
        </w:tc>
      </w:tr>
      <w:tr w:rsidR="008E3744" w:rsidTr="00707C6B">
        <w:trPr>
          <w:trHeight w:hRule="exact" w:val="30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40" w:firstLine="0"/>
            </w:pPr>
            <w:r>
              <w:t>1</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pPr>
            <w:r>
              <w:t xml:space="preserve">      41-р</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3,2</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66</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210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330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0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40" w:firstLine="0"/>
            </w:pPr>
            <w:r>
              <w:t>2</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41-щ</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9,2</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45</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410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510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0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40" w:firstLine="0"/>
            </w:pPr>
            <w:r>
              <w:t>3</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45-в</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0,3</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Вискост.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199</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60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15</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едлп/лдб/цр/пляс</w:t>
            </w:r>
          </w:p>
        </w:tc>
      </w:tr>
      <w:tr w:rsidR="008E3744" w:rsidTr="00707C6B">
        <w:trPr>
          <w:trHeight w:hRule="exact" w:val="30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40" w:firstLine="0"/>
            </w:pPr>
            <w:r>
              <w:t>4</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45-д</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0,9</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Вискост.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188</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170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30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rsidRPr="00F45D6E">
              <w:t>едлп/лдб/цр/пляс</w:t>
            </w:r>
          </w:p>
        </w:tc>
      </w:tr>
      <w:tr w:rsidR="008E3744" w:rsidTr="00707C6B">
        <w:trPr>
          <w:trHeight w:hRule="exact" w:val="30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40" w:firstLine="0"/>
            </w:pPr>
            <w:r>
              <w:t>5</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45-ж</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2,2</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Вискост.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191</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420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70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rsidRPr="00F45D6E">
              <w:t>едлп/лдб/цр/пляс</w:t>
            </w:r>
          </w:p>
        </w:tc>
      </w:tr>
      <w:tr w:rsidR="008E3744" w:rsidTr="00707C6B">
        <w:trPr>
          <w:trHeight w:hRule="exact" w:val="30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40" w:firstLine="0"/>
            </w:pPr>
            <w:r>
              <w:t>6</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46-а</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0,2</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75</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15</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15</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298"/>
        </w:trPr>
        <w:tc>
          <w:tcPr>
            <w:tcW w:w="518"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80" w:firstLine="0"/>
            </w:pPr>
            <w:r>
              <w:t>7</w:t>
            </w:r>
          </w:p>
        </w:tc>
        <w:tc>
          <w:tcPr>
            <w:tcW w:w="1565"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46-б</w:t>
            </w:r>
          </w:p>
        </w:tc>
        <w:tc>
          <w:tcPr>
            <w:tcW w:w="1238"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2,2</w:t>
            </w:r>
          </w:p>
        </w:tc>
        <w:tc>
          <w:tcPr>
            <w:tcW w:w="1877"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rsidRPr="00AB3E9C">
              <w:t>Издънкови</w:t>
            </w:r>
          </w:p>
        </w:tc>
        <w:tc>
          <w:tcPr>
            <w:tcW w:w="739"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241</w:t>
            </w:r>
          </w:p>
        </w:tc>
        <w:tc>
          <w:tcPr>
            <w:tcW w:w="730"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530</w:t>
            </w:r>
          </w:p>
        </w:tc>
        <w:tc>
          <w:tcPr>
            <w:tcW w:w="991"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80</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срлп/гбр/пляс</w:t>
            </w:r>
          </w:p>
        </w:tc>
      </w:tr>
      <w:tr w:rsidR="008E3744" w:rsidTr="00707C6B">
        <w:trPr>
          <w:trHeight w:hRule="exact" w:val="574"/>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40" w:firstLine="0"/>
            </w:pPr>
            <w:r>
              <w:t>8</w:t>
            </w:r>
          </w:p>
        </w:tc>
        <w:tc>
          <w:tcPr>
            <w:tcW w:w="1565" w:type="dxa"/>
            <w:tcBorders>
              <w:top w:val="single" w:sz="4" w:space="0" w:color="auto"/>
              <w:left w:val="single" w:sz="4" w:space="0" w:color="auto"/>
              <w:bottom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46-в</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9,0</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rsidRPr="00AB3E9C">
              <w:t>Издънкови</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147</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60" w:firstLine="0"/>
              <w:jc w:val="both"/>
            </w:pPr>
            <w:r>
              <w:t>1320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330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здб/срлп/гбр/кл/пляс/цр</w:t>
            </w:r>
          </w:p>
        </w:tc>
      </w:tr>
      <w:tr w:rsidR="008E3744" w:rsidTr="00707C6B">
        <w:trPr>
          <w:trHeight w:hRule="exact" w:val="298"/>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40" w:firstLine="0"/>
            </w:pPr>
            <w:r>
              <w:t>9</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46-ж</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0,4</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75</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30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30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0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40" w:firstLine="0"/>
            </w:pPr>
            <w:r>
              <w:t>10</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46-и</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1,0</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70</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70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70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2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40" w:firstLine="0"/>
            </w:pPr>
            <w:r>
              <w:t>11</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46-к</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0,8</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50</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60" w:firstLine="0"/>
            </w:pPr>
            <w:r>
              <w:t>40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40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2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40" w:firstLine="0"/>
            </w:pPr>
            <w:r>
              <w:t>12</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 xml:space="preserve">Тетово </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46-н</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0,9</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78</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70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90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26"/>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80" w:firstLine="0"/>
            </w:pPr>
            <w:r>
              <w:t>13</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48-с</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0,2</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75</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15</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25</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484"/>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80" w:firstLine="0"/>
            </w:pPr>
            <w:r>
              <w:t>14</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49-б</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4,4</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Вискост.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214</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940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330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срлп/кл/пляс</w:t>
            </w:r>
          </w:p>
          <w:p w:rsidR="008E3744" w:rsidRDefault="008E3744" w:rsidP="00707C6B">
            <w:pPr>
              <w:pStyle w:val="2"/>
              <w:shd w:val="clear" w:color="auto" w:fill="auto"/>
              <w:spacing w:before="0" w:after="0" w:line="210" w:lineRule="exact"/>
              <w:ind w:firstLine="0"/>
              <w:jc w:val="center"/>
            </w:pPr>
            <w:r>
              <w:t>гбр/бл/цр</w:t>
            </w:r>
          </w:p>
        </w:tc>
      </w:tr>
      <w:tr w:rsidR="008E3744" w:rsidTr="00707C6B">
        <w:trPr>
          <w:trHeight w:hRule="exact" w:val="317"/>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80" w:firstLine="0"/>
            </w:pPr>
            <w:r>
              <w:t>15</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49-г</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1,8</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39</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70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90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2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80" w:firstLine="0"/>
            </w:pPr>
            <w:r>
              <w:t>16</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49-ж</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1,9</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100</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60" w:firstLine="0"/>
            </w:pPr>
            <w:r>
              <w:t>190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210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1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80" w:firstLine="0"/>
            </w:pPr>
            <w:r>
              <w:t>17</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49-з</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5,0</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Вискост.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438</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60" w:firstLine="0"/>
            </w:pPr>
            <w:r>
              <w:t>2190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880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срлп/кл/гбр/цр</w:t>
            </w:r>
          </w:p>
        </w:tc>
      </w:tr>
      <w:tr w:rsidR="008E3744" w:rsidTr="00707C6B">
        <w:trPr>
          <w:trHeight w:hRule="exact" w:val="31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80" w:firstLine="0"/>
            </w:pPr>
            <w:r>
              <w:lastRenderedPageBreak/>
              <w:t>18</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right="320" w:firstLine="0"/>
              <w:jc w:val="center"/>
            </w:pPr>
            <w:r>
              <w:t xml:space="preserve">   49-к</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0,4</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88</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35</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35</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1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80" w:firstLine="0"/>
            </w:pPr>
            <w:r>
              <w:t>19</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right="320" w:firstLine="0"/>
              <w:jc w:val="center"/>
            </w:pPr>
            <w:r>
              <w:t xml:space="preserve">   50-а</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0,9</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67</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60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60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1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80" w:firstLine="0"/>
            </w:pPr>
            <w:r>
              <w:t>20</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right="320" w:firstLine="0"/>
              <w:jc w:val="center"/>
            </w:pPr>
            <w:r>
              <w:t xml:space="preserve">    50-в</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0,2</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50</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10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10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1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80" w:firstLine="0"/>
            </w:pPr>
            <w:r>
              <w:t>21</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right="320" w:firstLine="0"/>
              <w:jc w:val="center"/>
            </w:pPr>
            <w:r>
              <w:t xml:space="preserve">    50-д</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1,4</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Нискост.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107</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150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150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ак</w:t>
            </w:r>
          </w:p>
        </w:tc>
      </w:tr>
      <w:tr w:rsidR="008E3744" w:rsidTr="00707C6B">
        <w:trPr>
          <w:trHeight w:hRule="exact" w:val="312"/>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80" w:firstLine="0"/>
            </w:pPr>
            <w:r>
              <w:t>22</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right="320" w:firstLine="0"/>
              <w:jc w:val="center"/>
            </w:pPr>
            <w:r>
              <w:t xml:space="preserve">    52-а</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11,1</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Вискост.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255</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2840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1140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срлп/пляс/цр/кл</w:t>
            </w:r>
          </w:p>
        </w:tc>
      </w:tr>
      <w:tr w:rsidR="008E3744" w:rsidTr="00707C6B">
        <w:trPr>
          <w:trHeight w:hRule="exact" w:val="317"/>
        </w:trPr>
        <w:tc>
          <w:tcPr>
            <w:tcW w:w="51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180" w:firstLine="0"/>
            </w:pPr>
            <w:r>
              <w:t>23</w:t>
            </w:r>
          </w:p>
        </w:tc>
        <w:tc>
          <w:tcPr>
            <w:tcW w:w="1565"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320" w:firstLine="0"/>
            </w:pPr>
            <w:r>
              <w:t>52-б</w:t>
            </w:r>
          </w:p>
        </w:tc>
        <w:tc>
          <w:tcPr>
            <w:tcW w:w="1238"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0,2</w:t>
            </w:r>
          </w:p>
        </w:tc>
        <w:tc>
          <w:tcPr>
            <w:tcW w:w="1877"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Шир. Вискост.</w:t>
            </w:r>
          </w:p>
        </w:tc>
        <w:tc>
          <w:tcPr>
            <w:tcW w:w="739"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20" w:firstLine="0"/>
            </w:pPr>
            <w:r>
              <w:t>50</w:t>
            </w:r>
          </w:p>
        </w:tc>
        <w:tc>
          <w:tcPr>
            <w:tcW w:w="730"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left="200" w:firstLine="0"/>
            </w:pPr>
            <w:r>
              <w:t>10</w:t>
            </w:r>
          </w:p>
        </w:tc>
        <w:tc>
          <w:tcPr>
            <w:tcW w:w="991" w:type="dxa"/>
            <w:tcBorders>
              <w:top w:val="single" w:sz="4" w:space="0" w:color="auto"/>
              <w:lef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10</w:t>
            </w:r>
          </w:p>
        </w:tc>
        <w:tc>
          <w:tcPr>
            <w:tcW w:w="1656" w:type="dxa"/>
            <w:tcBorders>
              <w:top w:val="single" w:sz="4" w:space="0" w:color="auto"/>
              <w:left w:val="single" w:sz="4" w:space="0" w:color="auto"/>
              <w:right w:val="single" w:sz="4" w:space="0" w:color="auto"/>
            </w:tcBorders>
            <w:shd w:val="clear" w:color="auto" w:fill="FFFFFF"/>
            <w:vAlign w:val="bottom"/>
          </w:tcPr>
          <w:p w:rsidR="008E3744" w:rsidRDefault="008E3744" w:rsidP="00707C6B">
            <w:pPr>
              <w:pStyle w:val="2"/>
              <w:shd w:val="clear" w:color="auto" w:fill="auto"/>
              <w:spacing w:before="0" w:after="0" w:line="210" w:lineRule="exact"/>
              <w:ind w:firstLine="0"/>
              <w:jc w:val="center"/>
            </w:pPr>
            <w:r>
              <w:t>срлп/пляс/цр/кл</w:t>
            </w:r>
          </w:p>
        </w:tc>
      </w:tr>
      <w:tr w:rsidR="008E3744" w:rsidTr="00707C6B">
        <w:trPr>
          <w:trHeight w:hRule="exact" w:val="304"/>
        </w:trPr>
        <w:tc>
          <w:tcPr>
            <w:tcW w:w="518" w:type="dxa"/>
            <w:tcBorders>
              <w:top w:val="single" w:sz="4" w:space="0" w:color="auto"/>
              <w:left w:val="single" w:sz="4" w:space="0" w:color="auto"/>
              <w:bottom w:val="single" w:sz="4" w:space="0" w:color="auto"/>
            </w:tcBorders>
            <w:shd w:val="clear" w:color="auto" w:fill="FFFFFF"/>
            <w:vAlign w:val="center"/>
          </w:tcPr>
          <w:p w:rsidR="008E3744" w:rsidRDefault="008E3744" w:rsidP="00707C6B">
            <w:pPr>
              <w:pStyle w:val="2"/>
              <w:shd w:val="clear" w:color="auto" w:fill="auto"/>
              <w:spacing w:before="0" w:after="0" w:line="210" w:lineRule="exact"/>
              <w:ind w:left="180" w:firstLine="0"/>
            </w:pPr>
            <w:r>
              <w:t>24</w:t>
            </w:r>
          </w:p>
        </w:tc>
        <w:tc>
          <w:tcPr>
            <w:tcW w:w="1565" w:type="dxa"/>
            <w:tcBorders>
              <w:top w:val="single" w:sz="4" w:space="0" w:color="auto"/>
              <w:left w:val="single" w:sz="4" w:space="0" w:color="auto"/>
              <w:bottom w:val="single" w:sz="4" w:space="0" w:color="auto"/>
            </w:tcBorders>
            <w:shd w:val="clear" w:color="auto" w:fill="FFFFFF"/>
          </w:tcPr>
          <w:p w:rsidR="008E3744" w:rsidRPr="0076495D" w:rsidRDefault="008E3744" w:rsidP="00707C6B">
            <w:pPr>
              <w:pStyle w:val="2"/>
              <w:shd w:val="clear" w:color="auto" w:fill="auto"/>
              <w:spacing w:before="0" w:after="0" w:line="210" w:lineRule="exact"/>
              <w:ind w:firstLine="0"/>
              <w:jc w:val="center"/>
            </w:pPr>
            <w:r w:rsidRPr="0076495D">
              <w:t>Тетово</w:t>
            </w:r>
          </w:p>
        </w:tc>
        <w:tc>
          <w:tcPr>
            <w:tcW w:w="1176" w:type="dxa"/>
            <w:tcBorders>
              <w:top w:val="single" w:sz="4" w:space="0" w:color="auto"/>
              <w:left w:val="single" w:sz="4" w:space="0" w:color="auto"/>
              <w:bottom w:val="single" w:sz="4" w:space="0" w:color="auto"/>
            </w:tcBorders>
            <w:shd w:val="clear" w:color="auto" w:fill="FFFFFF"/>
          </w:tcPr>
          <w:p w:rsidR="008E3744" w:rsidRPr="0076495D" w:rsidRDefault="008E3744" w:rsidP="00707C6B">
            <w:pPr>
              <w:pStyle w:val="2"/>
              <w:shd w:val="clear" w:color="auto" w:fill="auto"/>
              <w:spacing w:before="0" w:after="0" w:line="210" w:lineRule="exact"/>
              <w:ind w:left="320" w:firstLine="0"/>
            </w:pPr>
            <w:r w:rsidRPr="0076495D">
              <w:t>52-в</w:t>
            </w:r>
          </w:p>
        </w:tc>
        <w:tc>
          <w:tcPr>
            <w:tcW w:w="1238" w:type="dxa"/>
            <w:tcBorders>
              <w:top w:val="single" w:sz="4" w:space="0" w:color="auto"/>
              <w:left w:val="single" w:sz="4" w:space="0" w:color="auto"/>
              <w:bottom w:val="single" w:sz="4" w:space="0" w:color="auto"/>
            </w:tcBorders>
            <w:shd w:val="clear" w:color="auto" w:fill="FFFFFF"/>
          </w:tcPr>
          <w:p w:rsidR="008E3744" w:rsidRPr="0076495D" w:rsidRDefault="008E3744" w:rsidP="00707C6B">
            <w:pPr>
              <w:pStyle w:val="2"/>
              <w:shd w:val="clear" w:color="auto" w:fill="auto"/>
              <w:spacing w:before="0" w:after="0" w:line="210" w:lineRule="exact"/>
              <w:ind w:firstLine="0"/>
              <w:jc w:val="center"/>
            </w:pPr>
            <w:r w:rsidRPr="0076495D">
              <w:t>0,1</w:t>
            </w:r>
          </w:p>
        </w:tc>
        <w:tc>
          <w:tcPr>
            <w:tcW w:w="1877"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Шир. Вискост.</w:t>
            </w:r>
          </w:p>
        </w:tc>
        <w:tc>
          <w:tcPr>
            <w:tcW w:w="739"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220" w:firstLine="0"/>
            </w:pPr>
            <w:r>
              <w:t>100</w:t>
            </w:r>
          </w:p>
        </w:tc>
        <w:tc>
          <w:tcPr>
            <w:tcW w:w="730"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260" w:firstLine="0"/>
            </w:pPr>
            <w:r>
              <w:t>10</w:t>
            </w:r>
          </w:p>
        </w:tc>
        <w:tc>
          <w:tcPr>
            <w:tcW w:w="991"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10</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пляс/срлп</w:t>
            </w:r>
          </w:p>
        </w:tc>
      </w:tr>
      <w:tr w:rsidR="008E3744" w:rsidTr="00707C6B">
        <w:trPr>
          <w:trHeight w:hRule="exact" w:val="304"/>
        </w:trPr>
        <w:tc>
          <w:tcPr>
            <w:tcW w:w="518" w:type="dxa"/>
            <w:tcBorders>
              <w:top w:val="single" w:sz="4" w:space="0" w:color="auto"/>
              <w:left w:val="single" w:sz="4" w:space="0" w:color="auto"/>
              <w:bottom w:val="single" w:sz="4" w:space="0" w:color="auto"/>
            </w:tcBorders>
            <w:shd w:val="clear" w:color="auto" w:fill="FFFFFF"/>
            <w:vAlign w:val="center"/>
          </w:tcPr>
          <w:p w:rsidR="008E3744" w:rsidRDefault="008E3744" w:rsidP="00707C6B">
            <w:pPr>
              <w:pStyle w:val="2"/>
              <w:shd w:val="clear" w:color="auto" w:fill="auto"/>
              <w:spacing w:before="0" w:after="0" w:line="210" w:lineRule="exact"/>
              <w:ind w:left="180" w:firstLine="0"/>
            </w:pPr>
            <w:r>
              <w:t>25</w:t>
            </w:r>
          </w:p>
          <w:p w:rsidR="008E3744" w:rsidRDefault="008E3744" w:rsidP="00707C6B">
            <w:pPr>
              <w:pStyle w:val="2"/>
              <w:shd w:val="clear" w:color="auto" w:fill="auto"/>
              <w:spacing w:before="0" w:after="0" w:line="210" w:lineRule="exact"/>
              <w:ind w:left="180" w:firstLine="0"/>
            </w:pPr>
          </w:p>
        </w:tc>
        <w:tc>
          <w:tcPr>
            <w:tcW w:w="1565"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320" w:firstLine="0"/>
            </w:pPr>
            <w:r>
              <w:t>52-д</w:t>
            </w:r>
          </w:p>
        </w:tc>
        <w:tc>
          <w:tcPr>
            <w:tcW w:w="1238"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5,7</w:t>
            </w:r>
          </w:p>
        </w:tc>
        <w:tc>
          <w:tcPr>
            <w:tcW w:w="1877"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Шир. Вискост.</w:t>
            </w:r>
          </w:p>
        </w:tc>
        <w:tc>
          <w:tcPr>
            <w:tcW w:w="739"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220" w:firstLine="0"/>
            </w:pPr>
            <w:r>
              <w:t>86</w:t>
            </w:r>
          </w:p>
        </w:tc>
        <w:tc>
          <w:tcPr>
            <w:tcW w:w="730"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260" w:firstLine="0"/>
            </w:pPr>
            <w:r>
              <w:t>490</w:t>
            </w:r>
          </w:p>
        </w:tc>
        <w:tc>
          <w:tcPr>
            <w:tcW w:w="991"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70</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срлп/пляс/цр/кл</w:t>
            </w:r>
          </w:p>
        </w:tc>
      </w:tr>
      <w:tr w:rsidR="008E3744" w:rsidTr="00707C6B">
        <w:trPr>
          <w:trHeight w:hRule="exact" w:val="304"/>
        </w:trPr>
        <w:tc>
          <w:tcPr>
            <w:tcW w:w="518" w:type="dxa"/>
            <w:tcBorders>
              <w:top w:val="single" w:sz="4" w:space="0" w:color="auto"/>
              <w:left w:val="single" w:sz="4" w:space="0" w:color="auto"/>
              <w:bottom w:val="single" w:sz="4" w:space="0" w:color="auto"/>
            </w:tcBorders>
            <w:shd w:val="clear" w:color="auto" w:fill="FFFFFF"/>
            <w:vAlign w:val="center"/>
          </w:tcPr>
          <w:p w:rsidR="008E3744" w:rsidRDefault="008E3744" w:rsidP="00707C6B">
            <w:pPr>
              <w:pStyle w:val="2"/>
              <w:shd w:val="clear" w:color="auto" w:fill="auto"/>
              <w:spacing w:before="0" w:after="0" w:line="210" w:lineRule="exact"/>
              <w:ind w:left="180" w:firstLine="0"/>
            </w:pPr>
            <w:r>
              <w:t>26</w:t>
            </w:r>
          </w:p>
        </w:tc>
        <w:tc>
          <w:tcPr>
            <w:tcW w:w="1565"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320" w:firstLine="0"/>
            </w:pPr>
            <w:r>
              <w:t>52-е</w:t>
            </w:r>
          </w:p>
        </w:tc>
        <w:tc>
          <w:tcPr>
            <w:tcW w:w="1238"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3,8</w:t>
            </w:r>
          </w:p>
        </w:tc>
        <w:tc>
          <w:tcPr>
            <w:tcW w:w="1877"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rsidRPr="00AB3E9C">
              <w:t>Издънкови</w:t>
            </w:r>
          </w:p>
        </w:tc>
        <w:tc>
          <w:tcPr>
            <w:tcW w:w="739"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220" w:firstLine="0"/>
            </w:pPr>
            <w:r>
              <w:t>186</w:t>
            </w:r>
          </w:p>
        </w:tc>
        <w:tc>
          <w:tcPr>
            <w:tcW w:w="730"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260" w:firstLine="0"/>
            </w:pPr>
            <w:r>
              <w:t>710</w:t>
            </w:r>
          </w:p>
        </w:tc>
        <w:tc>
          <w:tcPr>
            <w:tcW w:w="991"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250</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цр/срлп/пляс/кл</w:t>
            </w:r>
          </w:p>
        </w:tc>
      </w:tr>
      <w:tr w:rsidR="008E3744" w:rsidTr="00707C6B">
        <w:trPr>
          <w:trHeight w:hRule="exact" w:val="304"/>
        </w:trPr>
        <w:tc>
          <w:tcPr>
            <w:tcW w:w="518" w:type="dxa"/>
            <w:tcBorders>
              <w:top w:val="single" w:sz="4" w:space="0" w:color="auto"/>
              <w:left w:val="single" w:sz="4" w:space="0" w:color="auto"/>
              <w:bottom w:val="single" w:sz="4" w:space="0" w:color="auto"/>
            </w:tcBorders>
            <w:shd w:val="clear" w:color="auto" w:fill="FFFFFF"/>
            <w:vAlign w:val="center"/>
          </w:tcPr>
          <w:p w:rsidR="008E3744" w:rsidRDefault="008E3744" w:rsidP="00707C6B">
            <w:pPr>
              <w:pStyle w:val="2"/>
              <w:shd w:val="clear" w:color="auto" w:fill="auto"/>
              <w:spacing w:before="0" w:after="0" w:line="210" w:lineRule="exact"/>
              <w:ind w:left="180" w:firstLine="0"/>
            </w:pPr>
            <w:r>
              <w:t>27</w:t>
            </w:r>
          </w:p>
        </w:tc>
        <w:tc>
          <w:tcPr>
            <w:tcW w:w="1565"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320" w:firstLine="0"/>
            </w:pPr>
            <w:r>
              <w:t>52-з</w:t>
            </w:r>
          </w:p>
        </w:tc>
        <w:tc>
          <w:tcPr>
            <w:tcW w:w="1238"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2,4</w:t>
            </w:r>
          </w:p>
        </w:tc>
        <w:tc>
          <w:tcPr>
            <w:tcW w:w="1877"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Шир. Вискост.</w:t>
            </w:r>
          </w:p>
        </w:tc>
        <w:tc>
          <w:tcPr>
            <w:tcW w:w="739"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220" w:firstLine="0"/>
            </w:pPr>
            <w:r>
              <w:t>259</w:t>
            </w:r>
          </w:p>
        </w:tc>
        <w:tc>
          <w:tcPr>
            <w:tcW w:w="730"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260" w:firstLine="0"/>
            </w:pPr>
            <w:r>
              <w:t>620</w:t>
            </w:r>
          </w:p>
        </w:tc>
        <w:tc>
          <w:tcPr>
            <w:tcW w:w="991"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250</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срлп/пляс/цр/кл</w:t>
            </w:r>
          </w:p>
        </w:tc>
      </w:tr>
      <w:tr w:rsidR="008E3744" w:rsidTr="00707C6B">
        <w:trPr>
          <w:trHeight w:hRule="exact" w:val="304"/>
        </w:trPr>
        <w:tc>
          <w:tcPr>
            <w:tcW w:w="518" w:type="dxa"/>
            <w:tcBorders>
              <w:top w:val="single" w:sz="4" w:space="0" w:color="auto"/>
              <w:left w:val="single" w:sz="4" w:space="0" w:color="auto"/>
              <w:bottom w:val="single" w:sz="4" w:space="0" w:color="auto"/>
            </w:tcBorders>
            <w:shd w:val="clear" w:color="auto" w:fill="FFFFFF"/>
            <w:vAlign w:val="center"/>
          </w:tcPr>
          <w:p w:rsidR="008E3744" w:rsidRDefault="008E3744" w:rsidP="00707C6B">
            <w:pPr>
              <w:pStyle w:val="2"/>
              <w:shd w:val="clear" w:color="auto" w:fill="auto"/>
              <w:spacing w:before="0" w:after="0" w:line="210" w:lineRule="exact"/>
              <w:ind w:left="180" w:firstLine="0"/>
            </w:pPr>
            <w:r>
              <w:t>28</w:t>
            </w:r>
          </w:p>
        </w:tc>
        <w:tc>
          <w:tcPr>
            <w:tcW w:w="1565"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320" w:firstLine="0"/>
            </w:pPr>
            <w:r>
              <w:t>52-к</w:t>
            </w:r>
          </w:p>
        </w:tc>
        <w:tc>
          <w:tcPr>
            <w:tcW w:w="1238"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0,9</w:t>
            </w:r>
          </w:p>
        </w:tc>
        <w:tc>
          <w:tcPr>
            <w:tcW w:w="1877"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Шир. Вискост.</w:t>
            </w:r>
          </w:p>
        </w:tc>
        <w:tc>
          <w:tcPr>
            <w:tcW w:w="739"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220" w:firstLine="0"/>
            </w:pPr>
            <w:r>
              <w:t>255</w:t>
            </w:r>
          </w:p>
        </w:tc>
        <w:tc>
          <w:tcPr>
            <w:tcW w:w="730"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260" w:firstLine="0"/>
            </w:pPr>
            <w:r>
              <w:t>230</w:t>
            </w:r>
          </w:p>
        </w:tc>
        <w:tc>
          <w:tcPr>
            <w:tcW w:w="991"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90</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срлп/пляс/цр/кл</w:t>
            </w:r>
          </w:p>
        </w:tc>
      </w:tr>
      <w:tr w:rsidR="008E3744" w:rsidTr="00707C6B">
        <w:trPr>
          <w:trHeight w:hRule="exact" w:val="304"/>
        </w:trPr>
        <w:tc>
          <w:tcPr>
            <w:tcW w:w="518" w:type="dxa"/>
            <w:tcBorders>
              <w:top w:val="single" w:sz="4" w:space="0" w:color="auto"/>
              <w:left w:val="single" w:sz="4" w:space="0" w:color="auto"/>
              <w:bottom w:val="single" w:sz="4" w:space="0" w:color="auto"/>
            </w:tcBorders>
            <w:shd w:val="clear" w:color="auto" w:fill="FFFFFF"/>
            <w:vAlign w:val="center"/>
          </w:tcPr>
          <w:p w:rsidR="008E3744" w:rsidRDefault="008E3744" w:rsidP="00707C6B">
            <w:pPr>
              <w:pStyle w:val="2"/>
              <w:shd w:val="clear" w:color="auto" w:fill="auto"/>
              <w:spacing w:before="0" w:after="0" w:line="210" w:lineRule="exact"/>
              <w:ind w:left="180" w:firstLine="0"/>
            </w:pPr>
            <w:r>
              <w:t>29</w:t>
            </w:r>
          </w:p>
        </w:tc>
        <w:tc>
          <w:tcPr>
            <w:tcW w:w="1565"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320" w:firstLine="0"/>
            </w:pPr>
            <w:r>
              <w:t>52-м</w:t>
            </w:r>
          </w:p>
        </w:tc>
        <w:tc>
          <w:tcPr>
            <w:tcW w:w="1238"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1,2</w:t>
            </w:r>
          </w:p>
        </w:tc>
        <w:tc>
          <w:tcPr>
            <w:tcW w:w="1877"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Шир. Вискост.</w:t>
            </w:r>
          </w:p>
        </w:tc>
        <w:tc>
          <w:tcPr>
            <w:tcW w:w="739"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220" w:firstLine="0"/>
            </w:pPr>
            <w:r>
              <w:t>259</w:t>
            </w:r>
          </w:p>
        </w:tc>
        <w:tc>
          <w:tcPr>
            <w:tcW w:w="730"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260" w:firstLine="0"/>
            </w:pPr>
            <w:r>
              <w:t>310</w:t>
            </w:r>
          </w:p>
        </w:tc>
        <w:tc>
          <w:tcPr>
            <w:tcW w:w="991"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120</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срлп/пляс/цр/кл</w:t>
            </w:r>
          </w:p>
        </w:tc>
      </w:tr>
      <w:tr w:rsidR="008E3744" w:rsidTr="00707C6B">
        <w:trPr>
          <w:trHeight w:hRule="exact" w:val="304"/>
        </w:trPr>
        <w:tc>
          <w:tcPr>
            <w:tcW w:w="518" w:type="dxa"/>
            <w:tcBorders>
              <w:top w:val="single" w:sz="4" w:space="0" w:color="auto"/>
              <w:left w:val="single" w:sz="4" w:space="0" w:color="auto"/>
              <w:bottom w:val="single" w:sz="4" w:space="0" w:color="auto"/>
            </w:tcBorders>
            <w:shd w:val="clear" w:color="auto" w:fill="FFFFFF"/>
            <w:vAlign w:val="center"/>
          </w:tcPr>
          <w:p w:rsidR="008E3744" w:rsidRDefault="008E3744" w:rsidP="00707C6B">
            <w:pPr>
              <w:pStyle w:val="2"/>
              <w:shd w:val="clear" w:color="auto" w:fill="auto"/>
              <w:spacing w:before="0" w:after="0" w:line="210" w:lineRule="exact"/>
              <w:ind w:left="180" w:firstLine="0"/>
            </w:pPr>
            <w:r>
              <w:t>30</w:t>
            </w:r>
          </w:p>
        </w:tc>
        <w:tc>
          <w:tcPr>
            <w:tcW w:w="1565"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320" w:firstLine="0"/>
            </w:pPr>
            <w:r>
              <w:t>52-о</w:t>
            </w:r>
          </w:p>
        </w:tc>
        <w:tc>
          <w:tcPr>
            <w:tcW w:w="1238"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2,0</w:t>
            </w:r>
          </w:p>
        </w:tc>
        <w:tc>
          <w:tcPr>
            <w:tcW w:w="1877"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Шир. Вискост.</w:t>
            </w:r>
          </w:p>
        </w:tc>
        <w:tc>
          <w:tcPr>
            <w:tcW w:w="739"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220" w:firstLine="0"/>
            </w:pPr>
            <w:r>
              <w:t>255</w:t>
            </w:r>
          </w:p>
        </w:tc>
        <w:tc>
          <w:tcPr>
            <w:tcW w:w="730"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260" w:firstLine="0"/>
            </w:pPr>
            <w:r>
              <w:t>510</w:t>
            </w:r>
          </w:p>
        </w:tc>
        <w:tc>
          <w:tcPr>
            <w:tcW w:w="991"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200</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срлп/пляс/цр/кл</w:t>
            </w:r>
          </w:p>
        </w:tc>
      </w:tr>
      <w:tr w:rsidR="008E3744" w:rsidTr="00707C6B">
        <w:trPr>
          <w:trHeight w:hRule="exact" w:val="304"/>
        </w:trPr>
        <w:tc>
          <w:tcPr>
            <w:tcW w:w="518" w:type="dxa"/>
            <w:tcBorders>
              <w:top w:val="single" w:sz="4" w:space="0" w:color="auto"/>
              <w:left w:val="single" w:sz="4" w:space="0" w:color="auto"/>
              <w:bottom w:val="single" w:sz="4" w:space="0" w:color="auto"/>
            </w:tcBorders>
            <w:shd w:val="clear" w:color="auto" w:fill="FFFFFF"/>
            <w:vAlign w:val="center"/>
          </w:tcPr>
          <w:p w:rsidR="008E3744" w:rsidRDefault="008E3744" w:rsidP="00707C6B">
            <w:pPr>
              <w:pStyle w:val="2"/>
              <w:shd w:val="clear" w:color="auto" w:fill="auto"/>
              <w:spacing w:before="0" w:after="0" w:line="210" w:lineRule="exact"/>
              <w:ind w:left="180" w:firstLine="0"/>
            </w:pPr>
            <w:r>
              <w:t>31</w:t>
            </w:r>
          </w:p>
        </w:tc>
        <w:tc>
          <w:tcPr>
            <w:tcW w:w="1565"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Тетово</w:t>
            </w:r>
          </w:p>
        </w:tc>
        <w:tc>
          <w:tcPr>
            <w:tcW w:w="1176" w:type="dxa"/>
            <w:tcBorders>
              <w:top w:val="single" w:sz="4" w:space="0" w:color="auto"/>
              <w:left w:val="single" w:sz="4" w:space="0" w:color="auto"/>
              <w:bottom w:val="single" w:sz="4" w:space="0" w:color="auto"/>
            </w:tcBorders>
            <w:shd w:val="clear" w:color="auto" w:fill="FFFFFF"/>
          </w:tcPr>
          <w:p w:rsidR="008E3744" w:rsidRPr="0076495D" w:rsidRDefault="008E3744" w:rsidP="00707C6B">
            <w:pPr>
              <w:pStyle w:val="2"/>
              <w:shd w:val="clear" w:color="auto" w:fill="auto"/>
              <w:spacing w:before="0" w:after="0" w:line="210" w:lineRule="exact"/>
              <w:ind w:left="320" w:firstLine="0"/>
            </w:pPr>
            <w:r>
              <w:rPr>
                <w:lang w:val="en-US"/>
              </w:rPr>
              <w:t>65-</w:t>
            </w:r>
            <w:r>
              <w:t>ж</w:t>
            </w:r>
          </w:p>
        </w:tc>
        <w:tc>
          <w:tcPr>
            <w:tcW w:w="1238"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4.8</w:t>
            </w:r>
          </w:p>
        </w:tc>
        <w:tc>
          <w:tcPr>
            <w:tcW w:w="1877"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Шир. Нискост.</w:t>
            </w:r>
          </w:p>
        </w:tc>
        <w:tc>
          <w:tcPr>
            <w:tcW w:w="739"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220" w:firstLine="0"/>
            </w:pPr>
            <w:r>
              <w:t>102</w:t>
            </w:r>
          </w:p>
        </w:tc>
        <w:tc>
          <w:tcPr>
            <w:tcW w:w="730"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left="260" w:firstLine="0"/>
            </w:pPr>
            <w:r>
              <w:t>490</w:t>
            </w:r>
          </w:p>
        </w:tc>
        <w:tc>
          <w:tcPr>
            <w:tcW w:w="991" w:type="dxa"/>
            <w:tcBorders>
              <w:top w:val="single" w:sz="4" w:space="0" w:color="auto"/>
              <w:left w:val="single" w:sz="4" w:space="0" w:color="auto"/>
              <w:bottom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490</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8E3744" w:rsidRDefault="008E3744" w:rsidP="00707C6B">
            <w:pPr>
              <w:pStyle w:val="2"/>
              <w:shd w:val="clear" w:color="auto" w:fill="auto"/>
              <w:spacing w:before="0" w:after="0" w:line="210" w:lineRule="exact"/>
              <w:ind w:firstLine="0"/>
              <w:jc w:val="center"/>
            </w:pPr>
            <w:r>
              <w:t>ак</w:t>
            </w:r>
          </w:p>
        </w:tc>
      </w:tr>
    </w:tbl>
    <w:p w:rsidR="008E3744" w:rsidRDefault="008E3744" w:rsidP="008E3744">
      <w:pPr>
        <w:shd w:val="clear" w:color="auto" w:fill="FFFFFF" w:themeFill="background1"/>
        <w:contextualSpacing/>
        <w:jc w:val="center"/>
        <w:rPr>
          <w:rFonts w:ascii="Times New Roman" w:hAnsi="Times New Roman" w:cs="Times New Roman"/>
          <w:b/>
          <w:sz w:val="24"/>
          <w:szCs w:val="24"/>
        </w:rPr>
      </w:pPr>
    </w:p>
    <w:p w:rsidR="008E3744" w:rsidRPr="008E3744" w:rsidRDefault="008E3744" w:rsidP="008E3744">
      <w:pPr>
        <w:shd w:val="clear" w:color="auto" w:fill="FFFFFF" w:themeFill="background1"/>
        <w:contextualSpacing/>
        <w:jc w:val="center"/>
        <w:rPr>
          <w:rFonts w:ascii="Times New Roman" w:hAnsi="Times New Roman" w:cs="Times New Roman"/>
          <w:b/>
          <w:sz w:val="24"/>
          <w:szCs w:val="24"/>
        </w:rPr>
      </w:pPr>
    </w:p>
    <w:p w:rsidR="005055A1" w:rsidRPr="00246860" w:rsidRDefault="005055A1" w:rsidP="005055A1">
      <w:pPr>
        <w:shd w:val="clear" w:color="auto" w:fill="FFFFFF" w:themeFill="background1"/>
        <w:contextualSpacing/>
        <w:rPr>
          <w:rFonts w:ascii="Times New Roman" w:hAnsi="Times New Roman" w:cs="Times New Roman"/>
          <w:b/>
          <w:sz w:val="24"/>
          <w:szCs w:val="24"/>
        </w:rPr>
      </w:pPr>
      <w:r w:rsidRPr="00246860">
        <w:rPr>
          <w:rFonts w:ascii="Times New Roman" w:hAnsi="Times New Roman" w:cs="Times New Roman"/>
          <w:b/>
          <w:sz w:val="24"/>
          <w:szCs w:val="24"/>
        </w:rPr>
        <w:t xml:space="preserve">14 Точка </w:t>
      </w:r>
    </w:p>
    <w:p w:rsidR="005055A1" w:rsidRPr="005055A1" w:rsidRDefault="005055A1" w:rsidP="005055A1">
      <w:pPr>
        <w:shd w:val="clear" w:color="auto" w:fill="FFFFFF" w:themeFill="background1"/>
        <w:contextualSpacing/>
        <w:rPr>
          <w:rFonts w:ascii="Times New Roman" w:hAnsi="Times New Roman" w:cs="Times New Roman"/>
          <w:b/>
          <w:sz w:val="24"/>
          <w:szCs w:val="24"/>
        </w:rPr>
      </w:pPr>
      <w:r w:rsidRPr="005055A1">
        <w:rPr>
          <w:rFonts w:ascii="Times New Roman" w:hAnsi="Times New Roman" w:cs="Times New Roman"/>
          <w:b/>
          <w:sz w:val="24"/>
          <w:szCs w:val="24"/>
          <w:lang w:val="ru-RU"/>
        </w:rPr>
        <w:t xml:space="preserve">Информация за </w:t>
      </w:r>
      <w:r w:rsidR="00246860" w:rsidRPr="005055A1">
        <w:rPr>
          <w:rFonts w:ascii="Times New Roman" w:hAnsi="Times New Roman" w:cs="Times New Roman"/>
          <w:b/>
          <w:sz w:val="24"/>
          <w:szCs w:val="24"/>
          <w:lang w:val="ru-RU"/>
        </w:rPr>
        <w:t xml:space="preserve">изменения </w:t>
      </w:r>
      <w:r w:rsidR="00246860" w:rsidRPr="005055A1">
        <w:rPr>
          <w:rFonts w:ascii="Times New Roman" w:hAnsi="Times New Roman" w:cs="Times New Roman"/>
          <w:b/>
          <w:sz w:val="24"/>
          <w:szCs w:val="24"/>
        </w:rPr>
        <w:t>на Бюджета</w:t>
      </w:r>
      <w:r w:rsidRPr="005055A1">
        <w:rPr>
          <w:rFonts w:ascii="Times New Roman" w:hAnsi="Times New Roman" w:cs="Times New Roman"/>
          <w:b/>
          <w:sz w:val="24"/>
          <w:szCs w:val="24"/>
        </w:rPr>
        <w:t xml:space="preserve"> на </w:t>
      </w:r>
      <w:r w:rsidR="00246860" w:rsidRPr="005055A1">
        <w:rPr>
          <w:rFonts w:ascii="Times New Roman" w:hAnsi="Times New Roman" w:cs="Times New Roman"/>
          <w:b/>
          <w:sz w:val="24"/>
          <w:szCs w:val="24"/>
        </w:rPr>
        <w:t>Община Русе</w:t>
      </w:r>
      <w:r w:rsidRPr="005055A1">
        <w:rPr>
          <w:rFonts w:ascii="Times New Roman" w:hAnsi="Times New Roman" w:cs="Times New Roman"/>
          <w:b/>
          <w:sz w:val="24"/>
          <w:szCs w:val="24"/>
        </w:rPr>
        <w:t xml:space="preserve"> към 31.12.201</w:t>
      </w:r>
      <w:r w:rsidRPr="005055A1">
        <w:rPr>
          <w:rFonts w:ascii="Times New Roman" w:hAnsi="Times New Roman" w:cs="Times New Roman"/>
          <w:b/>
          <w:sz w:val="24"/>
          <w:szCs w:val="24"/>
          <w:lang w:val="en-US"/>
        </w:rPr>
        <w:t>8</w:t>
      </w:r>
      <w:r w:rsidRPr="005055A1">
        <w:rPr>
          <w:rFonts w:ascii="Times New Roman" w:hAnsi="Times New Roman" w:cs="Times New Roman"/>
          <w:b/>
          <w:sz w:val="24"/>
          <w:szCs w:val="24"/>
        </w:rPr>
        <w:t xml:space="preserve"> година</w:t>
      </w:r>
    </w:p>
    <w:p w:rsidR="005055A1" w:rsidRPr="00246860" w:rsidRDefault="005055A1" w:rsidP="00C52284">
      <w:pPr>
        <w:shd w:val="clear" w:color="auto" w:fill="FFFFFF" w:themeFill="background1"/>
        <w:contextualSpacing/>
        <w:rPr>
          <w:rFonts w:ascii="Times New Roman" w:hAnsi="Times New Roman" w:cs="Times New Roman"/>
          <w:b/>
          <w:sz w:val="24"/>
          <w:szCs w:val="24"/>
        </w:rPr>
      </w:pPr>
    </w:p>
    <w:p w:rsidR="00F56FAD" w:rsidRPr="00246860" w:rsidRDefault="005055A1"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46860">
        <w:rPr>
          <w:rFonts w:ascii="Times New Roman" w:hAnsi="Times New Roman" w:cs="Times New Roman"/>
          <w:sz w:val="24"/>
          <w:szCs w:val="24"/>
        </w:rPr>
        <w:t xml:space="preserve">Заповядайте, госпожа Пенева. </w:t>
      </w:r>
    </w:p>
    <w:p w:rsidR="005055A1" w:rsidRPr="00246860" w:rsidRDefault="005055A1"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246860">
        <w:rPr>
          <w:rFonts w:ascii="Times New Roman" w:hAnsi="Times New Roman" w:cs="Times New Roman"/>
          <w:sz w:val="24"/>
          <w:szCs w:val="24"/>
        </w:rPr>
        <w:t>Уважаеми дами и господа общински съветници, информацията ви е предоставена съгласно Закона за публичните финанси, тя е в 3 приложения. Като в първото приложение е дадена информация за всички ония писма и документи, които са направили първоначалния бюджет от 134 000 000, неговата трансформация в 141 195 528 лв. Второто приложение дава информация за уточнения бюджет, който е разпределен на държавни дейности, общински и дофинансиране. И третото предложение индикативен разчет за средствата от Европейския съюз, където съответно са разпределени по програми, по параграфи, както разходни, такива и приходни</w:t>
      </w:r>
      <w:r w:rsidR="00246860" w:rsidRPr="00246860">
        <w:rPr>
          <w:rFonts w:ascii="Times New Roman" w:hAnsi="Times New Roman" w:cs="Times New Roman"/>
          <w:sz w:val="24"/>
          <w:szCs w:val="24"/>
        </w:rPr>
        <w:t xml:space="preserve">. Промените, които са направени са съобразени с основните показатели, фискални правила и ограничения, разписани в Закона за публичните финанси. Информацията е за сведение. </w:t>
      </w:r>
    </w:p>
    <w:p w:rsidR="00246860" w:rsidRPr="00246860" w:rsidRDefault="00246860"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46860">
        <w:rPr>
          <w:rFonts w:ascii="Times New Roman" w:hAnsi="Times New Roman" w:cs="Times New Roman"/>
          <w:sz w:val="24"/>
          <w:szCs w:val="24"/>
        </w:rPr>
        <w:t xml:space="preserve">Благодаря. Въпроси и изказвания по точката? Няма. </w:t>
      </w:r>
    </w:p>
    <w:p w:rsidR="00246860" w:rsidRDefault="00246860" w:rsidP="00C52284">
      <w:pPr>
        <w:shd w:val="clear" w:color="auto" w:fill="FFFFFF" w:themeFill="background1"/>
        <w:contextualSpacing/>
        <w:rPr>
          <w:rFonts w:ascii="Times New Roman" w:hAnsi="Times New Roman" w:cs="Times New Roman"/>
          <w:b/>
          <w:sz w:val="24"/>
          <w:szCs w:val="24"/>
        </w:rPr>
      </w:pPr>
    </w:p>
    <w:p w:rsidR="00246860" w:rsidRDefault="00246860" w:rsidP="00246860">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 xml:space="preserve">15 Точка </w:t>
      </w:r>
    </w:p>
    <w:p w:rsidR="00246860" w:rsidRPr="00246860" w:rsidRDefault="00246860" w:rsidP="00246860">
      <w:pPr>
        <w:shd w:val="clear" w:color="auto" w:fill="FFFFFF" w:themeFill="background1"/>
        <w:contextualSpacing/>
        <w:rPr>
          <w:rFonts w:ascii="Times New Roman" w:hAnsi="Times New Roman" w:cs="Times New Roman"/>
          <w:b/>
          <w:sz w:val="24"/>
          <w:szCs w:val="24"/>
        </w:rPr>
      </w:pPr>
      <w:r w:rsidRPr="00246860">
        <w:rPr>
          <w:rFonts w:ascii="Times New Roman" w:hAnsi="Times New Roman" w:cs="Times New Roman"/>
          <w:b/>
          <w:sz w:val="24"/>
          <w:szCs w:val="24"/>
        </w:rPr>
        <w:t>Допълване на списъка на лицата и длъжностите, имащи  право    на транспортни разходи, съгласно чл. 36 ал.</w:t>
      </w:r>
      <w:r w:rsidRPr="00246860">
        <w:rPr>
          <w:rFonts w:ascii="Times New Roman" w:hAnsi="Times New Roman" w:cs="Times New Roman"/>
          <w:b/>
          <w:sz w:val="24"/>
          <w:szCs w:val="24"/>
          <w:lang w:val="ru-RU"/>
        </w:rPr>
        <w:t>1</w:t>
      </w:r>
      <w:r w:rsidRPr="00246860">
        <w:rPr>
          <w:rFonts w:ascii="Times New Roman" w:hAnsi="Times New Roman" w:cs="Times New Roman"/>
          <w:b/>
          <w:sz w:val="24"/>
          <w:szCs w:val="24"/>
        </w:rPr>
        <w:t xml:space="preserve"> от ПМС №344</w:t>
      </w:r>
      <w:r w:rsidRPr="00246860">
        <w:rPr>
          <w:rFonts w:ascii="Times New Roman" w:hAnsi="Times New Roman" w:cs="Times New Roman"/>
          <w:b/>
          <w:sz w:val="24"/>
          <w:szCs w:val="24"/>
          <w:lang w:val="ru-RU"/>
        </w:rPr>
        <w:t>/21.12.</w:t>
      </w:r>
      <w:r w:rsidRPr="00246860">
        <w:rPr>
          <w:rFonts w:ascii="Times New Roman" w:hAnsi="Times New Roman" w:cs="Times New Roman"/>
          <w:b/>
          <w:sz w:val="24"/>
          <w:szCs w:val="24"/>
        </w:rPr>
        <w:t>2018г. от Бюджет 20</w:t>
      </w:r>
      <w:r w:rsidRPr="00246860">
        <w:rPr>
          <w:rFonts w:ascii="Times New Roman" w:hAnsi="Times New Roman" w:cs="Times New Roman"/>
          <w:b/>
          <w:sz w:val="24"/>
          <w:szCs w:val="24"/>
          <w:lang w:val="ru-RU"/>
        </w:rPr>
        <w:t xml:space="preserve">19 </w:t>
      </w:r>
      <w:r w:rsidRPr="00246860">
        <w:rPr>
          <w:rFonts w:ascii="Times New Roman" w:hAnsi="Times New Roman" w:cs="Times New Roman"/>
          <w:b/>
          <w:sz w:val="24"/>
          <w:szCs w:val="24"/>
        </w:rPr>
        <w:t>година,  утвърден с Решение на Общински съвет №1060</w:t>
      </w:r>
      <w:r w:rsidRPr="00246860">
        <w:rPr>
          <w:rFonts w:ascii="Times New Roman" w:hAnsi="Times New Roman" w:cs="Times New Roman"/>
          <w:b/>
          <w:sz w:val="24"/>
          <w:szCs w:val="24"/>
          <w:lang w:val="en-US"/>
        </w:rPr>
        <w:t>, прието с Протокол №</w:t>
      </w:r>
      <w:r w:rsidRPr="00246860">
        <w:rPr>
          <w:rFonts w:ascii="Times New Roman" w:hAnsi="Times New Roman" w:cs="Times New Roman"/>
          <w:b/>
          <w:sz w:val="24"/>
          <w:szCs w:val="24"/>
        </w:rPr>
        <w:t>42/05</w:t>
      </w:r>
      <w:r w:rsidRPr="00246860">
        <w:rPr>
          <w:rFonts w:ascii="Times New Roman" w:hAnsi="Times New Roman" w:cs="Times New Roman"/>
          <w:b/>
          <w:sz w:val="24"/>
          <w:szCs w:val="24"/>
          <w:lang w:val="ru-RU"/>
        </w:rPr>
        <w:t>.02.2019г.</w:t>
      </w:r>
      <w:r w:rsidRPr="00246860">
        <w:rPr>
          <w:rFonts w:ascii="Times New Roman" w:hAnsi="Times New Roman" w:cs="Times New Roman"/>
          <w:b/>
          <w:sz w:val="24"/>
          <w:szCs w:val="24"/>
        </w:rPr>
        <w:t xml:space="preserve">- Приложение № 18 </w:t>
      </w:r>
    </w:p>
    <w:p w:rsidR="00246860" w:rsidRDefault="00246860" w:rsidP="00C52284">
      <w:pPr>
        <w:shd w:val="clear" w:color="auto" w:fill="FFFFFF" w:themeFill="background1"/>
        <w:contextualSpacing/>
        <w:rPr>
          <w:rFonts w:ascii="Times New Roman" w:hAnsi="Times New Roman" w:cs="Times New Roman"/>
          <w:b/>
          <w:sz w:val="24"/>
          <w:szCs w:val="24"/>
        </w:rPr>
      </w:pPr>
    </w:p>
    <w:p w:rsidR="00246860" w:rsidRPr="00246860" w:rsidRDefault="00246860" w:rsidP="00246860">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46860">
        <w:rPr>
          <w:rFonts w:ascii="Times New Roman" w:hAnsi="Times New Roman" w:cs="Times New Roman"/>
          <w:sz w:val="24"/>
          <w:szCs w:val="24"/>
        </w:rPr>
        <w:t>Госпожа Пенева</w:t>
      </w:r>
      <w:r>
        <w:rPr>
          <w:rFonts w:ascii="Times New Roman" w:hAnsi="Times New Roman" w:cs="Times New Roman"/>
          <w:sz w:val="24"/>
          <w:szCs w:val="24"/>
        </w:rPr>
        <w:t>, заповядайте</w:t>
      </w:r>
      <w:r w:rsidRPr="00246860">
        <w:rPr>
          <w:rFonts w:ascii="Times New Roman" w:hAnsi="Times New Roman" w:cs="Times New Roman"/>
          <w:sz w:val="24"/>
          <w:szCs w:val="24"/>
        </w:rPr>
        <w:t xml:space="preserve">. </w:t>
      </w:r>
    </w:p>
    <w:p w:rsidR="00246860" w:rsidRPr="00246860" w:rsidRDefault="00246860" w:rsidP="00246860">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246860">
        <w:rPr>
          <w:rFonts w:ascii="Times New Roman" w:hAnsi="Times New Roman" w:cs="Times New Roman"/>
          <w:sz w:val="24"/>
          <w:szCs w:val="24"/>
        </w:rPr>
        <w:t xml:space="preserve">Поддържаме предложението. </w:t>
      </w:r>
    </w:p>
    <w:p w:rsidR="00246860" w:rsidRPr="002B3E5E" w:rsidRDefault="00246860" w:rsidP="00246860">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32702">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2B3E5E">
        <w:rPr>
          <w:rFonts w:ascii="Times New Roman" w:hAnsi="Times New Roman" w:cs="Times New Roman"/>
          <w:sz w:val="24"/>
          <w:szCs w:val="24"/>
        </w:rPr>
        <w:t xml:space="preserve">Въпроси и изказвания? </w:t>
      </w:r>
      <w:r>
        <w:rPr>
          <w:rFonts w:ascii="Times New Roman" w:hAnsi="Times New Roman" w:cs="Times New Roman"/>
          <w:sz w:val="24"/>
          <w:szCs w:val="24"/>
        </w:rPr>
        <w:t xml:space="preserve">Няма. Гласуваме по точката. </w:t>
      </w:r>
    </w:p>
    <w:p w:rsidR="00246860" w:rsidRPr="00385ADB" w:rsidRDefault="00246860" w:rsidP="00246860">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45. С 45</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246860" w:rsidRDefault="00246860" w:rsidP="00246860">
      <w:pPr>
        <w:shd w:val="clear" w:color="auto" w:fill="FFFFFF" w:themeFill="background1"/>
        <w:contextualSpacing/>
        <w:rPr>
          <w:rFonts w:ascii="Times New Roman" w:hAnsi="Times New Roman" w:cs="Times New Roman"/>
          <w:b/>
          <w:sz w:val="24"/>
          <w:szCs w:val="24"/>
        </w:rPr>
      </w:pPr>
    </w:p>
    <w:p w:rsidR="008E3744" w:rsidRDefault="008E3744" w:rsidP="008E3744">
      <w:pPr>
        <w:shd w:val="clear" w:color="auto" w:fill="FFFFFF" w:themeFill="background1"/>
        <w:contextualSpacing/>
        <w:jc w:val="center"/>
        <w:rPr>
          <w:rFonts w:ascii="Times New Roman" w:hAnsi="Times New Roman" w:cs="Times New Roman"/>
          <w:b/>
          <w:sz w:val="24"/>
          <w:szCs w:val="24"/>
        </w:rPr>
      </w:pPr>
      <w:r>
        <w:rPr>
          <w:rFonts w:ascii="Times New Roman" w:hAnsi="Times New Roman" w:cs="Times New Roman"/>
          <w:b/>
          <w:sz w:val="24"/>
          <w:szCs w:val="24"/>
        </w:rPr>
        <w:t>РЕШЕНИЕ № 1074</w:t>
      </w:r>
    </w:p>
    <w:p w:rsidR="008E3744" w:rsidRPr="00191424" w:rsidRDefault="008E3744" w:rsidP="008E3744">
      <w:pPr>
        <w:ind w:firstLine="720"/>
        <w:rPr>
          <w:rFonts w:ascii="Times New Roman" w:hAnsi="Times New Roman" w:cs="Times New Roman"/>
          <w:sz w:val="24"/>
          <w:szCs w:val="24"/>
        </w:rPr>
      </w:pPr>
      <w:r w:rsidRPr="00191424">
        <w:rPr>
          <w:rFonts w:ascii="Times New Roman" w:hAnsi="Times New Roman" w:cs="Times New Roman"/>
          <w:sz w:val="24"/>
          <w:szCs w:val="24"/>
        </w:rPr>
        <w:lastRenderedPageBreak/>
        <w:t>На основание чл. 21, ал. 2 във връзка с чл. 21, ал. 1, т. 6 от ЗМСМА, чл.36 ал.2 от Постановление №344 от 21.12.2018 година за изпълнението на държавния бюджет на Република България за 2019г.,  Общински съвет – Русе реши:</w:t>
      </w:r>
    </w:p>
    <w:p w:rsidR="008E3744" w:rsidRPr="00191424" w:rsidRDefault="008E3744" w:rsidP="008E3744">
      <w:pPr>
        <w:ind w:firstLine="720"/>
        <w:contextualSpacing/>
        <w:rPr>
          <w:rFonts w:ascii="Times New Roman" w:hAnsi="Times New Roman" w:cs="Times New Roman"/>
          <w:sz w:val="24"/>
          <w:szCs w:val="24"/>
        </w:rPr>
      </w:pPr>
      <w:r w:rsidRPr="00191424">
        <w:rPr>
          <w:rFonts w:ascii="Times New Roman" w:hAnsi="Times New Roman" w:cs="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№1060</w:t>
      </w:r>
      <w:r w:rsidRPr="00191424">
        <w:rPr>
          <w:rFonts w:ascii="Times New Roman" w:hAnsi="Times New Roman" w:cs="Times New Roman"/>
          <w:sz w:val="24"/>
          <w:szCs w:val="24"/>
          <w:lang w:val="en-US"/>
        </w:rPr>
        <w:t>, прието с Протокол №</w:t>
      </w:r>
      <w:r w:rsidRPr="00191424">
        <w:rPr>
          <w:rFonts w:ascii="Times New Roman" w:hAnsi="Times New Roman" w:cs="Times New Roman"/>
          <w:sz w:val="24"/>
          <w:szCs w:val="24"/>
        </w:rPr>
        <w:t>42/05</w:t>
      </w:r>
      <w:r w:rsidRPr="00191424">
        <w:rPr>
          <w:rFonts w:ascii="Times New Roman" w:hAnsi="Times New Roman" w:cs="Times New Roman"/>
          <w:sz w:val="24"/>
          <w:szCs w:val="24"/>
          <w:lang w:val="ru-RU"/>
        </w:rPr>
        <w:t>.02.2019г</w:t>
      </w:r>
      <w:r w:rsidRPr="00191424">
        <w:rPr>
          <w:rFonts w:ascii="Times New Roman" w:hAnsi="Times New Roman" w:cs="Times New Roman"/>
          <w:sz w:val="24"/>
          <w:szCs w:val="24"/>
        </w:rPr>
        <w:t>., както следва:</w:t>
      </w:r>
    </w:p>
    <w:p w:rsidR="008E3744" w:rsidRPr="00191424" w:rsidRDefault="008E3744" w:rsidP="008E3744">
      <w:pPr>
        <w:ind w:left="60"/>
        <w:contextualSpacing/>
        <w:rPr>
          <w:rFonts w:ascii="Times New Roman" w:hAnsi="Times New Roman" w:cs="Times New Roman"/>
          <w:sz w:val="24"/>
          <w:szCs w:val="24"/>
        </w:rPr>
      </w:pPr>
      <w:r w:rsidRPr="00191424">
        <w:rPr>
          <w:rFonts w:ascii="Times New Roman" w:hAnsi="Times New Roman" w:cs="Times New Roman"/>
          <w:sz w:val="24"/>
          <w:szCs w:val="24"/>
        </w:rPr>
        <w:t>Чл. 36, ал.1, т.1</w:t>
      </w:r>
    </w:p>
    <w:p w:rsidR="008E3744" w:rsidRPr="00191424" w:rsidRDefault="008E3744" w:rsidP="008E3744">
      <w:pPr>
        <w:ind w:left="60"/>
        <w:contextualSpacing/>
        <w:rPr>
          <w:rFonts w:ascii="Times New Roman" w:hAnsi="Times New Roman" w:cs="Times New Roman"/>
          <w:sz w:val="24"/>
          <w:szCs w:val="24"/>
        </w:rPr>
      </w:pPr>
      <w:r w:rsidRPr="00191424">
        <w:rPr>
          <w:rFonts w:ascii="Times New Roman" w:hAnsi="Times New Roman" w:cs="Times New Roman"/>
          <w:sz w:val="24"/>
          <w:szCs w:val="24"/>
        </w:rPr>
        <w:t>Дирекция „Икономика и управление на собствеността“</w:t>
      </w:r>
    </w:p>
    <w:p w:rsidR="008E3744" w:rsidRPr="00191424" w:rsidRDefault="008E3744" w:rsidP="008E3744">
      <w:pPr>
        <w:ind w:left="60"/>
        <w:contextualSpacing/>
        <w:rPr>
          <w:rFonts w:ascii="Times New Roman" w:hAnsi="Times New Roman" w:cs="Times New Roman"/>
          <w:sz w:val="24"/>
          <w:szCs w:val="24"/>
        </w:rPr>
      </w:pPr>
      <w:r w:rsidRPr="00191424">
        <w:rPr>
          <w:rFonts w:ascii="Times New Roman" w:hAnsi="Times New Roman" w:cs="Times New Roman"/>
          <w:sz w:val="24"/>
          <w:szCs w:val="24"/>
        </w:rPr>
        <w:t xml:space="preserve">Добавя се: </w:t>
      </w:r>
    </w:p>
    <w:tbl>
      <w:tblPr>
        <w:tblW w:w="14721" w:type="dxa"/>
        <w:tblCellMar>
          <w:left w:w="70" w:type="dxa"/>
          <w:right w:w="70" w:type="dxa"/>
        </w:tblCellMar>
        <w:tblLook w:val="0000" w:firstRow="0" w:lastRow="0" w:firstColumn="0" w:lastColumn="0" w:noHBand="0" w:noVBand="0"/>
      </w:tblPr>
      <w:tblGrid>
        <w:gridCol w:w="9584"/>
        <w:gridCol w:w="2740"/>
        <w:gridCol w:w="2397"/>
      </w:tblGrid>
      <w:tr w:rsidR="008E3744" w:rsidRPr="00191424" w:rsidTr="00707C6B">
        <w:trPr>
          <w:trHeight w:val="255"/>
        </w:trPr>
        <w:tc>
          <w:tcPr>
            <w:tcW w:w="9584" w:type="dxa"/>
            <w:shd w:val="clear" w:color="auto" w:fill="auto"/>
            <w:noWrap/>
            <w:vAlign w:val="bottom"/>
          </w:tcPr>
          <w:p w:rsidR="008E3744" w:rsidRPr="00191424" w:rsidRDefault="008E3744" w:rsidP="008E3744">
            <w:pPr>
              <w:pStyle w:val="a3"/>
              <w:numPr>
                <w:ilvl w:val="0"/>
                <w:numId w:val="27"/>
              </w:numPr>
              <w:ind w:left="0" w:hanging="357"/>
            </w:pPr>
            <w:r w:rsidRPr="00191424">
              <w:t>1. Красимира Стефанова Мутафова – изпълнител - хигиенист, новоназначена, карта</w:t>
            </w:r>
          </w:p>
          <w:p w:rsidR="008E3744" w:rsidRPr="00191424" w:rsidRDefault="008E3744" w:rsidP="008E3744">
            <w:pPr>
              <w:pStyle w:val="a3"/>
              <w:numPr>
                <w:ilvl w:val="0"/>
                <w:numId w:val="27"/>
              </w:numPr>
              <w:ind w:left="0" w:hanging="357"/>
              <w:jc w:val="both"/>
            </w:pPr>
            <w:r w:rsidRPr="00191424">
              <w:t xml:space="preserve"> </w:t>
            </w:r>
          </w:p>
        </w:tc>
        <w:tc>
          <w:tcPr>
            <w:tcW w:w="2740" w:type="dxa"/>
            <w:shd w:val="clear" w:color="auto" w:fill="auto"/>
            <w:noWrap/>
            <w:vAlign w:val="bottom"/>
          </w:tcPr>
          <w:p w:rsidR="008E3744" w:rsidRPr="00191424" w:rsidRDefault="008E3744" w:rsidP="00707C6B">
            <w:pPr>
              <w:contextualSpacing/>
              <w:jc w:val="center"/>
              <w:rPr>
                <w:rFonts w:ascii="Times New Roman" w:hAnsi="Times New Roman" w:cs="Times New Roman"/>
                <w:sz w:val="24"/>
                <w:szCs w:val="24"/>
              </w:rPr>
            </w:pPr>
          </w:p>
        </w:tc>
        <w:tc>
          <w:tcPr>
            <w:tcW w:w="2397" w:type="dxa"/>
          </w:tcPr>
          <w:p w:rsidR="008E3744" w:rsidRPr="00191424" w:rsidRDefault="008E3744" w:rsidP="00707C6B">
            <w:pPr>
              <w:contextualSpacing/>
              <w:jc w:val="center"/>
              <w:rPr>
                <w:rFonts w:ascii="Times New Roman" w:hAnsi="Times New Roman" w:cs="Times New Roman"/>
                <w:sz w:val="24"/>
                <w:szCs w:val="24"/>
              </w:rPr>
            </w:pPr>
          </w:p>
        </w:tc>
      </w:tr>
    </w:tbl>
    <w:p w:rsidR="008E3744" w:rsidRDefault="008E3744" w:rsidP="008E3744">
      <w:pPr>
        <w:shd w:val="clear" w:color="auto" w:fill="FFFFFF" w:themeFill="background1"/>
        <w:contextualSpacing/>
        <w:jc w:val="center"/>
        <w:rPr>
          <w:rFonts w:ascii="Times New Roman" w:hAnsi="Times New Roman" w:cs="Times New Roman"/>
          <w:b/>
          <w:sz w:val="24"/>
          <w:szCs w:val="24"/>
        </w:rPr>
      </w:pPr>
    </w:p>
    <w:p w:rsidR="00246860" w:rsidRDefault="00246860" w:rsidP="00246860">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 xml:space="preserve">16 Точка </w:t>
      </w:r>
    </w:p>
    <w:p w:rsidR="00246860" w:rsidRPr="00246860" w:rsidRDefault="00246860" w:rsidP="00246860">
      <w:pPr>
        <w:shd w:val="clear" w:color="auto" w:fill="FFFFFF" w:themeFill="background1"/>
        <w:contextualSpacing/>
        <w:rPr>
          <w:rFonts w:ascii="Times New Roman" w:hAnsi="Times New Roman" w:cs="Times New Roman"/>
          <w:b/>
          <w:sz w:val="24"/>
          <w:szCs w:val="24"/>
        </w:rPr>
      </w:pPr>
      <w:r w:rsidRPr="00246860">
        <w:rPr>
          <w:rFonts w:ascii="Times New Roman" w:hAnsi="Times New Roman" w:cs="Times New Roman"/>
          <w:b/>
          <w:sz w:val="24"/>
          <w:szCs w:val="24"/>
        </w:rPr>
        <w:t>Приемане на Наредба за изменение и допълнение на Наредбата за финансово подпомагане на русенски спортни клубове и спортни дейности в Община Русе /НФПРСКСДОР/</w:t>
      </w:r>
    </w:p>
    <w:p w:rsidR="00246860" w:rsidRDefault="00246860" w:rsidP="00C52284">
      <w:pPr>
        <w:shd w:val="clear" w:color="auto" w:fill="FFFFFF" w:themeFill="background1"/>
        <w:contextualSpacing/>
        <w:rPr>
          <w:rFonts w:ascii="Times New Roman" w:hAnsi="Times New Roman" w:cs="Times New Roman"/>
          <w:b/>
          <w:sz w:val="24"/>
          <w:szCs w:val="24"/>
        </w:rPr>
      </w:pPr>
    </w:p>
    <w:p w:rsidR="005055A1" w:rsidRPr="00246860" w:rsidRDefault="00246860"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46860">
        <w:rPr>
          <w:rFonts w:ascii="Times New Roman" w:hAnsi="Times New Roman" w:cs="Times New Roman"/>
          <w:sz w:val="24"/>
          <w:szCs w:val="24"/>
        </w:rPr>
        <w:t xml:space="preserve">Заповядайте, г-н Щерев. </w:t>
      </w:r>
    </w:p>
    <w:p w:rsidR="00246860" w:rsidRPr="00246860" w:rsidRDefault="00246860"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246860">
        <w:rPr>
          <w:rFonts w:ascii="Times New Roman" w:hAnsi="Times New Roman" w:cs="Times New Roman"/>
          <w:sz w:val="24"/>
          <w:szCs w:val="24"/>
        </w:rPr>
        <w:t xml:space="preserve">Уважаеми общински съветници, промените в наредбата за финансово подпомагане на русенски спортни клубове се налага, поради новия Закон за физическото възпитание и спорта от 18.01.2019 г. и Закона за държавните помощи. Подкрепяме предложението заедно с направеното допълнение. Благодаря ви. </w:t>
      </w:r>
    </w:p>
    <w:p w:rsidR="00246860" w:rsidRPr="002B3E5E" w:rsidRDefault="00246860" w:rsidP="00246860">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32702">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2B3E5E">
        <w:rPr>
          <w:rFonts w:ascii="Times New Roman" w:hAnsi="Times New Roman" w:cs="Times New Roman"/>
          <w:sz w:val="24"/>
          <w:szCs w:val="24"/>
        </w:rPr>
        <w:t xml:space="preserve">Въпроси и изказвания? </w:t>
      </w:r>
      <w:r>
        <w:rPr>
          <w:rFonts w:ascii="Times New Roman" w:hAnsi="Times New Roman" w:cs="Times New Roman"/>
          <w:sz w:val="24"/>
          <w:szCs w:val="24"/>
        </w:rPr>
        <w:t xml:space="preserve">С направеното допълнение към точката режим на гласуване. </w:t>
      </w:r>
    </w:p>
    <w:p w:rsidR="00246860" w:rsidRPr="00385ADB" w:rsidRDefault="00246860" w:rsidP="00246860">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 С 44</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246860" w:rsidRDefault="00246860" w:rsidP="00C52284">
      <w:pPr>
        <w:shd w:val="clear" w:color="auto" w:fill="FFFFFF" w:themeFill="background1"/>
        <w:contextualSpacing/>
        <w:rPr>
          <w:rFonts w:ascii="Times New Roman" w:hAnsi="Times New Roman" w:cs="Times New Roman"/>
          <w:b/>
          <w:sz w:val="24"/>
          <w:szCs w:val="24"/>
        </w:rPr>
      </w:pPr>
    </w:p>
    <w:p w:rsidR="008E3744" w:rsidRDefault="008E3744" w:rsidP="008E3744">
      <w:pPr>
        <w:shd w:val="clear" w:color="auto" w:fill="FFFFFF" w:themeFill="background1"/>
        <w:contextualSpacing/>
        <w:jc w:val="center"/>
        <w:rPr>
          <w:rFonts w:ascii="Times New Roman" w:hAnsi="Times New Roman" w:cs="Times New Roman"/>
          <w:b/>
          <w:sz w:val="24"/>
          <w:szCs w:val="24"/>
        </w:rPr>
      </w:pPr>
      <w:r>
        <w:rPr>
          <w:rFonts w:ascii="Times New Roman" w:hAnsi="Times New Roman" w:cs="Times New Roman"/>
          <w:b/>
          <w:sz w:val="24"/>
          <w:szCs w:val="24"/>
        </w:rPr>
        <w:t>РЕШЕНИЕ № 1075</w:t>
      </w:r>
    </w:p>
    <w:p w:rsidR="008E3744" w:rsidRPr="001B4428" w:rsidRDefault="008E3744" w:rsidP="008E3744">
      <w:pPr>
        <w:pStyle w:val="m"/>
        <w:spacing w:before="0" w:beforeAutospacing="0" w:after="0" w:afterAutospacing="0"/>
        <w:ind w:firstLine="708"/>
        <w:jc w:val="both"/>
        <w:rPr>
          <w:color w:val="000000"/>
        </w:rPr>
      </w:pPr>
      <w:r w:rsidRPr="001B4428">
        <w:t>На основание чл. 76, ал. 3 и чл.79 от АПК, чл. 21, ал.2, във вр. с ал. 1, т.23 и чл. 17, ал.1, т.</w:t>
      </w:r>
      <w:r w:rsidRPr="001B4428">
        <w:rPr>
          <w:lang w:val="ru-RU"/>
        </w:rPr>
        <w:t xml:space="preserve"> </w:t>
      </w:r>
      <w:r w:rsidRPr="001B4428">
        <w:t>10 от Закона за местното самоуправление и местната администрация и чл. 133, ал. 4 от Закона за физическото възпитание и спорта</w:t>
      </w:r>
      <w:bookmarkStart w:id="0" w:name="to_paragraph_id39465395"/>
      <w:bookmarkEnd w:id="0"/>
      <w:r w:rsidRPr="001B4428">
        <w:t xml:space="preserve"> /</w:t>
      </w:r>
      <w:r w:rsidRPr="001B4428">
        <w:rPr>
          <w:i/>
        </w:rPr>
        <w:t>о</w:t>
      </w:r>
      <w:r w:rsidRPr="001B4428">
        <w:rPr>
          <w:i/>
          <w:color w:val="000000"/>
        </w:rPr>
        <w:t>бн., ДВ, бр. 86 от 18.10.2018 г., в сила от 18.01.2019 год</w:t>
      </w:r>
      <w:r w:rsidRPr="001B4428">
        <w:rPr>
          <w:color w:val="000000"/>
        </w:rPr>
        <w:t>.</w:t>
      </w:r>
      <w:r w:rsidRPr="001B4428">
        <w:t xml:space="preserve">/ Общински съвет Русе реши:  </w:t>
      </w:r>
    </w:p>
    <w:p w:rsidR="008E3744" w:rsidRPr="001B4428" w:rsidRDefault="008E3744" w:rsidP="008E3744">
      <w:pPr>
        <w:pStyle w:val="a3"/>
        <w:numPr>
          <w:ilvl w:val="0"/>
          <w:numId w:val="28"/>
        </w:numPr>
        <w:spacing w:after="200" w:line="276" w:lineRule="auto"/>
        <w:jc w:val="both"/>
        <w:rPr>
          <w:lang w:val="en-US"/>
        </w:rPr>
      </w:pPr>
      <w:r w:rsidRPr="001B4428">
        <w:t xml:space="preserve">Приема Наредба за изменение и допълнение на Наредбата за финансово подпомагане на русенски спортни клубове и спортни дейности в община Русе </w:t>
      </w:r>
      <w:r w:rsidRPr="001B4428">
        <w:rPr>
          <w:lang w:val="ru-RU"/>
        </w:rPr>
        <w:t>/</w:t>
      </w:r>
      <w:r w:rsidRPr="001B4428">
        <w:t>Приложение 1/.</w:t>
      </w:r>
    </w:p>
    <w:p w:rsidR="00246860" w:rsidRPr="00246860" w:rsidRDefault="00246860" w:rsidP="00246860">
      <w:pPr>
        <w:shd w:val="clear" w:color="auto" w:fill="FFFFFF" w:themeFill="background1"/>
        <w:contextualSpacing/>
        <w:rPr>
          <w:rFonts w:ascii="Times New Roman" w:hAnsi="Times New Roman" w:cs="Times New Roman"/>
          <w:b/>
          <w:sz w:val="24"/>
          <w:szCs w:val="24"/>
        </w:rPr>
      </w:pPr>
      <w:r w:rsidRPr="00246860">
        <w:rPr>
          <w:rFonts w:ascii="Times New Roman" w:hAnsi="Times New Roman" w:cs="Times New Roman"/>
          <w:b/>
          <w:sz w:val="24"/>
          <w:szCs w:val="24"/>
        </w:rPr>
        <w:t xml:space="preserve">17 Точка </w:t>
      </w:r>
    </w:p>
    <w:p w:rsidR="00246860" w:rsidRPr="00246860" w:rsidRDefault="00246860" w:rsidP="00246860">
      <w:pPr>
        <w:shd w:val="clear" w:color="auto" w:fill="FFFFFF" w:themeFill="background1"/>
        <w:contextualSpacing/>
        <w:rPr>
          <w:rFonts w:ascii="Times New Roman" w:hAnsi="Times New Roman" w:cs="Times New Roman"/>
          <w:b/>
          <w:sz w:val="24"/>
          <w:szCs w:val="24"/>
        </w:rPr>
      </w:pPr>
      <w:r w:rsidRPr="00246860">
        <w:rPr>
          <w:rFonts w:ascii="Times New Roman" w:hAnsi="Times New Roman" w:cs="Times New Roman"/>
          <w:b/>
          <w:bCs/>
          <w:sz w:val="24"/>
          <w:szCs w:val="24"/>
        </w:rPr>
        <w:t>Кандидатстване по Процедура за предоставяне на безвъзмездна финансова помощ BG05M9OP001-2.040</w:t>
      </w:r>
      <w:r w:rsidRPr="00246860">
        <w:rPr>
          <w:rFonts w:ascii="Times New Roman" w:hAnsi="Times New Roman" w:cs="Times New Roman"/>
          <w:b/>
          <w:bCs/>
          <w:sz w:val="24"/>
          <w:szCs w:val="24"/>
          <w:lang w:val="en-US"/>
        </w:rPr>
        <w:t xml:space="preserve"> </w:t>
      </w:r>
      <w:r w:rsidRPr="00246860">
        <w:rPr>
          <w:rFonts w:ascii="Times New Roman" w:hAnsi="Times New Roman" w:cs="Times New Roman"/>
          <w:b/>
          <w:bCs/>
          <w:sz w:val="24"/>
          <w:szCs w:val="24"/>
        </w:rPr>
        <w:t>“Патронажна грижа за възрастни хора и лица с увреждания – Компонент 2”,</w:t>
      </w:r>
      <w:r w:rsidRPr="00246860">
        <w:rPr>
          <w:rFonts w:ascii="Times New Roman" w:hAnsi="Times New Roman" w:cs="Times New Roman"/>
          <w:b/>
          <w:bCs/>
          <w:sz w:val="24"/>
          <w:szCs w:val="24"/>
          <w:lang w:val="en-US"/>
        </w:rPr>
        <w:t xml:space="preserve"> </w:t>
      </w:r>
      <w:r w:rsidRPr="00246860">
        <w:rPr>
          <w:rFonts w:ascii="Times New Roman" w:hAnsi="Times New Roman" w:cs="Times New Roman"/>
          <w:b/>
          <w:bCs/>
          <w:sz w:val="24"/>
          <w:szCs w:val="24"/>
        </w:rPr>
        <w:t>по Оперативна програма</w:t>
      </w:r>
      <w:r w:rsidRPr="00246860">
        <w:rPr>
          <w:rFonts w:ascii="Times New Roman" w:hAnsi="Times New Roman" w:cs="Times New Roman"/>
          <w:b/>
          <w:bCs/>
          <w:sz w:val="24"/>
          <w:szCs w:val="24"/>
          <w:lang w:val="en-US"/>
        </w:rPr>
        <w:t xml:space="preserve"> </w:t>
      </w:r>
      <w:r w:rsidRPr="00246860">
        <w:rPr>
          <w:rFonts w:ascii="Times New Roman" w:hAnsi="Times New Roman" w:cs="Times New Roman"/>
          <w:b/>
          <w:bCs/>
          <w:sz w:val="24"/>
          <w:szCs w:val="24"/>
        </w:rPr>
        <w:t>“Развитие на човешките ресурси” 2014-2020</w:t>
      </w:r>
    </w:p>
    <w:p w:rsidR="00246860" w:rsidRDefault="00246860" w:rsidP="00C52284">
      <w:pPr>
        <w:shd w:val="clear" w:color="auto" w:fill="FFFFFF" w:themeFill="background1"/>
        <w:contextualSpacing/>
        <w:rPr>
          <w:rFonts w:ascii="Times New Roman" w:hAnsi="Times New Roman" w:cs="Times New Roman"/>
          <w:sz w:val="24"/>
          <w:szCs w:val="24"/>
        </w:rPr>
      </w:pPr>
    </w:p>
    <w:p w:rsidR="00246860" w:rsidRPr="00246860" w:rsidRDefault="00246860"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46860">
        <w:rPr>
          <w:rFonts w:ascii="Times New Roman" w:hAnsi="Times New Roman" w:cs="Times New Roman"/>
          <w:sz w:val="24"/>
          <w:szCs w:val="24"/>
        </w:rPr>
        <w:t xml:space="preserve">Заповядайте, госпожа Личева. </w:t>
      </w:r>
    </w:p>
    <w:p w:rsidR="00246860" w:rsidRPr="00246860" w:rsidRDefault="00246860"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246860">
        <w:rPr>
          <w:rFonts w:ascii="Times New Roman" w:hAnsi="Times New Roman" w:cs="Times New Roman"/>
          <w:sz w:val="24"/>
          <w:szCs w:val="24"/>
        </w:rPr>
        <w:t xml:space="preserve">Уважаеми общински съветници, тази точка беше представена подробно в абсолютно всички комисии и приета единодушно. Разбира се, това е така, защото с проектното предложение, което разработва Община Русе ще се осигурят на 261 възрастни хора и лица с увреждания специализирана домашна грижа с акцент към здравен компонент. Внесохме и допълнение към предложението ... </w:t>
      </w:r>
    </w:p>
    <w:p w:rsidR="00246860" w:rsidRPr="00246860" w:rsidRDefault="00246860"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46860">
        <w:rPr>
          <w:rFonts w:ascii="Times New Roman" w:hAnsi="Times New Roman" w:cs="Times New Roman"/>
          <w:sz w:val="24"/>
          <w:szCs w:val="24"/>
        </w:rPr>
        <w:t xml:space="preserve">Моля за тишина. </w:t>
      </w:r>
    </w:p>
    <w:p w:rsidR="00246860" w:rsidRPr="00246860" w:rsidRDefault="00246860"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246860">
        <w:rPr>
          <w:rFonts w:ascii="Times New Roman" w:hAnsi="Times New Roman" w:cs="Times New Roman"/>
          <w:sz w:val="24"/>
          <w:szCs w:val="24"/>
        </w:rPr>
        <w:t xml:space="preserve">... с което ви предлагаме да одобрите споразумение между Община Русе и Община Сливо поле. Заедно ще реализираме този проект, така ще помогнем на една малка община да кандидатства и да осигури за техните потребности специализирана грижа. </w:t>
      </w:r>
    </w:p>
    <w:p w:rsidR="00246860" w:rsidRPr="002B3E5E" w:rsidRDefault="00246860" w:rsidP="00246860">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32702">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2B3E5E">
        <w:rPr>
          <w:rFonts w:ascii="Times New Roman" w:hAnsi="Times New Roman" w:cs="Times New Roman"/>
          <w:sz w:val="24"/>
          <w:szCs w:val="24"/>
        </w:rPr>
        <w:t>Въпроси и изказвания</w:t>
      </w:r>
      <w:r w:rsidR="00EC1212">
        <w:rPr>
          <w:rFonts w:ascii="Times New Roman" w:hAnsi="Times New Roman" w:cs="Times New Roman"/>
          <w:sz w:val="24"/>
          <w:szCs w:val="24"/>
        </w:rPr>
        <w:t xml:space="preserve"> по точката</w:t>
      </w:r>
      <w:r w:rsidRPr="002B3E5E">
        <w:rPr>
          <w:rFonts w:ascii="Times New Roman" w:hAnsi="Times New Roman" w:cs="Times New Roman"/>
          <w:sz w:val="24"/>
          <w:szCs w:val="24"/>
        </w:rPr>
        <w:t xml:space="preserve">? </w:t>
      </w:r>
      <w:r w:rsidR="00EC1212">
        <w:rPr>
          <w:rFonts w:ascii="Times New Roman" w:hAnsi="Times New Roman" w:cs="Times New Roman"/>
          <w:sz w:val="24"/>
          <w:szCs w:val="24"/>
        </w:rPr>
        <w:t xml:space="preserve">Няма. Режим на гласуване. </w:t>
      </w:r>
    </w:p>
    <w:p w:rsidR="00246860" w:rsidRPr="00385ADB" w:rsidRDefault="00246860" w:rsidP="00246860">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EC1212">
        <w:rPr>
          <w:rFonts w:ascii="Times New Roman" w:eastAsia="Calibri" w:hAnsi="Times New Roman" w:cs="Times New Roman"/>
          <w:b/>
          <w:sz w:val="24"/>
          <w:szCs w:val="24"/>
          <w:shd w:val="clear" w:color="auto" w:fill="FFFFFF"/>
        </w:rPr>
        <w:t>7</w:t>
      </w:r>
      <w:r>
        <w:rPr>
          <w:rFonts w:ascii="Times New Roman" w:eastAsia="Calibri" w:hAnsi="Times New Roman" w:cs="Times New Roman"/>
          <w:b/>
          <w:sz w:val="24"/>
          <w:szCs w:val="24"/>
          <w:shd w:val="clear" w:color="auto" w:fill="FFFFFF"/>
        </w:rPr>
        <w:t>. С 4</w:t>
      </w:r>
      <w:r w:rsidR="00EC1212">
        <w:rPr>
          <w:rFonts w:ascii="Times New Roman" w:eastAsia="Calibri" w:hAnsi="Times New Roman" w:cs="Times New Roman"/>
          <w:b/>
          <w:sz w:val="24"/>
          <w:szCs w:val="24"/>
          <w:shd w:val="clear" w:color="auto" w:fill="FFFFFF"/>
        </w:rPr>
        <w:t>7</w:t>
      </w:r>
      <w:r w:rsidRPr="00385ADB">
        <w:rPr>
          <w:rFonts w:ascii="Times New Roman" w:eastAsia="Calibri" w:hAnsi="Times New Roman" w:cs="Times New Roman"/>
          <w:b/>
          <w:sz w:val="24"/>
          <w:szCs w:val="24"/>
          <w:shd w:val="clear" w:color="auto" w:fill="FFFFFF"/>
        </w:rPr>
        <w:t xml:space="preserve"> гласа „за”, 0 „против” и 0 „въздържали се” се прие</w:t>
      </w:r>
    </w:p>
    <w:p w:rsidR="00246860" w:rsidRDefault="00246860" w:rsidP="00C52284">
      <w:pPr>
        <w:shd w:val="clear" w:color="auto" w:fill="FFFFFF" w:themeFill="background1"/>
        <w:contextualSpacing/>
        <w:rPr>
          <w:rFonts w:ascii="Times New Roman" w:hAnsi="Times New Roman" w:cs="Times New Roman"/>
          <w:sz w:val="24"/>
          <w:szCs w:val="24"/>
        </w:rPr>
      </w:pPr>
    </w:p>
    <w:p w:rsidR="0026145B" w:rsidRDefault="0026145B" w:rsidP="0026145B">
      <w:pPr>
        <w:shd w:val="clear" w:color="auto" w:fill="FFFFFF" w:themeFill="background1"/>
        <w:contextualSpacing/>
        <w:jc w:val="center"/>
        <w:rPr>
          <w:rFonts w:ascii="Times New Roman" w:hAnsi="Times New Roman" w:cs="Times New Roman"/>
          <w:b/>
          <w:sz w:val="24"/>
          <w:szCs w:val="24"/>
        </w:rPr>
      </w:pPr>
      <w:r w:rsidRPr="0026145B">
        <w:rPr>
          <w:rFonts w:ascii="Times New Roman" w:hAnsi="Times New Roman" w:cs="Times New Roman"/>
          <w:b/>
          <w:sz w:val="24"/>
          <w:szCs w:val="24"/>
        </w:rPr>
        <w:t>РЕШЕНИЯ № 1076</w:t>
      </w:r>
    </w:p>
    <w:p w:rsidR="0026145B" w:rsidRPr="00C8095D" w:rsidRDefault="0026145B" w:rsidP="0026145B">
      <w:pPr>
        <w:tabs>
          <w:tab w:val="left" w:pos="9360"/>
        </w:tabs>
        <w:ind w:right="-131" w:firstLine="709"/>
        <w:rPr>
          <w:rFonts w:ascii="Times New Roman" w:hAnsi="Times New Roman" w:cs="Times New Roman"/>
          <w:b/>
          <w:sz w:val="24"/>
          <w:szCs w:val="24"/>
        </w:rPr>
      </w:pPr>
      <w:r w:rsidRPr="00C8095D">
        <w:rPr>
          <w:rFonts w:ascii="Times New Roman" w:hAnsi="Times New Roman" w:cs="Times New Roman"/>
          <w:sz w:val="24"/>
          <w:szCs w:val="24"/>
        </w:rPr>
        <w:t>На основание чл. 21, ал. 2, във връзка с чл. 21, ал. 1,</w:t>
      </w:r>
      <w:r w:rsidRPr="00C8095D">
        <w:rPr>
          <w:rFonts w:ascii="Times New Roman" w:hAnsi="Times New Roman" w:cs="Times New Roman"/>
          <w:sz w:val="24"/>
          <w:szCs w:val="24"/>
          <w:lang w:val="en-US"/>
        </w:rPr>
        <w:t xml:space="preserve"> </w:t>
      </w:r>
      <w:r w:rsidRPr="00C8095D">
        <w:rPr>
          <w:rFonts w:ascii="Times New Roman" w:hAnsi="Times New Roman" w:cs="Times New Roman"/>
          <w:sz w:val="24"/>
          <w:szCs w:val="24"/>
        </w:rPr>
        <w:t>т. 23,</w:t>
      </w:r>
      <w:r w:rsidRPr="00C8095D">
        <w:rPr>
          <w:rFonts w:ascii="Times New Roman" w:hAnsi="Times New Roman" w:cs="Times New Roman"/>
          <w:sz w:val="24"/>
          <w:szCs w:val="24"/>
          <w:lang w:val="en-US"/>
        </w:rPr>
        <w:t xml:space="preserve"> </w:t>
      </w:r>
      <w:r w:rsidRPr="00C8095D">
        <w:rPr>
          <w:rFonts w:ascii="Times New Roman" w:hAnsi="Times New Roman" w:cs="Times New Roman"/>
          <w:sz w:val="24"/>
          <w:szCs w:val="24"/>
        </w:rPr>
        <w:t>чл. 17, т. 7 и чл. 59, ал. 1 и чл.61, ал.1 от Закона за местно самоуправление и местна администрация и изискванията за кандидатстване, Общинският съвет реши:</w:t>
      </w:r>
    </w:p>
    <w:p w:rsidR="0026145B" w:rsidRPr="00C8095D" w:rsidRDefault="0026145B" w:rsidP="0026145B">
      <w:pPr>
        <w:pStyle w:val="ad"/>
        <w:numPr>
          <w:ilvl w:val="0"/>
          <w:numId w:val="29"/>
        </w:numPr>
        <w:tabs>
          <w:tab w:val="left" w:pos="993"/>
        </w:tabs>
        <w:spacing w:after="0"/>
        <w:ind w:left="0" w:firstLine="708"/>
        <w:jc w:val="both"/>
        <w:rPr>
          <w:bCs/>
        </w:rPr>
      </w:pPr>
      <w:r w:rsidRPr="00C8095D">
        <w:rPr>
          <w:rFonts w:eastAsiaTheme="minorHAnsi"/>
        </w:rPr>
        <w:t>Дава съгласие</w:t>
      </w:r>
      <w:r w:rsidRPr="00C8095D">
        <w:rPr>
          <w:rFonts w:eastAsiaTheme="minorHAnsi"/>
          <w:b/>
        </w:rPr>
        <w:t xml:space="preserve"> </w:t>
      </w:r>
      <w:r w:rsidRPr="00C8095D">
        <w:rPr>
          <w:rFonts w:eastAsiaTheme="minorHAnsi"/>
        </w:rPr>
        <w:t xml:space="preserve">Община Русе да </w:t>
      </w:r>
      <w:r w:rsidRPr="00C8095D">
        <w:rPr>
          <w:rFonts w:eastAsiaTheme="minorHAnsi"/>
          <w:color w:val="000000"/>
          <w:lang w:eastAsia="en-US"/>
        </w:rPr>
        <w:t xml:space="preserve">подаде проектно предложение по конкретната процедура </w:t>
      </w:r>
      <w:r w:rsidRPr="00C8095D">
        <w:rPr>
          <w:bCs/>
        </w:rPr>
        <w:t>за предоставяне на безвъзмездна финансова помощ BG05M9OP001-2.040</w:t>
      </w:r>
      <w:r w:rsidRPr="00C8095D">
        <w:rPr>
          <w:bCs/>
          <w:lang w:val="en-US"/>
        </w:rPr>
        <w:t xml:space="preserve"> </w:t>
      </w:r>
      <w:r w:rsidRPr="00C8095D">
        <w:rPr>
          <w:bCs/>
        </w:rPr>
        <w:t>„Патронажна грижа за възрастни хора и лица с увреждания – Компонент 2”,</w:t>
      </w:r>
      <w:r w:rsidRPr="00C8095D">
        <w:rPr>
          <w:bCs/>
          <w:lang w:val="en-US"/>
        </w:rPr>
        <w:t xml:space="preserve"> </w:t>
      </w:r>
      <w:r w:rsidRPr="00C8095D">
        <w:rPr>
          <w:bCs/>
        </w:rPr>
        <w:t>по Оперативна програма</w:t>
      </w:r>
      <w:r w:rsidRPr="00C8095D">
        <w:rPr>
          <w:bCs/>
          <w:lang w:val="en-US"/>
        </w:rPr>
        <w:t xml:space="preserve"> </w:t>
      </w:r>
      <w:r w:rsidRPr="00C8095D">
        <w:rPr>
          <w:bCs/>
        </w:rPr>
        <w:t>“Развитие на човешките ресурси” 2014-2020.</w:t>
      </w:r>
    </w:p>
    <w:p w:rsidR="0026145B" w:rsidRPr="00C8095D" w:rsidRDefault="0026145B" w:rsidP="0026145B">
      <w:pPr>
        <w:pStyle w:val="ad"/>
        <w:numPr>
          <w:ilvl w:val="0"/>
          <w:numId w:val="29"/>
        </w:numPr>
        <w:tabs>
          <w:tab w:val="left" w:pos="993"/>
        </w:tabs>
        <w:spacing w:after="0"/>
        <w:ind w:left="0" w:firstLine="708"/>
        <w:jc w:val="both"/>
        <w:rPr>
          <w:b/>
        </w:rPr>
      </w:pPr>
      <w:r w:rsidRPr="00C8095D">
        <w:rPr>
          <w:rFonts w:eastAsiaTheme="minorHAnsi"/>
        </w:rPr>
        <w:t>Дава съгласие</w:t>
      </w:r>
      <w:r w:rsidRPr="00C8095D">
        <w:rPr>
          <w:rFonts w:eastAsiaTheme="minorHAnsi"/>
          <w:b/>
        </w:rPr>
        <w:t xml:space="preserve"> </w:t>
      </w:r>
      <w:r w:rsidRPr="00C8095D">
        <w:rPr>
          <w:rFonts w:eastAsiaTheme="minorHAnsi"/>
        </w:rPr>
        <w:t xml:space="preserve">Община Русе да </w:t>
      </w:r>
      <w:r w:rsidRPr="00C8095D">
        <w:rPr>
          <w:rFonts w:eastAsiaTheme="minorHAnsi"/>
          <w:color w:val="000000"/>
          <w:lang w:eastAsia="en-US"/>
        </w:rPr>
        <w:t>подаде проектно предложение в партньорство с Община Сливо поле.</w:t>
      </w:r>
    </w:p>
    <w:p w:rsidR="0026145B" w:rsidRPr="00C8095D" w:rsidRDefault="0026145B" w:rsidP="0026145B">
      <w:pPr>
        <w:pStyle w:val="Default"/>
        <w:numPr>
          <w:ilvl w:val="0"/>
          <w:numId w:val="29"/>
        </w:numPr>
        <w:ind w:left="0" w:firstLine="709"/>
        <w:jc w:val="both"/>
      </w:pPr>
      <w:r w:rsidRPr="00C8095D">
        <w:rPr>
          <w:rFonts w:eastAsia="Times New Roman"/>
          <w:bCs/>
          <w:iCs/>
          <w:kern w:val="32"/>
        </w:rPr>
        <w:t>Одобрява Споразумение за партньорство между община Русе и община Сливо поле – от 1</w:t>
      </w:r>
      <w:r w:rsidRPr="00C8095D">
        <w:rPr>
          <w:rFonts w:eastAsia="Times New Roman"/>
          <w:bCs/>
          <w:iCs/>
          <w:kern w:val="32"/>
          <w:lang w:val="en-US"/>
        </w:rPr>
        <w:t>3</w:t>
      </w:r>
      <w:r w:rsidRPr="00C8095D">
        <w:rPr>
          <w:rFonts w:eastAsia="Times New Roman"/>
          <w:bCs/>
          <w:iCs/>
          <w:kern w:val="32"/>
        </w:rPr>
        <w:t xml:space="preserve">.02.2019 г. - Приложение </w:t>
      </w:r>
      <w:r w:rsidRPr="00C8095D">
        <w:rPr>
          <w:rFonts w:eastAsia="Times New Roman"/>
          <w:bCs/>
          <w:iCs/>
          <w:kern w:val="32"/>
          <w:lang w:val="en-US"/>
        </w:rPr>
        <w:t>III</w:t>
      </w:r>
      <w:r w:rsidRPr="00C8095D">
        <w:rPr>
          <w:rFonts w:eastAsia="Times New Roman"/>
          <w:bCs/>
          <w:iCs/>
          <w:kern w:val="32"/>
        </w:rPr>
        <w:t xml:space="preserve"> към Условия за кандидатстване по процедура чрез директно предоставяне на безвъзмездна финансова помощ BG05M9OP001-2.040 „</w:t>
      </w:r>
      <w:r w:rsidRPr="00C8095D">
        <w:rPr>
          <w:rFonts w:eastAsia="Times New Roman"/>
          <w:bCs/>
          <w:iCs/>
          <w:kern w:val="32"/>
          <w:lang w:eastAsia="bg-BG"/>
        </w:rPr>
        <w:t>Патронажна грижа за възрастни хора и лица с увреждания – Компонент 2”.</w:t>
      </w:r>
    </w:p>
    <w:p w:rsidR="0026145B" w:rsidRPr="0026145B" w:rsidRDefault="0026145B" w:rsidP="0026145B">
      <w:pPr>
        <w:shd w:val="clear" w:color="auto" w:fill="FFFFFF" w:themeFill="background1"/>
        <w:contextualSpacing/>
        <w:jc w:val="center"/>
        <w:rPr>
          <w:rFonts w:ascii="Times New Roman" w:hAnsi="Times New Roman" w:cs="Times New Roman"/>
          <w:b/>
          <w:sz w:val="24"/>
          <w:szCs w:val="24"/>
        </w:rPr>
      </w:pPr>
    </w:p>
    <w:p w:rsidR="00EC1212" w:rsidRPr="00EC1212" w:rsidRDefault="00EC1212" w:rsidP="00EC1212">
      <w:pPr>
        <w:shd w:val="clear" w:color="auto" w:fill="FFFFFF" w:themeFill="background1"/>
        <w:contextualSpacing/>
        <w:rPr>
          <w:rFonts w:ascii="Times New Roman" w:hAnsi="Times New Roman" w:cs="Times New Roman"/>
          <w:b/>
          <w:sz w:val="24"/>
          <w:szCs w:val="24"/>
        </w:rPr>
      </w:pPr>
      <w:r w:rsidRPr="00EC1212">
        <w:rPr>
          <w:rFonts w:ascii="Times New Roman" w:hAnsi="Times New Roman" w:cs="Times New Roman"/>
          <w:b/>
          <w:sz w:val="24"/>
          <w:szCs w:val="24"/>
        </w:rPr>
        <w:t xml:space="preserve">18 Точка </w:t>
      </w:r>
    </w:p>
    <w:p w:rsidR="00EC1212" w:rsidRPr="00EC1212" w:rsidRDefault="00EC1212" w:rsidP="00EC1212">
      <w:pPr>
        <w:shd w:val="clear" w:color="auto" w:fill="FFFFFF" w:themeFill="background1"/>
        <w:contextualSpacing/>
        <w:rPr>
          <w:rFonts w:ascii="Times New Roman" w:hAnsi="Times New Roman" w:cs="Times New Roman"/>
          <w:b/>
          <w:sz w:val="24"/>
          <w:szCs w:val="24"/>
        </w:rPr>
      </w:pPr>
      <w:r w:rsidRPr="00EC1212">
        <w:rPr>
          <w:rFonts w:ascii="Times New Roman" w:hAnsi="Times New Roman" w:cs="Times New Roman"/>
          <w:b/>
          <w:sz w:val="24"/>
          <w:szCs w:val="24"/>
        </w:rPr>
        <w:t xml:space="preserve">Годишен финансов отчет и отчет за дейността на Фондация „Русе – град на свободния дух“ за 2018 г. </w:t>
      </w:r>
    </w:p>
    <w:p w:rsidR="00EC1212" w:rsidRPr="00EC1212" w:rsidRDefault="00EC1212" w:rsidP="00C52284">
      <w:pPr>
        <w:shd w:val="clear" w:color="auto" w:fill="FFFFFF" w:themeFill="background1"/>
        <w:contextualSpacing/>
        <w:rPr>
          <w:rFonts w:ascii="Times New Roman" w:hAnsi="Times New Roman" w:cs="Times New Roman"/>
          <w:b/>
          <w:sz w:val="24"/>
          <w:szCs w:val="24"/>
        </w:rPr>
      </w:pPr>
    </w:p>
    <w:p w:rsidR="00246860" w:rsidRPr="00EC1212" w:rsidRDefault="00EC1212"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C1212">
        <w:rPr>
          <w:rFonts w:ascii="Times New Roman" w:hAnsi="Times New Roman" w:cs="Times New Roman"/>
          <w:sz w:val="24"/>
          <w:szCs w:val="24"/>
        </w:rPr>
        <w:t xml:space="preserve">Господин Карапчански, заповядайте. </w:t>
      </w:r>
    </w:p>
    <w:p w:rsidR="00EC1212" w:rsidRPr="00EC1212" w:rsidRDefault="00EC1212"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Д-р Стр. Карапчански: </w:t>
      </w:r>
      <w:r w:rsidRPr="00EC1212">
        <w:rPr>
          <w:rFonts w:ascii="Times New Roman" w:hAnsi="Times New Roman" w:cs="Times New Roman"/>
          <w:sz w:val="24"/>
          <w:szCs w:val="24"/>
        </w:rPr>
        <w:t xml:space="preserve">Благодаря Ви, уважаеми господин Председател. Уважаеми госпожи и господа общински съветници, знаете ежегодно общинската фондация „Русе – град на свободния дух“ докладва пред Общински съвет като върховен колективен орган отчет за напредъка в изпълнението на своята програма и финансов отчет. По комисиите всичко беше докладвано изключително подробно. На вашето внимание са и книжките, които ежегодно подготвяме. Тук е моментът да ви благодаря и на вас за активната подкрепа през годината и се надяваме, че ще приемете предложения отчет. </w:t>
      </w:r>
    </w:p>
    <w:p w:rsidR="00EC1212" w:rsidRPr="002B3E5E" w:rsidRDefault="00EC1212" w:rsidP="00EC1212">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32702">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2B3E5E">
        <w:rPr>
          <w:rFonts w:ascii="Times New Roman" w:hAnsi="Times New Roman" w:cs="Times New Roman"/>
          <w:sz w:val="24"/>
          <w:szCs w:val="24"/>
        </w:rPr>
        <w:t>Въпроси и изказвания</w:t>
      </w:r>
      <w:r>
        <w:rPr>
          <w:rFonts w:ascii="Times New Roman" w:hAnsi="Times New Roman" w:cs="Times New Roman"/>
          <w:sz w:val="24"/>
          <w:szCs w:val="24"/>
        </w:rPr>
        <w:t xml:space="preserve"> по точката</w:t>
      </w:r>
      <w:r w:rsidRPr="002B3E5E">
        <w:rPr>
          <w:rFonts w:ascii="Times New Roman" w:hAnsi="Times New Roman" w:cs="Times New Roman"/>
          <w:sz w:val="24"/>
          <w:szCs w:val="24"/>
        </w:rPr>
        <w:t xml:space="preserve">? </w:t>
      </w:r>
      <w:r>
        <w:rPr>
          <w:rFonts w:ascii="Times New Roman" w:hAnsi="Times New Roman" w:cs="Times New Roman"/>
          <w:sz w:val="24"/>
          <w:szCs w:val="24"/>
        </w:rPr>
        <w:t xml:space="preserve">Няма. Режим на гласуване. </w:t>
      </w:r>
    </w:p>
    <w:p w:rsidR="00EC1212" w:rsidRPr="00385ADB" w:rsidRDefault="00EC1212" w:rsidP="00EC1212">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48. С 47 гласа „за”, 0 „против” и 1</w:t>
      </w:r>
      <w:r w:rsidRPr="00385ADB">
        <w:rPr>
          <w:rFonts w:ascii="Times New Roman" w:eastAsia="Calibri" w:hAnsi="Times New Roman" w:cs="Times New Roman"/>
          <w:b/>
          <w:sz w:val="24"/>
          <w:szCs w:val="24"/>
          <w:shd w:val="clear" w:color="auto" w:fill="FFFFFF"/>
        </w:rPr>
        <w:t xml:space="preserve"> „въздържали се” се прие</w:t>
      </w:r>
    </w:p>
    <w:p w:rsidR="00EC1212" w:rsidRDefault="00EC1212" w:rsidP="00C52284">
      <w:pPr>
        <w:shd w:val="clear" w:color="auto" w:fill="FFFFFF" w:themeFill="background1"/>
        <w:contextualSpacing/>
        <w:rPr>
          <w:rFonts w:ascii="Times New Roman" w:hAnsi="Times New Roman" w:cs="Times New Roman"/>
          <w:b/>
          <w:sz w:val="24"/>
          <w:szCs w:val="24"/>
        </w:rPr>
      </w:pPr>
    </w:p>
    <w:p w:rsidR="0026145B" w:rsidRDefault="0026145B" w:rsidP="0026145B">
      <w:pPr>
        <w:shd w:val="clear" w:color="auto" w:fill="FFFFFF" w:themeFill="background1"/>
        <w:contextualSpacing/>
        <w:jc w:val="center"/>
        <w:rPr>
          <w:rFonts w:ascii="Times New Roman" w:hAnsi="Times New Roman" w:cs="Times New Roman"/>
          <w:b/>
          <w:sz w:val="24"/>
          <w:szCs w:val="24"/>
        </w:rPr>
      </w:pPr>
      <w:r>
        <w:rPr>
          <w:rFonts w:ascii="Times New Roman" w:hAnsi="Times New Roman" w:cs="Times New Roman"/>
          <w:b/>
          <w:sz w:val="24"/>
          <w:szCs w:val="24"/>
        </w:rPr>
        <w:t>РЕШЕНИЕ №  1077</w:t>
      </w:r>
    </w:p>
    <w:p w:rsidR="0026145B" w:rsidRPr="00EF0D96" w:rsidRDefault="0026145B" w:rsidP="0026145B">
      <w:pPr>
        <w:spacing w:after="0" w:line="240" w:lineRule="auto"/>
        <w:ind w:firstLine="360"/>
        <w:rPr>
          <w:rFonts w:ascii="Times New Roman" w:hAnsi="Times New Roman" w:cs="Times New Roman"/>
          <w:sz w:val="24"/>
          <w:szCs w:val="24"/>
        </w:rPr>
      </w:pPr>
      <w:r w:rsidRPr="00EF0D96">
        <w:rPr>
          <w:rFonts w:ascii="Times New Roman" w:hAnsi="Times New Roman" w:cs="Times New Roman"/>
          <w:sz w:val="24"/>
          <w:szCs w:val="24"/>
        </w:rPr>
        <w:t xml:space="preserve">На основание чл. 21, ал.1, т.8 и т.23, във връзка с чл. 21, ал. 2 от ЗМСМА и във връзка с чл.14, т.10 от Раздел </w:t>
      </w:r>
      <w:r w:rsidRPr="00EF0D96">
        <w:rPr>
          <w:rFonts w:ascii="Times New Roman" w:hAnsi="Times New Roman" w:cs="Times New Roman"/>
          <w:sz w:val="24"/>
          <w:szCs w:val="24"/>
          <w:lang w:val="en-US"/>
        </w:rPr>
        <w:t>IV</w:t>
      </w:r>
      <w:r w:rsidRPr="00EF0D96">
        <w:rPr>
          <w:rFonts w:ascii="Times New Roman" w:hAnsi="Times New Roman" w:cs="Times New Roman"/>
          <w:sz w:val="24"/>
          <w:szCs w:val="24"/>
        </w:rPr>
        <w:t xml:space="preserve"> на Учредителния акт на Фондация „Русе-град на свободния дух“, както и с чл.7, ал.4 и чл.9, ал.4 от Правилника за реда за осъществяване на общественополезна дейност и за набиране и разходване на имуществото на Фондация „Русе – град на свободния дух“, общинският съвет реши:</w:t>
      </w:r>
    </w:p>
    <w:p w:rsidR="0026145B" w:rsidRPr="00EF0D96" w:rsidRDefault="0026145B" w:rsidP="0026145B">
      <w:pPr>
        <w:spacing w:after="0"/>
        <w:ind w:firstLine="360"/>
        <w:rPr>
          <w:rFonts w:ascii="Times New Roman" w:hAnsi="Times New Roman" w:cs="Times New Roman"/>
          <w:sz w:val="24"/>
          <w:szCs w:val="24"/>
        </w:rPr>
      </w:pPr>
      <w:r w:rsidRPr="00EF0D96">
        <w:rPr>
          <w:rFonts w:ascii="Times New Roman" w:hAnsi="Times New Roman" w:cs="Times New Roman"/>
          <w:sz w:val="24"/>
          <w:szCs w:val="24"/>
        </w:rPr>
        <w:t>1.Приема отчет за дейността на Фондация „Русе – град на свободния дух“ за 2018 г./Приложени</w:t>
      </w:r>
      <w:r w:rsidRPr="00EF0D96">
        <w:rPr>
          <w:rFonts w:ascii="Times New Roman" w:hAnsi="Times New Roman" w:cs="Times New Roman"/>
          <w:sz w:val="24"/>
          <w:szCs w:val="24"/>
          <w:lang w:val="en-GB"/>
        </w:rPr>
        <w:t>e</w:t>
      </w:r>
      <w:r w:rsidRPr="00EF0D96">
        <w:rPr>
          <w:rFonts w:ascii="Times New Roman" w:hAnsi="Times New Roman" w:cs="Times New Roman"/>
          <w:sz w:val="24"/>
          <w:szCs w:val="24"/>
        </w:rPr>
        <w:t xml:space="preserve"> 1/</w:t>
      </w:r>
    </w:p>
    <w:p w:rsidR="0026145B" w:rsidRPr="00EF0D96" w:rsidRDefault="0026145B" w:rsidP="0026145B">
      <w:pPr>
        <w:spacing w:after="0"/>
        <w:ind w:firstLine="360"/>
        <w:rPr>
          <w:rFonts w:ascii="Times New Roman" w:hAnsi="Times New Roman" w:cs="Times New Roman"/>
          <w:sz w:val="24"/>
          <w:szCs w:val="24"/>
        </w:rPr>
      </w:pPr>
      <w:r w:rsidRPr="00EF0D96">
        <w:rPr>
          <w:rFonts w:ascii="Times New Roman" w:hAnsi="Times New Roman" w:cs="Times New Roman"/>
          <w:sz w:val="24"/>
          <w:szCs w:val="24"/>
        </w:rPr>
        <w:lastRenderedPageBreak/>
        <w:t xml:space="preserve">2.Приема годишен финансов отчет на Фондация „Русе – град на свободния дух“ за 2018 г. /Приложение 2/   </w:t>
      </w:r>
    </w:p>
    <w:p w:rsidR="0026145B" w:rsidRDefault="0026145B" w:rsidP="0026145B">
      <w:pPr>
        <w:shd w:val="clear" w:color="auto" w:fill="FFFFFF" w:themeFill="background1"/>
        <w:contextualSpacing/>
        <w:jc w:val="center"/>
        <w:rPr>
          <w:rFonts w:ascii="Times New Roman" w:hAnsi="Times New Roman" w:cs="Times New Roman"/>
          <w:b/>
          <w:sz w:val="24"/>
          <w:szCs w:val="24"/>
        </w:rPr>
      </w:pPr>
    </w:p>
    <w:p w:rsidR="00EC1212" w:rsidRDefault="00EC1212" w:rsidP="00EC1212">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 xml:space="preserve">19 Точка </w:t>
      </w:r>
    </w:p>
    <w:p w:rsidR="00EC1212" w:rsidRPr="00EC1212" w:rsidRDefault="00EC1212" w:rsidP="00EC1212">
      <w:pPr>
        <w:shd w:val="clear" w:color="auto" w:fill="FFFFFF" w:themeFill="background1"/>
        <w:contextualSpacing/>
        <w:rPr>
          <w:rFonts w:ascii="Times New Roman" w:hAnsi="Times New Roman" w:cs="Times New Roman"/>
          <w:b/>
          <w:sz w:val="24"/>
          <w:szCs w:val="24"/>
        </w:rPr>
      </w:pPr>
      <w:r w:rsidRPr="00EC1212">
        <w:rPr>
          <w:rFonts w:ascii="Times New Roman" w:hAnsi="Times New Roman" w:cs="Times New Roman"/>
          <w:b/>
          <w:sz w:val="24"/>
          <w:szCs w:val="24"/>
        </w:rPr>
        <w:t>Приемане на бюджет и насоки за работа на  Фондация „Русе – град на свободния дух“ за 201</w:t>
      </w:r>
      <w:r w:rsidRPr="00EC1212">
        <w:rPr>
          <w:rFonts w:ascii="Times New Roman" w:hAnsi="Times New Roman" w:cs="Times New Roman"/>
          <w:b/>
          <w:sz w:val="24"/>
          <w:szCs w:val="24"/>
          <w:lang w:val="en-US"/>
        </w:rPr>
        <w:t>9</w:t>
      </w:r>
      <w:r w:rsidRPr="00EC1212">
        <w:rPr>
          <w:rFonts w:ascii="Times New Roman" w:hAnsi="Times New Roman" w:cs="Times New Roman"/>
          <w:b/>
          <w:sz w:val="24"/>
          <w:szCs w:val="24"/>
        </w:rPr>
        <w:t xml:space="preserve"> г. </w:t>
      </w:r>
    </w:p>
    <w:p w:rsidR="00EC1212" w:rsidRDefault="00EC1212" w:rsidP="00C52284">
      <w:pPr>
        <w:shd w:val="clear" w:color="auto" w:fill="FFFFFF" w:themeFill="background1"/>
        <w:contextualSpacing/>
        <w:rPr>
          <w:rFonts w:ascii="Times New Roman" w:hAnsi="Times New Roman" w:cs="Times New Roman"/>
          <w:b/>
          <w:sz w:val="24"/>
          <w:szCs w:val="24"/>
        </w:rPr>
      </w:pPr>
    </w:p>
    <w:p w:rsidR="00EC1212" w:rsidRPr="00EC1212" w:rsidRDefault="00EC1212" w:rsidP="00EC1212">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C1212">
        <w:rPr>
          <w:rFonts w:ascii="Times New Roman" w:hAnsi="Times New Roman" w:cs="Times New Roman"/>
          <w:sz w:val="24"/>
          <w:szCs w:val="24"/>
        </w:rPr>
        <w:t xml:space="preserve">Господин Карапчански. </w:t>
      </w:r>
    </w:p>
    <w:p w:rsidR="00EC1212" w:rsidRPr="00EC1212" w:rsidRDefault="00EC1212" w:rsidP="00EC1212">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Д-р Стр. Карапчански: </w:t>
      </w:r>
      <w:r w:rsidRPr="00EC1212">
        <w:rPr>
          <w:rFonts w:ascii="Times New Roman" w:hAnsi="Times New Roman" w:cs="Times New Roman"/>
          <w:sz w:val="24"/>
          <w:szCs w:val="24"/>
        </w:rPr>
        <w:t xml:space="preserve">Също по време на комисиите детайлно бяха докладвани. И през настоящата година продължаваме традиционните формати: подкрепа на лицата на Русе, на традиционните местни инициативи, на конкурса „Знание и растеж“, така че разчитаме и през следващата година активно да си сътрудничим и да получаваме вашата подкрепа. </w:t>
      </w:r>
    </w:p>
    <w:p w:rsidR="00EC1212" w:rsidRPr="002B3E5E" w:rsidRDefault="00EC1212" w:rsidP="00EC1212">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32702">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2B3E5E">
        <w:rPr>
          <w:rFonts w:ascii="Times New Roman" w:hAnsi="Times New Roman" w:cs="Times New Roman"/>
          <w:sz w:val="24"/>
          <w:szCs w:val="24"/>
        </w:rPr>
        <w:t xml:space="preserve">Въпроси и изказвания? </w:t>
      </w:r>
      <w:r>
        <w:rPr>
          <w:rFonts w:ascii="Times New Roman" w:hAnsi="Times New Roman" w:cs="Times New Roman"/>
          <w:sz w:val="24"/>
          <w:szCs w:val="24"/>
        </w:rPr>
        <w:t xml:space="preserve">Няма. Гласуваме по точката. </w:t>
      </w:r>
    </w:p>
    <w:p w:rsidR="00EC1212" w:rsidRPr="00385ADB" w:rsidRDefault="00EC1212" w:rsidP="00EC1212">
      <w:pPr>
        <w:contextualSpacing/>
        <w:rPr>
          <w:rFonts w:ascii="Times New Roman" w:hAnsi="Times New Roman" w:cs="Times New Roman"/>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 С 41 гласа „за”, 0 „против” и 3</w:t>
      </w:r>
      <w:r w:rsidRPr="00385ADB">
        <w:rPr>
          <w:rFonts w:ascii="Times New Roman" w:eastAsia="Calibri" w:hAnsi="Times New Roman" w:cs="Times New Roman"/>
          <w:b/>
          <w:sz w:val="24"/>
          <w:szCs w:val="24"/>
          <w:shd w:val="clear" w:color="auto" w:fill="FFFFFF"/>
        </w:rPr>
        <w:t xml:space="preserve"> „въздържали се” се прие</w:t>
      </w:r>
    </w:p>
    <w:p w:rsidR="00EC1212" w:rsidRDefault="00EC1212" w:rsidP="00EC1212">
      <w:pPr>
        <w:shd w:val="clear" w:color="auto" w:fill="FFFFFF" w:themeFill="background1"/>
        <w:contextualSpacing/>
        <w:rPr>
          <w:rFonts w:ascii="Times New Roman" w:hAnsi="Times New Roman" w:cs="Times New Roman"/>
          <w:b/>
          <w:sz w:val="24"/>
          <w:szCs w:val="24"/>
        </w:rPr>
      </w:pPr>
    </w:p>
    <w:p w:rsidR="0026145B" w:rsidRDefault="0026145B" w:rsidP="0026145B">
      <w:pPr>
        <w:shd w:val="clear" w:color="auto" w:fill="FFFFFF" w:themeFill="background1"/>
        <w:contextualSpacing/>
        <w:jc w:val="center"/>
        <w:rPr>
          <w:rFonts w:ascii="Times New Roman" w:hAnsi="Times New Roman" w:cs="Times New Roman"/>
          <w:b/>
          <w:sz w:val="24"/>
          <w:szCs w:val="24"/>
        </w:rPr>
      </w:pPr>
      <w:r>
        <w:rPr>
          <w:rFonts w:ascii="Times New Roman" w:hAnsi="Times New Roman" w:cs="Times New Roman"/>
          <w:b/>
          <w:sz w:val="24"/>
          <w:szCs w:val="24"/>
        </w:rPr>
        <w:t>РЕШЕНИЕ № 1078</w:t>
      </w:r>
    </w:p>
    <w:p w:rsidR="0026145B" w:rsidRPr="00D16C19" w:rsidRDefault="0026145B" w:rsidP="0026145B">
      <w:pPr>
        <w:spacing w:after="0"/>
        <w:ind w:firstLine="360"/>
        <w:rPr>
          <w:rFonts w:ascii="Times New Roman" w:hAnsi="Times New Roman" w:cs="Times New Roman"/>
          <w:sz w:val="24"/>
          <w:szCs w:val="24"/>
        </w:rPr>
      </w:pPr>
      <w:r w:rsidRPr="00D16C19">
        <w:rPr>
          <w:rFonts w:ascii="Times New Roman" w:hAnsi="Times New Roman" w:cs="Times New Roman"/>
          <w:sz w:val="24"/>
          <w:szCs w:val="24"/>
        </w:rPr>
        <w:t>На основание чл. 21, ал.1, т.8 и т.</w:t>
      </w:r>
      <w:r>
        <w:rPr>
          <w:rFonts w:ascii="Times New Roman" w:hAnsi="Times New Roman" w:cs="Times New Roman"/>
          <w:sz w:val="24"/>
          <w:szCs w:val="24"/>
        </w:rPr>
        <w:t>14</w:t>
      </w:r>
      <w:r w:rsidRPr="00D16C19">
        <w:rPr>
          <w:rFonts w:ascii="Times New Roman" w:hAnsi="Times New Roman" w:cs="Times New Roman"/>
          <w:sz w:val="24"/>
          <w:szCs w:val="24"/>
        </w:rPr>
        <w:t>, във връзка с чл. 21, ал. 2 от ЗМСМА  и във връзка с чл.14</w:t>
      </w:r>
      <w:r>
        <w:rPr>
          <w:rFonts w:ascii="Times New Roman" w:hAnsi="Times New Roman" w:cs="Times New Roman"/>
          <w:sz w:val="24"/>
          <w:szCs w:val="24"/>
        </w:rPr>
        <w:t xml:space="preserve">, т.7, т.8  и т.9 от Раздел </w:t>
      </w:r>
      <w:r>
        <w:rPr>
          <w:rFonts w:ascii="Times New Roman" w:hAnsi="Times New Roman" w:cs="Times New Roman"/>
          <w:sz w:val="24"/>
          <w:szCs w:val="24"/>
          <w:lang w:val="en-US"/>
        </w:rPr>
        <w:t>IV</w:t>
      </w:r>
      <w:r>
        <w:rPr>
          <w:rFonts w:ascii="Times New Roman" w:hAnsi="Times New Roman" w:cs="Times New Roman"/>
          <w:sz w:val="24"/>
          <w:szCs w:val="24"/>
        </w:rPr>
        <w:t xml:space="preserve">  на Учредителния акт на Фондация „Русе – град  на свободния дух“ , както и с чл.4, ал.1 и ал.3, чл.9, ал.1 от Правилника за реда за осъществяване на общественополезна дейност и за набиране и разходване на имуществото на Фондация „Русе – град на свободния дух“, общинският съвет реши:</w:t>
      </w:r>
    </w:p>
    <w:p w:rsidR="0026145B" w:rsidRPr="00981761" w:rsidRDefault="0026145B" w:rsidP="0026145B">
      <w:pPr>
        <w:spacing w:after="0"/>
        <w:ind w:firstLine="360"/>
        <w:rPr>
          <w:rFonts w:ascii="Times New Roman" w:hAnsi="Times New Roman" w:cs="Times New Roman"/>
          <w:sz w:val="24"/>
          <w:szCs w:val="24"/>
        </w:rPr>
      </w:pPr>
      <w:r w:rsidRPr="00981761">
        <w:rPr>
          <w:rFonts w:ascii="Times New Roman" w:hAnsi="Times New Roman" w:cs="Times New Roman"/>
          <w:sz w:val="24"/>
          <w:szCs w:val="24"/>
        </w:rPr>
        <w:t>1.Приема</w:t>
      </w:r>
      <w:r>
        <w:rPr>
          <w:rFonts w:ascii="Times New Roman" w:hAnsi="Times New Roman" w:cs="Times New Roman"/>
          <w:sz w:val="24"/>
          <w:szCs w:val="24"/>
        </w:rPr>
        <w:t xml:space="preserve"> основни насоки и програма за дейността </w:t>
      </w:r>
      <w:r w:rsidRPr="00981761">
        <w:rPr>
          <w:rFonts w:ascii="Times New Roman" w:hAnsi="Times New Roman" w:cs="Times New Roman"/>
          <w:sz w:val="24"/>
          <w:szCs w:val="24"/>
        </w:rPr>
        <w:t xml:space="preserve">на </w:t>
      </w:r>
      <w:r>
        <w:rPr>
          <w:rFonts w:ascii="Times New Roman" w:hAnsi="Times New Roman" w:cs="Times New Roman"/>
          <w:sz w:val="24"/>
          <w:szCs w:val="24"/>
        </w:rPr>
        <w:t>Ф</w:t>
      </w:r>
      <w:r w:rsidRPr="00981761">
        <w:rPr>
          <w:rFonts w:ascii="Times New Roman" w:hAnsi="Times New Roman" w:cs="Times New Roman"/>
          <w:sz w:val="24"/>
          <w:szCs w:val="24"/>
        </w:rPr>
        <w:t>ондация „Рус</w:t>
      </w:r>
      <w:r>
        <w:rPr>
          <w:rFonts w:ascii="Times New Roman" w:hAnsi="Times New Roman" w:cs="Times New Roman"/>
          <w:sz w:val="24"/>
          <w:szCs w:val="24"/>
        </w:rPr>
        <w:t>е – град на свободния дух“ за 2019</w:t>
      </w:r>
      <w:r w:rsidRPr="00981761">
        <w:rPr>
          <w:rFonts w:ascii="Times New Roman" w:hAnsi="Times New Roman" w:cs="Times New Roman"/>
          <w:sz w:val="24"/>
          <w:szCs w:val="24"/>
        </w:rPr>
        <w:t xml:space="preserve"> г./Приложение№1/</w:t>
      </w:r>
    </w:p>
    <w:p w:rsidR="0026145B" w:rsidRDefault="0026145B" w:rsidP="0026145B">
      <w:pPr>
        <w:spacing w:after="0"/>
        <w:ind w:firstLine="360"/>
        <w:rPr>
          <w:rFonts w:ascii="Times New Roman" w:hAnsi="Times New Roman" w:cs="Times New Roman"/>
          <w:sz w:val="24"/>
          <w:szCs w:val="24"/>
        </w:rPr>
      </w:pPr>
      <w:r w:rsidRPr="00981761">
        <w:rPr>
          <w:rFonts w:ascii="Times New Roman" w:hAnsi="Times New Roman" w:cs="Times New Roman"/>
          <w:sz w:val="24"/>
          <w:szCs w:val="24"/>
        </w:rPr>
        <w:t>2.</w:t>
      </w:r>
      <w:r>
        <w:rPr>
          <w:rFonts w:ascii="Times New Roman" w:hAnsi="Times New Roman" w:cs="Times New Roman"/>
          <w:sz w:val="24"/>
          <w:szCs w:val="24"/>
        </w:rPr>
        <w:t xml:space="preserve">Приема бюджет на Фондация „Русе – град на свободния дух“ за 2019 </w:t>
      </w:r>
      <w:r w:rsidRPr="00981761">
        <w:rPr>
          <w:rFonts w:ascii="Times New Roman" w:hAnsi="Times New Roman" w:cs="Times New Roman"/>
          <w:sz w:val="24"/>
          <w:szCs w:val="24"/>
        </w:rPr>
        <w:t xml:space="preserve">г.  /Приложение 2/  </w:t>
      </w:r>
    </w:p>
    <w:p w:rsidR="0026145B" w:rsidRPr="00E518E7" w:rsidRDefault="0026145B" w:rsidP="0026145B">
      <w:pPr>
        <w:spacing w:after="0"/>
        <w:ind w:firstLine="360"/>
        <w:rPr>
          <w:rFonts w:ascii="Times New Roman" w:hAnsi="Times New Roman" w:cs="Times New Roman"/>
          <w:sz w:val="24"/>
          <w:szCs w:val="24"/>
        </w:rPr>
      </w:pPr>
      <w:r>
        <w:rPr>
          <w:rFonts w:ascii="Times New Roman" w:hAnsi="Times New Roman" w:cs="Times New Roman"/>
          <w:sz w:val="24"/>
          <w:szCs w:val="24"/>
        </w:rPr>
        <w:t>3.</w:t>
      </w:r>
      <w:r w:rsidRPr="00E518E7">
        <w:rPr>
          <w:rFonts w:ascii="Arial" w:hAnsi="Arial" w:cs="Arial"/>
          <w:b/>
          <w:bCs/>
          <w:color w:val="555555"/>
          <w:sz w:val="19"/>
          <w:szCs w:val="19"/>
        </w:rPr>
        <w:t xml:space="preserve"> </w:t>
      </w:r>
      <w:r w:rsidRPr="00E518E7">
        <w:rPr>
          <w:rFonts w:ascii="Times New Roman" w:hAnsi="Times New Roman" w:cs="Times New Roman"/>
          <w:bCs/>
          <w:sz w:val="24"/>
          <w:szCs w:val="24"/>
        </w:rPr>
        <w:t>Упъл</w:t>
      </w:r>
      <w:r>
        <w:rPr>
          <w:rFonts w:ascii="Times New Roman" w:hAnsi="Times New Roman" w:cs="Times New Roman"/>
          <w:bCs/>
          <w:sz w:val="24"/>
          <w:szCs w:val="24"/>
        </w:rPr>
        <w:t>номощава Управителния съвет на Ф</w:t>
      </w:r>
      <w:r w:rsidRPr="00E518E7">
        <w:rPr>
          <w:rFonts w:ascii="Times New Roman" w:hAnsi="Times New Roman" w:cs="Times New Roman"/>
          <w:bCs/>
          <w:sz w:val="24"/>
          <w:szCs w:val="24"/>
        </w:rPr>
        <w:t>ондация</w:t>
      </w:r>
      <w:r>
        <w:rPr>
          <w:rFonts w:ascii="Times New Roman" w:hAnsi="Times New Roman" w:cs="Times New Roman"/>
          <w:bCs/>
          <w:sz w:val="24"/>
          <w:szCs w:val="24"/>
        </w:rPr>
        <w:t xml:space="preserve"> „Русе – град на свободния дух“ </w:t>
      </w:r>
      <w:r w:rsidRPr="00E518E7">
        <w:rPr>
          <w:rFonts w:ascii="Times New Roman" w:hAnsi="Times New Roman" w:cs="Times New Roman"/>
          <w:bCs/>
          <w:sz w:val="24"/>
          <w:szCs w:val="24"/>
        </w:rPr>
        <w:t xml:space="preserve">да организира провеждането на посочените в насоките конкурси/кампании съобразно приети от УС правила, да определи класираните участници и да предостави определеното финансиране за реализиране на съответното мероприятие в изпълнение на </w:t>
      </w:r>
      <w:r>
        <w:rPr>
          <w:rFonts w:ascii="Times New Roman" w:hAnsi="Times New Roman" w:cs="Times New Roman"/>
          <w:bCs/>
          <w:sz w:val="24"/>
          <w:szCs w:val="24"/>
        </w:rPr>
        <w:t>Основни н</w:t>
      </w:r>
      <w:r w:rsidRPr="00E518E7">
        <w:rPr>
          <w:rFonts w:ascii="Times New Roman" w:hAnsi="Times New Roman" w:cs="Times New Roman"/>
          <w:bCs/>
          <w:sz w:val="24"/>
          <w:szCs w:val="24"/>
        </w:rPr>
        <w:t>асоки</w:t>
      </w:r>
      <w:r>
        <w:rPr>
          <w:rFonts w:ascii="Times New Roman" w:hAnsi="Times New Roman" w:cs="Times New Roman"/>
          <w:bCs/>
          <w:sz w:val="24"/>
          <w:szCs w:val="24"/>
        </w:rPr>
        <w:t xml:space="preserve"> </w:t>
      </w:r>
      <w:r w:rsidRPr="00E518E7">
        <w:rPr>
          <w:rFonts w:ascii="Times New Roman" w:hAnsi="Times New Roman" w:cs="Times New Roman"/>
          <w:bCs/>
          <w:sz w:val="24"/>
          <w:szCs w:val="24"/>
        </w:rPr>
        <w:t>за работа на Фондация "Русе</w:t>
      </w:r>
      <w:r>
        <w:rPr>
          <w:rFonts w:ascii="Times New Roman" w:hAnsi="Times New Roman" w:cs="Times New Roman"/>
          <w:bCs/>
          <w:sz w:val="24"/>
          <w:szCs w:val="24"/>
        </w:rPr>
        <w:t xml:space="preserve"> – </w:t>
      </w:r>
      <w:r w:rsidRPr="00E518E7">
        <w:rPr>
          <w:rFonts w:ascii="Times New Roman" w:hAnsi="Times New Roman" w:cs="Times New Roman"/>
          <w:bCs/>
          <w:sz w:val="24"/>
          <w:szCs w:val="24"/>
        </w:rPr>
        <w:t>град на свободния дух"</w:t>
      </w:r>
      <w:r>
        <w:rPr>
          <w:rFonts w:ascii="Times New Roman" w:hAnsi="Times New Roman" w:cs="Times New Roman"/>
          <w:bCs/>
          <w:sz w:val="24"/>
          <w:szCs w:val="24"/>
        </w:rPr>
        <w:t xml:space="preserve"> за 2019 г</w:t>
      </w:r>
      <w:r w:rsidRPr="00E518E7">
        <w:rPr>
          <w:rFonts w:ascii="Times New Roman" w:hAnsi="Times New Roman" w:cs="Times New Roman"/>
          <w:bCs/>
          <w:sz w:val="24"/>
          <w:szCs w:val="24"/>
        </w:rPr>
        <w:t>.</w:t>
      </w:r>
      <w:r w:rsidRPr="00E518E7">
        <w:rPr>
          <w:rFonts w:ascii="Times New Roman" w:hAnsi="Times New Roman" w:cs="Times New Roman"/>
          <w:sz w:val="24"/>
          <w:szCs w:val="24"/>
        </w:rPr>
        <w:t xml:space="preserve"> </w:t>
      </w:r>
    </w:p>
    <w:p w:rsidR="0026145B" w:rsidRDefault="0026145B" w:rsidP="0026145B">
      <w:pPr>
        <w:rPr>
          <w:rFonts w:ascii="Times New Roman" w:hAnsi="Times New Roman" w:cs="Times New Roman"/>
          <w:sz w:val="24"/>
          <w:szCs w:val="24"/>
          <w:lang w:val="en-US"/>
        </w:rPr>
      </w:pPr>
    </w:p>
    <w:p w:rsidR="00EC1212" w:rsidRDefault="00EC1212" w:rsidP="00EC1212">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 xml:space="preserve">20 Точка </w:t>
      </w:r>
    </w:p>
    <w:p w:rsidR="00EC1212" w:rsidRPr="00EC1212" w:rsidRDefault="00EC1212" w:rsidP="00EC1212">
      <w:pPr>
        <w:shd w:val="clear" w:color="auto" w:fill="FFFFFF" w:themeFill="background1"/>
        <w:contextualSpacing/>
        <w:rPr>
          <w:rFonts w:ascii="Times New Roman" w:hAnsi="Times New Roman" w:cs="Times New Roman"/>
          <w:b/>
          <w:sz w:val="24"/>
          <w:szCs w:val="24"/>
        </w:rPr>
      </w:pPr>
      <w:r w:rsidRPr="00EC1212">
        <w:rPr>
          <w:rFonts w:ascii="Times New Roman" w:hAnsi="Times New Roman" w:cs="Times New Roman"/>
          <w:b/>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 територия – водопроводно отклонение и ел. захранване за имот с идентификатор 63427.316.200 в м. „Гърков дол“, землище на гр. Русе</w:t>
      </w:r>
    </w:p>
    <w:p w:rsidR="00EC1212" w:rsidRDefault="00EC1212" w:rsidP="00C52284">
      <w:pPr>
        <w:shd w:val="clear" w:color="auto" w:fill="FFFFFF" w:themeFill="background1"/>
        <w:contextualSpacing/>
        <w:rPr>
          <w:rFonts w:ascii="Times New Roman" w:hAnsi="Times New Roman" w:cs="Times New Roman"/>
          <w:b/>
          <w:sz w:val="24"/>
          <w:szCs w:val="24"/>
        </w:rPr>
      </w:pPr>
    </w:p>
    <w:p w:rsidR="00EC1212" w:rsidRPr="00BD4715" w:rsidRDefault="00EC1212"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D4715">
        <w:rPr>
          <w:rFonts w:ascii="Times New Roman" w:hAnsi="Times New Roman" w:cs="Times New Roman"/>
          <w:sz w:val="24"/>
          <w:szCs w:val="24"/>
        </w:rPr>
        <w:t xml:space="preserve">Наков, заповядайте. </w:t>
      </w:r>
    </w:p>
    <w:p w:rsidR="00EC1212" w:rsidRPr="00BD4715" w:rsidRDefault="00EC1212"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BD4715">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да се одобри задание, да се разреши изработването на подробен устройствен план – парцеларен план за техническа </w:t>
      </w:r>
      <w:r w:rsidR="00BD4715" w:rsidRPr="00BD4715">
        <w:rPr>
          <w:rFonts w:ascii="Times New Roman" w:hAnsi="Times New Roman" w:cs="Times New Roman"/>
          <w:sz w:val="24"/>
          <w:szCs w:val="24"/>
        </w:rPr>
        <w:t>инфраструктура</w:t>
      </w:r>
      <w:r w:rsidRPr="00BD4715">
        <w:rPr>
          <w:rFonts w:ascii="Times New Roman" w:hAnsi="Times New Roman" w:cs="Times New Roman"/>
          <w:sz w:val="24"/>
          <w:szCs w:val="24"/>
        </w:rPr>
        <w:t xml:space="preserve"> </w:t>
      </w:r>
      <w:r w:rsidRPr="00EC1212">
        <w:rPr>
          <w:rFonts w:ascii="Times New Roman" w:hAnsi="Times New Roman" w:cs="Times New Roman"/>
          <w:sz w:val="24"/>
          <w:szCs w:val="24"/>
        </w:rPr>
        <w:t>извън урбанизирана територия</w:t>
      </w:r>
      <w:r w:rsidRPr="00BD4715">
        <w:rPr>
          <w:rFonts w:ascii="Times New Roman" w:hAnsi="Times New Roman" w:cs="Times New Roman"/>
          <w:sz w:val="24"/>
          <w:szCs w:val="24"/>
        </w:rPr>
        <w:t xml:space="preserve"> ... </w:t>
      </w:r>
    </w:p>
    <w:p w:rsidR="00EC1212" w:rsidRPr="00BD4715" w:rsidRDefault="00EC1212"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D4715">
        <w:rPr>
          <w:rFonts w:ascii="Times New Roman" w:hAnsi="Times New Roman" w:cs="Times New Roman"/>
          <w:sz w:val="24"/>
          <w:szCs w:val="24"/>
        </w:rPr>
        <w:t xml:space="preserve">Моля за тишина. </w:t>
      </w:r>
    </w:p>
    <w:p w:rsidR="00EC1212" w:rsidRPr="00BD4715" w:rsidRDefault="00EC1212"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Дим. Наков: </w:t>
      </w:r>
      <w:r w:rsidRPr="00BD4715">
        <w:rPr>
          <w:rFonts w:ascii="Times New Roman" w:hAnsi="Times New Roman" w:cs="Times New Roman"/>
          <w:sz w:val="24"/>
          <w:szCs w:val="24"/>
        </w:rPr>
        <w:t xml:space="preserve">... касаещ </w:t>
      </w:r>
      <w:r w:rsidRPr="00EC1212">
        <w:rPr>
          <w:rFonts w:ascii="Times New Roman" w:hAnsi="Times New Roman" w:cs="Times New Roman"/>
          <w:sz w:val="24"/>
          <w:szCs w:val="24"/>
        </w:rPr>
        <w:t>водопровод</w:t>
      </w:r>
      <w:r w:rsidRPr="00BD4715">
        <w:rPr>
          <w:rFonts w:ascii="Times New Roman" w:hAnsi="Times New Roman" w:cs="Times New Roman"/>
          <w:sz w:val="24"/>
          <w:szCs w:val="24"/>
        </w:rPr>
        <w:t>но отклонение и ел. захранване н</w:t>
      </w:r>
      <w:r w:rsidRPr="00EC1212">
        <w:rPr>
          <w:rFonts w:ascii="Times New Roman" w:hAnsi="Times New Roman" w:cs="Times New Roman"/>
          <w:sz w:val="24"/>
          <w:szCs w:val="24"/>
        </w:rPr>
        <w:t>а имот</w:t>
      </w:r>
      <w:r w:rsidRPr="00BD4715">
        <w:rPr>
          <w:rFonts w:ascii="Times New Roman" w:hAnsi="Times New Roman" w:cs="Times New Roman"/>
          <w:sz w:val="24"/>
          <w:szCs w:val="24"/>
        </w:rPr>
        <w:t xml:space="preserve">, находящ се в местността „Гърков дол“, тя се намира до ДЗС, ако не знаете. </w:t>
      </w:r>
      <w:r w:rsidR="00BD4715" w:rsidRPr="00BD4715">
        <w:rPr>
          <w:rFonts w:ascii="Times New Roman" w:hAnsi="Times New Roman" w:cs="Times New Roman"/>
          <w:sz w:val="24"/>
          <w:szCs w:val="24"/>
        </w:rPr>
        <w:t xml:space="preserve">И съответни да се даде предварително съгласие за утвърждаване на трасе на довеждащата инфраструктура в срок от 1 година. Благодаря. </w:t>
      </w:r>
    </w:p>
    <w:p w:rsidR="00BD4715" w:rsidRPr="002B3E5E" w:rsidRDefault="00BD4715" w:rsidP="00BD4715">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Да, б</w:t>
      </w:r>
      <w:r w:rsidRPr="00A32702">
        <w:rPr>
          <w:rFonts w:ascii="Times New Roman" w:hAnsi="Times New Roman" w:cs="Times New Roman"/>
          <w:sz w:val="24"/>
          <w:szCs w:val="24"/>
        </w:rPr>
        <w:t>лагодаря.</w:t>
      </w:r>
      <w:r>
        <w:rPr>
          <w:rFonts w:ascii="Times New Roman" w:hAnsi="Times New Roman" w:cs="Times New Roman"/>
          <w:b/>
          <w:sz w:val="24"/>
          <w:szCs w:val="24"/>
        </w:rPr>
        <w:t xml:space="preserve"> </w:t>
      </w:r>
      <w:r w:rsidRPr="002B3E5E">
        <w:rPr>
          <w:rFonts w:ascii="Times New Roman" w:hAnsi="Times New Roman" w:cs="Times New Roman"/>
          <w:sz w:val="24"/>
          <w:szCs w:val="24"/>
        </w:rPr>
        <w:t>Въпроси и изказвания</w:t>
      </w:r>
      <w:r>
        <w:rPr>
          <w:rFonts w:ascii="Times New Roman" w:hAnsi="Times New Roman" w:cs="Times New Roman"/>
          <w:sz w:val="24"/>
          <w:szCs w:val="24"/>
        </w:rPr>
        <w:t xml:space="preserve"> по точката</w:t>
      </w:r>
      <w:r w:rsidRPr="002B3E5E">
        <w:rPr>
          <w:rFonts w:ascii="Times New Roman" w:hAnsi="Times New Roman" w:cs="Times New Roman"/>
          <w:sz w:val="24"/>
          <w:szCs w:val="24"/>
        </w:rPr>
        <w:t xml:space="preserve">? </w:t>
      </w:r>
      <w:r>
        <w:rPr>
          <w:rFonts w:ascii="Times New Roman" w:hAnsi="Times New Roman" w:cs="Times New Roman"/>
          <w:sz w:val="24"/>
          <w:szCs w:val="24"/>
        </w:rPr>
        <w:t xml:space="preserve">Няма. Режим на гласуване. </w:t>
      </w:r>
    </w:p>
    <w:p w:rsidR="00BD4715" w:rsidRDefault="00BD4715" w:rsidP="00BD4715">
      <w:pPr>
        <w:shd w:val="clear" w:color="auto" w:fill="FFFFFF" w:themeFill="background1"/>
        <w:contextualSpacing/>
        <w:rPr>
          <w:rFonts w:ascii="Times New Roman" w:hAnsi="Times New Roman" w:cs="Times New Roman"/>
          <w:b/>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46. С 46 гласа „за”, 0 „против” и 0</w:t>
      </w:r>
      <w:r w:rsidRPr="00385ADB">
        <w:rPr>
          <w:rFonts w:ascii="Times New Roman" w:eastAsia="Calibri" w:hAnsi="Times New Roman" w:cs="Times New Roman"/>
          <w:b/>
          <w:sz w:val="24"/>
          <w:szCs w:val="24"/>
          <w:shd w:val="clear" w:color="auto" w:fill="FFFFFF"/>
        </w:rPr>
        <w:t xml:space="preserve"> „въздържали се” се прие</w:t>
      </w:r>
    </w:p>
    <w:p w:rsidR="00EC1212" w:rsidRDefault="00EC1212" w:rsidP="00C52284">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ab/>
      </w:r>
    </w:p>
    <w:p w:rsidR="0026145B" w:rsidRDefault="0026145B" w:rsidP="0026145B">
      <w:pPr>
        <w:shd w:val="clear" w:color="auto" w:fill="FFFFFF" w:themeFill="background1"/>
        <w:contextualSpacing/>
        <w:jc w:val="center"/>
        <w:rPr>
          <w:rFonts w:ascii="Times New Roman" w:hAnsi="Times New Roman" w:cs="Times New Roman"/>
          <w:b/>
          <w:sz w:val="24"/>
          <w:szCs w:val="24"/>
        </w:rPr>
      </w:pPr>
      <w:r>
        <w:rPr>
          <w:rFonts w:ascii="Times New Roman" w:hAnsi="Times New Roman" w:cs="Times New Roman"/>
          <w:b/>
          <w:sz w:val="24"/>
          <w:szCs w:val="24"/>
        </w:rPr>
        <w:t>РЕШЕНИЕ № 1079</w:t>
      </w:r>
    </w:p>
    <w:p w:rsidR="0026145B" w:rsidRDefault="0026145B" w:rsidP="0026145B">
      <w:pPr>
        <w:spacing w:line="240" w:lineRule="auto"/>
        <w:ind w:right="-154"/>
        <w:contextualSpacing/>
        <w:rPr>
          <w:rFonts w:ascii="Times New Roman" w:hAnsi="Times New Roman" w:cs="Times New Roman"/>
          <w:sz w:val="24"/>
        </w:rPr>
      </w:pPr>
      <w:r w:rsidRPr="009E3C38">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 №УТ-16-2/04.01.2019 г.  от „Приста комерс“ ООД,  Общински съвет -  Русе  реши:</w:t>
      </w:r>
    </w:p>
    <w:p w:rsidR="0026145B" w:rsidRPr="009E3C38" w:rsidRDefault="0026145B" w:rsidP="0026145B">
      <w:pPr>
        <w:numPr>
          <w:ilvl w:val="0"/>
          <w:numId w:val="8"/>
        </w:numPr>
        <w:tabs>
          <w:tab w:val="left" w:pos="709"/>
          <w:tab w:val="left" w:pos="1134"/>
        </w:tabs>
        <w:spacing w:after="0" w:line="240" w:lineRule="auto"/>
        <w:ind w:left="0" w:firstLine="480"/>
        <w:contextualSpacing/>
        <w:rPr>
          <w:rFonts w:ascii="Times New Roman" w:hAnsi="Times New Roman" w:cs="Times New Roman"/>
          <w:sz w:val="24"/>
        </w:rPr>
      </w:pPr>
      <w:r w:rsidRPr="009E3C38">
        <w:rPr>
          <w:rFonts w:ascii="Times New Roman" w:hAnsi="Times New Roman" w:cs="Times New Roman"/>
          <w:bCs/>
          <w:sz w:val="24"/>
        </w:rPr>
        <w:t xml:space="preserve">Одобрява  задание и </w:t>
      </w:r>
      <w:r w:rsidRPr="009E3C38">
        <w:rPr>
          <w:rFonts w:ascii="Times New Roman" w:hAnsi="Times New Roman" w:cs="Times New Roman"/>
          <w:sz w:val="24"/>
        </w:rPr>
        <w:t>разрешава  изработване на  подробен устройствен план /ПУП/  – парцеларен план за техническа инфраструктура извън урбанизираната територия –</w:t>
      </w:r>
      <w:r w:rsidRPr="009E3C38">
        <w:rPr>
          <w:rFonts w:ascii="Times New Roman" w:hAnsi="Times New Roman" w:cs="Times New Roman"/>
        </w:rPr>
        <w:t xml:space="preserve"> </w:t>
      </w:r>
      <w:r w:rsidRPr="009E3C38">
        <w:rPr>
          <w:rFonts w:ascii="Times New Roman" w:hAnsi="Times New Roman" w:cs="Times New Roman"/>
          <w:sz w:val="24"/>
        </w:rPr>
        <w:t>водопроводно отклонение и ел. захранване за имот с идентификатор: 63427.316.200 в м. „Гърков дол“, землище на гр. Русе през следните имоти: 63427.11.185 – държавна собственост,</w:t>
      </w:r>
      <w:r w:rsidRPr="009E3C38">
        <w:rPr>
          <w:rFonts w:ascii="Times New Roman" w:hAnsi="Times New Roman" w:cs="Times New Roman"/>
        </w:rPr>
        <w:t xml:space="preserve"> </w:t>
      </w:r>
      <w:r w:rsidRPr="009E3C38">
        <w:rPr>
          <w:rFonts w:ascii="Times New Roman" w:hAnsi="Times New Roman" w:cs="Times New Roman"/>
          <w:sz w:val="24"/>
        </w:rPr>
        <w:t>63427.309.30 – частна собственост, 63427.314.33 – път от републиканската пътна мрежа, 63427.309.42, 63427.314.82, 63427.314.145, 63427.315.69, 63427.315.150, 63427.315.329, 63427.316.93, 63427.316.195, 63427.316.198 и 63427.316.199 – общинска публична собственост</w:t>
      </w:r>
      <w:r>
        <w:rPr>
          <w:rFonts w:ascii="Times New Roman" w:hAnsi="Times New Roman" w:cs="Times New Roman"/>
          <w:sz w:val="24"/>
        </w:rPr>
        <w:t xml:space="preserve"> </w:t>
      </w:r>
      <w:r w:rsidRPr="009E3C38">
        <w:rPr>
          <w:rFonts w:ascii="Times New Roman" w:hAnsi="Times New Roman" w:cs="Times New Roman"/>
          <w:sz w:val="24"/>
        </w:rPr>
        <w:t xml:space="preserve"> по първи вариант на трасета.</w:t>
      </w:r>
    </w:p>
    <w:p w:rsidR="0026145B" w:rsidRPr="009E3C38" w:rsidRDefault="0026145B" w:rsidP="0026145B">
      <w:pPr>
        <w:spacing w:line="240" w:lineRule="auto"/>
        <w:contextualSpacing/>
        <w:rPr>
          <w:rFonts w:ascii="Times New Roman" w:hAnsi="Times New Roman" w:cs="Times New Roman"/>
          <w:sz w:val="24"/>
        </w:rPr>
      </w:pPr>
      <w:r w:rsidRPr="009E3C38">
        <w:rPr>
          <w:rFonts w:ascii="Times New Roman" w:hAnsi="Times New Roman" w:cs="Times New Roman"/>
          <w:sz w:val="24"/>
        </w:rPr>
        <w:t xml:space="preserve">        2. Дава  предварително съгласие за утвърждаване на трасета на довеждащата инфраструктура  за срок от една година. </w:t>
      </w:r>
    </w:p>
    <w:p w:rsidR="0026145B" w:rsidRDefault="0026145B" w:rsidP="0026145B">
      <w:pPr>
        <w:shd w:val="clear" w:color="auto" w:fill="FFFFFF" w:themeFill="background1"/>
        <w:contextualSpacing/>
        <w:jc w:val="center"/>
        <w:rPr>
          <w:rFonts w:ascii="Times New Roman" w:hAnsi="Times New Roman" w:cs="Times New Roman"/>
          <w:b/>
          <w:sz w:val="24"/>
          <w:szCs w:val="24"/>
        </w:rPr>
      </w:pPr>
    </w:p>
    <w:p w:rsidR="0026145B" w:rsidRDefault="0026145B" w:rsidP="0026145B">
      <w:pPr>
        <w:shd w:val="clear" w:color="auto" w:fill="FFFFFF" w:themeFill="background1"/>
        <w:contextualSpacing/>
        <w:jc w:val="center"/>
        <w:rPr>
          <w:rFonts w:ascii="Times New Roman" w:hAnsi="Times New Roman" w:cs="Times New Roman"/>
          <w:b/>
          <w:sz w:val="24"/>
          <w:szCs w:val="24"/>
        </w:rPr>
      </w:pPr>
    </w:p>
    <w:p w:rsidR="00BD4715" w:rsidRDefault="00BD4715" w:rsidP="00BD4715">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 xml:space="preserve">21 Точка </w:t>
      </w:r>
    </w:p>
    <w:p w:rsidR="00BD4715" w:rsidRPr="00BD4715" w:rsidRDefault="00BD4715" w:rsidP="00BD4715">
      <w:pPr>
        <w:shd w:val="clear" w:color="auto" w:fill="FFFFFF" w:themeFill="background1"/>
        <w:contextualSpacing/>
        <w:rPr>
          <w:rFonts w:ascii="Times New Roman" w:hAnsi="Times New Roman" w:cs="Times New Roman"/>
          <w:b/>
          <w:sz w:val="24"/>
          <w:szCs w:val="24"/>
        </w:rPr>
      </w:pPr>
      <w:r w:rsidRPr="00BD4715">
        <w:rPr>
          <w:rFonts w:ascii="Times New Roman" w:hAnsi="Times New Roman" w:cs="Times New Roman"/>
          <w:b/>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 територия – водопроводно отклонение и ел. захранване за имот с идентификатор 63427.220.37 в м. „Бъзов дол“, землище на гр. Русе  </w:t>
      </w:r>
    </w:p>
    <w:p w:rsidR="00BD4715" w:rsidRDefault="00BD4715" w:rsidP="00C52284">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ab/>
      </w:r>
    </w:p>
    <w:p w:rsidR="00BD4715" w:rsidRPr="00BD4715" w:rsidRDefault="00BD4715" w:rsidP="00BD4715">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D4715">
        <w:rPr>
          <w:rFonts w:ascii="Times New Roman" w:hAnsi="Times New Roman" w:cs="Times New Roman"/>
          <w:sz w:val="24"/>
          <w:szCs w:val="24"/>
        </w:rPr>
        <w:t xml:space="preserve">Господин Наков. </w:t>
      </w:r>
    </w:p>
    <w:p w:rsidR="00BD4715" w:rsidRPr="00BD4715" w:rsidRDefault="00BD4715" w:rsidP="00BD4715">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BD4715">
        <w:rPr>
          <w:rFonts w:ascii="Times New Roman" w:hAnsi="Times New Roman" w:cs="Times New Roman"/>
          <w:sz w:val="24"/>
          <w:szCs w:val="24"/>
        </w:rPr>
        <w:t>Благодаря Ви, господин Председателю. Уважаеми общински съветници, на вашето внимание се предлага</w:t>
      </w:r>
      <w:r>
        <w:rPr>
          <w:rFonts w:ascii="Times New Roman" w:hAnsi="Times New Roman" w:cs="Times New Roman"/>
          <w:sz w:val="24"/>
          <w:szCs w:val="24"/>
        </w:rPr>
        <w:t xml:space="preserve"> одобряване на задание и разрешаване изработването на подробен устройствен план – парцеларен план за </w:t>
      </w:r>
      <w:r w:rsidRPr="00BD4715">
        <w:rPr>
          <w:rFonts w:ascii="Times New Roman" w:hAnsi="Times New Roman" w:cs="Times New Roman"/>
          <w:sz w:val="24"/>
          <w:szCs w:val="24"/>
        </w:rPr>
        <w:t xml:space="preserve">техническа инфраструктура извън урбанизирана територия, касаеща отново водопроводно отклонение и ел. захранване на имот в местността „Бъзов дол“. Както и да се даде предварително съгласие за утвърждаване на трасетата на двете инфраструктури в срок от 1 година. Благодаря. </w:t>
      </w:r>
    </w:p>
    <w:p w:rsidR="00BD4715" w:rsidRPr="002B3E5E" w:rsidRDefault="00BD4715" w:rsidP="00BD4715">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D4715">
        <w:rPr>
          <w:rFonts w:ascii="Times New Roman" w:hAnsi="Times New Roman" w:cs="Times New Roman"/>
          <w:sz w:val="24"/>
          <w:szCs w:val="24"/>
        </w:rPr>
        <w:t>Б</w:t>
      </w:r>
      <w:r w:rsidRPr="00A32702">
        <w:rPr>
          <w:rFonts w:ascii="Times New Roman" w:hAnsi="Times New Roman" w:cs="Times New Roman"/>
          <w:sz w:val="24"/>
          <w:szCs w:val="24"/>
        </w:rPr>
        <w:t>лагодаря.</w:t>
      </w:r>
      <w:r>
        <w:rPr>
          <w:rFonts w:ascii="Times New Roman" w:hAnsi="Times New Roman" w:cs="Times New Roman"/>
          <w:b/>
          <w:sz w:val="24"/>
          <w:szCs w:val="24"/>
        </w:rPr>
        <w:t xml:space="preserve"> </w:t>
      </w:r>
      <w:r w:rsidRPr="002B3E5E">
        <w:rPr>
          <w:rFonts w:ascii="Times New Roman" w:hAnsi="Times New Roman" w:cs="Times New Roman"/>
          <w:sz w:val="24"/>
          <w:szCs w:val="24"/>
        </w:rPr>
        <w:t>Въпроси и изказвания</w:t>
      </w:r>
      <w:r>
        <w:rPr>
          <w:rFonts w:ascii="Times New Roman" w:hAnsi="Times New Roman" w:cs="Times New Roman"/>
          <w:sz w:val="24"/>
          <w:szCs w:val="24"/>
        </w:rPr>
        <w:t xml:space="preserve"> по тази точката</w:t>
      </w:r>
      <w:r w:rsidRPr="002B3E5E">
        <w:rPr>
          <w:rFonts w:ascii="Times New Roman" w:hAnsi="Times New Roman" w:cs="Times New Roman"/>
          <w:sz w:val="24"/>
          <w:szCs w:val="24"/>
        </w:rPr>
        <w:t xml:space="preserve">? </w:t>
      </w:r>
      <w:r>
        <w:rPr>
          <w:rFonts w:ascii="Times New Roman" w:hAnsi="Times New Roman" w:cs="Times New Roman"/>
          <w:sz w:val="24"/>
          <w:szCs w:val="24"/>
        </w:rPr>
        <w:t xml:space="preserve">Няма. Режим на гласуване. </w:t>
      </w:r>
    </w:p>
    <w:p w:rsidR="00BD4715" w:rsidRDefault="00BD4715" w:rsidP="00BD4715">
      <w:pPr>
        <w:shd w:val="clear" w:color="auto" w:fill="FFFFFF" w:themeFill="background1"/>
        <w:contextualSpacing/>
        <w:rPr>
          <w:rFonts w:ascii="Times New Roman" w:hAnsi="Times New Roman" w:cs="Times New Roman"/>
          <w:b/>
          <w:sz w:val="24"/>
          <w:szCs w:val="24"/>
        </w:rPr>
      </w:pPr>
      <w:r w:rsidRPr="00385ADB">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45. С 45 гласа „за”, 0 „против” и 0</w:t>
      </w:r>
      <w:r w:rsidRPr="00385ADB">
        <w:rPr>
          <w:rFonts w:ascii="Times New Roman" w:eastAsia="Calibri" w:hAnsi="Times New Roman" w:cs="Times New Roman"/>
          <w:b/>
          <w:sz w:val="24"/>
          <w:szCs w:val="24"/>
          <w:shd w:val="clear" w:color="auto" w:fill="FFFFFF"/>
        </w:rPr>
        <w:t xml:space="preserve"> „въздържали се” се прие</w:t>
      </w:r>
    </w:p>
    <w:p w:rsidR="00BD4715" w:rsidRDefault="00BD4715" w:rsidP="00BD4715">
      <w:pPr>
        <w:shd w:val="clear" w:color="auto" w:fill="FFFFFF" w:themeFill="background1"/>
        <w:contextualSpacing/>
        <w:rPr>
          <w:rFonts w:ascii="Times New Roman" w:hAnsi="Times New Roman" w:cs="Times New Roman"/>
          <w:b/>
          <w:sz w:val="24"/>
          <w:szCs w:val="24"/>
        </w:rPr>
      </w:pPr>
    </w:p>
    <w:p w:rsidR="0026145B" w:rsidRDefault="0026145B" w:rsidP="0026145B">
      <w:pPr>
        <w:shd w:val="clear" w:color="auto" w:fill="FFFFFF" w:themeFill="background1"/>
        <w:contextualSpacing/>
        <w:jc w:val="center"/>
        <w:rPr>
          <w:rFonts w:ascii="Times New Roman" w:hAnsi="Times New Roman" w:cs="Times New Roman"/>
          <w:b/>
          <w:sz w:val="24"/>
          <w:szCs w:val="24"/>
        </w:rPr>
      </w:pPr>
      <w:r>
        <w:rPr>
          <w:rFonts w:ascii="Times New Roman" w:hAnsi="Times New Roman" w:cs="Times New Roman"/>
          <w:b/>
          <w:sz w:val="24"/>
          <w:szCs w:val="24"/>
        </w:rPr>
        <w:t>РЕШЕНИЕ № 1080</w:t>
      </w:r>
    </w:p>
    <w:p w:rsidR="0026145B" w:rsidRPr="0068188C" w:rsidRDefault="0026145B" w:rsidP="0026145B">
      <w:pPr>
        <w:ind w:right="-154"/>
        <w:rPr>
          <w:rFonts w:ascii="Times New Roman" w:hAnsi="Times New Roman" w:cs="Times New Roman"/>
          <w:sz w:val="24"/>
        </w:rPr>
      </w:pPr>
      <w:r w:rsidRPr="0068188C">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 №УТ-16-3/11.01.2019 г.  от „Великови 2014“ ООД,  Общински съвет -  Русе  реши:</w:t>
      </w:r>
    </w:p>
    <w:p w:rsidR="0026145B" w:rsidRPr="0068188C" w:rsidRDefault="0026145B" w:rsidP="0026145B">
      <w:pPr>
        <w:numPr>
          <w:ilvl w:val="0"/>
          <w:numId w:val="30"/>
        </w:numPr>
        <w:tabs>
          <w:tab w:val="left" w:pos="709"/>
          <w:tab w:val="left" w:pos="1134"/>
        </w:tabs>
        <w:spacing w:after="0" w:line="240" w:lineRule="auto"/>
        <w:rPr>
          <w:rFonts w:ascii="Times New Roman" w:hAnsi="Times New Roman" w:cs="Times New Roman"/>
          <w:sz w:val="24"/>
        </w:rPr>
      </w:pPr>
      <w:r w:rsidRPr="0068188C">
        <w:rPr>
          <w:rFonts w:ascii="Times New Roman" w:hAnsi="Times New Roman" w:cs="Times New Roman"/>
          <w:bCs/>
          <w:sz w:val="24"/>
        </w:rPr>
        <w:lastRenderedPageBreak/>
        <w:t xml:space="preserve">Одобрява  задание и </w:t>
      </w:r>
      <w:r w:rsidRPr="0068188C">
        <w:rPr>
          <w:rFonts w:ascii="Times New Roman" w:hAnsi="Times New Roman" w:cs="Times New Roman"/>
          <w:sz w:val="24"/>
        </w:rPr>
        <w:t>разрешава  изработване на  подробен устройствен план /ПУП/  – парцеларен план за техническа инфраструктура извън урбанизираната територия –</w:t>
      </w:r>
      <w:r w:rsidRPr="0068188C">
        <w:rPr>
          <w:rFonts w:ascii="Times New Roman" w:hAnsi="Times New Roman" w:cs="Times New Roman"/>
        </w:rPr>
        <w:t xml:space="preserve"> </w:t>
      </w:r>
      <w:r w:rsidRPr="0068188C">
        <w:rPr>
          <w:rFonts w:ascii="Times New Roman" w:hAnsi="Times New Roman" w:cs="Times New Roman"/>
          <w:sz w:val="24"/>
        </w:rPr>
        <w:t>водопроводно отклонение и ел. захранване за имот с идентификатор 63427.220.37 в м. „Бъзов дол“, землище на гр. Русе през следните имоти: 63427.227.17 и 63427.216.28 – общинска публична собственост и 63427.220.10 – частна собственост / на заявителя / по първи вариант на трасета.</w:t>
      </w:r>
    </w:p>
    <w:p w:rsidR="0026145B" w:rsidRPr="0068188C" w:rsidRDefault="0026145B" w:rsidP="0026145B">
      <w:pPr>
        <w:rPr>
          <w:rFonts w:ascii="Times New Roman" w:hAnsi="Times New Roman" w:cs="Times New Roman"/>
          <w:sz w:val="24"/>
        </w:rPr>
      </w:pPr>
      <w:r w:rsidRPr="0068188C">
        <w:rPr>
          <w:rFonts w:ascii="Times New Roman" w:hAnsi="Times New Roman" w:cs="Times New Roman"/>
          <w:sz w:val="24"/>
        </w:rPr>
        <w:t xml:space="preserve">        2. Дава  предварително съгласие за утвърждаване на трасета на довеждащата инфраструктура  за срок от една година. </w:t>
      </w:r>
    </w:p>
    <w:p w:rsidR="0026145B" w:rsidRDefault="0026145B" w:rsidP="0026145B">
      <w:pPr>
        <w:shd w:val="clear" w:color="auto" w:fill="FFFFFF" w:themeFill="background1"/>
        <w:contextualSpacing/>
        <w:jc w:val="center"/>
        <w:rPr>
          <w:rFonts w:ascii="Times New Roman" w:hAnsi="Times New Roman" w:cs="Times New Roman"/>
          <w:b/>
          <w:sz w:val="24"/>
          <w:szCs w:val="24"/>
        </w:rPr>
      </w:pPr>
    </w:p>
    <w:p w:rsidR="00EC1212" w:rsidRPr="00BD4715" w:rsidRDefault="00BD4715"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D4715">
        <w:rPr>
          <w:rFonts w:ascii="Times New Roman" w:hAnsi="Times New Roman" w:cs="Times New Roman"/>
          <w:sz w:val="24"/>
          <w:szCs w:val="24"/>
        </w:rPr>
        <w:t xml:space="preserve">Така, следват 3 изказвания по точката от дневния ред, която е решение по подписка за провеждане на местен референдум. Към всички общински съветници искам да призова стриктно спазване на регламента, който има, ще се гледа и часовника, без излишни отклонения. </w:t>
      </w:r>
    </w:p>
    <w:p w:rsidR="00BD4715" w:rsidRDefault="00BD4715" w:rsidP="00C52284">
      <w:pPr>
        <w:shd w:val="clear" w:color="auto" w:fill="FFFFFF" w:themeFill="background1"/>
        <w:contextualSpacing/>
        <w:rPr>
          <w:rFonts w:ascii="Times New Roman" w:hAnsi="Times New Roman" w:cs="Times New Roman"/>
          <w:b/>
          <w:sz w:val="24"/>
          <w:szCs w:val="24"/>
        </w:rPr>
      </w:pPr>
    </w:p>
    <w:p w:rsidR="00BD4715" w:rsidRDefault="00BD4715" w:rsidP="00BD4715">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 xml:space="preserve">22 Точка </w:t>
      </w:r>
    </w:p>
    <w:p w:rsidR="00BD4715" w:rsidRPr="00BD4715" w:rsidRDefault="00BD4715" w:rsidP="00BD4715">
      <w:pPr>
        <w:shd w:val="clear" w:color="auto" w:fill="FFFFFF" w:themeFill="background1"/>
        <w:contextualSpacing/>
        <w:rPr>
          <w:rFonts w:eastAsia="Calibri"/>
          <w:b/>
        </w:rPr>
      </w:pPr>
      <w:r w:rsidRPr="00BD4715">
        <w:rPr>
          <w:rFonts w:ascii="Times New Roman" w:eastAsia="Calibri" w:hAnsi="Times New Roman" w:cs="Times New Roman"/>
          <w:b/>
          <w:sz w:val="24"/>
          <w:szCs w:val="24"/>
        </w:rPr>
        <w:t>Изказване на Бойко Никифоров – вх.№ 95/2019 г.</w:t>
      </w:r>
    </w:p>
    <w:p w:rsidR="00BD4715" w:rsidRDefault="00BD4715" w:rsidP="00C52284">
      <w:pPr>
        <w:shd w:val="clear" w:color="auto" w:fill="FFFFFF" w:themeFill="background1"/>
        <w:contextualSpacing/>
        <w:rPr>
          <w:rFonts w:ascii="Times New Roman" w:hAnsi="Times New Roman" w:cs="Times New Roman"/>
          <w:b/>
          <w:sz w:val="24"/>
          <w:szCs w:val="24"/>
        </w:rPr>
      </w:pPr>
    </w:p>
    <w:p w:rsidR="00BD4715" w:rsidRPr="00BD4715" w:rsidRDefault="00BD4715"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D4715">
        <w:rPr>
          <w:rFonts w:ascii="Times New Roman" w:hAnsi="Times New Roman" w:cs="Times New Roman"/>
          <w:sz w:val="24"/>
          <w:szCs w:val="24"/>
        </w:rPr>
        <w:t xml:space="preserve">Заповядайте. Относно времето за изказване направих го в началото, след това да няма някакви упреци към мене за начин на водене или нещо друго. То след туй ще води заместника. Заповядайте. </w:t>
      </w:r>
    </w:p>
    <w:p w:rsidR="00BD4715" w:rsidRDefault="00BD4715"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00800CA3" w:rsidRPr="00800CA3">
        <w:rPr>
          <w:rFonts w:ascii="Times New Roman" w:hAnsi="Times New Roman" w:cs="Times New Roman"/>
          <w:sz w:val="24"/>
          <w:szCs w:val="24"/>
        </w:rPr>
        <w:t>Уважаеми госпожи и господа общински съветници, в продължение на 6 месеца русенци живеят с мисълта за референдум. Референдум, който ще реши проблема с вредната околна среда в Русе. Повече от 800 човека събираха подписи, за да направят нещо за здравето на своите деца. За 3 месеца до 25 януари се подписаха повече от 17 000 души, искащи промяна на условията, в които живеят, отровния въздух, канцерогенната питейна вода и съсипания от некачествени ремонти град. Внесохме подписката</w:t>
      </w:r>
      <w:r w:rsidR="00800CA3">
        <w:rPr>
          <w:rFonts w:ascii="Times New Roman" w:hAnsi="Times New Roman" w:cs="Times New Roman"/>
          <w:sz w:val="24"/>
          <w:szCs w:val="24"/>
        </w:rPr>
        <w:t xml:space="preserve"> в посочения от закона срок. Подписката съдържа повече от 1/10 от жителите на ... Господин Председател, бихте ли казал на човека зад мен да не се обажда и какво прави той тук като не е общински съветник. </w:t>
      </w:r>
    </w:p>
    <w:p w:rsidR="00800CA3" w:rsidRPr="00800CA3" w:rsidRDefault="00800CA3"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00CA3">
        <w:rPr>
          <w:rFonts w:ascii="Times New Roman" w:hAnsi="Times New Roman" w:cs="Times New Roman"/>
          <w:sz w:val="24"/>
          <w:szCs w:val="24"/>
        </w:rPr>
        <w:t xml:space="preserve">Моля, моля за тишина, времето Ви тече. </w:t>
      </w:r>
      <w:r>
        <w:rPr>
          <w:rFonts w:ascii="Times New Roman" w:hAnsi="Times New Roman" w:cs="Times New Roman"/>
          <w:sz w:val="24"/>
          <w:szCs w:val="24"/>
        </w:rPr>
        <w:t xml:space="preserve">Моля за тишина, без реплики. </w:t>
      </w:r>
    </w:p>
    <w:p w:rsidR="007C6BA4" w:rsidRDefault="00800CA3"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800CA3">
        <w:rPr>
          <w:rFonts w:ascii="Times New Roman" w:hAnsi="Times New Roman" w:cs="Times New Roman"/>
          <w:sz w:val="24"/>
          <w:szCs w:val="24"/>
        </w:rPr>
        <w:t xml:space="preserve">... така според справка на ... Така, ние представихме повече от 1/10 от хората, подписите от, представихме повече от 1/10, представихме подписи на повече от 1/10 от хората с избирателни права на територията на Община Русе. Законите, въпросите са абсолютно законосъобразни, тъй като имаше спор за това, но ние представихме наредби, с които същите въпроси са уредени в 26 на общини на Република България. </w:t>
      </w:r>
      <w:r>
        <w:rPr>
          <w:rFonts w:ascii="Times New Roman" w:hAnsi="Times New Roman" w:cs="Times New Roman"/>
          <w:sz w:val="24"/>
          <w:szCs w:val="24"/>
        </w:rPr>
        <w:t xml:space="preserve">Не може да кажете, че там юристите са глупави или общинските съветници некадърни или техните наредби са незаконосъобразни. Всичко, което искаме в посочено в тези наредби. Според справка Националния статистически институт населението на общината към 01.01.2018 г. е 160 813 човека, от които тези, които са над 18 години са 136 099, това са хората, които имат избирателни права. От проверката на ГРАО коректно записаните подписи са 14 279, с което ние сме изпълнили изискването за задължително произвеждане на референдум, тъй че вие нямате друга опция освен да гласувате провеждането на референдум. Аз благодаря на всички, които ... Благодаря на всички, които подкрепихте и в комисиите и сега сте готови да гласувате за провеждането на референдум и призовавам другите да вложат малко разум. Защото, ако гласувате против Русе ще стане един много интересен град. Когато замирише те ще ви сочат с пръст и ще казват „Ето, тези </w:t>
      </w:r>
      <w:r>
        <w:rPr>
          <w:rFonts w:ascii="Times New Roman" w:hAnsi="Times New Roman" w:cs="Times New Roman"/>
          <w:sz w:val="24"/>
          <w:szCs w:val="24"/>
        </w:rPr>
        <w:lastRenderedPageBreak/>
        <w:t>са, които не позволиха чрез референдум да бъде решен проблема</w:t>
      </w:r>
      <w:r w:rsidR="007C6BA4">
        <w:rPr>
          <w:rFonts w:ascii="Times New Roman" w:hAnsi="Times New Roman" w:cs="Times New Roman"/>
          <w:sz w:val="24"/>
          <w:szCs w:val="24"/>
        </w:rPr>
        <w:t xml:space="preserve"> с чистия въздух в град Русе“. И не разчитайте на това, че ако гласувате против провеждането на референдум ние ще отидем в съда, ще жалим. Съдът, както винаги ще бъде подкупен, ще му бъде наредено, както стана и с местните избори, както стана и за таксата ... </w:t>
      </w:r>
    </w:p>
    <w:p w:rsidR="007C6BA4" w:rsidRPr="007C6BA4" w:rsidRDefault="007C6BA4"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C6BA4">
        <w:rPr>
          <w:rFonts w:ascii="Times New Roman" w:hAnsi="Times New Roman" w:cs="Times New Roman"/>
          <w:sz w:val="24"/>
          <w:szCs w:val="24"/>
        </w:rPr>
        <w:t xml:space="preserve">Моля, моля за тишина. </w:t>
      </w:r>
    </w:p>
    <w:p w:rsidR="00800CA3" w:rsidRDefault="007C6BA4"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7C6BA4">
        <w:rPr>
          <w:rFonts w:ascii="Times New Roman" w:hAnsi="Times New Roman" w:cs="Times New Roman"/>
          <w:sz w:val="24"/>
          <w:szCs w:val="24"/>
        </w:rPr>
        <w:t>... смет. Не разчитайте на това, ние имаме, това е наше желание дали ще отидем. Засега коментираме да оставим въпроса така и това, че не сте решили проблема на русенци чрез одобряването, провеждането на референдум да ви виси като камък на шиите до п</w:t>
      </w:r>
      <w:r>
        <w:rPr>
          <w:rFonts w:ascii="Times New Roman" w:hAnsi="Times New Roman" w:cs="Times New Roman"/>
          <w:sz w:val="24"/>
          <w:szCs w:val="24"/>
        </w:rPr>
        <w:t xml:space="preserve">ровеждането на местните избори, където хората сами ще си решат проблема. </w:t>
      </w:r>
    </w:p>
    <w:p w:rsidR="007C6BA4" w:rsidRPr="007C6BA4" w:rsidRDefault="007C6BA4"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6E564A">
        <w:rPr>
          <w:rFonts w:ascii="Times New Roman" w:hAnsi="Times New Roman" w:cs="Times New Roman"/>
          <w:sz w:val="24"/>
          <w:szCs w:val="24"/>
        </w:rPr>
        <w:t>(коментар от зала не се чува</w:t>
      </w:r>
      <w:r w:rsidRPr="007C6BA4">
        <w:rPr>
          <w:rFonts w:ascii="Times New Roman" w:hAnsi="Times New Roman" w:cs="Times New Roman"/>
          <w:sz w:val="24"/>
          <w:szCs w:val="24"/>
        </w:rPr>
        <w:t xml:space="preserve">) Отдавна. Благодаря. </w:t>
      </w:r>
    </w:p>
    <w:p w:rsidR="00BD4715" w:rsidRPr="00800CA3" w:rsidRDefault="00BD4715" w:rsidP="00C52284">
      <w:pPr>
        <w:shd w:val="clear" w:color="auto" w:fill="FFFFFF" w:themeFill="background1"/>
        <w:contextualSpacing/>
        <w:rPr>
          <w:rFonts w:ascii="Times New Roman" w:hAnsi="Times New Roman" w:cs="Times New Roman"/>
          <w:sz w:val="24"/>
          <w:szCs w:val="24"/>
        </w:rPr>
      </w:pPr>
    </w:p>
    <w:p w:rsidR="007C6BA4" w:rsidRDefault="007C6BA4" w:rsidP="007C6BA4">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 xml:space="preserve">23 Точка </w:t>
      </w:r>
    </w:p>
    <w:p w:rsidR="007C6BA4" w:rsidRPr="007C6BA4" w:rsidRDefault="007C6BA4" w:rsidP="007C6BA4">
      <w:pPr>
        <w:shd w:val="clear" w:color="auto" w:fill="FFFFFF" w:themeFill="background1"/>
        <w:contextualSpacing/>
        <w:rPr>
          <w:rFonts w:eastAsia="Calibri"/>
          <w:b/>
        </w:rPr>
      </w:pPr>
      <w:r w:rsidRPr="007C6BA4">
        <w:rPr>
          <w:rFonts w:ascii="Times New Roman" w:eastAsia="Calibri" w:hAnsi="Times New Roman" w:cs="Times New Roman"/>
          <w:b/>
          <w:sz w:val="24"/>
          <w:szCs w:val="24"/>
        </w:rPr>
        <w:t>Изказване на Даян Тачев – вх.№ 96/2019 г.</w:t>
      </w:r>
    </w:p>
    <w:p w:rsidR="007C6BA4" w:rsidRDefault="007C6BA4" w:rsidP="00C52284">
      <w:pPr>
        <w:shd w:val="clear" w:color="auto" w:fill="FFFFFF" w:themeFill="background1"/>
        <w:contextualSpacing/>
        <w:rPr>
          <w:rFonts w:ascii="Times New Roman" w:hAnsi="Times New Roman" w:cs="Times New Roman"/>
          <w:b/>
          <w:sz w:val="24"/>
          <w:szCs w:val="24"/>
        </w:rPr>
      </w:pPr>
    </w:p>
    <w:p w:rsidR="00BD4715" w:rsidRPr="004E2EE8" w:rsidRDefault="007C6BA4"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E2EE8">
        <w:rPr>
          <w:rFonts w:ascii="Times New Roman" w:hAnsi="Times New Roman" w:cs="Times New Roman"/>
          <w:sz w:val="24"/>
          <w:szCs w:val="24"/>
        </w:rPr>
        <w:t xml:space="preserve">Заповядайте. </w:t>
      </w:r>
    </w:p>
    <w:p w:rsidR="007C6BA4" w:rsidRPr="00A86033" w:rsidRDefault="007C6BA4"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t xml:space="preserve">Г-н Д. Тачев: </w:t>
      </w:r>
      <w:r w:rsidR="004E2EE8" w:rsidRPr="00A86033">
        <w:rPr>
          <w:rFonts w:ascii="Times New Roman" w:hAnsi="Times New Roman" w:cs="Times New Roman"/>
          <w:sz w:val="24"/>
          <w:szCs w:val="24"/>
        </w:rPr>
        <w:t xml:space="preserve">Добър ден, госпожи и господа общински съветници, граждани и жители на Русе. Слушайки тук сесията, повечето от точките бяха засегнати, свързани с управление на имуществото на община Русе. Интересно, значи Русе има капацитет, има ресурса, важното е да го управлява добре. По отношение на референдума, над 17 000 души се включиха в подписката и заявиха промяна. Искате или не, обичате или не, референдума сам по себе си зададе нова посока в развитието на Русе. Дали ще се съобразявате с нея и какво вие желаете, това е ваше право, но вие сте тука, тук избрани общински съветници, как нека да оставим настрана. Знайте, че с референдума ние русенци доказахме, че град Русе, град Русе е все още град, има хора, които живеят и си отстояват правата. По отношение на работата ви през последните 15 години изхарчихте над 1 милиард лева минимум, над 1 милиард лева. Сами може да прецените какво е качеството на живот в Русе. Но ясни показатели са колко ученици продължават в Русе да учат? Колко хора, без значение на възрастта, колко хора се връщат да живеят в Русе и остават? Ако сте направили впечатление, ако някой се е качвал в градския транспорт ще видите колко хора тръгват на работа и колко от тях са млади. Това са резултатите на близо 15 години управление на общината. Референдумът беше един демократичен ..., подписката за референдум е един демократичен </w:t>
      </w:r>
      <w:r w:rsidR="00A86033" w:rsidRPr="00A86033">
        <w:rPr>
          <w:rFonts w:ascii="Times New Roman" w:hAnsi="Times New Roman" w:cs="Times New Roman"/>
          <w:sz w:val="24"/>
          <w:szCs w:val="24"/>
        </w:rPr>
        <w:t xml:space="preserve">... да покажем, че ние не сме съгласни с този начин на управление. Знаете, че действията ви на общински съвет, общински съветници, комисии, кмет остават в историята, каквото сте го решили вече остава. Но днес ще вземете решение, защото това е първия референдум за град и за Община Русе. Какво ще предприемете вие всички, оставате в историята, така че мислете. По отношение на разходите, бяхте заявили разхода за стадион Грийн Арена, че са били не ..., бил малко, Локомотив беше даден за 160 лева месечен наем до преди няколко години. Пак ви казвам решенията са във ваша страна. </w:t>
      </w:r>
    </w:p>
    <w:p w:rsidR="00A86033" w:rsidRPr="00A86033" w:rsidRDefault="00A86033" w:rsidP="00C52284">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86033">
        <w:rPr>
          <w:rFonts w:ascii="Times New Roman" w:hAnsi="Times New Roman" w:cs="Times New Roman"/>
          <w:sz w:val="24"/>
          <w:szCs w:val="24"/>
        </w:rPr>
        <w:t xml:space="preserve">Благодаря. </w:t>
      </w:r>
    </w:p>
    <w:p w:rsidR="00A86033" w:rsidRDefault="00A86033" w:rsidP="00C52284">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ab/>
      </w:r>
    </w:p>
    <w:p w:rsidR="00A86033" w:rsidRDefault="00A86033" w:rsidP="00A86033">
      <w:pPr>
        <w:shd w:val="clear" w:color="auto" w:fill="FFFFFF" w:themeFill="background1"/>
        <w:contextualSpacing/>
        <w:rPr>
          <w:rFonts w:ascii="Times New Roman" w:hAnsi="Times New Roman" w:cs="Times New Roman"/>
          <w:b/>
          <w:sz w:val="24"/>
          <w:szCs w:val="24"/>
        </w:rPr>
      </w:pPr>
      <w:r>
        <w:rPr>
          <w:rFonts w:ascii="Times New Roman" w:hAnsi="Times New Roman" w:cs="Times New Roman"/>
          <w:b/>
          <w:sz w:val="24"/>
          <w:szCs w:val="24"/>
        </w:rPr>
        <w:t xml:space="preserve">24 Точка </w:t>
      </w:r>
    </w:p>
    <w:p w:rsidR="00A86033" w:rsidRPr="00A86033" w:rsidRDefault="00A86033" w:rsidP="00A86033">
      <w:pPr>
        <w:shd w:val="clear" w:color="auto" w:fill="FFFFFF" w:themeFill="background1"/>
        <w:contextualSpacing/>
        <w:rPr>
          <w:rFonts w:eastAsia="Calibri"/>
          <w:b/>
        </w:rPr>
      </w:pPr>
      <w:r w:rsidRPr="00A86033">
        <w:rPr>
          <w:rFonts w:ascii="Times New Roman" w:eastAsia="Calibri" w:hAnsi="Times New Roman" w:cs="Times New Roman"/>
          <w:b/>
          <w:sz w:val="24"/>
          <w:szCs w:val="24"/>
        </w:rPr>
        <w:t>Изказване на Мариян Димитров – вх.№ 99/2019 г.</w:t>
      </w:r>
    </w:p>
    <w:p w:rsidR="00A86033" w:rsidRDefault="00A86033" w:rsidP="00C52284">
      <w:pPr>
        <w:shd w:val="clear" w:color="auto" w:fill="FFFFFF" w:themeFill="background1"/>
        <w:contextualSpacing/>
        <w:rPr>
          <w:rFonts w:ascii="Times New Roman" w:hAnsi="Times New Roman" w:cs="Times New Roman"/>
          <w:b/>
          <w:sz w:val="24"/>
          <w:szCs w:val="24"/>
        </w:rPr>
      </w:pPr>
    </w:p>
    <w:p w:rsidR="00A86033" w:rsidRPr="00A86033" w:rsidRDefault="00A86033" w:rsidP="00A86033">
      <w:pPr>
        <w:shd w:val="clear" w:color="auto" w:fill="FFFFFF" w:themeFill="background1"/>
        <w:contextualSpacing/>
        <w:rPr>
          <w:rFonts w:ascii="Times New Roman" w:hAnsi="Times New Roman" w:cs="Times New Roman"/>
          <w:sz w:val="24"/>
          <w:szCs w:val="24"/>
        </w:rPr>
      </w:pPr>
      <w:r>
        <w:rPr>
          <w:rFonts w:ascii="Times New Roman" w:hAnsi="Times New Roman" w:cs="Times New Roman"/>
          <w:b/>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86033">
        <w:rPr>
          <w:rFonts w:ascii="Times New Roman" w:hAnsi="Times New Roman" w:cs="Times New Roman"/>
          <w:sz w:val="24"/>
          <w:szCs w:val="24"/>
        </w:rPr>
        <w:t xml:space="preserve">Заповядайте. Моля за тишина. Моля за тишина в залата, колеги. </w:t>
      </w:r>
    </w:p>
    <w:p w:rsidR="007C6BA4" w:rsidRDefault="00A86033" w:rsidP="00A86033">
      <w:pPr>
        <w:shd w:val="clear" w:color="auto" w:fill="FFFFFF" w:themeFill="background1"/>
        <w:ind w:firstLine="708"/>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Г-н М. Димитров: </w:t>
      </w:r>
      <w:r w:rsidRPr="00A86033">
        <w:rPr>
          <w:rFonts w:ascii="Times New Roman" w:hAnsi="Times New Roman" w:cs="Times New Roman"/>
          <w:sz w:val="24"/>
          <w:szCs w:val="24"/>
        </w:rPr>
        <w:t xml:space="preserve">Уважаеми общински съветници, уважаеми господин Председател, не виждам кмета пак, чрез внесената на 25.01.2019 г. подписка 15 512 русенци заявиха, че не одобряват водената вече 8 години екологична политика близка до геноцид от кмета Пламен Стоилов и неговия екип. Разбира се с приближаването на изборите кмета е претърпял голямо развитие по тази тема поне на думи. Помним от преди 4 години негови твърдения, че в Русе нямало екологичен проблем, а всичко се дължало на умишлено запалени гуми, за да може ГЕРБ да загуби изборите. </w:t>
      </w:r>
      <w:r w:rsidRPr="00707C6B">
        <w:rPr>
          <w:rFonts w:ascii="Times New Roman" w:hAnsi="Times New Roman" w:cs="Times New Roman"/>
          <w:sz w:val="24"/>
          <w:szCs w:val="24"/>
        </w:rPr>
        <w:t>... ред за чист въздух</w:t>
      </w:r>
      <w:r w:rsidRPr="00A86033">
        <w:rPr>
          <w:rFonts w:ascii="Times New Roman" w:hAnsi="Times New Roman" w:cs="Times New Roman"/>
          <w:sz w:val="24"/>
          <w:szCs w:val="24"/>
        </w:rPr>
        <w:t xml:space="preserve"> Само, че русенци не искат думи, а очакват адекватни управленски действия. С провеждането на референдума те искат да кажат на политиците какви точно действия очакват от тях. Присъствах на заседанията на всички постоянни комисии, там стана ясно, че ГЕРБ правят всичко възможно да провалят провеждането на референдума. </w:t>
      </w:r>
      <w:r w:rsidR="00954C2C">
        <w:rPr>
          <w:rFonts w:ascii="Times New Roman" w:hAnsi="Times New Roman" w:cs="Times New Roman"/>
          <w:sz w:val="24"/>
          <w:szCs w:val="24"/>
        </w:rPr>
        <w:t xml:space="preserve">Събина Павлова, д-р Чакърян и Сашо Нунев възпрепятстваха видеозаписите в комисиите, в които участваха с цел да не се документира двуличието на съветниците от ГЕРБ. Орлин Дяков констатира, че желаещите провеждането на референдум 15 512 русенци мразят него и партията му. Господин Дяков, ако все още мислите така, не е ли по-морално да подадете оставка като общински съветник? Съветниците от ГЕРБ многократно твърдяха, че подписалите се под искането за провеждане на референдум не са прочели въпросите и вероятно изхождайки от собствения си опит да не си четат материалите на заседание на общинския съвет и да гласуват, както им е наредило партийното ръководство. </w:t>
      </w:r>
      <w:r w:rsidR="00954C2C" w:rsidRPr="00707C6B">
        <w:rPr>
          <w:rFonts w:ascii="Times New Roman" w:hAnsi="Times New Roman" w:cs="Times New Roman"/>
          <w:sz w:val="24"/>
          <w:szCs w:val="24"/>
        </w:rPr>
        <w:t xml:space="preserve">Други </w:t>
      </w:r>
      <w:r w:rsidR="00707C6B" w:rsidRPr="00707C6B">
        <w:rPr>
          <w:rFonts w:ascii="Times New Roman" w:hAnsi="Times New Roman" w:cs="Times New Roman"/>
          <w:sz w:val="24"/>
          <w:szCs w:val="24"/>
        </w:rPr>
        <w:t>противоречащи, непротиворечащи</w:t>
      </w:r>
      <w:r w:rsidR="00954C2C" w:rsidRPr="00707C6B">
        <w:rPr>
          <w:rFonts w:ascii="Times New Roman" w:hAnsi="Times New Roman" w:cs="Times New Roman"/>
          <w:sz w:val="24"/>
          <w:szCs w:val="24"/>
        </w:rPr>
        <w:t xml:space="preserve"> упреци</w:t>
      </w:r>
      <w:r w:rsidR="00954C2C">
        <w:rPr>
          <w:rFonts w:ascii="Times New Roman" w:hAnsi="Times New Roman" w:cs="Times New Roman"/>
          <w:sz w:val="24"/>
          <w:szCs w:val="24"/>
        </w:rPr>
        <w:t xml:space="preserve"> бяха, че въпросите не са кратки, точни и ясни, но пък видите ли така зададени с тях не били уточнени всички подробности. Съветниците от управляващото мнозинство стриктно се придържаха към изпратените опорни точки наречени становище на кмета Пламен Стоилов. Това становище е жалък опит да се изнасили правото ... </w:t>
      </w:r>
    </w:p>
    <w:p w:rsidR="00954C2C" w:rsidRPr="008D07D6" w:rsidRDefault="00954C2C" w:rsidP="00954C2C">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ab/>
      </w:r>
      <w:r w:rsidRPr="00385ADB">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D07D6">
        <w:rPr>
          <w:rFonts w:ascii="Times New Roman" w:hAnsi="Times New Roman" w:cs="Times New Roman"/>
          <w:sz w:val="24"/>
          <w:szCs w:val="24"/>
        </w:rPr>
        <w:t xml:space="preserve">Моля, моля за тишина. </w:t>
      </w:r>
    </w:p>
    <w:p w:rsidR="00954C2C" w:rsidRDefault="00954C2C" w:rsidP="00954C2C">
      <w:pPr>
        <w:shd w:val="clear" w:color="auto" w:fill="FFFFFF" w:themeFill="background1"/>
        <w:contextualSpacing/>
        <w:rPr>
          <w:rFonts w:ascii="Times New Roman" w:hAnsi="Times New Roman" w:cs="Times New Roman"/>
          <w:sz w:val="24"/>
          <w:szCs w:val="24"/>
          <w:lang w:val="en-US"/>
        </w:rPr>
      </w:pPr>
      <w:r>
        <w:rPr>
          <w:rFonts w:ascii="Times New Roman" w:hAnsi="Times New Roman" w:cs="Times New Roman"/>
          <w:sz w:val="24"/>
          <w:szCs w:val="24"/>
        </w:rPr>
        <w:tab/>
      </w:r>
      <w:r w:rsidRPr="00954C2C">
        <w:rPr>
          <w:rFonts w:ascii="Times New Roman" w:hAnsi="Times New Roman" w:cs="Times New Roman"/>
          <w:b/>
          <w:sz w:val="24"/>
          <w:szCs w:val="24"/>
        </w:rPr>
        <w:t>Г-н М. Димитров</w:t>
      </w:r>
      <w:r>
        <w:rPr>
          <w:rFonts w:ascii="Times New Roman" w:hAnsi="Times New Roman" w:cs="Times New Roman"/>
          <w:sz w:val="24"/>
          <w:szCs w:val="24"/>
        </w:rPr>
        <w:t xml:space="preserve">: </w:t>
      </w:r>
      <w:r w:rsidRPr="00707C6B">
        <w:rPr>
          <w:rFonts w:ascii="Times New Roman" w:hAnsi="Times New Roman" w:cs="Times New Roman"/>
          <w:sz w:val="24"/>
          <w:szCs w:val="24"/>
        </w:rPr>
        <w:t xml:space="preserve">... правото на ... </w:t>
      </w:r>
      <w:r>
        <w:rPr>
          <w:rFonts w:ascii="Times New Roman" w:hAnsi="Times New Roman" w:cs="Times New Roman"/>
          <w:sz w:val="24"/>
          <w:szCs w:val="24"/>
        </w:rPr>
        <w:t xml:space="preserve"> зададени въпроси. Така е, господин Кмете. Поради липса на време ще коментирам само твърденията относно въпрос №3. Доста развинтена фантазия трябва да има човек, за да свърже пряко начина на сметосъбиране, сметоизвозване с размера на такса смет. Възможно ли е външни изпълнители да извършват тази дейност на по-ниски </w:t>
      </w:r>
      <w:r w:rsidRPr="007F0782">
        <w:rPr>
          <w:rFonts w:ascii="Times New Roman" w:hAnsi="Times New Roman" w:cs="Times New Roman"/>
          <w:sz w:val="24"/>
          <w:szCs w:val="24"/>
        </w:rPr>
        <w:t xml:space="preserve">цени ... </w:t>
      </w:r>
      <w:r w:rsidR="00707C6B" w:rsidRPr="007F0782">
        <w:rPr>
          <w:rFonts w:ascii="Times New Roman" w:hAnsi="Times New Roman" w:cs="Times New Roman"/>
          <w:sz w:val="24"/>
          <w:szCs w:val="24"/>
        </w:rPr>
        <w:t xml:space="preserve">Община </w:t>
      </w:r>
      <w:r w:rsidRPr="007F0782">
        <w:rPr>
          <w:rFonts w:ascii="Times New Roman" w:hAnsi="Times New Roman" w:cs="Times New Roman"/>
          <w:sz w:val="24"/>
          <w:szCs w:val="24"/>
        </w:rPr>
        <w:t>Русе, въпреки</w:t>
      </w:r>
      <w:r>
        <w:rPr>
          <w:rFonts w:ascii="Times New Roman" w:hAnsi="Times New Roman" w:cs="Times New Roman"/>
          <w:sz w:val="24"/>
          <w:szCs w:val="24"/>
        </w:rPr>
        <w:t xml:space="preserve"> че си начисляват печалба и ДДС върху тях. Ако се приеме направеното предложение вероятно ще трябва да се намали такса смет, но това не е предмет на искания референдум. Референдумът няма да се произнася и по въпроси свързани с правомощията на </w:t>
      </w:r>
      <w:r w:rsidRPr="007F0782">
        <w:rPr>
          <w:rFonts w:ascii="Times New Roman" w:hAnsi="Times New Roman" w:cs="Times New Roman"/>
          <w:sz w:val="24"/>
          <w:szCs w:val="24"/>
        </w:rPr>
        <w:t xml:space="preserve">кмета </w:t>
      </w:r>
      <w:r w:rsidR="00707C6B" w:rsidRPr="007F0782">
        <w:rPr>
          <w:rFonts w:ascii="Times New Roman" w:hAnsi="Times New Roman" w:cs="Times New Roman"/>
          <w:sz w:val="24"/>
          <w:szCs w:val="24"/>
        </w:rPr>
        <w:t xml:space="preserve">да обявява </w:t>
      </w:r>
      <w:r w:rsidRPr="007F0782">
        <w:rPr>
          <w:rFonts w:ascii="Times New Roman" w:hAnsi="Times New Roman" w:cs="Times New Roman"/>
          <w:sz w:val="24"/>
          <w:szCs w:val="24"/>
        </w:rPr>
        <w:t>обществени</w:t>
      </w:r>
      <w:r>
        <w:rPr>
          <w:rFonts w:ascii="Times New Roman" w:hAnsi="Times New Roman" w:cs="Times New Roman"/>
          <w:sz w:val="24"/>
          <w:szCs w:val="24"/>
        </w:rPr>
        <w:t xml:space="preserve"> поръчки. Когато тези дейности се извършват от Община Русе, те няма да отговарят на изискванията на Закона за обществените поръчки и само </w:t>
      </w:r>
      <w:r w:rsidRPr="007F0782">
        <w:rPr>
          <w:rFonts w:ascii="Times New Roman" w:hAnsi="Times New Roman" w:cs="Times New Roman"/>
          <w:sz w:val="24"/>
          <w:szCs w:val="24"/>
        </w:rPr>
        <w:t>за тях ... да се провеждат</w:t>
      </w:r>
      <w:r>
        <w:rPr>
          <w:rFonts w:ascii="Times New Roman" w:hAnsi="Times New Roman" w:cs="Times New Roman"/>
          <w:sz w:val="24"/>
          <w:szCs w:val="24"/>
        </w:rPr>
        <w:t xml:space="preserve"> обществени поръчки. </w:t>
      </w:r>
      <w:r w:rsidR="008D07D6">
        <w:rPr>
          <w:rFonts w:ascii="Times New Roman" w:hAnsi="Times New Roman" w:cs="Times New Roman"/>
          <w:sz w:val="24"/>
          <w:szCs w:val="24"/>
        </w:rPr>
        <w:t xml:space="preserve">Практиката показва, че обществените поръчки са най-големия източник на корупция. Те са източници на пари за закупуване на гласове по време на избори, защото купувачите не харчат собствени пари, а злоупотребяват с парите на данъкоплатците. Уважаеми общински съветници, какъвто и да е резултата от днешното гласуване със сигурност референдум ще има, ако не сега, то през октомври тази година. Тогава русенските избиратели ще трябва да отговорят само на един въпрос, зададен кратко, точно и ясно – Искате ли кмета Пламен Стоилов и партия ГЕРБ да ви управляват? За вас остава днес да покажете с гласуването си дали подкрепяте кмета Стоилов или уважавате исканията на русенските граждани. Благодаря. </w:t>
      </w:r>
    </w:p>
    <w:p w:rsidR="00CB0040" w:rsidRPr="00CB0040" w:rsidRDefault="00CB0040" w:rsidP="00CB0040">
      <w:pPr>
        <w:shd w:val="clear" w:color="auto" w:fill="FFFFFF" w:themeFill="background1"/>
        <w:contextualSpacing/>
        <w:rPr>
          <w:rFonts w:ascii="Times New Roman" w:hAnsi="Times New Roman" w:cs="Times New Roman"/>
          <w:sz w:val="24"/>
          <w:szCs w:val="24"/>
        </w:rPr>
      </w:pPr>
      <w:r w:rsidRPr="00CB0040">
        <w:rPr>
          <w:rFonts w:ascii="Times New Roman" w:hAnsi="Times New Roman" w:cs="Times New Roman"/>
          <w:b/>
          <w:sz w:val="24"/>
          <w:szCs w:val="24"/>
        </w:rPr>
        <w:t>Чл.-кор. проф. Хр. Белоев</w:t>
      </w:r>
      <w:r w:rsidRPr="00CB0040">
        <w:rPr>
          <w:rFonts w:ascii="Times New Roman" w:hAnsi="Times New Roman" w:cs="Times New Roman"/>
          <w:b/>
          <w:sz w:val="24"/>
          <w:szCs w:val="24"/>
          <w:lang w:val="en-US"/>
        </w:rPr>
        <w:t xml:space="preserve">: </w:t>
      </w:r>
      <w:r w:rsidRPr="00CB0040">
        <w:rPr>
          <w:rFonts w:ascii="Times New Roman" w:hAnsi="Times New Roman" w:cs="Times New Roman"/>
          <w:sz w:val="24"/>
          <w:szCs w:val="24"/>
        </w:rPr>
        <w:t xml:space="preserve">Благодаря. </w:t>
      </w:r>
    </w:p>
    <w:p w:rsidR="00CB0040" w:rsidRDefault="00CB0040" w:rsidP="00CB0040">
      <w:pPr>
        <w:shd w:val="clear" w:color="auto" w:fill="FFFFFF" w:themeFill="background1"/>
        <w:contextualSpacing/>
        <w:rPr>
          <w:rFonts w:ascii="Times New Roman" w:hAnsi="Times New Roman" w:cs="Times New Roman"/>
          <w:b/>
          <w:sz w:val="24"/>
          <w:szCs w:val="24"/>
        </w:rPr>
      </w:pPr>
    </w:p>
    <w:p w:rsidR="009D2F43" w:rsidRDefault="009D2F43" w:rsidP="00CB0040">
      <w:pPr>
        <w:shd w:val="clear" w:color="auto" w:fill="FFFFFF" w:themeFill="background1"/>
        <w:contextualSpacing/>
        <w:rPr>
          <w:rFonts w:ascii="Times New Roman" w:hAnsi="Times New Roman" w:cs="Times New Roman"/>
          <w:b/>
          <w:sz w:val="24"/>
          <w:szCs w:val="24"/>
        </w:rPr>
      </w:pPr>
    </w:p>
    <w:p w:rsidR="009D2F43" w:rsidRPr="00CB0040" w:rsidRDefault="009D2F43" w:rsidP="00CB0040">
      <w:pPr>
        <w:shd w:val="clear" w:color="auto" w:fill="FFFFFF" w:themeFill="background1"/>
        <w:contextualSpacing/>
        <w:rPr>
          <w:rFonts w:ascii="Times New Roman" w:hAnsi="Times New Roman" w:cs="Times New Roman"/>
          <w:b/>
          <w:sz w:val="24"/>
          <w:szCs w:val="24"/>
        </w:rPr>
      </w:pPr>
    </w:p>
    <w:p w:rsidR="00CB0040" w:rsidRPr="00CB0040" w:rsidRDefault="00CB0040" w:rsidP="00CB0040">
      <w:pPr>
        <w:shd w:val="clear" w:color="auto" w:fill="FFFFFF" w:themeFill="background1"/>
        <w:contextualSpacing/>
        <w:rPr>
          <w:rFonts w:ascii="Times New Roman" w:hAnsi="Times New Roman" w:cs="Times New Roman"/>
          <w:b/>
          <w:sz w:val="24"/>
          <w:szCs w:val="24"/>
        </w:rPr>
      </w:pPr>
      <w:r w:rsidRPr="00CB0040">
        <w:rPr>
          <w:rFonts w:ascii="Times New Roman" w:hAnsi="Times New Roman" w:cs="Times New Roman"/>
          <w:b/>
          <w:sz w:val="24"/>
          <w:szCs w:val="24"/>
        </w:rPr>
        <w:lastRenderedPageBreak/>
        <w:t xml:space="preserve">25 Точка </w:t>
      </w:r>
    </w:p>
    <w:p w:rsidR="00CB0040" w:rsidRPr="00CB0040" w:rsidRDefault="00CB0040" w:rsidP="00CB0040">
      <w:pPr>
        <w:shd w:val="clear" w:color="auto" w:fill="FFFFFF" w:themeFill="background1"/>
        <w:contextualSpacing/>
        <w:rPr>
          <w:rFonts w:eastAsia="Calibri"/>
          <w:b/>
        </w:rPr>
      </w:pPr>
      <w:r w:rsidRPr="00CB0040">
        <w:rPr>
          <w:rFonts w:ascii="Times New Roman" w:eastAsia="Calibri" w:hAnsi="Times New Roman" w:cs="Times New Roman"/>
          <w:b/>
          <w:sz w:val="24"/>
          <w:szCs w:val="24"/>
        </w:rPr>
        <w:t xml:space="preserve">Решение по подписка, съдържаща предложение за провеждане на местен референдум на територията на Община Русе, постъпила с вх.№ 49/25.01.2019 </w:t>
      </w:r>
    </w:p>
    <w:p w:rsidR="00CB0040" w:rsidRPr="00CB0040" w:rsidRDefault="00CB0040" w:rsidP="00CB0040">
      <w:pPr>
        <w:shd w:val="clear" w:color="auto" w:fill="FFFFFF" w:themeFill="background1"/>
        <w:contextualSpacing/>
        <w:rPr>
          <w:rFonts w:ascii="Times New Roman" w:hAnsi="Times New Roman" w:cs="Times New Roman"/>
          <w:b/>
          <w:sz w:val="24"/>
          <w:szCs w:val="24"/>
        </w:rPr>
      </w:pPr>
    </w:p>
    <w:p w:rsidR="00CB0040" w:rsidRPr="00CB0040" w:rsidRDefault="00CB0040" w:rsidP="00CB0040">
      <w:pPr>
        <w:shd w:val="clear" w:color="auto" w:fill="FFFFFF" w:themeFill="background1"/>
        <w:contextualSpacing/>
        <w:rPr>
          <w:rFonts w:ascii="Times New Roman" w:hAnsi="Times New Roman" w:cs="Times New Roman"/>
          <w:sz w:val="24"/>
          <w:szCs w:val="24"/>
        </w:rPr>
      </w:pPr>
      <w:r w:rsidRPr="00CB0040">
        <w:rPr>
          <w:rFonts w:ascii="Times New Roman" w:hAnsi="Times New Roman" w:cs="Times New Roman"/>
          <w:sz w:val="24"/>
          <w:szCs w:val="24"/>
        </w:rPr>
        <w:tab/>
      </w:r>
      <w:r w:rsidRPr="00CB0040">
        <w:rPr>
          <w:rFonts w:ascii="Times New Roman" w:hAnsi="Times New Roman" w:cs="Times New Roman"/>
          <w:b/>
          <w:sz w:val="24"/>
          <w:szCs w:val="24"/>
        </w:rPr>
        <w:t>Г-н Дим. Кънчев</w:t>
      </w:r>
      <w:r w:rsidRPr="00CB0040">
        <w:rPr>
          <w:rFonts w:ascii="Times New Roman" w:hAnsi="Times New Roman" w:cs="Times New Roman"/>
          <w:sz w:val="24"/>
          <w:szCs w:val="24"/>
        </w:rPr>
        <w:t xml:space="preserve">: Следваща точка от дневния ред, вносител председател на Общинския съвет, относно решение по подписка, съдържаща предложение за провеждане на местен референдум на територията на Община Русе. Заповядайте, господин Председател.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sz w:val="24"/>
          <w:szCs w:val="24"/>
        </w:rPr>
        <w:tab/>
      </w:r>
      <w:bookmarkStart w:id="1" w:name="_Hlk1743322"/>
      <w:r w:rsidRPr="00CB0040">
        <w:rPr>
          <w:rFonts w:ascii="Times New Roman" w:hAnsi="Times New Roman" w:cs="Times New Roman"/>
          <w:b/>
          <w:sz w:val="24"/>
          <w:szCs w:val="24"/>
        </w:rPr>
        <w:t>Чл.-кор. проф. Хр. Белоев:</w:t>
      </w:r>
      <w:bookmarkEnd w:id="1"/>
      <w:r w:rsidRPr="00CB0040">
        <w:rPr>
          <w:rFonts w:ascii="Times New Roman" w:hAnsi="Times New Roman" w:cs="Times New Roman"/>
          <w:b/>
          <w:sz w:val="24"/>
          <w:szCs w:val="24"/>
        </w:rPr>
        <w:t xml:space="preserve"> </w:t>
      </w:r>
      <w:r w:rsidRPr="00CB0040">
        <w:rPr>
          <w:rFonts w:ascii="Times New Roman" w:hAnsi="Times New Roman" w:cs="Times New Roman"/>
          <w:sz w:val="24"/>
          <w:szCs w:val="24"/>
        </w:rPr>
        <w:t>По точката ще прочета по-голяма част от материала, тъй като вече навлизаме в същността. В Общинският съвет постъпи подписка с</w:t>
      </w:r>
      <w:r w:rsidRPr="00CB0040">
        <w:rPr>
          <w:rFonts w:ascii="Times New Roman" w:hAnsi="Times New Roman" w:cs="Times New Roman"/>
          <w:b/>
          <w:sz w:val="24"/>
          <w:szCs w:val="24"/>
        </w:rPr>
        <w:t xml:space="preserve"> </w:t>
      </w:r>
      <w:r w:rsidRPr="00CB0040">
        <w:rPr>
          <w:rFonts w:ascii="Times New Roman" w:hAnsi="Times New Roman" w:cs="Times New Roman"/>
          <w:sz w:val="24"/>
          <w:szCs w:val="24"/>
        </w:rPr>
        <w:t>предложение за провеждане на местен референдум. Подписката е внесена на 25 януари тази година и е в заведена в регистъра под номер 2-ри. С писмо № 50 от 28 януари, на основание чл. 29, ал. 2 от Закона за прякото участие на гражданите в държавната власт и местното самоуправление подписката е изпратена в Териториално звено – Русе на Главна дирекция „ГРАО“ към Министерството на регионалното развитие и благоустройството. С писмо от 28 януари в изпълнение на чл. 27, ал. 4 и чл. 30, ал. 1 от Закона общинските съветници и кметът на общината са уведомени за постъпилата подписка, като им е изпратено предложението за провеждане на местен референдум и мотивите към него. За водеща комисия за е определена Постоянната комисия по законност, обществен ред и сигурност. В отговор е получено писмо от кмета на Община Русе, съдържащо становище и проект на решение по</w:t>
      </w:r>
      <w:r w:rsidRPr="00CB0040">
        <w:rPr>
          <w:rFonts w:ascii="Times New Roman" w:eastAsia="Calibri" w:hAnsi="Times New Roman" w:cs="Times New Roman"/>
          <w:sz w:val="24"/>
          <w:szCs w:val="24"/>
        </w:rPr>
        <w:t xml:space="preserve"> </w:t>
      </w:r>
      <w:r w:rsidRPr="00CB0040">
        <w:rPr>
          <w:rFonts w:ascii="Times New Roman" w:hAnsi="Times New Roman" w:cs="Times New Roman"/>
          <w:sz w:val="24"/>
          <w:szCs w:val="24"/>
        </w:rPr>
        <w:t xml:space="preserve">Подписка с предложение за провеждане на местен референдум, внесена в Общинския съвет. В писмото са развити подробни мотиви за незаконосъобразност на предлаганите въпроси. Според становището на кмета на Община Русе </w:t>
      </w:r>
      <w:r w:rsidRPr="00CB0040">
        <w:rPr>
          <w:rFonts w:ascii="Times New Roman" w:hAnsi="Times New Roman" w:cs="Times New Roman"/>
          <w:bCs/>
          <w:sz w:val="24"/>
          <w:szCs w:val="24"/>
        </w:rPr>
        <w:t xml:space="preserve">предложените с подписката въпроси за провеждане на местен референдум на територията на общината са незаконосъобразни, поради противоречие на редица разпоредби от националното законодателство и са посочени конкретно какви са те. С оглед на това се предлага Общинският съвет да откаже произвеждането на местен референдум по предложението, което е направено. </w:t>
      </w:r>
      <w:r w:rsidRPr="00CB0040">
        <w:rPr>
          <w:rFonts w:ascii="Times New Roman" w:hAnsi="Times New Roman" w:cs="Times New Roman"/>
          <w:sz w:val="24"/>
          <w:szCs w:val="24"/>
        </w:rPr>
        <w:t xml:space="preserve">Копие от становището на кмета на общината е приложено към предложението за решение и всички разполагате с него. В изпълнение на чл. 30, ал. 2 от Законът постоянните комисии обсъдиха предложението за провеждане на местен референдум на свои заседания проведени във диапазона от 11-ти до 15-ти февруари тази година. Постоянната комисия по култура и религиозни въпроси </w:t>
      </w:r>
      <w:r w:rsidRPr="00CB0040">
        <w:rPr>
          <w:rFonts w:ascii="Times New Roman" w:eastAsia="Calibri" w:hAnsi="Times New Roman" w:cs="Times New Roman"/>
          <w:sz w:val="24"/>
          <w:szCs w:val="24"/>
        </w:rPr>
        <w:t xml:space="preserve">счита, че така формулираните въпроси са незаконосъобразни, поради което предлага Общинския съвет да откаже произвеждането на местен референдум. Постоянната комисия по здравеопазване и социално подпомагане е </w:t>
      </w:r>
      <w:r w:rsidRPr="00CB0040">
        <w:rPr>
          <w:rFonts w:ascii="Times New Roman" w:hAnsi="Times New Roman" w:cs="Times New Roman"/>
          <w:sz w:val="24"/>
          <w:szCs w:val="24"/>
        </w:rPr>
        <w:t>приела становище,</w:t>
      </w:r>
      <w:r w:rsidRPr="00CB0040">
        <w:rPr>
          <w:rFonts w:ascii="Times New Roman" w:hAnsi="Times New Roman" w:cs="Times New Roman"/>
          <w:b/>
          <w:sz w:val="24"/>
          <w:szCs w:val="24"/>
        </w:rPr>
        <w:t xml:space="preserve"> </w:t>
      </w:r>
      <w:r w:rsidRPr="00CB0040">
        <w:rPr>
          <w:rFonts w:ascii="Times New Roman" w:hAnsi="Times New Roman" w:cs="Times New Roman"/>
          <w:sz w:val="24"/>
          <w:szCs w:val="24"/>
        </w:rPr>
        <w:t xml:space="preserve">че следва да бъде отказано произвеждане на референдум с така формулираните въпроси, поради факта, че решаването им не е от компетентността на общинския съвет. Според комисията въпросите са уредени от нормативни актове с по-висока степен и не отговарят на изискванията да са точни, кратки и ясни на общоупотребим език. Поради това комисията предлага да се откаже произвеждането на местен референдум. Постоянната комисия по икономическа и инвестиционна политика дава </w:t>
      </w:r>
      <w:r w:rsidRPr="00CB0040">
        <w:rPr>
          <w:rFonts w:ascii="Times New Roman" w:eastAsia="Calibri" w:hAnsi="Times New Roman" w:cs="Times New Roman"/>
          <w:sz w:val="24"/>
          <w:szCs w:val="24"/>
        </w:rPr>
        <w:t xml:space="preserve">становище и предложение </w:t>
      </w:r>
      <w:r w:rsidRPr="00CB0040">
        <w:rPr>
          <w:rFonts w:ascii="Times New Roman" w:hAnsi="Times New Roman" w:cs="Times New Roman"/>
          <w:sz w:val="24"/>
          <w:szCs w:val="24"/>
        </w:rPr>
        <w:t xml:space="preserve">да не се приема предложението за произвеждане на референдум, защото същото не отговаря на законовата рамка. Постоянната комисия по образование и наука </w:t>
      </w:r>
      <w:r w:rsidRPr="00CB0040">
        <w:rPr>
          <w:rFonts w:ascii="Times New Roman" w:eastAsia="Calibri" w:hAnsi="Times New Roman" w:cs="Times New Roman"/>
          <w:sz w:val="24"/>
          <w:szCs w:val="24"/>
        </w:rPr>
        <w:t>счита, че</w:t>
      </w:r>
      <w:r w:rsidRPr="00CB0040">
        <w:rPr>
          <w:rFonts w:ascii="Times New Roman" w:eastAsia="Calibri" w:hAnsi="Times New Roman" w:cs="Times New Roman"/>
          <w:b/>
          <w:sz w:val="24"/>
          <w:szCs w:val="24"/>
        </w:rPr>
        <w:t xml:space="preserve"> </w:t>
      </w:r>
      <w:r w:rsidRPr="00CB0040">
        <w:rPr>
          <w:rFonts w:ascii="Times New Roman" w:eastAsia="Calibri" w:hAnsi="Times New Roman" w:cs="Times New Roman"/>
          <w:sz w:val="24"/>
          <w:szCs w:val="24"/>
        </w:rPr>
        <w:t xml:space="preserve">така формулираните въпроси не са законосъобразни и да се откаже произвеждане на местен референдум. Постоянната комисия по комунални дейности е приела становище, че въпросите са незаконосъобразни, тъй като са уредени от нормативни актове с по-висока степен. Постоянната комисия не е постигнала консенсус относно проекта за решение. Постоянната комисия по земеделие и екология е обсъдила поставения въпрос в две свои заседания. Комисията не успява да </w:t>
      </w:r>
      <w:r w:rsidRPr="00CB0040">
        <w:rPr>
          <w:rFonts w:ascii="Times New Roman" w:eastAsia="Calibri" w:hAnsi="Times New Roman" w:cs="Times New Roman"/>
          <w:sz w:val="24"/>
          <w:szCs w:val="24"/>
        </w:rPr>
        <w:lastRenderedPageBreak/>
        <w:t xml:space="preserve">приеме становище и проект за решение. Постоянната комисия по териториално и селищно устройство е приела, че въпросите не са прецизирани и не водят към цялостното решение на проблема, поставени в този вид са незаконосъобразни. Поради това становището на комисията е да откаже произвеждане на референдума. Постоянната комисия по младежта и спорта след подробно обсъждане на предложението за провеждане на референдум не е приела становище и предложение за решение. При така зададените въпроси постоянната комисия по бюджет и финанси счита, че не отговарят на правомощията на Общинския съвет и са незаконосъобразни, поради което предлага да не се провежда референдум. Водещата комисия по законност, обществен ред и сигурност предлага на Общинския съвет да </w:t>
      </w:r>
      <w:r w:rsidRPr="00CB0040">
        <w:rPr>
          <w:rFonts w:ascii="Times New Roman" w:hAnsi="Times New Roman" w:cs="Times New Roman"/>
          <w:sz w:val="24"/>
          <w:szCs w:val="24"/>
        </w:rPr>
        <w:t xml:space="preserve">откаже произвеждането на референдум. </w:t>
      </w:r>
      <w:r w:rsidRPr="00CB0040">
        <w:rPr>
          <w:rFonts w:ascii="Times New Roman" w:eastAsia="Calibri" w:hAnsi="Times New Roman" w:cs="Times New Roman"/>
          <w:sz w:val="24"/>
          <w:szCs w:val="24"/>
        </w:rPr>
        <w:t xml:space="preserve">Към настоящото предложение прилагам извлечения от протоколите на постоянните комисии, вие разполагате с тях. На 15 февруари постъпи писмо от Главния директор на Дирекция „ГРАО“ с приложен Протокол от 14 февруари за извършена проверка, с предложение за провеждане на местен референдум. Според протокола общият брой лица с избирателни права, които имат постоянен адрес на територията на община Русе към датата на внасяне на подписката 25 януари са 152 083, а броя на установените коректни записи е 14 279 броя. Изпълнено е изискването на чл. 27, ал. 1, т. 3 от Закона, но не е приложима нормата на чл. 27, ал. 2 от същия закон, тоест под 10% са подписите от гражданите, които имат избирателни права. </w:t>
      </w:r>
      <w:r w:rsidRPr="00CB0040">
        <w:rPr>
          <w:rFonts w:ascii="Times New Roman" w:eastAsia="Calibri" w:hAnsi="Times New Roman" w:cs="Times New Roman"/>
          <w:bCs/>
          <w:sz w:val="24"/>
          <w:szCs w:val="24"/>
        </w:rPr>
        <w:t xml:space="preserve">Съгласно чл. 31, </w:t>
      </w:r>
      <w:r w:rsidRPr="007F0782">
        <w:rPr>
          <w:rFonts w:ascii="Times New Roman" w:eastAsia="Calibri" w:hAnsi="Times New Roman" w:cs="Times New Roman"/>
          <w:bCs/>
          <w:sz w:val="24"/>
          <w:szCs w:val="24"/>
        </w:rPr>
        <w:t xml:space="preserve">ал. 2 </w:t>
      </w:r>
      <w:r w:rsidRPr="00CB0040">
        <w:rPr>
          <w:rFonts w:ascii="Times New Roman" w:eastAsia="Calibri" w:hAnsi="Times New Roman" w:cs="Times New Roman"/>
          <w:bCs/>
          <w:sz w:val="24"/>
          <w:szCs w:val="24"/>
        </w:rPr>
        <w:t xml:space="preserve">от Закона, </w:t>
      </w:r>
      <w:r w:rsidRPr="00CB0040">
        <w:rPr>
          <w:rFonts w:ascii="Times New Roman" w:eastAsia="Calibri" w:hAnsi="Times New Roman" w:cs="Times New Roman"/>
          <w:sz w:val="24"/>
          <w:szCs w:val="24"/>
        </w:rPr>
        <w:t xml:space="preserve">ако общинският съвет установи, че въпросът е незаконосъобразен, с мотивирано решение отказва произвеждането на местен референдум. С оглед на горепосочените данни и решения на основание чл. 21, ал. 1, т. 20 </w:t>
      </w:r>
      <w:r w:rsidRPr="00CB0040">
        <w:rPr>
          <w:rFonts w:ascii="Times New Roman" w:hAnsi="Times New Roman" w:cs="Times New Roman"/>
          <w:bCs/>
          <w:sz w:val="24"/>
          <w:szCs w:val="24"/>
        </w:rPr>
        <w:t xml:space="preserve">от Закона за местното самоуправление, във връзка с чл. 31, ал. 2, предлагам да се вземе следното решение: „Отказва произвеждането на местен референдум по Подписка, съдържаща Предложение за провеждане на местен референдум в община Русе, внесено в Общинския съвет с Писмо № 49/25.01.2019 г.“. Допълнително постъпи и писмо от ВиК, относно чистотата на питейната вода, с което вие също разполагате. Тук има много химични термини и формули, но заключенията се чете „ Водата отговаря на всички норми и се пречиства с препарати, които са приети и не увреждат здравето на гражданите“. Благодаря.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Cs/>
          <w:sz w:val="24"/>
          <w:szCs w:val="24"/>
        </w:rPr>
        <w:tab/>
      </w:r>
      <w:r w:rsidRPr="00CB0040">
        <w:rPr>
          <w:rFonts w:ascii="Times New Roman" w:hAnsi="Times New Roman" w:cs="Times New Roman"/>
          <w:b/>
          <w:bCs/>
          <w:sz w:val="24"/>
          <w:szCs w:val="24"/>
        </w:rPr>
        <w:t>Г-н Дим. Кънчев</w:t>
      </w:r>
      <w:r w:rsidRPr="00CB0040">
        <w:rPr>
          <w:rFonts w:ascii="Times New Roman" w:hAnsi="Times New Roman" w:cs="Times New Roman"/>
          <w:bCs/>
          <w:sz w:val="24"/>
          <w:szCs w:val="24"/>
        </w:rPr>
        <w:t xml:space="preserve">: Благодаря. Изказвания? Професор Михайлов.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Cs/>
          <w:sz w:val="24"/>
          <w:szCs w:val="24"/>
        </w:rPr>
        <w:tab/>
      </w:r>
      <w:r w:rsidRPr="00CB0040">
        <w:rPr>
          <w:rFonts w:ascii="Times New Roman" w:hAnsi="Times New Roman" w:cs="Times New Roman"/>
          <w:b/>
          <w:bCs/>
          <w:sz w:val="24"/>
          <w:szCs w:val="24"/>
        </w:rPr>
        <w:t>Проф. Н. Михайлов</w:t>
      </w:r>
      <w:r w:rsidRPr="00CB0040">
        <w:rPr>
          <w:rFonts w:ascii="Times New Roman" w:hAnsi="Times New Roman" w:cs="Times New Roman"/>
          <w:bCs/>
          <w:sz w:val="24"/>
          <w:szCs w:val="24"/>
        </w:rPr>
        <w:t xml:space="preserve">: Уважаеми господин Кмете, уважаеми господин Председателю на Общинския съвет, уважаеми господин Никифоров и членове на комисията, които сте разработили, сте работили по тази подписка предложение за референдум, уважаеми колеги общински съветници, уважаеми представители на местна администрация, групата на социалистите се запозна грижливо с документите, които се отнасят до този казус. И бих искал да споделя пред вас следното, относно становището и проекта за решение по подписката с предложение за местен референдум, подписано от господин кмета. Тази подписка е в обем от повече от 7 страници, но в тази ... Предложението го знаете какво е, да отхвърлим искането за провеждане на местен референдум. Но в тази подписка няма нито един ред, нито едно изречение, нито една дума, с която да се изрази отношение към гражданите, които са гласували да се проведе такъв референдум. Нека не забравяме, че става дума за 15-16 хиляди русенци. Тези хора са се подписали, не защото няма какво да правят, те са се подписали, не защото искат да видят подписите си на някакъв лист хартия, а са го направили, защото смятат, че по този начин защитават обществения интерес. Все пак да напомня, че на последните избори, дано не греша, по памет цитирам от 54-55 хиляди русенци, които са гласували за избора на кмет, тези ..., това количество гласували представлява някъде над 25%, този процент не бива да бъде подценяван. Ние възприемаме това становище и този документ, който ни се предлага като лишен от ..., като липса на </w:t>
      </w:r>
      <w:r w:rsidRPr="00CB0040">
        <w:rPr>
          <w:rFonts w:ascii="Times New Roman" w:hAnsi="Times New Roman" w:cs="Times New Roman"/>
          <w:bCs/>
          <w:sz w:val="24"/>
          <w:szCs w:val="24"/>
        </w:rPr>
        <w:lastRenderedPageBreak/>
        <w:t xml:space="preserve">уважение към хората, които са гласували, като доказателство, че ефективния диалог между гражданите на Русе и ръководството на община Русе не е достатъчен. На второ място във въпросното становище и предложението за решение се позоваваме, се позовават съставителите ... искам да кажа, че се отнасям с уважение към хората, които са направили този отговор, те са професионалисти в своята област, се позовават на редица алинеи, членове, точки от действащи закони. Не вярвам да има нормален човек и в тази зала, който да не признава върховенството на закона. Не вярвам да има някой, който да е против спазването на тези правни норми. Дори, ако трябва да се пошегувам и нашите студенти по право в първи курс разглеждат сентенцията „Дуралекс, сет лекс“, долу-горе преведено „Лош закон, но закон“. Но българското общество и ние русенци знаем, че пак по закон беше извършена приватизация, която най-меката дума, за която се сещам, това е една разбойническа приватизация. Да припомня завод „Петър Караминчев“ разрушен и в центъра на града една огромна дупка и не е ясно какво ще се случи с нея. Ако погледнем Западната промишлена зона, пак по закона бяха премахнати ЗИТА, Дунавия, най-голямото транспортно предприятие ДАП, завода за кожени изделия. Същата съдба очаква и единствения завод Корабостроителен и кораборемонтен ... От името на група ... „Иван Димитров“, повече от няколко години той не работи. Ако погледнем на изток същата история завод </w:t>
      </w:r>
      <w:r w:rsidRPr="007F0782">
        <w:rPr>
          <w:rFonts w:ascii="Times New Roman" w:hAnsi="Times New Roman" w:cs="Times New Roman"/>
          <w:bCs/>
          <w:sz w:val="24"/>
          <w:szCs w:val="24"/>
        </w:rPr>
        <w:t>за ...</w:t>
      </w:r>
      <w:r w:rsidRPr="00CB0040">
        <w:rPr>
          <w:rFonts w:ascii="Times New Roman" w:hAnsi="Times New Roman" w:cs="Times New Roman"/>
          <w:bCs/>
          <w:sz w:val="24"/>
          <w:szCs w:val="24"/>
        </w:rPr>
        <w:t xml:space="preserve"> материали, ... и съобщения и т.н. Да не говоря за уникалните предприятия като завода „Хлебна мая“ или пък ЛВЗ, когато минавам покрай този завод и видя на фасадата коя година е построен, и видя дърветата ...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Cs/>
          <w:sz w:val="24"/>
          <w:szCs w:val="24"/>
        </w:rPr>
        <w:tab/>
      </w:r>
      <w:r w:rsidRPr="00CB0040">
        <w:rPr>
          <w:rFonts w:ascii="Times New Roman" w:hAnsi="Times New Roman" w:cs="Times New Roman"/>
          <w:b/>
          <w:bCs/>
          <w:sz w:val="24"/>
          <w:szCs w:val="24"/>
        </w:rPr>
        <w:t>Г-н Дим. Кънчев</w:t>
      </w:r>
      <w:r w:rsidRPr="00CB0040">
        <w:rPr>
          <w:rFonts w:ascii="Times New Roman" w:hAnsi="Times New Roman" w:cs="Times New Roman"/>
          <w:bCs/>
          <w:sz w:val="24"/>
          <w:szCs w:val="24"/>
        </w:rPr>
        <w:t xml:space="preserve">: Ще Ви помоля по темата.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Cs/>
          <w:sz w:val="24"/>
          <w:szCs w:val="24"/>
        </w:rPr>
        <w:tab/>
      </w:r>
      <w:r w:rsidRPr="00CB0040">
        <w:rPr>
          <w:rFonts w:ascii="Times New Roman" w:hAnsi="Times New Roman" w:cs="Times New Roman"/>
          <w:b/>
          <w:bCs/>
          <w:sz w:val="24"/>
          <w:szCs w:val="24"/>
        </w:rPr>
        <w:t>Проф. Н. Михайлов</w:t>
      </w:r>
      <w:r w:rsidRPr="00CB0040">
        <w:rPr>
          <w:rFonts w:ascii="Times New Roman" w:hAnsi="Times New Roman" w:cs="Times New Roman"/>
          <w:bCs/>
          <w:sz w:val="24"/>
          <w:szCs w:val="24"/>
        </w:rPr>
        <w:t xml:space="preserve">: ... се разтрепервам. Накратко казано нашата група, групата на социалистите, отчитайки, че проблема е изключително важен за града, отчитайки, че към днешна дата все пак получените резултати за опазване на околната среда не задоволяват ...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Cs/>
          <w:sz w:val="24"/>
          <w:szCs w:val="24"/>
        </w:rPr>
        <w:tab/>
      </w:r>
      <w:r w:rsidRPr="00CB0040">
        <w:rPr>
          <w:rFonts w:ascii="Times New Roman" w:hAnsi="Times New Roman" w:cs="Times New Roman"/>
          <w:b/>
          <w:bCs/>
          <w:sz w:val="24"/>
          <w:szCs w:val="24"/>
        </w:rPr>
        <w:t>Г-н Дим. Кънчев</w:t>
      </w:r>
      <w:r w:rsidRPr="00CB0040">
        <w:rPr>
          <w:rFonts w:ascii="Times New Roman" w:hAnsi="Times New Roman" w:cs="Times New Roman"/>
          <w:bCs/>
          <w:sz w:val="24"/>
          <w:szCs w:val="24"/>
        </w:rPr>
        <w:t xml:space="preserve">: От името на група също е 3 минути.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Cs/>
          <w:sz w:val="24"/>
          <w:szCs w:val="24"/>
        </w:rPr>
        <w:tab/>
      </w:r>
      <w:r w:rsidRPr="00CB0040">
        <w:rPr>
          <w:rFonts w:ascii="Times New Roman" w:hAnsi="Times New Roman" w:cs="Times New Roman"/>
          <w:b/>
          <w:bCs/>
          <w:sz w:val="24"/>
          <w:szCs w:val="24"/>
        </w:rPr>
        <w:t>Проф. Н. Михайлов</w:t>
      </w:r>
      <w:r w:rsidRPr="00CB0040">
        <w:rPr>
          <w:rFonts w:ascii="Times New Roman" w:hAnsi="Times New Roman" w:cs="Times New Roman"/>
          <w:bCs/>
          <w:sz w:val="24"/>
          <w:szCs w:val="24"/>
        </w:rPr>
        <w:t xml:space="preserve">: ... огромна обществена енергия за провеждане на този форум и не на последно място решенията на всички постоянни комисии, предлага следното: „Да бъде изградена експертна група от представители на всички политически сили, представени в местния парламент и външни експерти, която да редактира направените предложения в съответствие с изискванията на Закона за прякото участие на гражданите в държавната власт и местното самоуправление. Направената редакция не трябва да променя смисъла на предложението. Коригирания вариант да се внесе за обсъждане в Общинския съвет най-късно на сесията до 14 април тази година“. Ако това наше предложение не бъде прието, групата на социалистите ще подкрепи предложението във варианта, в който то е внесено. Благодаря.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Cs/>
          <w:sz w:val="24"/>
          <w:szCs w:val="24"/>
        </w:rPr>
        <w:tab/>
      </w:r>
      <w:r w:rsidRPr="00CB0040">
        <w:rPr>
          <w:rFonts w:ascii="Times New Roman" w:hAnsi="Times New Roman" w:cs="Times New Roman"/>
          <w:b/>
          <w:bCs/>
          <w:sz w:val="24"/>
          <w:szCs w:val="24"/>
        </w:rPr>
        <w:t xml:space="preserve">Г-н Дим. Кънчев: </w:t>
      </w:r>
      <w:r w:rsidRPr="00CB0040">
        <w:rPr>
          <w:rFonts w:ascii="Times New Roman" w:hAnsi="Times New Roman" w:cs="Times New Roman"/>
          <w:bCs/>
          <w:sz w:val="24"/>
          <w:szCs w:val="24"/>
        </w:rPr>
        <w:t xml:space="preserve">Благодаря ви. Искам да съобщя, че изказването от група също е 3 минути, да се има предвид. Да, благодаря. Други изказвания? Да, Иво Пазарджиев.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
          <w:bCs/>
          <w:sz w:val="24"/>
          <w:szCs w:val="24"/>
        </w:rPr>
        <w:tab/>
        <w:t xml:space="preserve">Г-н Иво Пазарджиев: </w:t>
      </w:r>
      <w:r w:rsidRPr="00CB0040">
        <w:rPr>
          <w:rFonts w:ascii="Times New Roman" w:hAnsi="Times New Roman" w:cs="Times New Roman"/>
          <w:bCs/>
          <w:sz w:val="24"/>
          <w:szCs w:val="24"/>
        </w:rPr>
        <w:t xml:space="preserve">Уважаеми колеги общински съветници, във връзка с внесеното предложение за провеждане на референдум от инициативен комитет на граждани имаше много дебати и дискусии по време на постоянните комисии, което е нормално. Дали въпросите са законосъобразни или не също беше широко дебатирано. Имаше юридически напъни от страна на много колеги, които не са юристи дори. Аз считам, че никой от нас не може еднозначно да каже, да тези въпроси са законосъобразни или незаконосъобразни. Нашата роля като общински съветници по отношение на тази тема, която години наред говорим, но за съжаление остава само говорене може би е да се съобразим с волята на 14 279 души, което беше съобщено от председателя на общинския съвет, че са валидните подписи. Приемането на нашата декларация относно чистия въздух с нищо не промени </w:t>
      </w:r>
      <w:r w:rsidRPr="00CB0040">
        <w:rPr>
          <w:rFonts w:ascii="Times New Roman" w:hAnsi="Times New Roman" w:cs="Times New Roman"/>
          <w:bCs/>
          <w:sz w:val="24"/>
          <w:szCs w:val="24"/>
        </w:rPr>
        <w:lastRenderedPageBreak/>
        <w:t xml:space="preserve">състоянието на атмосферния въздух в нашия град. Гражданите искат реални действия от нас, но за съжаление до момента не са ги получили и ние не сме се справили по тази тема, както общинска администрация, така и всички ние като общински съветници. Никой общински съветник не е внесъл до момента някакво реално предложение за подобряване на атмосферния въздух, това са го направили хората. Колко кадърно е направено, колко законосъобразни са въпросите, но все пак се опитват нещо да направят. Дори и говоренето по темата, пак е полезно. Не можем да кажем на 14 279 души, вие не сте си чели подписката и сте се подписали без да знаете върху какво се подписвате. Не подценявайте толкова много гражданите, много от тях са прочели и са се подписали. Какъв е бил мотивът им, за да го направят всеки от тях си знае. Много от тях не мислят и като гласуват по време на избори, но най-накрая сме длъжни да се съобразим с фактите и управлява този, който е спечелил изборите. Общинският съвет за съжаление не се ползва с особено висок авторитет сред населението и сред нашите съграждани, така че няма по-добър начин от това да бъде направен референдум и хората реално да управляват и да вземат те решенията. Относно становището на общинска администрация аз, считам че то е изключително тенденциозно и по всякакъв начин иска да отхвърли възможността за допитване до хората. Подкрепям предложението на колегите от групата на БСП да се направи такава група, която да преформулира въпросите и по всякакъв начин да се опитаме да помогнем на хората въпросите да придобият такъв вид, за да може да бъде проведен референдум. Няма по-добър и по-демократичен начин за управление на държавата от референдумите. Благодаря за вниманието.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Cs/>
          <w:sz w:val="24"/>
          <w:szCs w:val="24"/>
        </w:rPr>
        <w:tab/>
      </w:r>
      <w:r w:rsidRPr="00CB0040">
        <w:rPr>
          <w:rFonts w:ascii="Times New Roman" w:hAnsi="Times New Roman" w:cs="Times New Roman"/>
          <w:b/>
          <w:bCs/>
          <w:sz w:val="24"/>
          <w:szCs w:val="24"/>
        </w:rPr>
        <w:t xml:space="preserve">Г-н Дим. Кънчев: </w:t>
      </w:r>
      <w:r w:rsidRPr="00CB0040">
        <w:rPr>
          <w:rFonts w:ascii="Times New Roman" w:hAnsi="Times New Roman" w:cs="Times New Roman"/>
          <w:bCs/>
          <w:sz w:val="24"/>
          <w:szCs w:val="24"/>
        </w:rPr>
        <w:t xml:space="preserve">Други изказвания? Господин Иванов.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
          <w:bCs/>
          <w:sz w:val="24"/>
          <w:szCs w:val="24"/>
        </w:rPr>
        <w:tab/>
        <w:t xml:space="preserve">Г-н В. Иванов: </w:t>
      </w:r>
      <w:r w:rsidRPr="00CB0040">
        <w:rPr>
          <w:rFonts w:ascii="Times New Roman" w:hAnsi="Times New Roman" w:cs="Times New Roman"/>
          <w:bCs/>
          <w:sz w:val="24"/>
          <w:szCs w:val="24"/>
        </w:rPr>
        <w:t xml:space="preserve">Благодаря Ви, господин Председател. Господин Кмете, аз и в трите комисии, в които участвам изразих мнение, което се доближава най-много до предложението на колегите от БСП. Ние наистина не можем да пренебрегнем хората, които са се подписали и няма такъв орган, който категорично да обвинява хората, че са се подписали за нещо, което не им е ясно. Затова моето мнение е, че не можем да се обявяваме против референдум. Вярно е, че сме поставени малко ..., аз даже се изразих, поставени сме едва ли не по пързалката. Ако сме против референдума, те не работят, те не слушат хората и т.н. Ако сме за референдума така, както са формулирани въпросите, това е противозаконно действие. Така, че подкрепям предложението на колегите от БСП. Ние не сме против референдума, но трябва наистина една такава комисия съвместно с вносителите, които също са вложили труд, да разгледаме какви въпроси могат да се поставят, които наистина да са от полза. Благодаря ви. </w:t>
      </w:r>
    </w:p>
    <w:p w:rsidR="00CB0040" w:rsidRPr="00CB0040" w:rsidRDefault="00CB0040" w:rsidP="00CB0040">
      <w:pPr>
        <w:contextualSpacing/>
        <w:rPr>
          <w:rFonts w:ascii="Times New Roman" w:hAnsi="Times New Roman" w:cs="Times New Roman"/>
          <w:b/>
          <w:bCs/>
          <w:sz w:val="24"/>
          <w:szCs w:val="24"/>
        </w:rPr>
      </w:pPr>
      <w:r w:rsidRPr="00CB0040">
        <w:rPr>
          <w:rFonts w:ascii="Times New Roman" w:hAnsi="Times New Roman" w:cs="Times New Roman"/>
          <w:b/>
          <w:bCs/>
          <w:sz w:val="24"/>
          <w:szCs w:val="24"/>
        </w:rPr>
        <w:tab/>
        <w:t xml:space="preserve">Г-н Дим. Кънчев: </w:t>
      </w:r>
      <w:r w:rsidRPr="00CB0040">
        <w:rPr>
          <w:rFonts w:ascii="Times New Roman" w:hAnsi="Times New Roman" w:cs="Times New Roman"/>
          <w:bCs/>
          <w:sz w:val="24"/>
          <w:szCs w:val="24"/>
        </w:rPr>
        <w:t>Други изказвания? Господин Рашев.</w:t>
      </w:r>
      <w:r w:rsidRPr="00CB0040">
        <w:rPr>
          <w:rFonts w:ascii="Times New Roman" w:hAnsi="Times New Roman" w:cs="Times New Roman"/>
          <w:b/>
          <w:bCs/>
          <w:sz w:val="24"/>
          <w:szCs w:val="24"/>
        </w:rPr>
        <w:t xml:space="preserve">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
          <w:bCs/>
          <w:sz w:val="24"/>
          <w:szCs w:val="24"/>
        </w:rPr>
        <w:tab/>
        <w:t xml:space="preserve">Г-н Пл. Рашев: </w:t>
      </w:r>
      <w:r w:rsidRPr="00CB0040">
        <w:rPr>
          <w:rFonts w:ascii="Times New Roman" w:hAnsi="Times New Roman" w:cs="Times New Roman"/>
          <w:bCs/>
          <w:sz w:val="24"/>
          <w:szCs w:val="24"/>
        </w:rPr>
        <w:t>Уважаеми господин Председател, уважаеми господин Кмет, уважаеми колеги, няма как да не се съобразим с енергията на гражданите, която вложиха в тая подписка. Няма как да не се съобразяваме и с реакцията на господин кмета, когато министъра на</w:t>
      </w:r>
      <w:r w:rsidRPr="00CB0040">
        <w:rPr>
          <w:rFonts w:ascii="Times New Roman" w:hAnsi="Times New Roman" w:cs="Times New Roman"/>
          <w:b/>
          <w:bCs/>
          <w:sz w:val="24"/>
          <w:szCs w:val="24"/>
        </w:rPr>
        <w:t xml:space="preserve"> </w:t>
      </w:r>
      <w:r w:rsidRPr="00CB0040">
        <w:rPr>
          <w:rFonts w:ascii="Times New Roman" w:hAnsi="Times New Roman" w:cs="Times New Roman"/>
          <w:bCs/>
          <w:sz w:val="24"/>
          <w:szCs w:val="24"/>
        </w:rPr>
        <w:t xml:space="preserve">екологията казва, че проблемите на въздуха на русенци са местен проблем. Няма как да не се съгласяваме с господин кмета, когато за една оперативна програма не бяхме класирани и съответно има реакция на общинска администрация. И в тази връзка се учудвам, че от една страна ние заставаме плътно зад екологичните, решаването на екологичните проблеми на Русе, а в същото време не подкрепяме тази инициатива на над 14 000 русенци. При условие, че имаме административен капацитет, при условие, че имаме волята, аз поне така усетих в комисиите. А, тогава какво предлагаме на русенци? Предлагаме частични мерки, да мием редовно улиците, да направим така, че трафика да бъде по-малък, въпреки че обещахме с интегрирания градски транспорт 1 етап да намалим </w:t>
      </w:r>
      <w:r w:rsidRPr="00CB0040">
        <w:rPr>
          <w:rFonts w:ascii="Times New Roman" w:hAnsi="Times New Roman" w:cs="Times New Roman"/>
          <w:bCs/>
          <w:sz w:val="24"/>
          <w:szCs w:val="24"/>
        </w:rPr>
        <w:lastRenderedPageBreak/>
        <w:t xml:space="preserve">трафика и съответно вредните емисии. И тук ще направим нещо, там ще направим, без определено комплексно да се замислим за това какво ние да си помогнем самите. В тоя смисъл не доумявам защо ние не застанем зад русенци и им помогнем да формулират без да изменят съдържанието на въпросите, така че да се проведе референдум. Още повече за първи път в Община Русе. В тая връзка, мисля че трябва да помислим и много нормално и съгласувано да си изберем една смесена комисия, която да има експерти и от администрация, и от общински съветници, за да свършим това, което 14 и над 14 хиляди граждани започнаха. Благодаря.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Cs/>
          <w:sz w:val="24"/>
          <w:szCs w:val="24"/>
        </w:rPr>
        <w:tab/>
      </w:r>
      <w:r w:rsidRPr="00CB0040">
        <w:rPr>
          <w:rFonts w:ascii="Times New Roman" w:hAnsi="Times New Roman" w:cs="Times New Roman"/>
          <w:b/>
          <w:bCs/>
          <w:sz w:val="24"/>
          <w:szCs w:val="24"/>
        </w:rPr>
        <w:t xml:space="preserve">Г-н Дим. Кънчев: </w:t>
      </w:r>
      <w:r w:rsidRPr="00CB0040">
        <w:rPr>
          <w:rFonts w:ascii="Times New Roman" w:hAnsi="Times New Roman" w:cs="Times New Roman"/>
          <w:bCs/>
          <w:sz w:val="24"/>
          <w:szCs w:val="24"/>
        </w:rPr>
        <w:t xml:space="preserve">Емил Милушев.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
          <w:bCs/>
          <w:sz w:val="24"/>
          <w:szCs w:val="24"/>
        </w:rPr>
        <w:tab/>
        <w:t xml:space="preserve">Г-н Ем. Милушев: </w:t>
      </w:r>
      <w:r w:rsidRPr="00CB0040">
        <w:rPr>
          <w:rFonts w:ascii="Times New Roman" w:hAnsi="Times New Roman" w:cs="Times New Roman"/>
          <w:bCs/>
          <w:sz w:val="24"/>
          <w:szCs w:val="24"/>
        </w:rPr>
        <w:t xml:space="preserve">Уважаеми колеги, и аз да кажа мнението си, повечето от вас го чуха на комисиите. Искам да поздравя организаторите за подписката. Просто това е голям труд наистина, но сами виждате какво стана по комисиите като дебати. Даже и сега колегите от БСП предлагат комисия, колегите от ВМРО предлагат комисия, ами ето виждате, че не е толкова лесно. Всеки от нас, колкото повече чете, сигурен съм осъзнава, че тия въпроси водят след себе си огромни средства и действия, които общинския съвет не може да направи. Всичко е уредено от закони, държавни нормативни актове. Вярно е, трябва да чуем гражданите, аз мисля, че постоянно го правим. Дали тук, дали по медии, дали мислим, че действията и изказванията им са правилни или не, всеки орган според правомощията си реагира някак си. Кметът примерно по цял ден, не знам, може би познава д-р Матева, но не го виждам как издържа, честно ви казвам. Ако постоянно тия граждани, които са били инициатори на подписката уведомяват администрацията, а те го правят и по медии и лично, ами някои действия техни са, как да кажа предизвикват действия от администрацията, от общинския съвет, от други органи. И затова казвам, че тази подписка наистина е била огромен труд, но аз за себе си съм убеден, че повечето от гражданите, които са се подписали не са осъзнали какво води всеки въпрос след себе си. Ето, виждате сами ние си блъскаме главите образно казано от 10 комисии и имаше големи дебати. И господин Дауд Ибрям обясняваш като специалист, аз също има вътрешна борба в себе си, но слава Богу юриста в мен надделя, признавам си го. Вярно, трябва да чуем гражданите, така е, но аз си мисля, че ако приемем такова решение с референдум, с такива въпроси няма да свършим това, което гражданите искат. Защото видях какви са рекламните надписи и в медиите от организаторите за чиста околна среда и за чист въздух. Ами да и аз искам, и чиста вода искам и какво ли не още, и чист сняг, и чист дъжд, много неща искам. Но според мен не става с тия въпроси. Просто мисля, че ... Администрацията пък от своя страна е предприела разни действия, ще ги усетите и ще ги видите след време като стане всичко готово, по разни проекти са по европейски програми. Така, че мисля, че ние с тези въпроси няма да свършим това, което гражданите искат и така им е обяснено според мен от инициативния комитет. Видели сте справката от ГРАО, това, че е паднал под 1/10 не е изобщо фатално, ние ще си вземем отношение по въпросите. Това, което каза г-н Никифоров за справката от НСИ, нали как да кажа в НСИ справката е в съвсем друга насока и тя е с неактуална информация. Законът е казал общинския съвет да иска справка от ГРАО, защото има точно определен момент, момента от внасяне на подписката. Справката от ГРАО е казала, вътре, ако сте забелязали има така доста интересни факти. Има хора, които са лишени от свобода и са се подписали, има хора, които не а български граждани и са се подписали, не знам как е станало, аз имам лични впечатления как се събираха подписите, казах си го по комисиите, няма да го повтарям. Тъй, че аз си мисля, че не трябва да подкрепяме референдум с тези въпроси. Благодаря ви.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Cs/>
          <w:sz w:val="24"/>
          <w:szCs w:val="24"/>
        </w:rPr>
        <w:lastRenderedPageBreak/>
        <w:tab/>
      </w:r>
      <w:r w:rsidRPr="00CB0040">
        <w:rPr>
          <w:rFonts w:ascii="Times New Roman" w:hAnsi="Times New Roman" w:cs="Times New Roman"/>
          <w:b/>
          <w:bCs/>
          <w:sz w:val="24"/>
          <w:szCs w:val="24"/>
        </w:rPr>
        <w:t xml:space="preserve">Г-н Дим. Кънчев: </w:t>
      </w:r>
      <w:r w:rsidRPr="00CB0040">
        <w:rPr>
          <w:rFonts w:ascii="Times New Roman" w:hAnsi="Times New Roman" w:cs="Times New Roman"/>
          <w:bCs/>
          <w:sz w:val="24"/>
          <w:szCs w:val="24"/>
        </w:rPr>
        <w:t xml:space="preserve">И аз Ви благодаря. Бедрос Пехливанян. Други изказвания, има ли?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Cs/>
          <w:sz w:val="24"/>
          <w:szCs w:val="24"/>
        </w:rPr>
        <w:tab/>
      </w:r>
      <w:r w:rsidRPr="00CB0040">
        <w:rPr>
          <w:rFonts w:ascii="Times New Roman" w:hAnsi="Times New Roman" w:cs="Times New Roman"/>
          <w:b/>
          <w:bCs/>
          <w:sz w:val="24"/>
          <w:szCs w:val="24"/>
        </w:rPr>
        <w:t>Г-н Бедр. Пехливанян</w:t>
      </w:r>
      <w:r w:rsidRPr="00CB0040">
        <w:rPr>
          <w:rFonts w:ascii="Times New Roman" w:hAnsi="Times New Roman" w:cs="Times New Roman"/>
          <w:bCs/>
          <w:sz w:val="24"/>
          <w:szCs w:val="24"/>
        </w:rPr>
        <w:t xml:space="preserve">: Уважаеми господин Председател, колеги, просто при мене не знам юриста няма как да надделее, защото не съм юрист, но надделяха преди всичко съдържанието на въпросите. Аз не мога да си обясня как можем по точка 4, искате ли пречиствателна ..., нали мога да говоря конкретно, питейната вода, искате ли пречистването на питейната вода в община Русе да се извършва по метод изключващ ползването на хлор и хлорни съединения? Ако този въпрос бъде поставен, започвам може би отзад-напред на референдум, това значи, че по справки, които направихме във ВиК, близо 45% от микроорганизмите ще продължават да бъдат в питейната вода на русенци. Това не е, това хвърляне на хлор с шепата, както ние си мислим или пък, както са мислили може би инициативния комитет, това са хлорни съединения. Така, тръгваме към 3 въпрос, аз по време на комисиите попитах от 264 мисля, че общини бяха, някой от вносителите да ми каже в коя от тях има сметосъбиране и сметоизвозване на сметка на общината? В големи, средни, малки може би са 3-4, които правят опити, от рода на някои, които са с по 1000 човека. А този въпрос, влизайки в референдум не знам какво ще доведе за града ни. Нещо много важно, почти всички, които говориха пред нас омаловажаваха тези подписи на хората, не е вярно, не се стремете с това, което ще стане на гласуването, този, който е против референдума с тези въпроси, че са против хората, не е вярно. Дори да не бяха 14 000, да бяха само 100 човека ние трябва да се съобразим с тях, но под такава форма поставени въпроси ... Кажете, може ли инициативния комитет да ми каже в 1-ва точка, във всичките точки какво има свързано с атмосферния въздух, може ли? Може би извън процедурата. По първият въпрос, който е със седем подточки, къде думата атмосферен въздух присъства? И мисля, че всеки не гражданин, какъвто и да е човек как може да се противопостави за чистия въздух, не да се противопостави, той ще го иска. Кажете ми точно в този първи въпрос къде е думата въздух? Така, че искам просто, колеги, с това гласуване не да правим популизъм, а просто този материал, който е в тази форма ние трябва да гласуваме. Чак сега започнахме да говорим за комисии и т.н., които да редактират, е защо да редактират, хората са се подписали върху едно нещо, а сега ние да създаваме комисии, които какво, да редактират това, което инициативния комитет е сътворил. Благодаря.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Cs/>
          <w:sz w:val="24"/>
          <w:szCs w:val="24"/>
        </w:rPr>
        <w:tab/>
      </w:r>
      <w:r w:rsidRPr="00CB0040">
        <w:rPr>
          <w:rFonts w:ascii="Times New Roman" w:hAnsi="Times New Roman" w:cs="Times New Roman"/>
          <w:b/>
          <w:bCs/>
          <w:sz w:val="24"/>
          <w:szCs w:val="24"/>
        </w:rPr>
        <w:t xml:space="preserve">Г-н Дим. Кънчев: </w:t>
      </w:r>
      <w:r w:rsidRPr="00CB0040">
        <w:rPr>
          <w:rFonts w:ascii="Times New Roman" w:hAnsi="Times New Roman" w:cs="Times New Roman"/>
          <w:bCs/>
          <w:sz w:val="24"/>
          <w:szCs w:val="24"/>
        </w:rPr>
        <w:t xml:space="preserve">Доктор Константинова, заповядайте. За изказване ли сте, прощавайте? ( коментар от зала не се чува ) Първо реплика на Александър Неделчев, извинявам се, не го видях.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
          <w:bCs/>
          <w:sz w:val="24"/>
          <w:szCs w:val="24"/>
        </w:rPr>
        <w:tab/>
        <w:t xml:space="preserve">Г-н Ал. Неделчев /реплика/: </w:t>
      </w:r>
      <w:r w:rsidRPr="00CB0040">
        <w:rPr>
          <w:rFonts w:ascii="Times New Roman" w:hAnsi="Times New Roman" w:cs="Times New Roman"/>
          <w:bCs/>
          <w:sz w:val="24"/>
          <w:szCs w:val="24"/>
        </w:rPr>
        <w:t xml:space="preserve">Благодаря, господин председателстващ. Уважаеми колеги, уважаеми господин Пехливанян, моята реплика е по повод това, че от Вашето изказване аз разбирам, че Вие не сте съгласни да създаде общинския съвет една комисия, която да поработи ида направи формулировки на един референдум, които отговарят на законовите изисквания и на целта, която пък инициаторите и гражданите имат, подобряване на екологията в Русе. Щото казахте, че в последният момент предложение не било работещо. Имаме реален проблем в Русе с екологията, говорих и по времето на бюджета, че там нищо сериозно не е предвидено да се подобри състоянието. То с декларации, които приемаме няма да се подобри. Нужни са реални действия допълнителни, гражданите ни го казват ясно. Сега, просто да го отхвърлим затуй, че не са достатъчно добри формулировките е безотговорно и несериозно. И затова ние предложихме нещо съвсем рационално, събираме се заедно с вносителите, с инициативния комитет техни представители, заедно с администрацията и експерти, умуваме и подготвяме реално </w:t>
      </w:r>
      <w:r w:rsidRPr="00CB0040">
        <w:rPr>
          <w:rFonts w:ascii="Times New Roman" w:hAnsi="Times New Roman" w:cs="Times New Roman"/>
          <w:bCs/>
          <w:sz w:val="24"/>
          <w:szCs w:val="24"/>
        </w:rPr>
        <w:lastRenderedPageBreak/>
        <w:t xml:space="preserve">работещи неща, които са в посока на това, което гражданите очакват от нас. Ще приеме ли групата на ГЕРБ, впрочем и към господин кмета се обръщам това предложение или с елка ръка ще зачеркнем енергията на хората?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Cs/>
          <w:sz w:val="24"/>
          <w:szCs w:val="24"/>
        </w:rPr>
        <w:tab/>
      </w:r>
      <w:r w:rsidRPr="00CB0040">
        <w:rPr>
          <w:rFonts w:ascii="Times New Roman" w:hAnsi="Times New Roman" w:cs="Times New Roman"/>
          <w:b/>
          <w:bCs/>
          <w:sz w:val="24"/>
          <w:szCs w:val="24"/>
        </w:rPr>
        <w:t xml:space="preserve">Г-н Дим. Кънчев: </w:t>
      </w:r>
      <w:r w:rsidRPr="00CB0040">
        <w:rPr>
          <w:rFonts w:ascii="Times New Roman" w:hAnsi="Times New Roman" w:cs="Times New Roman"/>
          <w:bCs/>
          <w:sz w:val="24"/>
          <w:szCs w:val="24"/>
        </w:rPr>
        <w:t xml:space="preserve">Благодаря. Доктор Константинова, заповядайте за изказване.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
          <w:bCs/>
          <w:sz w:val="24"/>
          <w:szCs w:val="24"/>
        </w:rPr>
        <w:tab/>
        <w:t xml:space="preserve">Д-р Т. Константинова: </w:t>
      </w:r>
      <w:r w:rsidRPr="00CB0040">
        <w:rPr>
          <w:rFonts w:ascii="Times New Roman" w:hAnsi="Times New Roman" w:cs="Times New Roman"/>
          <w:bCs/>
          <w:sz w:val="24"/>
          <w:szCs w:val="24"/>
        </w:rPr>
        <w:t xml:space="preserve">Благодаря, господин Председател, от името на група Демократична България. Естествено, че ние също изключително прецизно сме прочели материала, консултирали сме се с юристи, с експерти в тази област и искаме да изкажем своите аргументи и позиции. Във въпросите за референдума се третират екологични проблеми, такива в Русе съществуват и всички ние знаем това. Знаем, че русенската общественост е особено чувствителна по тази тема, бих казала болезнено чувствителна и има защо. Надали съществува русенец, който би могъл да неглижира въпроса за чистия въздух. Никой от нас, тук стоящите също. При обсъждане на темата, на първо място стоят обществените интереси на русенци, редом с тях стои въпроса за спазването на законите в Република България от всички, включително от инициативния комитет за референдума, който наистина е положил огромен труд и е засегнал тема, която вълнува всички нас, включително и хората, които са се подписали, независимо дали достатъчно добре са осъзнали законово или незаконово са поставени въпросите. Досега чухме аргументи и както зрителите, така и всички в тази зала разбраха, че така формулирани тези въпроси са незаконосъобразни. Ние сме за това да има референдум за чист въздух и чиста околна среда в Русе, но с ясни, кратко и точно формулирани въпроси и най-важно законосъобразни. В този ред на мисли придържайки се към текстовете на закона не можем да подкрепим искането за произвеждане на референдум в нарушение на Закона за прякото участие на гражданите в държавната власт и местното самоуправление с въпросите поставени по този начин. Ако днес постигнем консенсус и се организира една комисия с много внимателно подбрани членове и експерти, които да формулират законосъобразно, ясно, кратко и точно въпросите и уважим подписите на тези, които са пожелали да има референдум в Русе би било добре да се произведе и хората да знаят, че общинските съветници в Русе милеят и поддържат тяхното искане за чиста околна среда. Благодаря ви.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
          <w:bCs/>
          <w:sz w:val="24"/>
          <w:szCs w:val="24"/>
        </w:rPr>
        <w:tab/>
        <w:t xml:space="preserve">Г-н Дим. Кънчев: </w:t>
      </w:r>
      <w:r w:rsidRPr="00CB0040">
        <w:rPr>
          <w:rFonts w:ascii="Times New Roman" w:hAnsi="Times New Roman" w:cs="Times New Roman"/>
          <w:bCs/>
          <w:sz w:val="24"/>
          <w:szCs w:val="24"/>
        </w:rPr>
        <w:t xml:space="preserve">И аз благодаря. Има ли други желаещи за изказване? Събина Павлова.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Cs/>
          <w:sz w:val="24"/>
          <w:szCs w:val="24"/>
        </w:rPr>
        <w:tab/>
      </w:r>
      <w:r w:rsidRPr="00CB0040">
        <w:rPr>
          <w:rFonts w:ascii="Times New Roman" w:hAnsi="Times New Roman" w:cs="Times New Roman"/>
          <w:b/>
          <w:bCs/>
          <w:sz w:val="24"/>
          <w:szCs w:val="24"/>
        </w:rPr>
        <w:t>Г-жа С. Павлова</w:t>
      </w:r>
      <w:r w:rsidRPr="00CB0040">
        <w:rPr>
          <w:rFonts w:ascii="Times New Roman" w:hAnsi="Times New Roman" w:cs="Times New Roman"/>
          <w:bCs/>
          <w:sz w:val="24"/>
          <w:szCs w:val="24"/>
        </w:rPr>
        <w:t xml:space="preserve">: Може би юристите по-точно ще обяснят какво точно са правомощията ни в корекция на въпросите. Но тъй като по комисии излезе такова предложение, за да запазим смисъла така поставените въпроси да ги разделим, което е възможното да достигне тази комисия като резултат. Е, тогава от тези сега 4, единия, от които със 7 подточки, в другия се съдържат без да е с подточки също няколко елемента …Тоест, запазвайки смисъла на тези въпроси, ако ги направим 15, не знам колко ще излязат може и 20 въпроса, тогава референдум или социология ще провеждаме? </w:t>
      </w:r>
    </w:p>
    <w:p w:rsidR="00CB0040" w:rsidRPr="00CB0040" w:rsidRDefault="00CB0040" w:rsidP="00CB0040">
      <w:pPr>
        <w:contextualSpacing/>
        <w:rPr>
          <w:rFonts w:ascii="Times New Roman" w:hAnsi="Times New Roman" w:cs="Times New Roman"/>
          <w:bCs/>
          <w:sz w:val="24"/>
          <w:szCs w:val="24"/>
        </w:rPr>
      </w:pPr>
      <w:r w:rsidRPr="00CB0040">
        <w:rPr>
          <w:rFonts w:ascii="Times New Roman" w:hAnsi="Times New Roman" w:cs="Times New Roman"/>
          <w:bCs/>
          <w:sz w:val="24"/>
          <w:szCs w:val="24"/>
        </w:rPr>
        <w:tab/>
      </w:r>
      <w:r w:rsidRPr="00CB0040">
        <w:rPr>
          <w:rFonts w:ascii="Times New Roman" w:hAnsi="Times New Roman" w:cs="Times New Roman"/>
          <w:b/>
          <w:bCs/>
          <w:sz w:val="24"/>
          <w:szCs w:val="24"/>
        </w:rPr>
        <w:t xml:space="preserve">Г-н Дим. Кънчев: </w:t>
      </w:r>
      <w:r w:rsidRPr="00CB0040">
        <w:rPr>
          <w:rFonts w:ascii="Times New Roman" w:hAnsi="Times New Roman" w:cs="Times New Roman"/>
          <w:bCs/>
          <w:sz w:val="24"/>
          <w:szCs w:val="24"/>
        </w:rPr>
        <w:t xml:space="preserve">Професор Белоев.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b/>
          <w:bCs/>
          <w:sz w:val="24"/>
          <w:szCs w:val="24"/>
        </w:rPr>
        <w:tab/>
      </w:r>
      <w:r w:rsidRPr="00CB0040">
        <w:rPr>
          <w:rFonts w:ascii="Times New Roman" w:hAnsi="Times New Roman" w:cs="Times New Roman"/>
          <w:b/>
          <w:sz w:val="24"/>
          <w:szCs w:val="24"/>
        </w:rPr>
        <w:t xml:space="preserve">Чл.-кор. проф. Хр. Белоев: </w:t>
      </w:r>
      <w:r w:rsidRPr="00CB0040">
        <w:rPr>
          <w:rFonts w:ascii="Times New Roman" w:hAnsi="Times New Roman" w:cs="Times New Roman"/>
          <w:sz w:val="24"/>
          <w:szCs w:val="24"/>
        </w:rPr>
        <w:t xml:space="preserve">Уважаеми колеги, това, което тука се направи като изказвания, много повече беше в дискусиите, които се правеха в комисиите. Някои комисии заседаваха по два пъти, председателски съвет правихме два пъти и отделно много други срещи с експерти. Ще изкажа лично мнение и въобще това, което ще кажа не се ангажирам с никакви политически групи или каквито и да е пристрастия. Първо, за хората, които са направили това, огромен труд и мотивиране на огромна енергия, за да може да бъдат събрани тези подписи. Дали са 15 хиляди, дали са 14 или са 10 само абсолютно няма никакво значение. Важно е нещо някой да иска и ако се провежда референдум, какъвто и да е той, аз не съм участвал в референдум тук да се провежда и не знам кога е провеждан, дали </w:t>
      </w:r>
      <w:r w:rsidRPr="00CB0040">
        <w:rPr>
          <w:rFonts w:ascii="Times New Roman" w:hAnsi="Times New Roman" w:cs="Times New Roman"/>
          <w:sz w:val="24"/>
          <w:szCs w:val="24"/>
        </w:rPr>
        <w:lastRenderedPageBreak/>
        <w:t xml:space="preserve">въобще, трябваше да направим справка, сигурно не. Референдум е едно демократично средство и в някои държави това е на почит, на уважение, това е традиция. Обаче, референдум се провежда по въпроси, по които обществото няма единно мнение. Например за атомна енергия, някои ще кажат, че тя е евтина, тя е добре и лесно става, други ще кажат, че то е вредно или еди какво си и трябва да ходят хората да обясняват и едните, и другите на тези, които ще гласуват кое как е, за да знаят как да гласуват хората. Обаче ние в случая нямаме въпрос, по който нашето гражданство е разединено. Напротив, имаме въпрос, по който едва ли ще намерим човек тук от нашата община да каже, че е против чистия въздух или чистата вода, или въобще екологията, няма. Значи, по една болезнена за русенци теми екологията и нещо, което се зароди в България и тръгна от Русе, помните с хлора преди и тези демонстрации, нещо, в което Русе е живял с този проблем и е много тежък за русенци този проблем, ние сега едва ли не искаме да противопоставим някого. Утре какво ще стане? Значи, каквото и да бъде решението, едните са за референдум, а другите са против референдума, тъй ли е? Референдумът ще реши ли екологията на Русе? Няма. Обаче лично аз си мисля, че каквото и да бъде след тази сесия, значи най-малкото ще има много неща, които ще са изговорени, ще се активира енергия вероятно в дейности, които ще отидат за екологията, за въздуха, нещо, което трябва да се направи. Значи, ние сме убедени, че не всичко е, както трябва. Започнаха, ние приехме преди година и нещо декларация за чистия въздух, обаче някакви действия или какво … Може би правят се крачки, но не с такива темпове, на които русенци им се иска да става това. След това започна миналата сесия на бюджета едни средства се отделиха, Дауд Ибрям постави някакви други искания за апаратура за непрекъснат мониторинг, по които струва ми се, че има консенсус това да стане. И пак си задавам вътрешен въпрос, ако ние сме наистина убедени, че всичко това трябва да става и трябва администрацията с много по-ускорени темпове нещо да прави, ако в един референдум 300 или 350 хиляди лева ще струва той, апаратурата, която Дауд иска да закупим и да мери на много точки в града непрекъснато е около 150-160 хиляди лева. И тези средства могат да бъдат използвани всъщност за нещо друго. Значи, тук не казвам нито да се провежда или да не се провежда нещо. И което в комисиите ние се мъчим нещо да направим е тези въпроси по някакъв начин да бъдат преформулирани. На ВиК становището за водата и за хлора като ставаше въпрос. Там е показано и с много химични неща, които не съм химик, аз съм инженер, не съм юрист, за да казвам кое е законосъобразно или не е, но като гледам толкова химични неща изписани и нещо само прочитам, че „ … водата се пречиства по действащи стандарти, методики, които отговарят, здравословни норми и всичко, така нататък“ и всички протоколи досега, които са правени показват, че съдържанието там във водата и на тези елементи, всичко е в законоустановените норми. И сега като гражданин, ако отида да гласувам, как на тази подточка аз трябва да гласувам водата с хлор или други хлорни съединения, като обикновения гражданин сигурно, ама въобще си няма представа начина, по който се пречиства водата. Или пак една от точките си задавам въпроса да режем дърветата и да питаме близко живущите хора … Колко близко живущи, съседните блокове или на 500 метра, или на километър, или колко? То и сега има норми, не може да отрежеш дървото там пред вас, както си искаш, щото след туй ще дойдат и ще те глобят, ако го отрежеш без да те разберат. Така, че може би има логика и в преформулиране на въпросите и то да бъдат такива, за да са много ясно разбираеми, обаче пък не трябва да им се промени смисъла. И виждате колко, колко много, много въпроси са възниквали, колко много дискусии са направени, никак не е било лесно. И като вносител внасям естествено това, което е предложението от комисиите и каквото е становище и каквито неща са дошли, значи аз съм длъжен това така да го направя. Но и личното ми </w:t>
      </w:r>
      <w:r w:rsidRPr="00CB0040">
        <w:rPr>
          <w:rFonts w:ascii="Times New Roman" w:hAnsi="Times New Roman" w:cs="Times New Roman"/>
          <w:sz w:val="24"/>
          <w:szCs w:val="24"/>
        </w:rPr>
        <w:lastRenderedPageBreak/>
        <w:t xml:space="preserve">убеждение е, че референдума би следвало да се прави по въпроси, които няма единно мнение в гражданството. А екологията е въпрос, който е болезнен и който всички русенци искаме той да се решава. И пак приключвам с това, каквото и да бъде решението днес, много работа е свършена и аз лично съм убеден, че ще се генерира енергия именно в посока за опазване на околната среда и на въздуха на Русе. И то би трябвало да става по този начин.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sz w:val="24"/>
          <w:szCs w:val="24"/>
        </w:rPr>
        <w:tab/>
      </w:r>
      <w:r w:rsidRPr="00CB0040">
        <w:rPr>
          <w:rFonts w:ascii="Times New Roman" w:hAnsi="Times New Roman" w:cs="Times New Roman"/>
          <w:b/>
          <w:sz w:val="24"/>
          <w:szCs w:val="24"/>
        </w:rPr>
        <w:t>Г-н Дим. Кънчев</w:t>
      </w:r>
      <w:r w:rsidR="006E564A">
        <w:rPr>
          <w:rFonts w:ascii="Times New Roman" w:hAnsi="Times New Roman" w:cs="Times New Roman"/>
          <w:sz w:val="24"/>
          <w:szCs w:val="24"/>
        </w:rPr>
        <w:t>: Да, благодаря Ви. (коментар от зала не се чува</w:t>
      </w:r>
      <w:r w:rsidRPr="00CB0040">
        <w:rPr>
          <w:rFonts w:ascii="Times New Roman" w:hAnsi="Times New Roman" w:cs="Times New Roman"/>
          <w:sz w:val="24"/>
          <w:szCs w:val="24"/>
        </w:rPr>
        <w:t>) А, Вие какво искате</w:t>
      </w:r>
      <w:r w:rsidR="006E564A">
        <w:rPr>
          <w:rFonts w:ascii="Times New Roman" w:hAnsi="Times New Roman" w:cs="Times New Roman"/>
          <w:sz w:val="24"/>
          <w:szCs w:val="24"/>
        </w:rPr>
        <w:t>? (коментар от зала не се чува</w:t>
      </w:r>
      <w:r w:rsidRPr="00CB0040">
        <w:rPr>
          <w:rFonts w:ascii="Times New Roman" w:hAnsi="Times New Roman" w:cs="Times New Roman"/>
          <w:sz w:val="24"/>
          <w:szCs w:val="24"/>
        </w:rPr>
        <w:t xml:space="preserve">) Иво Пазарджиев.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sz w:val="24"/>
          <w:szCs w:val="24"/>
        </w:rPr>
        <w:tab/>
      </w:r>
      <w:r w:rsidRPr="00CB0040">
        <w:rPr>
          <w:rFonts w:ascii="Times New Roman" w:hAnsi="Times New Roman" w:cs="Times New Roman"/>
          <w:b/>
          <w:sz w:val="24"/>
          <w:szCs w:val="24"/>
        </w:rPr>
        <w:t>Г-н Иво Пазарджиев</w:t>
      </w:r>
      <w:r w:rsidRPr="00CB0040">
        <w:rPr>
          <w:rFonts w:ascii="Times New Roman" w:hAnsi="Times New Roman" w:cs="Times New Roman"/>
          <w:sz w:val="24"/>
          <w:szCs w:val="24"/>
        </w:rPr>
        <w:t xml:space="preserve">: Уважаеми колеги, тъй като в изказванията на много от вас, включително на г-н Пехливанян беше засегнат нали г-н Никифоров, бяха му зададени въпроси, считам че е коректно да му дадем възможност да отговори все пак. Така, че правя процедурно предложение за изслушване на г-н Никифоров.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sz w:val="24"/>
          <w:szCs w:val="24"/>
        </w:rPr>
        <w:tab/>
      </w:r>
      <w:r w:rsidRPr="00CB0040">
        <w:rPr>
          <w:rFonts w:ascii="Times New Roman" w:hAnsi="Times New Roman" w:cs="Times New Roman"/>
          <w:b/>
          <w:sz w:val="24"/>
          <w:szCs w:val="24"/>
        </w:rPr>
        <w:t>Г-н Дим. Кънчев</w:t>
      </w:r>
      <w:r w:rsidRPr="00CB0040">
        <w:rPr>
          <w:rFonts w:ascii="Times New Roman" w:hAnsi="Times New Roman" w:cs="Times New Roman"/>
          <w:sz w:val="24"/>
          <w:szCs w:val="24"/>
        </w:rPr>
        <w:t>: Направено е процедурно предложение за изслушване на … (</w:t>
      </w:r>
      <w:r w:rsidR="006E564A">
        <w:rPr>
          <w:rFonts w:ascii="Times New Roman" w:hAnsi="Times New Roman" w:cs="Times New Roman"/>
          <w:sz w:val="24"/>
          <w:szCs w:val="24"/>
        </w:rPr>
        <w:t>коментар от зала не се чува</w:t>
      </w:r>
      <w:r w:rsidRPr="00CB0040">
        <w:rPr>
          <w:rFonts w:ascii="Times New Roman" w:hAnsi="Times New Roman" w:cs="Times New Roman"/>
          <w:sz w:val="24"/>
          <w:szCs w:val="24"/>
        </w:rPr>
        <w:t>) Не, не, първо се гласува процедурата за изказване на г-н Никифоров. Така,</w:t>
      </w:r>
      <w:r w:rsidR="006E564A">
        <w:rPr>
          <w:rFonts w:ascii="Times New Roman" w:hAnsi="Times New Roman" w:cs="Times New Roman"/>
          <w:sz w:val="24"/>
          <w:szCs w:val="24"/>
        </w:rPr>
        <w:t xml:space="preserve"> че ще подложа на гласуване … (коментар от зала не се чува</w:t>
      </w:r>
      <w:r w:rsidRPr="00CB0040">
        <w:rPr>
          <w:rFonts w:ascii="Times New Roman" w:hAnsi="Times New Roman" w:cs="Times New Roman"/>
          <w:sz w:val="24"/>
          <w:szCs w:val="24"/>
        </w:rPr>
        <w:t xml:space="preserve">) Иван Станев, той ще се изкаже, но гласуваме процедура за изказване на Бойко Никифоров, който ще се изкаже евентуално след изказването на Иван Станев, той се е записал за изказване. Така, че процедура на гласуване дали да се изкаже Бойко Никифоров или не. </w:t>
      </w:r>
    </w:p>
    <w:p w:rsidR="00CB0040" w:rsidRPr="00CB0040" w:rsidRDefault="00CB0040" w:rsidP="00CB0040">
      <w:pPr>
        <w:shd w:val="clear" w:color="auto" w:fill="FFFFFF" w:themeFill="background1"/>
        <w:contextualSpacing/>
        <w:rPr>
          <w:rFonts w:ascii="Times New Roman" w:eastAsia="Calibri" w:hAnsi="Times New Roman" w:cs="Times New Roman"/>
          <w:b/>
          <w:sz w:val="24"/>
          <w:szCs w:val="24"/>
          <w:shd w:val="clear" w:color="auto" w:fill="FFFFFF"/>
        </w:rPr>
      </w:pPr>
      <w:r w:rsidRPr="00CB0040">
        <w:rPr>
          <w:rFonts w:ascii="Times New Roman" w:eastAsia="Calibri" w:hAnsi="Times New Roman" w:cs="Times New Roman"/>
          <w:b/>
          <w:sz w:val="24"/>
          <w:szCs w:val="24"/>
          <w:shd w:val="clear" w:color="auto" w:fill="FFFFFF"/>
        </w:rPr>
        <w:t xml:space="preserve">КВОРУМ – 47. С 24 гласа „за”, 9 „против” и 14 „въздържали се” се прие предложението. </w:t>
      </w:r>
    </w:p>
    <w:p w:rsidR="00CB0040" w:rsidRPr="00CB0040" w:rsidRDefault="00CB0040" w:rsidP="00CB0040">
      <w:pPr>
        <w:shd w:val="clear" w:color="auto" w:fill="FFFFFF" w:themeFill="background1"/>
        <w:contextualSpacing/>
        <w:rPr>
          <w:rFonts w:ascii="Times New Roman" w:eastAsia="Calibri" w:hAnsi="Times New Roman" w:cs="Times New Roman"/>
          <w:b/>
          <w:sz w:val="24"/>
          <w:szCs w:val="24"/>
          <w:shd w:val="clear" w:color="auto" w:fill="FFFFFF"/>
        </w:rPr>
      </w:pPr>
      <w:r w:rsidRPr="00CB0040">
        <w:rPr>
          <w:rFonts w:ascii="Times New Roman" w:eastAsia="Calibri" w:hAnsi="Times New Roman" w:cs="Times New Roman"/>
          <w:b/>
          <w:sz w:val="24"/>
          <w:szCs w:val="24"/>
          <w:shd w:val="clear" w:color="auto" w:fill="FFFFFF"/>
        </w:rPr>
        <w:tab/>
      </w:r>
      <w:bookmarkStart w:id="2" w:name="_Hlk1749755"/>
      <w:r w:rsidRPr="00CB0040">
        <w:rPr>
          <w:rFonts w:ascii="Times New Roman" w:eastAsia="Calibri" w:hAnsi="Times New Roman" w:cs="Times New Roman"/>
          <w:b/>
          <w:sz w:val="24"/>
          <w:szCs w:val="24"/>
          <w:shd w:val="clear" w:color="auto" w:fill="FFFFFF"/>
        </w:rPr>
        <w:t>Г-н Дим. Кънчев</w:t>
      </w:r>
      <w:bookmarkEnd w:id="2"/>
      <w:r w:rsidRPr="00CB0040">
        <w:rPr>
          <w:rFonts w:ascii="Times New Roman" w:eastAsia="Calibri" w:hAnsi="Times New Roman" w:cs="Times New Roman"/>
          <w:b/>
          <w:sz w:val="24"/>
          <w:szCs w:val="24"/>
          <w:shd w:val="clear" w:color="auto" w:fill="FFFFFF"/>
        </w:rPr>
        <w:t xml:space="preserve">: </w:t>
      </w:r>
      <w:r w:rsidRPr="00CB0040">
        <w:rPr>
          <w:rFonts w:ascii="Times New Roman" w:eastAsia="Calibri" w:hAnsi="Times New Roman" w:cs="Times New Roman"/>
          <w:sz w:val="24"/>
          <w:szCs w:val="24"/>
          <w:shd w:val="clear" w:color="auto" w:fill="FFFFFF"/>
        </w:rPr>
        <w:t>Така, давам думата на г-н Станев.</w:t>
      </w:r>
      <w:r w:rsidRPr="00CB0040">
        <w:rPr>
          <w:rFonts w:ascii="Times New Roman" w:eastAsia="Calibri" w:hAnsi="Times New Roman" w:cs="Times New Roman"/>
          <w:b/>
          <w:sz w:val="24"/>
          <w:szCs w:val="24"/>
          <w:shd w:val="clear" w:color="auto" w:fill="FFFFFF"/>
        </w:rPr>
        <w:t xml:space="preserve"> </w:t>
      </w:r>
    </w:p>
    <w:p w:rsidR="00CB0040" w:rsidRPr="00CB0040" w:rsidRDefault="00CB0040" w:rsidP="00CB0040">
      <w:pPr>
        <w:shd w:val="clear" w:color="auto" w:fill="FFFFFF" w:themeFill="background1"/>
        <w:contextualSpacing/>
        <w:rPr>
          <w:rFonts w:ascii="Times New Roman" w:hAnsi="Times New Roman" w:cs="Times New Roman"/>
          <w:sz w:val="24"/>
          <w:szCs w:val="24"/>
        </w:rPr>
      </w:pPr>
      <w:r w:rsidRPr="00CB0040">
        <w:rPr>
          <w:rFonts w:ascii="Times New Roman" w:eastAsia="Calibri" w:hAnsi="Times New Roman" w:cs="Times New Roman"/>
          <w:b/>
          <w:sz w:val="24"/>
          <w:szCs w:val="24"/>
          <w:shd w:val="clear" w:color="auto" w:fill="FFFFFF"/>
        </w:rPr>
        <w:tab/>
        <w:t xml:space="preserve">Г-н Ив. Станев: </w:t>
      </w:r>
      <w:r w:rsidRPr="00CB0040">
        <w:rPr>
          <w:rFonts w:ascii="Times New Roman" w:eastAsia="Calibri" w:hAnsi="Times New Roman" w:cs="Times New Roman"/>
          <w:sz w:val="24"/>
          <w:szCs w:val="24"/>
          <w:shd w:val="clear" w:color="auto" w:fill="FFFFFF"/>
        </w:rPr>
        <w:t xml:space="preserve">Господин Председателю, дами и господа, според мене днес не обсъждаме въпроса трябва ли да има референдум или не, а обсъждаме въпроса трябва ли да има чист въздух в Русе или не. На фона това моето мнение е, че наистина, както се чу тука не трябва да има изобщо референдум, а всъщност трябва да вземем решение господин кмета да направи представяне на всички действия, които в мандатите са направени, защото аз знам, че има много такива действия. И да помолим да има по-добра връзка между гражданите и господин кмета и общината, и нас също. И същевременно да помолим господин кмета да поеме ангажименти в рамките на следващата година или поне до края на мандата какви действия ще предприеме в тази посока, какви ще бъдат показателите, които ще се опитаме да атакуваме и да променяме. Благодаря. </w:t>
      </w:r>
    </w:p>
    <w:p w:rsidR="00CB0040" w:rsidRPr="00CB0040" w:rsidRDefault="00CB0040" w:rsidP="00CB0040">
      <w:pPr>
        <w:contextualSpacing/>
        <w:rPr>
          <w:rFonts w:ascii="Times New Roman" w:eastAsia="Calibri" w:hAnsi="Times New Roman" w:cs="Times New Roman"/>
          <w:sz w:val="24"/>
          <w:szCs w:val="24"/>
          <w:shd w:val="clear" w:color="auto" w:fill="FFFFFF"/>
        </w:rPr>
      </w:pPr>
      <w:r w:rsidRPr="00CB0040">
        <w:rPr>
          <w:rFonts w:ascii="Times New Roman" w:eastAsia="Calibri" w:hAnsi="Times New Roman" w:cs="Times New Roman"/>
          <w:sz w:val="24"/>
          <w:szCs w:val="24"/>
        </w:rPr>
        <w:tab/>
      </w:r>
      <w:r w:rsidRPr="00CB0040">
        <w:rPr>
          <w:rFonts w:ascii="Times New Roman" w:eastAsia="Calibri" w:hAnsi="Times New Roman" w:cs="Times New Roman"/>
          <w:b/>
          <w:sz w:val="24"/>
          <w:szCs w:val="24"/>
          <w:shd w:val="clear" w:color="auto" w:fill="FFFFFF"/>
        </w:rPr>
        <w:t xml:space="preserve">Г-н Дим. Кънчев: </w:t>
      </w:r>
      <w:r w:rsidRPr="00CB0040">
        <w:rPr>
          <w:rFonts w:ascii="Times New Roman" w:eastAsia="Calibri" w:hAnsi="Times New Roman" w:cs="Times New Roman"/>
          <w:sz w:val="24"/>
          <w:szCs w:val="24"/>
          <w:shd w:val="clear" w:color="auto" w:fill="FFFFFF"/>
        </w:rPr>
        <w:t xml:space="preserve">Благодаря. Бойко Никифоров за изказване, 3 минути Ви е времето за изказване, имайте го предвид. </w:t>
      </w:r>
    </w:p>
    <w:p w:rsidR="00CB0040" w:rsidRPr="00CB0040" w:rsidRDefault="00CB0040" w:rsidP="00CB0040">
      <w:pPr>
        <w:contextualSpacing/>
        <w:rPr>
          <w:rFonts w:ascii="Times New Roman" w:eastAsia="Calibri" w:hAnsi="Times New Roman" w:cs="Times New Roman"/>
          <w:sz w:val="24"/>
          <w:szCs w:val="24"/>
          <w:shd w:val="clear" w:color="auto" w:fill="FFFFFF"/>
        </w:rPr>
      </w:pPr>
      <w:r w:rsidRPr="00CB0040">
        <w:rPr>
          <w:rFonts w:ascii="Times New Roman" w:eastAsia="Calibri" w:hAnsi="Times New Roman" w:cs="Times New Roman"/>
          <w:b/>
          <w:sz w:val="24"/>
          <w:szCs w:val="24"/>
          <w:shd w:val="clear" w:color="auto" w:fill="FFFFFF"/>
        </w:rPr>
        <w:tab/>
        <w:t xml:space="preserve">Г-н Б. Никифоров: </w:t>
      </w:r>
      <w:r w:rsidRPr="00CB0040">
        <w:rPr>
          <w:rFonts w:ascii="Times New Roman" w:eastAsia="Calibri" w:hAnsi="Times New Roman" w:cs="Times New Roman"/>
          <w:sz w:val="24"/>
          <w:szCs w:val="24"/>
          <w:shd w:val="clear" w:color="auto" w:fill="FFFFFF"/>
        </w:rPr>
        <w:t>Уважаеми госпожи и господа общински съветници, уважаеми господин Пехливанян, на 19-ти внесох становище на инициативния комитет в общински съвет, то трябва да е достигнало до всички вас и да сте прочели какво пише в него. В него пише следното, въпросите, които искаме да бъдат уредени с посочените в подписката за референдум въпроси са вече уредени в други най-малко 26 общини и г</w:t>
      </w:r>
      <w:r w:rsidR="007F0782">
        <w:rPr>
          <w:rFonts w:ascii="Times New Roman" w:eastAsia="Calibri" w:hAnsi="Times New Roman" w:cs="Times New Roman"/>
          <w:sz w:val="24"/>
          <w:szCs w:val="24"/>
          <w:shd w:val="clear" w:color="auto" w:fill="FFFFFF"/>
        </w:rPr>
        <w:t>и</w:t>
      </w:r>
      <w:r w:rsidRPr="00CB0040">
        <w:rPr>
          <w:rFonts w:ascii="Times New Roman" w:eastAsia="Calibri" w:hAnsi="Times New Roman" w:cs="Times New Roman"/>
          <w:sz w:val="24"/>
          <w:szCs w:val="24"/>
          <w:shd w:val="clear" w:color="auto" w:fill="FFFFFF"/>
        </w:rPr>
        <w:t xml:space="preserve"> посочвам. Чета ви, там е приета наредба за опазване на околната среда, същата, която ние искаме да бъде приета в Община Русе и господин кмета да има правомощия, съгласно нея да контролира околната среда в Русе. Значи, не може в 26 общини да е незаконосъобразно, да е законосъобразно, в Русе да не е. Чета ви общините: Пловдив, Велико Търново, Кърджали, Кюстендил, Казанлък, Враца, Несебър, Свищов, Монтана, Трявна, Исперих, Провадия, Костенец, Елена, Свищов, Полски Тръмбеш, Бяла, Брегово, Априлци, Бобовдол, Угърчин, Кочериново, Чирпан, Челопеч, Лясковец, Любимец и т.н. Това са общините, които са ни изпратили наредбата, така. Какво пише, господин Пехливанян в …, на община Априлци, така въпроса, </w:t>
      </w:r>
      <w:r w:rsidR="007F0782">
        <w:rPr>
          <w:rFonts w:ascii="Times New Roman" w:eastAsia="Calibri" w:hAnsi="Times New Roman" w:cs="Times New Roman"/>
          <w:sz w:val="24"/>
          <w:szCs w:val="24"/>
          <w:shd w:val="clear" w:color="auto" w:fill="FFFFFF"/>
        </w:rPr>
        <w:t xml:space="preserve">въпроса, </w:t>
      </w:r>
      <w:r w:rsidRPr="00CB0040">
        <w:rPr>
          <w:rFonts w:ascii="Times New Roman" w:eastAsia="Calibri" w:hAnsi="Times New Roman" w:cs="Times New Roman"/>
          <w:sz w:val="24"/>
          <w:szCs w:val="24"/>
          <w:shd w:val="clear" w:color="auto" w:fill="FFFFFF"/>
        </w:rPr>
        <w:t xml:space="preserve">който ние сме задали </w:t>
      </w:r>
      <w:r w:rsidR="007F0782">
        <w:rPr>
          <w:rFonts w:ascii="Times New Roman" w:eastAsia="Calibri" w:hAnsi="Times New Roman" w:cs="Times New Roman"/>
          <w:sz w:val="24"/>
          <w:szCs w:val="24"/>
          <w:shd w:val="clear" w:color="auto" w:fill="FFFFFF"/>
        </w:rPr>
        <w:t xml:space="preserve">в </w:t>
      </w:r>
      <w:r w:rsidRPr="00CB0040">
        <w:rPr>
          <w:rFonts w:ascii="Times New Roman" w:eastAsia="Calibri" w:hAnsi="Times New Roman" w:cs="Times New Roman"/>
          <w:sz w:val="24"/>
          <w:szCs w:val="24"/>
          <w:shd w:val="clear" w:color="auto" w:fill="FFFFFF"/>
        </w:rPr>
        <w:t xml:space="preserve">1-ви въпрос е да бъде забранено </w:t>
      </w:r>
      <w:r w:rsidRPr="00CB0040">
        <w:rPr>
          <w:rFonts w:ascii="Times New Roman" w:eastAsia="Calibri" w:hAnsi="Times New Roman" w:cs="Times New Roman"/>
          <w:sz w:val="24"/>
          <w:szCs w:val="24"/>
          <w:shd w:val="clear" w:color="auto" w:fill="FFFFFF"/>
        </w:rPr>
        <w:lastRenderedPageBreak/>
        <w:t xml:space="preserve">експлоатацията и …, пускане в експлоатация на инсталации, които отделят в атмосферата вредни емисии, прах и миризми. Така, какво пише в наредбите на тези общини и дали този въпрос е от компетентността на общината? Община Априлци „ Кметът на </w:t>
      </w:r>
      <w:r w:rsidRPr="007F0782">
        <w:rPr>
          <w:rFonts w:ascii="Times New Roman" w:eastAsia="Calibri" w:hAnsi="Times New Roman" w:cs="Times New Roman"/>
          <w:sz w:val="24"/>
          <w:szCs w:val="24"/>
          <w:shd w:val="clear" w:color="auto" w:fill="FFFFFF"/>
        </w:rPr>
        <w:t>общината и упълномощени от</w:t>
      </w:r>
      <w:r w:rsidRPr="00CB0040">
        <w:rPr>
          <w:rFonts w:ascii="Times New Roman" w:eastAsia="Calibri" w:hAnsi="Times New Roman" w:cs="Times New Roman"/>
          <w:sz w:val="24"/>
          <w:szCs w:val="24"/>
          <w:shd w:val="clear" w:color="auto" w:fill="FFFFFF"/>
        </w:rPr>
        <w:t xml:space="preserve"> него лица осъществяват контрол и управление на дейностите, свързани с осигуряване чистотата на атмосферния въздух на територията на общината“. Какво задължават юридическите и физическите лица с тази наредба? ( коментар от зала не се чува ) Как да няма? В 1-вия въпрос подточките какви са? Да бъде …, първо да бъде забранено експлоатация, въвеждане, второ да има задължителен мониторинг. Ами прочетете ги. ( коментар от зала не се чува ) Чета ви наредбата. В Община Русе няма наредба естествено, щото не е приета. Ние искаме такава … </w:t>
      </w:r>
    </w:p>
    <w:p w:rsidR="00CB0040" w:rsidRPr="00CB0040" w:rsidRDefault="00CB0040" w:rsidP="00CB0040">
      <w:pPr>
        <w:contextualSpacing/>
        <w:rPr>
          <w:rFonts w:ascii="Times New Roman" w:eastAsia="Calibri" w:hAnsi="Times New Roman" w:cs="Times New Roman"/>
          <w:sz w:val="24"/>
          <w:szCs w:val="24"/>
          <w:shd w:val="clear" w:color="auto" w:fill="FFFFFF"/>
        </w:rPr>
      </w:pPr>
      <w:r w:rsidRPr="00CB0040">
        <w:rPr>
          <w:rFonts w:ascii="Times New Roman" w:eastAsia="Calibri" w:hAnsi="Times New Roman" w:cs="Times New Roman"/>
          <w:sz w:val="24"/>
          <w:szCs w:val="24"/>
          <w:shd w:val="clear" w:color="auto" w:fill="FFFFFF"/>
        </w:rPr>
        <w:tab/>
      </w:r>
      <w:r w:rsidRPr="00CB0040">
        <w:rPr>
          <w:rFonts w:ascii="Times New Roman" w:eastAsia="Calibri" w:hAnsi="Times New Roman" w:cs="Times New Roman"/>
          <w:b/>
          <w:sz w:val="24"/>
          <w:szCs w:val="24"/>
          <w:shd w:val="clear" w:color="auto" w:fill="FFFFFF"/>
        </w:rPr>
        <w:t>Г-н Дим. Кънчев</w:t>
      </w:r>
      <w:r w:rsidRPr="00CB0040">
        <w:rPr>
          <w:rFonts w:ascii="Times New Roman" w:eastAsia="Calibri" w:hAnsi="Times New Roman" w:cs="Times New Roman"/>
          <w:sz w:val="24"/>
          <w:szCs w:val="24"/>
          <w:shd w:val="clear" w:color="auto" w:fill="FFFFFF"/>
        </w:rPr>
        <w:t xml:space="preserve">: Моля за тишина в залата. </w:t>
      </w:r>
    </w:p>
    <w:p w:rsidR="00CB0040" w:rsidRPr="00CB0040" w:rsidRDefault="00CB0040" w:rsidP="00CB0040">
      <w:pPr>
        <w:contextualSpacing/>
        <w:rPr>
          <w:rFonts w:ascii="Times New Roman" w:eastAsia="Calibri" w:hAnsi="Times New Roman" w:cs="Times New Roman"/>
          <w:sz w:val="24"/>
          <w:szCs w:val="24"/>
          <w:shd w:val="clear" w:color="auto" w:fill="FFFFFF"/>
        </w:rPr>
      </w:pPr>
      <w:r w:rsidRPr="00CB0040">
        <w:rPr>
          <w:rFonts w:ascii="Times New Roman" w:eastAsia="Calibri" w:hAnsi="Times New Roman" w:cs="Times New Roman"/>
          <w:b/>
          <w:sz w:val="24"/>
          <w:szCs w:val="24"/>
          <w:shd w:val="clear" w:color="auto" w:fill="FFFFFF"/>
        </w:rPr>
        <w:tab/>
        <w:t xml:space="preserve">Г-н Б. Никифоров: </w:t>
      </w:r>
      <w:r w:rsidRPr="00CB0040">
        <w:rPr>
          <w:rFonts w:ascii="Times New Roman" w:eastAsia="Calibri" w:hAnsi="Times New Roman" w:cs="Times New Roman"/>
          <w:sz w:val="24"/>
          <w:szCs w:val="24"/>
          <w:shd w:val="clear" w:color="auto" w:fill="FFFFFF"/>
        </w:rPr>
        <w:t>Въпросът</w:t>
      </w:r>
      <w:r w:rsidR="007F0782">
        <w:rPr>
          <w:rFonts w:ascii="Times New Roman" w:eastAsia="Calibri" w:hAnsi="Times New Roman" w:cs="Times New Roman"/>
          <w:sz w:val="24"/>
          <w:szCs w:val="24"/>
          <w:shd w:val="clear" w:color="auto" w:fill="FFFFFF"/>
        </w:rPr>
        <w:t>,</w:t>
      </w:r>
      <w:r w:rsidRPr="00CB0040">
        <w:rPr>
          <w:rFonts w:ascii="Times New Roman" w:eastAsia="Calibri" w:hAnsi="Times New Roman" w:cs="Times New Roman"/>
          <w:sz w:val="24"/>
          <w:szCs w:val="24"/>
          <w:shd w:val="clear" w:color="auto" w:fill="FFFFFF"/>
        </w:rPr>
        <w:t xml:space="preserve"> първият </w:t>
      </w:r>
      <w:r w:rsidR="007F0782">
        <w:rPr>
          <w:rFonts w:ascii="Times New Roman" w:eastAsia="Calibri" w:hAnsi="Times New Roman" w:cs="Times New Roman"/>
          <w:sz w:val="24"/>
          <w:szCs w:val="24"/>
          <w:shd w:val="clear" w:color="auto" w:fill="FFFFFF"/>
        </w:rPr>
        <w:t>въпрос</w:t>
      </w:r>
      <w:r w:rsidRPr="00CB0040">
        <w:rPr>
          <w:rFonts w:ascii="Times New Roman" w:eastAsia="Calibri" w:hAnsi="Times New Roman" w:cs="Times New Roman"/>
          <w:sz w:val="24"/>
          <w:szCs w:val="24"/>
          <w:shd w:val="clear" w:color="auto" w:fill="FFFFFF"/>
        </w:rPr>
        <w:t xml:space="preserve">, прочетете първия въпрос. Първият въпрос е следния – Искате ли общински съвет да приеме нормативен акт за здравна защита и опазване на околната среда? Точно за този нормативен акт става дума, който ще бъде наредба, така че </w:t>
      </w:r>
      <w:r w:rsidRPr="007F0782">
        <w:rPr>
          <w:rFonts w:ascii="Times New Roman" w:eastAsia="Calibri" w:hAnsi="Times New Roman" w:cs="Times New Roman"/>
          <w:sz w:val="24"/>
          <w:szCs w:val="24"/>
          <w:shd w:val="clear" w:color="auto" w:fill="FFFFFF"/>
        </w:rPr>
        <w:t xml:space="preserve">недейте да </w:t>
      </w:r>
      <w:r w:rsidR="007F0782" w:rsidRPr="007F0782">
        <w:rPr>
          <w:rFonts w:ascii="Times New Roman" w:eastAsia="Calibri" w:hAnsi="Times New Roman" w:cs="Times New Roman"/>
          <w:sz w:val="24"/>
          <w:szCs w:val="24"/>
          <w:shd w:val="clear" w:color="auto" w:fill="FFFFFF"/>
        </w:rPr>
        <w:t xml:space="preserve">извъртате. И </w:t>
      </w:r>
      <w:r w:rsidRPr="007F0782">
        <w:rPr>
          <w:rFonts w:ascii="Times New Roman" w:eastAsia="Calibri" w:hAnsi="Times New Roman" w:cs="Times New Roman"/>
          <w:sz w:val="24"/>
          <w:szCs w:val="24"/>
          <w:shd w:val="clear" w:color="auto" w:fill="FFFFFF"/>
        </w:rPr>
        <w:t>тази наредба да съдържа следните и безусловни изисквания, които</w:t>
      </w:r>
      <w:r w:rsidR="007F0782">
        <w:rPr>
          <w:rFonts w:ascii="Times New Roman" w:eastAsia="Calibri" w:hAnsi="Times New Roman" w:cs="Times New Roman"/>
          <w:sz w:val="24"/>
          <w:szCs w:val="24"/>
          <w:shd w:val="clear" w:color="auto" w:fill="FFFFFF"/>
        </w:rPr>
        <w:t xml:space="preserve"> </w:t>
      </w:r>
      <w:r w:rsidRPr="00CB0040">
        <w:rPr>
          <w:rFonts w:ascii="Times New Roman" w:eastAsia="Calibri" w:hAnsi="Times New Roman" w:cs="Times New Roman"/>
          <w:sz w:val="24"/>
          <w:szCs w:val="24"/>
          <w:shd w:val="clear" w:color="auto" w:fill="FFFFFF"/>
        </w:rPr>
        <w:t xml:space="preserve">са посочени надолу. Едното от безусловните изисквания това е да бъде забранена експлоатацията и въвеждането в експлоатация на замърсители. Второто е да бъде въведен денонощен мониторинг, това, което го пише и в наредбите на другите общини. Ето какво пише в тази наредба – „Юридическите и физическите лица осъществяващи дейността с източници на емисии в атмосферния въздух на територията на общината са длъжни да провеждат емисионен контрол, включително собствени измервания непрекъснати и т.н.“ </w:t>
      </w:r>
    </w:p>
    <w:p w:rsidR="00CB0040" w:rsidRPr="00CB0040" w:rsidRDefault="00CB0040" w:rsidP="00CB0040">
      <w:pPr>
        <w:contextualSpacing/>
        <w:rPr>
          <w:rFonts w:ascii="Times New Roman" w:eastAsia="Calibri" w:hAnsi="Times New Roman" w:cs="Times New Roman"/>
          <w:sz w:val="24"/>
          <w:szCs w:val="24"/>
          <w:shd w:val="clear" w:color="auto" w:fill="FFFFFF"/>
        </w:rPr>
      </w:pPr>
      <w:r w:rsidRPr="00CB0040">
        <w:rPr>
          <w:rFonts w:ascii="Times New Roman" w:eastAsia="Calibri" w:hAnsi="Times New Roman" w:cs="Times New Roman"/>
          <w:sz w:val="24"/>
          <w:szCs w:val="24"/>
          <w:shd w:val="clear" w:color="auto" w:fill="FFFFFF"/>
        </w:rPr>
        <w:tab/>
      </w:r>
      <w:r w:rsidRPr="00CB0040">
        <w:rPr>
          <w:rFonts w:ascii="Times New Roman" w:eastAsia="Calibri" w:hAnsi="Times New Roman" w:cs="Times New Roman"/>
          <w:b/>
          <w:sz w:val="24"/>
          <w:szCs w:val="24"/>
          <w:shd w:val="clear" w:color="auto" w:fill="FFFFFF"/>
        </w:rPr>
        <w:t xml:space="preserve">Г-н Дим. Кънчев: </w:t>
      </w:r>
      <w:r w:rsidRPr="00CB0040">
        <w:rPr>
          <w:rFonts w:ascii="Times New Roman" w:eastAsia="Calibri" w:hAnsi="Times New Roman" w:cs="Times New Roman"/>
          <w:sz w:val="24"/>
          <w:szCs w:val="24"/>
          <w:shd w:val="clear" w:color="auto" w:fill="FFFFFF"/>
        </w:rPr>
        <w:t xml:space="preserve">Ориентирайте се към приключване, времето Ви изтече. </w:t>
      </w:r>
    </w:p>
    <w:p w:rsidR="00CB0040" w:rsidRPr="00CB0040" w:rsidRDefault="00CB0040" w:rsidP="00CB0040">
      <w:pPr>
        <w:contextualSpacing/>
        <w:rPr>
          <w:rFonts w:ascii="Times New Roman" w:eastAsia="Calibri" w:hAnsi="Times New Roman" w:cs="Times New Roman"/>
          <w:sz w:val="24"/>
          <w:szCs w:val="24"/>
          <w:shd w:val="clear" w:color="auto" w:fill="FFFFFF"/>
        </w:rPr>
      </w:pPr>
      <w:r w:rsidRPr="00CB0040">
        <w:rPr>
          <w:rFonts w:ascii="Times New Roman" w:eastAsia="Calibri" w:hAnsi="Times New Roman" w:cs="Times New Roman"/>
          <w:b/>
          <w:sz w:val="24"/>
          <w:szCs w:val="24"/>
          <w:shd w:val="clear" w:color="auto" w:fill="FFFFFF"/>
        </w:rPr>
        <w:tab/>
        <w:t xml:space="preserve">Г-н Б. Никифоров: </w:t>
      </w:r>
      <w:r w:rsidRPr="00CB0040">
        <w:rPr>
          <w:rFonts w:ascii="Times New Roman" w:eastAsia="Calibri" w:hAnsi="Times New Roman" w:cs="Times New Roman"/>
          <w:sz w:val="24"/>
          <w:szCs w:val="24"/>
          <w:shd w:val="clear" w:color="auto" w:fill="FFFFFF"/>
        </w:rPr>
        <w:t>… И на Вашият въпрос, така, община Бобовдол за поддържане на чист и приветлив вид, така на територията на общината се извършват следните дейности: събиране, извозване и депониране на отпадъци, метене по график, зимно почистване, миене на улиците. И алинея 2-ра дейностите се извършват от общинско предприятие „Чистота, озеленяване и благоустройство“. Значи, там може, а в Русе не може</w:t>
      </w:r>
      <w:r w:rsidR="00CA030C">
        <w:rPr>
          <w:rFonts w:ascii="Times New Roman" w:eastAsia="Calibri" w:hAnsi="Times New Roman" w:cs="Times New Roman"/>
          <w:sz w:val="24"/>
          <w:szCs w:val="24"/>
          <w:shd w:val="clear" w:color="auto" w:fill="FFFFFF"/>
        </w:rPr>
        <w:t xml:space="preserve">? Как да не може? </w:t>
      </w:r>
    </w:p>
    <w:p w:rsidR="00CB0040" w:rsidRPr="00CB0040" w:rsidRDefault="00CB0040" w:rsidP="00CB0040">
      <w:pPr>
        <w:contextualSpacing/>
        <w:rPr>
          <w:rFonts w:ascii="Times New Roman" w:eastAsia="Calibri" w:hAnsi="Times New Roman" w:cs="Times New Roman"/>
          <w:sz w:val="24"/>
          <w:szCs w:val="24"/>
          <w:shd w:val="clear" w:color="auto" w:fill="FFFFFF"/>
        </w:rPr>
      </w:pPr>
      <w:r w:rsidRPr="00CB0040">
        <w:rPr>
          <w:rFonts w:ascii="Times New Roman" w:eastAsia="Calibri" w:hAnsi="Times New Roman" w:cs="Times New Roman"/>
          <w:b/>
          <w:sz w:val="24"/>
          <w:szCs w:val="24"/>
          <w:shd w:val="clear" w:color="auto" w:fill="FFFFFF"/>
        </w:rPr>
        <w:tab/>
        <w:t xml:space="preserve">Г-н Дим. Кънчев: </w:t>
      </w:r>
      <w:r w:rsidRPr="00CB0040">
        <w:rPr>
          <w:rFonts w:ascii="Times New Roman" w:eastAsia="Calibri" w:hAnsi="Times New Roman" w:cs="Times New Roman"/>
          <w:sz w:val="24"/>
          <w:szCs w:val="24"/>
          <w:shd w:val="clear" w:color="auto" w:fill="FFFFFF"/>
        </w:rPr>
        <w:t xml:space="preserve">Реплика, господин Пехливанян. </w:t>
      </w:r>
    </w:p>
    <w:p w:rsidR="00CB0040" w:rsidRPr="00CB0040" w:rsidRDefault="00CB0040" w:rsidP="00CB0040">
      <w:pPr>
        <w:contextualSpacing/>
        <w:rPr>
          <w:rFonts w:ascii="Times New Roman" w:eastAsia="Calibri" w:hAnsi="Times New Roman" w:cs="Times New Roman"/>
          <w:sz w:val="24"/>
          <w:szCs w:val="24"/>
        </w:rPr>
      </w:pPr>
      <w:r w:rsidRPr="00CB0040">
        <w:rPr>
          <w:rFonts w:ascii="Times New Roman" w:eastAsia="Calibri" w:hAnsi="Times New Roman" w:cs="Times New Roman"/>
          <w:b/>
          <w:sz w:val="24"/>
          <w:szCs w:val="24"/>
          <w:shd w:val="clear" w:color="auto" w:fill="FFFFFF"/>
        </w:rPr>
        <w:tab/>
        <w:t xml:space="preserve">Г-н Бедр. Пехливанян /реплика/: </w:t>
      </w:r>
      <w:r w:rsidRPr="00CB0040">
        <w:rPr>
          <w:rFonts w:ascii="Times New Roman" w:eastAsia="Calibri" w:hAnsi="Times New Roman" w:cs="Times New Roman"/>
          <w:sz w:val="24"/>
          <w:szCs w:val="24"/>
          <w:shd w:val="clear" w:color="auto" w:fill="FFFFFF"/>
        </w:rPr>
        <w:t xml:space="preserve">Господин Никифоров, нали ще мога да отговоря, господин Никифоров? </w:t>
      </w:r>
    </w:p>
    <w:p w:rsidR="00CB0040" w:rsidRPr="00CB0040" w:rsidRDefault="00CB0040" w:rsidP="00CB0040">
      <w:pPr>
        <w:contextualSpacing/>
        <w:rPr>
          <w:rFonts w:ascii="Times New Roman" w:eastAsia="Calibri" w:hAnsi="Times New Roman" w:cs="Times New Roman"/>
          <w:sz w:val="24"/>
          <w:szCs w:val="24"/>
          <w:shd w:val="clear" w:color="auto" w:fill="FFFFFF"/>
        </w:rPr>
      </w:pPr>
      <w:r w:rsidRPr="00CB0040">
        <w:rPr>
          <w:rFonts w:ascii="Times New Roman" w:hAnsi="Times New Roman" w:cs="Times New Roman"/>
          <w:sz w:val="24"/>
          <w:szCs w:val="24"/>
        </w:rPr>
        <w:tab/>
      </w:r>
      <w:r w:rsidRPr="00CB0040">
        <w:rPr>
          <w:rFonts w:ascii="Times New Roman" w:eastAsia="Calibri" w:hAnsi="Times New Roman" w:cs="Times New Roman"/>
          <w:b/>
          <w:sz w:val="24"/>
          <w:szCs w:val="24"/>
          <w:shd w:val="clear" w:color="auto" w:fill="FFFFFF"/>
        </w:rPr>
        <w:t xml:space="preserve">Г-н Дим. Кънчев: </w:t>
      </w:r>
      <w:r w:rsidRPr="00CB0040">
        <w:rPr>
          <w:rFonts w:ascii="Times New Roman" w:eastAsia="Calibri" w:hAnsi="Times New Roman" w:cs="Times New Roman"/>
          <w:sz w:val="24"/>
          <w:szCs w:val="24"/>
          <w:shd w:val="clear" w:color="auto" w:fill="FFFFFF"/>
        </w:rPr>
        <w:t xml:space="preserve">Господин Никифоров, правя Ви забележка от трибуната да спазвате ред в залата и да не викате в залата. </w:t>
      </w:r>
    </w:p>
    <w:p w:rsidR="00CB0040" w:rsidRPr="00CB0040" w:rsidRDefault="00CB0040" w:rsidP="00CB0040">
      <w:pPr>
        <w:contextualSpacing/>
        <w:rPr>
          <w:rFonts w:ascii="Times New Roman" w:eastAsia="Calibri" w:hAnsi="Times New Roman" w:cs="Times New Roman"/>
          <w:sz w:val="24"/>
          <w:szCs w:val="24"/>
          <w:shd w:val="clear" w:color="auto" w:fill="FFFFFF"/>
        </w:rPr>
      </w:pPr>
      <w:r w:rsidRPr="00CB0040">
        <w:rPr>
          <w:rFonts w:ascii="Times New Roman" w:eastAsia="Calibri" w:hAnsi="Times New Roman" w:cs="Times New Roman"/>
          <w:sz w:val="24"/>
          <w:szCs w:val="24"/>
          <w:shd w:val="clear" w:color="auto" w:fill="FFFFFF"/>
        </w:rPr>
        <w:tab/>
      </w:r>
      <w:r w:rsidRPr="00CB0040">
        <w:rPr>
          <w:rFonts w:ascii="Times New Roman" w:eastAsia="Calibri" w:hAnsi="Times New Roman" w:cs="Times New Roman"/>
          <w:b/>
          <w:sz w:val="24"/>
          <w:szCs w:val="24"/>
          <w:shd w:val="clear" w:color="auto" w:fill="FFFFFF"/>
        </w:rPr>
        <w:t>Г-н Бедр. Пехливанян</w:t>
      </w:r>
      <w:r w:rsidRPr="00CB0040">
        <w:rPr>
          <w:rFonts w:ascii="Times New Roman" w:eastAsia="Calibri" w:hAnsi="Times New Roman" w:cs="Times New Roman"/>
          <w:sz w:val="24"/>
          <w:szCs w:val="24"/>
          <w:shd w:val="clear" w:color="auto" w:fill="FFFFFF"/>
        </w:rPr>
        <w:t xml:space="preserve">: Колеги, господин Никифоров, моя въпрос първо беше 4-ти въпрос за водата, нищо, никой не ми отговори за водата. Какво ще стане, ако на 4-ти въпрос Всички русенци отговорят да не се пречиства водата с хлор и хлорни съединения? Второ, попитах от 260 общини, да, ами казахте Бобовдол, да аз казах от 260 големи, малки и средни, това </w:t>
      </w:r>
      <w:r w:rsidRPr="00CA030C">
        <w:rPr>
          <w:rFonts w:ascii="Times New Roman" w:eastAsia="Calibri" w:hAnsi="Times New Roman" w:cs="Times New Roman"/>
          <w:sz w:val="24"/>
          <w:szCs w:val="24"/>
          <w:shd w:val="clear" w:color="auto" w:fill="FFFFFF"/>
        </w:rPr>
        <w:t xml:space="preserve">не е </w:t>
      </w:r>
      <w:r w:rsidR="00CA030C" w:rsidRPr="00CA030C">
        <w:rPr>
          <w:rFonts w:ascii="Times New Roman" w:eastAsia="Calibri" w:hAnsi="Times New Roman" w:cs="Times New Roman"/>
          <w:sz w:val="24"/>
          <w:szCs w:val="24"/>
          <w:shd w:val="clear" w:color="auto" w:fill="FFFFFF"/>
        </w:rPr>
        <w:t xml:space="preserve">въведено, </w:t>
      </w:r>
      <w:r w:rsidRPr="00CA030C">
        <w:rPr>
          <w:rFonts w:ascii="Times New Roman" w:eastAsia="Calibri" w:hAnsi="Times New Roman" w:cs="Times New Roman"/>
          <w:sz w:val="24"/>
          <w:szCs w:val="24"/>
          <w:shd w:val="clear" w:color="auto" w:fill="FFFFFF"/>
        </w:rPr>
        <w:t>това никой</w:t>
      </w:r>
      <w:r w:rsidRPr="00CB0040">
        <w:rPr>
          <w:rFonts w:ascii="Times New Roman" w:eastAsia="Calibri" w:hAnsi="Times New Roman" w:cs="Times New Roman"/>
          <w:sz w:val="24"/>
          <w:szCs w:val="24"/>
          <w:shd w:val="clear" w:color="auto" w:fill="FFFFFF"/>
        </w:rPr>
        <w:t xml:space="preserve"> не знае какъв разчет ще доведе в общинския бюджет това, което Вие казвате. Бобовдол, о‘кей, аз казах 264 общини, това са може би някъде около 13-14 от рода може би на тези общини. Така и попитах по 1-вия въпрос със седемте подточки, седем подточки … Цяла Великобритания отговори на един-единствен въпрос на референдума „Искате ли или не искате брекзит, да излезете или да останете в Европейския съюз?“ Седем точки, където Вие ми говорите за наредба. Аз Ви говоря, къде в тези 7 подточки има думата атмосферен въздух. </w:t>
      </w:r>
    </w:p>
    <w:p w:rsidR="00CB0040" w:rsidRPr="00CB0040" w:rsidRDefault="00CB0040" w:rsidP="00CB0040">
      <w:pPr>
        <w:contextualSpacing/>
        <w:rPr>
          <w:rFonts w:ascii="Times New Roman" w:eastAsia="Calibri" w:hAnsi="Times New Roman" w:cs="Times New Roman"/>
          <w:sz w:val="24"/>
          <w:szCs w:val="24"/>
          <w:shd w:val="clear" w:color="auto" w:fill="FFFFFF"/>
        </w:rPr>
      </w:pPr>
      <w:r w:rsidRPr="00CB0040">
        <w:rPr>
          <w:rFonts w:ascii="Times New Roman" w:eastAsia="Calibri" w:hAnsi="Times New Roman" w:cs="Times New Roman"/>
          <w:sz w:val="24"/>
          <w:szCs w:val="24"/>
          <w:shd w:val="clear" w:color="auto" w:fill="FFFFFF"/>
        </w:rPr>
        <w:tab/>
      </w:r>
      <w:r w:rsidRPr="00CB0040">
        <w:rPr>
          <w:rFonts w:ascii="Times New Roman" w:eastAsia="Calibri" w:hAnsi="Times New Roman" w:cs="Times New Roman"/>
          <w:b/>
          <w:sz w:val="24"/>
          <w:szCs w:val="24"/>
          <w:shd w:val="clear" w:color="auto" w:fill="FFFFFF"/>
        </w:rPr>
        <w:t xml:space="preserve">Г-н Дим. Кънчев: </w:t>
      </w:r>
      <w:r w:rsidRPr="00CB0040">
        <w:rPr>
          <w:rFonts w:ascii="Times New Roman" w:eastAsia="Calibri" w:hAnsi="Times New Roman" w:cs="Times New Roman"/>
          <w:sz w:val="24"/>
          <w:szCs w:val="24"/>
          <w:shd w:val="clear" w:color="auto" w:fill="FFFFFF"/>
        </w:rPr>
        <w:t xml:space="preserve">Благодаря. Колеги, има ли все още желаещи? Доста желаещи изказаха мнения, направи се и предложение, ако няма ще предложа на гласуване единственото предложение, което е направено от проф. Михайлов. ( коментар от зала не се чува ) Моля? ( коментар от зала не се чува ) Моля, моля да го дадете писмено, за да може да </w:t>
      </w:r>
      <w:r w:rsidRPr="00CB0040">
        <w:rPr>
          <w:rFonts w:ascii="Times New Roman" w:eastAsia="Calibri" w:hAnsi="Times New Roman" w:cs="Times New Roman"/>
          <w:sz w:val="24"/>
          <w:szCs w:val="24"/>
          <w:shd w:val="clear" w:color="auto" w:fill="FFFFFF"/>
        </w:rPr>
        <w:lastRenderedPageBreak/>
        <w:t xml:space="preserve">го гласуваме. Така или иначе ще бъде след предложението на проф. Михайлов. Подлагам предложението на проф. Михайлов да гласуваме, първо ще го зачета, то гласи – </w:t>
      </w:r>
      <w:r w:rsidR="00CA030C">
        <w:rPr>
          <w:rFonts w:ascii="Times New Roman" w:eastAsia="Calibri" w:hAnsi="Times New Roman" w:cs="Times New Roman"/>
          <w:sz w:val="24"/>
          <w:szCs w:val="24"/>
          <w:shd w:val="clear" w:color="auto" w:fill="FFFFFF"/>
        </w:rPr>
        <w:t>„</w:t>
      </w:r>
      <w:r w:rsidRPr="00CB0040">
        <w:rPr>
          <w:rFonts w:ascii="Times New Roman" w:eastAsia="Calibri" w:hAnsi="Times New Roman" w:cs="Times New Roman"/>
          <w:sz w:val="24"/>
          <w:szCs w:val="24"/>
          <w:shd w:val="clear" w:color="auto" w:fill="FFFFFF"/>
        </w:rPr>
        <w:t>Да се изгради експертна група от представители на всички политически сили представени в местния парламент и външни експерти, която да редактира направените предложения в съответствие с изискванията на Закона за прякото участие на гражданите в държавната власт и местното самоуправление. Направената редакция не трябва да променя смисъла на предложението. Коригираният вариант да се внесе за обсъждане в общински съвет най-късно на сесия до 14 март 2019 година</w:t>
      </w:r>
      <w:r w:rsidR="00CA030C">
        <w:rPr>
          <w:rFonts w:ascii="Times New Roman" w:eastAsia="Calibri" w:hAnsi="Times New Roman" w:cs="Times New Roman"/>
          <w:sz w:val="24"/>
          <w:szCs w:val="24"/>
          <w:shd w:val="clear" w:color="auto" w:fill="FFFFFF"/>
        </w:rPr>
        <w:t>“</w:t>
      </w:r>
      <w:r w:rsidRPr="00CB0040">
        <w:rPr>
          <w:rFonts w:ascii="Times New Roman" w:eastAsia="Calibri" w:hAnsi="Times New Roman" w:cs="Times New Roman"/>
          <w:sz w:val="24"/>
          <w:szCs w:val="24"/>
          <w:shd w:val="clear" w:color="auto" w:fill="FFFFFF"/>
        </w:rPr>
        <w:t xml:space="preserve">. Това е предложението, процедура на гласуване по това предложение. </w:t>
      </w:r>
    </w:p>
    <w:p w:rsidR="00CB0040" w:rsidRPr="00CB0040" w:rsidRDefault="00CB0040" w:rsidP="00CB0040">
      <w:pPr>
        <w:shd w:val="clear" w:color="auto" w:fill="FFFFFF" w:themeFill="background1"/>
        <w:contextualSpacing/>
        <w:rPr>
          <w:rFonts w:ascii="Times New Roman" w:eastAsia="Calibri" w:hAnsi="Times New Roman" w:cs="Times New Roman"/>
          <w:b/>
          <w:sz w:val="24"/>
          <w:szCs w:val="24"/>
          <w:shd w:val="clear" w:color="auto" w:fill="FFFFFF"/>
        </w:rPr>
      </w:pPr>
      <w:bookmarkStart w:id="3" w:name="_Hlk1752189"/>
      <w:r w:rsidRPr="00CB0040">
        <w:rPr>
          <w:rFonts w:ascii="Times New Roman" w:eastAsia="Calibri" w:hAnsi="Times New Roman" w:cs="Times New Roman"/>
          <w:b/>
          <w:sz w:val="24"/>
          <w:szCs w:val="24"/>
          <w:shd w:val="clear" w:color="auto" w:fill="FFFFFF"/>
        </w:rPr>
        <w:t xml:space="preserve">КВОРУМ – 48. С 20 гласа „за”, 3 „против” и 25 „въздържали се” не се прие </w:t>
      </w:r>
      <w:bookmarkEnd w:id="3"/>
      <w:r w:rsidRPr="00CB0040">
        <w:rPr>
          <w:rFonts w:ascii="Times New Roman" w:eastAsia="Calibri" w:hAnsi="Times New Roman" w:cs="Times New Roman"/>
          <w:b/>
          <w:sz w:val="24"/>
          <w:szCs w:val="24"/>
          <w:shd w:val="clear" w:color="auto" w:fill="FFFFFF"/>
        </w:rPr>
        <w:t xml:space="preserve">предложението. </w:t>
      </w:r>
    </w:p>
    <w:p w:rsidR="00CB0040" w:rsidRPr="00CB0040" w:rsidRDefault="00CB0040" w:rsidP="00CB0040">
      <w:pPr>
        <w:contextualSpacing/>
        <w:rPr>
          <w:rFonts w:ascii="Times New Roman" w:hAnsi="Times New Roman" w:cs="Times New Roman"/>
          <w:bCs/>
          <w:sz w:val="24"/>
          <w:szCs w:val="24"/>
        </w:rPr>
      </w:pPr>
      <w:r w:rsidRPr="00CB0040">
        <w:rPr>
          <w:rFonts w:ascii="Times New Roman" w:eastAsia="Calibri" w:hAnsi="Times New Roman" w:cs="Times New Roman"/>
          <w:sz w:val="24"/>
          <w:szCs w:val="24"/>
          <w:shd w:val="clear" w:color="auto" w:fill="FFFFFF"/>
        </w:rPr>
        <w:tab/>
      </w:r>
      <w:r w:rsidRPr="00CB0040">
        <w:rPr>
          <w:rFonts w:ascii="Times New Roman" w:eastAsia="Calibri" w:hAnsi="Times New Roman" w:cs="Times New Roman"/>
          <w:b/>
          <w:sz w:val="24"/>
          <w:szCs w:val="24"/>
          <w:shd w:val="clear" w:color="auto" w:fill="FFFFFF"/>
        </w:rPr>
        <w:t xml:space="preserve">Г-н Дим. Кънчев: </w:t>
      </w:r>
      <w:r w:rsidRPr="00CB0040">
        <w:rPr>
          <w:rFonts w:ascii="Times New Roman" w:eastAsia="Calibri" w:hAnsi="Times New Roman" w:cs="Times New Roman"/>
          <w:sz w:val="24"/>
          <w:szCs w:val="24"/>
          <w:shd w:val="clear" w:color="auto" w:fill="FFFFFF"/>
        </w:rPr>
        <w:t xml:space="preserve">Господин Станев чакам писмено предложение от Вас за предложение. ( коментар от зала не се чува ) Ако искате … ( коментар от зала не се чува ) Щото не е … ( коментар от зала не се чува ) Така или иначе трябва да …, ще се направи явно на следваща сесия, Вие ще го направите … Така. Значи, преминаваме към основното предложение, което е внесено, което го докладва господин председателя, зачитам и него. Предложението с докладната, която е при нас е </w:t>
      </w:r>
      <w:r w:rsidRPr="00CB0040">
        <w:rPr>
          <w:rFonts w:ascii="Times New Roman" w:hAnsi="Times New Roman" w:cs="Times New Roman"/>
          <w:bCs/>
          <w:sz w:val="24"/>
          <w:szCs w:val="24"/>
        </w:rPr>
        <w:t xml:space="preserve">„Отказва произвеждането на местен референдум по Подписка, съдържаща Предложение за провеждане на местен референдум в община Русе, внесено в Общински съвет - Русе с Писмо </w:t>
      </w:r>
      <w:r w:rsidR="00CA030C">
        <w:rPr>
          <w:rFonts w:ascii="Times New Roman" w:hAnsi="Times New Roman" w:cs="Times New Roman"/>
          <w:bCs/>
          <w:sz w:val="24"/>
          <w:szCs w:val="24"/>
        </w:rPr>
        <w:t>вх</w:t>
      </w:r>
      <w:r w:rsidR="00CA030C" w:rsidRPr="00CA030C">
        <w:rPr>
          <w:rFonts w:ascii="Times New Roman" w:hAnsi="Times New Roman" w:cs="Times New Roman"/>
          <w:bCs/>
          <w:sz w:val="24"/>
          <w:szCs w:val="24"/>
        </w:rPr>
        <w:t>.</w:t>
      </w:r>
      <w:r w:rsidRPr="00CA030C">
        <w:rPr>
          <w:rFonts w:ascii="Times New Roman" w:hAnsi="Times New Roman" w:cs="Times New Roman"/>
          <w:bCs/>
          <w:sz w:val="24"/>
          <w:szCs w:val="24"/>
        </w:rPr>
        <w:t>№ 49 от 21.01.2019</w:t>
      </w:r>
      <w:r w:rsidRPr="00CB0040">
        <w:rPr>
          <w:rFonts w:ascii="Times New Roman" w:hAnsi="Times New Roman" w:cs="Times New Roman"/>
          <w:bCs/>
          <w:sz w:val="24"/>
          <w:szCs w:val="24"/>
        </w:rPr>
        <w:t xml:space="preserve"> г.“ Процедура на гласуване. </w:t>
      </w:r>
    </w:p>
    <w:p w:rsidR="00CB0040" w:rsidRPr="00CB0040" w:rsidRDefault="00CB0040" w:rsidP="00CB0040">
      <w:pPr>
        <w:contextualSpacing/>
        <w:rPr>
          <w:rFonts w:ascii="Times New Roman" w:eastAsia="Calibri" w:hAnsi="Times New Roman" w:cs="Times New Roman"/>
          <w:b/>
          <w:sz w:val="24"/>
          <w:szCs w:val="24"/>
          <w:shd w:val="clear" w:color="auto" w:fill="FFFFFF"/>
        </w:rPr>
      </w:pPr>
      <w:r w:rsidRPr="00CB0040">
        <w:rPr>
          <w:rFonts w:ascii="Times New Roman" w:eastAsia="Calibri" w:hAnsi="Times New Roman" w:cs="Times New Roman"/>
          <w:b/>
          <w:sz w:val="24"/>
          <w:szCs w:val="24"/>
          <w:shd w:val="clear" w:color="auto" w:fill="FFFFFF"/>
        </w:rPr>
        <w:t>КВОРУМ – 48. С 29 гласа „за”, 13 „против” и 6 „въздържали се” се прие</w:t>
      </w:r>
    </w:p>
    <w:p w:rsidR="00CB0040" w:rsidRDefault="00CB0040" w:rsidP="00CB0040">
      <w:pPr>
        <w:contextualSpacing/>
        <w:rPr>
          <w:rFonts w:ascii="Times New Roman" w:eastAsia="Calibri" w:hAnsi="Times New Roman" w:cs="Times New Roman"/>
          <w:b/>
          <w:sz w:val="24"/>
          <w:szCs w:val="24"/>
          <w:shd w:val="clear" w:color="auto" w:fill="FFFFFF"/>
        </w:rPr>
      </w:pPr>
    </w:p>
    <w:p w:rsidR="006E564A" w:rsidRDefault="006E564A" w:rsidP="006E564A">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1081</w:t>
      </w:r>
    </w:p>
    <w:p w:rsidR="006E564A" w:rsidRPr="00063389" w:rsidRDefault="006E564A" w:rsidP="006E564A">
      <w:pPr>
        <w:ind w:firstLine="708"/>
        <w:rPr>
          <w:rFonts w:ascii="Times New Roman" w:hAnsi="Times New Roman" w:cs="Times New Roman"/>
          <w:bCs/>
          <w:sz w:val="24"/>
          <w:szCs w:val="24"/>
        </w:rPr>
      </w:pPr>
      <w:r w:rsidRPr="00063389">
        <w:rPr>
          <w:rFonts w:ascii="Times New Roman" w:hAnsi="Times New Roman" w:cs="Times New Roman"/>
          <w:bCs/>
          <w:sz w:val="24"/>
          <w:szCs w:val="24"/>
        </w:rPr>
        <w:t>На основание чл. 21, ал. 1, т. 20 от ЗМСМА, във връзка с чл. 31, ал. 1, предл. 2 от ЗПУГДВМС, Общински съвет – Русе:</w:t>
      </w:r>
    </w:p>
    <w:p w:rsidR="006E564A" w:rsidRPr="00063389" w:rsidRDefault="006E564A" w:rsidP="006E564A">
      <w:pPr>
        <w:numPr>
          <w:ilvl w:val="0"/>
          <w:numId w:val="31"/>
        </w:numPr>
        <w:spacing w:after="0" w:line="240" w:lineRule="auto"/>
        <w:rPr>
          <w:rFonts w:ascii="Times New Roman" w:hAnsi="Times New Roman" w:cs="Times New Roman"/>
          <w:sz w:val="24"/>
          <w:szCs w:val="24"/>
        </w:rPr>
      </w:pPr>
      <w:r w:rsidRPr="00063389">
        <w:rPr>
          <w:rFonts w:ascii="Times New Roman" w:hAnsi="Times New Roman" w:cs="Times New Roman"/>
          <w:bCs/>
          <w:sz w:val="24"/>
          <w:szCs w:val="24"/>
        </w:rPr>
        <w:t>Отказва произвеждането на местен референдум по Подписка, съдържаща Предложение за провеждане на местен референдум в община Русе, внесено в Общински съвет - Русе с Писмо вх. № 49/25.01.2019г.</w:t>
      </w:r>
    </w:p>
    <w:p w:rsidR="006E564A" w:rsidRPr="00063389" w:rsidRDefault="006E564A" w:rsidP="006E564A">
      <w:pPr>
        <w:rPr>
          <w:rFonts w:ascii="Times New Roman" w:hAnsi="Times New Roman" w:cs="Times New Roman"/>
          <w:sz w:val="24"/>
          <w:szCs w:val="24"/>
        </w:rPr>
      </w:pPr>
      <w:r w:rsidRPr="00063389">
        <w:rPr>
          <w:rFonts w:ascii="Times New Roman" w:hAnsi="Times New Roman" w:cs="Times New Roman"/>
          <w:sz w:val="24"/>
          <w:szCs w:val="24"/>
        </w:rPr>
        <w:tab/>
        <w:t>Настоящото решение подлежи на обжалване от лицата по чл. 27, ал. 1, 2 и 3 от ЗПУГДВМС или от областния управител на Област Русе пред Административен съд - Русе в 7-дневен срок от неговото обявяване.</w:t>
      </w:r>
    </w:p>
    <w:p w:rsidR="006E564A" w:rsidRPr="00CB0040" w:rsidRDefault="006E564A" w:rsidP="006E564A">
      <w:pPr>
        <w:contextualSpacing/>
        <w:jc w:val="center"/>
        <w:rPr>
          <w:rFonts w:ascii="Times New Roman" w:eastAsia="Calibri" w:hAnsi="Times New Roman" w:cs="Times New Roman"/>
          <w:b/>
          <w:sz w:val="24"/>
          <w:szCs w:val="24"/>
          <w:shd w:val="clear" w:color="auto" w:fill="FFFFFF"/>
        </w:rPr>
      </w:pPr>
    </w:p>
    <w:p w:rsidR="00CB0040" w:rsidRPr="00CB0040" w:rsidRDefault="00CB0040" w:rsidP="00CB0040">
      <w:pPr>
        <w:contextualSpacing/>
        <w:rPr>
          <w:rFonts w:ascii="Times New Roman" w:eastAsia="Calibri" w:hAnsi="Times New Roman" w:cs="Times New Roman"/>
          <w:b/>
          <w:sz w:val="24"/>
          <w:szCs w:val="24"/>
          <w:shd w:val="clear" w:color="auto" w:fill="FFFFFF"/>
        </w:rPr>
      </w:pPr>
      <w:r w:rsidRPr="00CB0040">
        <w:rPr>
          <w:rFonts w:ascii="Times New Roman" w:eastAsia="Calibri" w:hAnsi="Times New Roman" w:cs="Times New Roman"/>
          <w:b/>
          <w:sz w:val="24"/>
          <w:szCs w:val="24"/>
          <w:shd w:val="clear" w:color="auto" w:fill="FFFFFF"/>
        </w:rPr>
        <w:t xml:space="preserve">26 Точка </w:t>
      </w:r>
    </w:p>
    <w:p w:rsidR="00CB0040" w:rsidRPr="00CB0040" w:rsidRDefault="00CB0040" w:rsidP="00CB0040">
      <w:pPr>
        <w:contextualSpacing/>
        <w:rPr>
          <w:rFonts w:eastAsia="Calibri"/>
          <w:b/>
        </w:rPr>
      </w:pPr>
      <w:r w:rsidRPr="00CB0040">
        <w:rPr>
          <w:rFonts w:ascii="Times New Roman" w:eastAsia="Calibri" w:hAnsi="Times New Roman" w:cs="Times New Roman"/>
          <w:b/>
          <w:sz w:val="24"/>
          <w:szCs w:val="24"/>
        </w:rPr>
        <w:t>Питания</w:t>
      </w:r>
    </w:p>
    <w:p w:rsidR="00CB0040" w:rsidRPr="00CB0040" w:rsidRDefault="00CB0040" w:rsidP="00CB0040">
      <w:pPr>
        <w:contextualSpacing/>
        <w:rPr>
          <w:rFonts w:ascii="Times New Roman" w:hAnsi="Times New Roman" w:cs="Times New Roman"/>
          <w:sz w:val="24"/>
          <w:szCs w:val="24"/>
        </w:rPr>
      </w:pP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sz w:val="24"/>
          <w:szCs w:val="24"/>
        </w:rPr>
        <w:tab/>
      </w:r>
      <w:r w:rsidRPr="00CB0040">
        <w:rPr>
          <w:rFonts w:ascii="Times New Roman" w:hAnsi="Times New Roman" w:cs="Times New Roman"/>
          <w:b/>
          <w:sz w:val="24"/>
          <w:szCs w:val="24"/>
        </w:rPr>
        <w:t xml:space="preserve">Чл.-кор. проф. Хр. Белоев: </w:t>
      </w:r>
      <w:r w:rsidRPr="00CB0040">
        <w:rPr>
          <w:rFonts w:ascii="Times New Roman" w:hAnsi="Times New Roman" w:cs="Times New Roman"/>
          <w:sz w:val="24"/>
          <w:szCs w:val="24"/>
        </w:rPr>
        <w:t xml:space="preserve">Продължаваме по дневния ред, питане от Никола Михайлов.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b/>
          <w:sz w:val="24"/>
          <w:szCs w:val="24"/>
        </w:rPr>
        <w:tab/>
        <w:t xml:space="preserve">Проф. Н. Михайлов: </w:t>
      </w:r>
      <w:r w:rsidRPr="00CB0040">
        <w:rPr>
          <w:rFonts w:ascii="Times New Roman" w:hAnsi="Times New Roman" w:cs="Times New Roman"/>
          <w:sz w:val="24"/>
          <w:szCs w:val="24"/>
        </w:rPr>
        <w:t xml:space="preserve">Уважаеми господин Кмете, уважаеми господин Председателю на Общинския съвет, уважаеми колеги ...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b/>
          <w:sz w:val="24"/>
          <w:szCs w:val="24"/>
        </w:rPr>
        <w:tab/>
        <w:t xml:space="preserve">Чл.-кор. проф. Хр. Белоев: </w:t>
      </w:r>
      <w:r w:rsidRPr="00CB0040">
        <w:rPr>
          <w:rFonts w:ascii="Times New Roman" w:hAnsi="Times New Roman" w:cs="Times New Roman"/>
          <w:sz w:val="24"/>
          <w:szCs w:val="24"/>
        </w:rPr>
        <w:t xml:space="preserve">По-близо до микрофона.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b/>
          <w:sz w:val="24"/>
          <w:szCs w:val="24"/>
        </w:rPr>
        <w:tab/>
        <w:t xml:space="preserve">Проф. Н. Михайлов: </w:t>
      </w:r>
      <w:r w:rsidRPr="00CB0040">
        <w:rPr>
          <w:rFonts w:ascii="Times New Roman" w:hAnsi="Times New Roman" w:cs="Times New Roman"/>
          <w:sz w:val="24"/>
          <w:szCs w:val="24"/>
        </w:rPr>
        <w:t xml:space="preserve">Уважаеми колеги общински съветници, представители на администрацията, питането  ми е относно депониране на земна маса. Господин Кмете, граждани и служители на фирми в района на квартал „Здравец-Север“ се обърнаха с молба да поставя въпроса за недопустимо замърсяване на околната среда в последните няколко месеца. Причината е струпване на огромни количества земна маса в свободните площи около ул. „Потсдам“. При продължителни и проливни дъждове калта се стича по платното </w:t>
      </w:r>
      <w:r w:rsidRPr="00CB0040">
        <w:rPr>
          <w:rFonts w:ascii="Times New Roman" w:hAnsi="Times New Roman" w:cs="Times New Roman"/>
          <w:sz w:val="24"/>
          <w:szCs w:val="24"/>
        </w:rPr>
        <w:lastRenderedPageBreak/>
        <w:t xml:space="preserve">и може да предизвика пътно-транспортно произшествие, а при ветровито време праха се разнася из района и го замърсява силно. Затова и питането ми е – защо се депонират такива количества земна маса в жилищните квартали, а не на определените за това места? Кой е издал разрешение за складиране на такова огромно количество земна маса в района на ул. „Потсдам“? Коя е фирмата и ако се окаже, че депонирането е извършено в нарушение на ... правила, какви ще бъдат санкциите за виновните лица? Господин Кмете, като отчитам чувствителността на гражданите по темата замърсяване на околна среда в града, в съответствие с установената практика Ви моля за устен и писмен отговор съгласно чл. 105, ал. 1 от Правилника за организация и дейността на Общински съвет – Русе, неговите комисии и взаимодействието му с общинска администрация. Само да отбележа, че ...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sz w:val="24"/>
          <w:szCs w:val="24"/>
        </w:rPr>
        <w:tab/>
      </w:r>
      <w:r w:rsidRPr="00CB0040">
        <w:rPr>
          <w:rFonts w:ascii="Times New Roman" w:hAnsi="Times New Roman" w:cs="Times New Roman"/>
          <w:b/>
          <w:sz w:val="24"/>
          <w:szCs w:val="24"/>
        </w:rPr>
        <w:t xml:space="preserve">Чл.-кор. проф. Хр. Белоев: </w:t>
      </w:r>
      <w:r w:rsidRPr="00CB0040">
        <w:rPr>
          <w:rFonts w:ascii="Times New Roman" w:hAnsi="Times New Roman" w:cs="Times New Roman"/>
          <w:sz w:val="24"/>
          <w:szCs w:val="24"/>
        </w:rPr>
        <w:t xml:space="preserve">Моля за тишина.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b/>
          <w:sz w:val="24"/>
          <w:szCs w:val="24"/>
        </w:rPr>
        <w:tab/>
        <w:t xml:space="preserve">Проф. Н. Михайлов: </w:t>
      </w:r>
      <w:r w:rsidRPr="00CB0040">
        <w:rPr>
          <w:rFonts w:ascii="Times New Roman" w:hAnsi="Times New Roman" w:cs="Times New Roman"/>
          <w:sz w:val="24"/>
          <w:szCs w:val="24"/>
        </w:rPr>
        <w:t xml:space="preserve">... това питане е подкрепено с подписка на повече от 100 граждани. Благодаря.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sz w:val="24"/>
          <w:szCs w:val="24"/>
        </w:rPr>
        <w:tab/>
      </w:r>
      <w:r w:rsidRPr="00CB0040">
        <w:rPr>
          <w:rFonts w:ascii="Times New Roman" w:hAnsi="Times New Roman" w:cs="Times New Roman"/>
          <w:b/>
          <w:sz w:val="24"/>
          <w:szCs w:val="24"/>
        </w:rPr>
        <w:t xml:space="preserve">Чл.-кор. проф. Хр. Белоев: </w:t>
      </w:r>
      <w:r w:rsidRPr="00CB0040">
        <w:rPr>
          <w:rFonts w:ascii="Times New Roman" w:hAnsi="Times New Roman" w:cs="Times New Roman"/>
          <w:sz w:val="24"/>
          <w:szCs w:val="24"/>
        </w:rPr>
        <w:t xml:space="preserve">Благодаря. Господин Наков.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b/>
          <w:sz w:val="24"/>
          <w:szCs w:val="24"/>
        </w:rPr>
        <w:tab/>
        <w:t xml:space="preserve">Г-н Дим. Наков: </w:t>
      </w:r>
      <w:r w:rsidRPr="00CB0040">
        <w:rPr>
          <w:rFonts w:ascii="Times New Roman" w:hAnsi="Times New Roman" w:cs="Times New Roman"/>
          <w:sz w:val="24"/>
          <w:szCs w:val="24"/>
        </w:rPr>
        <w:t xml:space="preserve">Благодаря Ви, господин Председателю. Уважаеми господин Михайлов, благодаря за проявената активна гражданска позиция, чрез Ваше питане за установено депониране на земни маси по ул. „Потсдам“. Във връзка с това Ви уведомявам за следното: към момента са извършени дейности по реализиране на 1 етап от строителство на обект „Реконструкция на ул. „Потсдам“ и свързването ѝ с пътен възел бул. „България“ – бул. „Липник““ от осова точка 32 до изградения вече участък от ул. „Потсдам“ кръстовище с ул. „Академик Михаил Арнаудов“ гр. Русе.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sz w:val="24"/>
          <w:szCs w:val="24"/>
        </w:rPr>
        <w:tab/>
      </w:r>
      <w:r w:rsidRPr="00CB0040">
        <w:rPr>
          <w:rFonts w:ascii="Times New Roman" w:hAnsi="Times New Roman" w:cs="Times New Roman"/>
          <w:b/>
          <w:sz w:val="24"/>
          <w:szCs w:val="24"/>
        </w:rPr>
        <w:t xml:space="preserve">Чл.-кор. проф. Хр. Белоев: </w:t>
      </w:r>
      <w:r w:rsidRPr="00CB0040">
        <w:rPr>
          <w:rFonts w:ascii="Times New Roman" w:hAnsi="Times New Roman" w:cs="Times New Roman"/>
          <w:sz w:val="24"/>
          <w:szCs w:val="24"/>
        </w:rPr>
        <w:t>Моля за тишина.</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sz w:val="24"/>
          <w:szCs w:val="24"/>
        </w:rPr>
        <w:tab/>
      </w:r>
      <w:r w:rsidRPr="00CB0040">
        <w:rPr>
          <w:rFonts w:ascii="Times New Roman" w:hAnsi="Times New Roman" w:cs="Times New Roman"/>
          <w:b/>
          <w:sz w:val="24"/>
          <w:szCs w:val="24"/>
        </w:rPr>
        <w:t>Г-н Дим. Наков:</w:t>
      </w:r>
      <w:r w:rsidRPr="00CB0040">
        <w:rPr>
          <w:rFonts w:ascii="Times New Roman" w:hAnsi="Times New Roman" w:cs="Times New Roman"/>
          <w:sz w:val="24"/>
          <w:szCs w:val="24"/>
        </w:rPr>
        <w:t xml:space="preserve"> При извършените изкупни дейности по време на есенно-зимния период временно в обхвата на проекта са депонирани земни маси, впоследствие същите за извозени и отстранени от терена. На 19 февруари е било констатирано ново струпване на земни маси, които след дадени указания към фирмата – изпълнител са премахнати. Разпоредено е почистване на прилежащите терени до стартиране на 2-ри етап от реконструкцията на бул. „Потсдам“, от кръговото кръстовище с ул. „Тулча“ до осова точка №32. Благодаря.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sz w:val="24"/>
          <w:szCs w:val="24"/>
        </w:rPr>
        <w:tab/>
      </w:r>
      <w:r w:rsidRPr="00CB0040">
        <w:rPr>
          <w:rFonts w:ascii="Times New Roman" w:hAnsi="Times New Roman" w:cs="Times New Roman"/>
          <w:b/>
          <w:sz w:val="24"/>
          <w:szCs w:val="24"/>
        </w:rPr>
        <w:t xml:space="preserve">Чл.-кор. проф. Хр. Белоев: </w:t>
      </w:r>
      <w:r w:rsidRPr="00CB0040">
        <w:rPr>
          <w:rFonts w:ascii="Times New Roman" w:hAnsi="Times New Roman" w:cs="Times New Roman"/>
          <w:sz w:val="24"/>
          <w:szCs w:val="24"/>
        </w:rPr>
        <w:t xml:space="preserve">Благодаря. Да, Михайлов.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sz w:val="24"/>
          <w:szCs w:val="24"/>
        </w:rPr>
        <w:tab/>
      </w:r>
      <w:r w:rsidRPr="00CB0040">
        <w:rPr>
          <w:rFonts w:ascii="Times New Roman" w:hAnsi="Times New Roman" w:cs="Times New Roman"/>
          <w:b/>
          <w:sz w:val="24"/>
          <w:szCs w:val="24"/>
        </w:rPr>
        <w:t>Проф. Н. Михайлов</w:t>
      </w:r>
      <w:r w:rsidRPr="00CB0040">
        <w:rPr>
          <w:rFonts w:ascii="Times New Roman" w:hAnsi="Times New Roman" w:cs="Times New Roman"/>
          <w:sz w:val="24"/>
          <w:szCs w:val="24"/>
        </w:rPr>
        <w:t xml:space="preserve">: Господин Заместник-кмете, благодаря Ви за коректния отговор.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sz w:val="24"/>
          <w:szCs w:val="24"/>
        </w:rPr>
        <w:tab/>
      </w:r>
      <w:r w:rsidRPr="00CB0040">
        <w:rPr>
          <w:rFonts w:ascii="Times New Roman" w:hAnsi="Times New Roman" w:cs="Times New Roman"/>
          <w:b/>
          <w:sz w:val="24"/>
          <w:szCs w:val="24"/>
        </w:rPr>
        <w:t xml:space="preserve">Чл.-кор. проф. Хр. Белоев: </w:t>
      </w:r>
      <w:r w:rsidRPr="00CB0040">
        <w:rPr>
          <w:rFonts w:ascii="Times New Roman" w:hAnsi="Times New Roman" w:cs="Times New Roman"/>
          <w:sz w:val="24"/>
          <w:szCs w:val="24"/>
        </w:rPr>
        <w:t xml:space="preserve">Да, благодаря. </w:t>
      </w:r>
    </w:p>
    <w:p w:rsidR="00CB0040" w:rsidRPr="00CB0040" w:rsidRDefault="00CB0040" w:rsidP="00CB0040">
      <w:pPr>
        <w:contextualSpacing/>
        <w:rPr>
          <w:rFonts w:ascii="Times New Roman" w:hAnsi="Times New Roman" w:cs="Times New Roman"/>
          <w:sz w:val="24"/>
          <w:szCs w:val="24"/>
        </w:rPr>
      </w:pPr>
    </w:p>
    <w:p w:rsidR="00CB0040" w:rsidRPr="00CB0040" w:rsidRDefault="00CB0040" w:rsidP="00CB0040">
      <w:pPr>
        <w:contextualSpacing/>
        <w:rPr>
          <w:rFonts w:ascii="Times New Roman" w:hAnsi="Times New Roman" w:cs="Times New Roman"/>
          <w:b/>
          <w:sz w:val="24"/>
          <w:szCs w:val="24"/>
        </w:rPr>
      </w:pPr>
      <w:r w:rsidRPr="00CB0040">
        <w:rPr>
          <w:rFonts w:ascii="Times New Roman" w:hAnsi="Times New Roman" w:cs="Times New Roman"/>
          <w:b/>
          <w:sz w:val="24"/>
          <w:szCs w:val="24"/>
        </w:rPr>
        <w:t xml:space="preserve">27 Точка </w:t>
      </w:r>
    </w:p>
    <w:p w:rsidR="00CB0040" w:rsidRPr="00CB0040" w:rsidRDefault="00CB0040" w:rsidP="00CB0040">
      <w:pPr>
        <w:contextualSpacing/>
        <w:rPr>
          <w:rFonts w:eastAsia="Calibri"/>
          <w:b/>
        </w:rPr>
      </w:pPr>
      <w:r w:rsidRPr="00CB0040">
        <w:rPr>
          <w:rFonts w:ascii="Times New Roman" w:eastAsia="Calibri" w:hAnsi="Times New Roman" w:cs="Times New Roman"/>
          <w:b/>
          <w:sz w:val="24"/>
          <w:szCs w:val="24"/>
        </w:rPr>
        <w:t>Изказване на Мариян Димитров – вх.№ 60/2019 г.</w:t>
      </w:r>
    </w:p>
    <w:p w:rsidR="00CB0040" w:rsidRPr="00CB0040" w:rsidRDefault="00CB0040" w:rsidP="00CB0040">
      <w:pPr>
        <w:contextualSpacing/>
        <w:rPr>
          <w:rFonts w:ascii="Times New Roman" w:hAnsi="Times New Roman" w:cs="Times New Roman"/>
          <w:sz w:val="24"/>
          <w:szCs w:val="24"/>
        </w:rPr>
      </w:pP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sz w:val="24"/>
          <w:szCs w:val="24"/>
        </w:rPr>
        <w:tab/>
      </w:r>
      <w:r w:rsidRPr="00CB0040">
        <w:rPr>
          <w:rFonts w:ascii="Times New Roman" w:hAnsi="Times New Roman" w:cs="Times New Roman"/>
          <w:b/>
          <w:sz w:val="24"/>
          <w:szCs w:val="24"/>
        </w:rPr>
        <w:t xml:space="preserve">Чл.-кор. проф. Хр. Белоев: </w:t>
      </w:r>
      <w:r w:rsidRPr="00CB0040">
        <w:rPr>
          <w:rFonts w:ascii="Times New Roman" w:hAnsi="Times New Roman" w:cs="Times New Roman"/>
          <w:sz w:val="24"/>
          <w:szCs w:val="24"/>
        </w:rPr>
        <w:t xml:space="preserve">Изказване на Мариян Димитров.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b/>
          <w:sz w:val="24"/>
          <w:szCs w:val="24"/>
        </w:rPr>
        <w:tab/>
        <w:t xml:space="preserve">Г-н М. Димитров: </w:t>
      </w:r>
      <w:r w:rsidRPr="00CB0040">
        <w:rPr>
          <w:rFonts w:ascii="Times New Roman" w:hAnsi="Times New Roman" w:cs="Times New Roman"/>
          <w:sz w:val="24"/>
          <w:szCs w:val="24"/>
        </w:rPr>
        <w:t xml:space="preserve">Уважаеми общински съветници, уважаеми господин Председател, уважаеми господин Кмете, изказването ми е относно съществено несъответствие между изявление на кмета Пламен Стоилов направено при общественото обсъждане на проекта за бюджет 2019-та и дадени отговори на мои питания пред Общински съвет – Русе във връзка с концесията на спортен комплекс „Дунав“. На 14.01.2019 по време на обществено обсъждане на проекта за бюджет 2019, на мое питане за ниските концесионни такса в размер на ...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b/>
          <w:sz w:val="24"/>
          <w:szCs w:val="24"/>
        </w:rPr>
        <w:tab/>
        <w:t xml:space="preserve">Чл.-кор. проф. Хр. Белоев: </w:t>
      </w:r>
      <w:r w:rsidRPr="00CB0040">
        <w:rPr>
          <w:rFonts w:ascii="Times New Roman" w:hAnsi="Times New Roman" w:cs="Times New Roman"/>
          <w:sz w:val="24"/>
          <w:szCs w:val="24"/>
        </w:rPr>
        <w:t xml:space="preserve">Моля за тишина.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b/>
          <w:sz w:val="24"/>
          <w:szCs w:val="24"/>
        </w:rPr>
        <w:lastRenderedPageBreak/>
        <w:tab/>
        <w:t xml:space="preserve">Г-н М. Димитров: </w:t>
      </w:r>
      <w:r w:rsidRPr="00CB0040">
        <w:rPr>
          <w:rFonts w:ascii="Times New Roman" w:hAnsi="Times New Roman" w:cs="Times New Roman"/>
          <w:sz w:val="24"/>
          <w:szCs w:val="24"/>
        </w:rPr>
        <w:t xml:space="preserve">... на месец за СК „Дунав“, представляващ 42 декара площ, 1600 кв.м. застроена площ и включените в концесионния договор като задължения на концесионера вече извършени инвестиции в размер на един милион и половина лева за направа на ремонт и реконструкция на основното игрище и строителство на 3 игрища с изкуствено покритие, както и на оградата по ул. „Тича“, кмета Пламен Стоилов заяви – „Ремонтите и реконструкциите са извършени със съгласието на Община Русе и наемателя сдружение с нестопанска цел в обществена полза ФК „Дунав 2010 Русе“, на което секретаря на общината Димитър Генков и зам.-кмета Иван Григоров са членове на управителния съвет. Направените вече инвестиции са извадени от концесионния договор“, това беше цитат. Във връзка с моето питане ...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b/>
          <w:sz w:val="24"/>
          <w:szCs w:val="24"/>
        </w:rPr>
        <w:tab/>
        <w:t xml:space="preserve">Чл.-кор. проф. Хр. Белоев: </w:t>
      </w:r>
      <w:r w:rsidRPr="00CB0040">
        <w:rPr>
          <w:rFonts w:ascii="Times New Roman" w:hAnsi="Times New Roman" w:cs="Times New Roman"/>
          <w:sz w:val="24"/>
          <w:szCs w:val="24"/>
        </w:rPr>
        <w:t xml:space="preserve">Моля, моля за тишина в залата.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b/>
          <w:sz w:val="24"/>
          <w:szCs w:val="24"/>
        </w:rPr>
        <w:tab/>
        <w:t xml:space="preserve">Г-н М. Димитров: </w:t>
      </w:r>
      <w:r w:rsidRPr="00CB0040">
        <w:rPr>
          <w:rFonts w:ascii="Times New Roman" w:hAnsi="Times New Roman" w:cs="Times New Roman"/>
          <w:sz w:val="24"/>
          <w:szCs w:val="24"/>
        </w:rPr>
        <w:t xml:space="preserve">... заседания на Общински съвет – Русе бяха дадени следните противоречиви отговори, цитирам – „ На 21.06.2018 са ... ФК „Дунав 2010 Русе“ с техните възможности и средства решиха да бъдат направени козметични ремонти на съоръжението. На 19.07.2018 ...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b/>
          <w:sz w:val="24"/>
          <w:szCs w:val="24"/>
        </w:rPr>
        <w:tab/>
        <w:t xml:space="preserve">Чл.-кор. проф. Хр. Белоев: </w:t>
      </w:r>
      <w:r w:rsidRPr="00CB0040">
        <w:rPr>
          <w:rFonts w:ascii="Times New Roman" w:hAnsi="Times New Roman" w:cs="Times New Roman"/>
          <w:sz w:val="24"/>
          <w:szCs w:val="24"/>
        </w:rPr>
        <w:t xml:space="preserve">Колеги, моля за тишина в залата.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b/>
          <w:sz w:val="24"/>
          <w:szCs w:val="24"/>
        </w:rPr>
        <w:tab/>
        <w:t xml:space="preserve">Г-н М. Димитров: </w:t>
      </w:r>
      <w:r w:rsidRPr="00CB0040">
        <w:rPr>
          <w:rFonts w:ascii="Times New Roman" w:hAnsi="Times New Roman" w:cs="Times New Roman"/>
          <w:sz w:val="24"/>
          <w:szCs w:val="24"/>
        </w:rPr>
        <w:t xml:space="preserve">... посочените ремонтни дейности не е необходимо одобряване на инвестиционен проект. На 18.10.2018 ... не е дала такова съгласие на ФК „Дунав“. По този повод искам да задам на кмета Пламен Стоилов следните въпроси: първо, Община Русе давала ли е съгласие на наемателя ФК „Дунав“ да извършва ремонт, реконструкция и строителство на съоръжение СК „Дунав“? Второ, влязла ли е в сила, влязло ли е в сила сключеното на 22.10.2018 г. концесионен договор за концесията на СК „Дунав“? Трето, направените инвестиции от ФК „Дунав Русе“ извадени ли са от обхвата на концесионния договор? Четвърто, това няма ли да промени представените и пред Общински съвет – Русе концесионен анализ и обосновката на концесията, както и пряко свързаните с тях при изчисляването им концесионна такса и срок на концесията? Пето, защо новите условия за концесия на СК „Дунав“ не са одобрени от Общински съвет – Русе? Шесто, тези нови условия на концесията не водят ли до неоснователно обогатяване на концесионера и до щети и пропуснати ползи за Община Русе? Господин Кмете, щом отдавате на концесия такъв огромен спортен комплекс като „Дунав“ при такива неизгодни условия, то бихте ли дали Вашия собствен апартамент под наем на цена 250 лева на месец и за срок от 35 години? Защо тогава се чудите, че не стигат и не можете да разпределите справедливо парите за спорт предвидени в общинския бюджет? С това изказване сезирам постоянната комисия по Закона за противодействие на корупцията и отнемане на незаконно придобитото имущество към Общински съвет – Русе, относно сключена неизгодна концесионна сделка от кмета Пламен Стоилов. Господин Белоев, моля да задвижите необходимата процедура, свързана с този мой сигнал. Благодаря.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b/>
          <w:sz w:val="24"/>
          <w:szCs w:val="24"/>
        </w:rPr>
        <w:tab/>
        <w:t xml:space="preserve">Чл.-кор. проф. Хр. Белоев: </w:t>
      </w:r>
      <w:r w:rsidRPr="00CB0040">
        <w:rPr>
          <w:rFonts w:ascii="Times New Roman" w:hAnsi="Times New Roman" w:cs="Times New Roman"/>
          <w:sz w:val="24"/>
          <w:szCs w:val="24"/>
        </w:rPr>
        <w:t xml:space="preserve">Богданов.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b/>
          <w:sz w:val="24"/>
          <w:szCs w:val="24"/>
        </w:rPr>
        <w:tab/>
        <w:t xml:space="preserve">Г-н В. Богданов: </w:t>
      </w:r>
      <w:r w:rsidRPr="00CB0040">
        <w:rPr>
          <w:rFonts w:ascii="Times New Roman" w:hAnsi="Times New Roman" w:cs="Times New Roman"/>
          <w:sz w:val="24"/>
          <w:szCs w:val="24"/>
        </w:rPr>
        <w:t xml:space="preserve">Уважаеми общински съветници, уважаеми господин Димитров, в деловодството на Общински съвет – Русе е постъпило Ваше заявление, № 60 от 01.02.2019 г., относно питане до кмета на град Русе. Следва да отбележа, че гореизложеното, което е направено във ваше заявление е частично, непълно, като извадено от контекста пресъздава различна представа за поставените въпроси и дадените отговори. Гореизложеното е видно от протоколите на провежданите заседания за всички, които искат да проверят и изяснят действително положение и твърденото от Вас. По повод поставените от Въпроси, давам следните отговори: по 1 въпрос, във връзка с отправено искане до директора на „Спортни имоти“ за извършване на безвъзмездни ремонти от сдружението в полза на Община Русе е </w:t>
      </w:r>
      <w:r w:rsidRPr="00CB0040">
        <w:rPr>
          <w:rFonts w:ascii="Times New Roman" w:hAnsi="Times New Roman" w:cs="Times New Roman"/>
          <w:sz w:val="24"/>
          <w:szCs w:val="24"/>
        </w:rPr>
        <w:lastRenderedPageBreak/>
        <w:t xml:space="preserve">дадено съгласие да бъдат извършени такива. Втори въпрос - „Влязъл ли е в сила сключеният на 22.10.2018 г. концесионен договор? Концесионният договор е влязъл в сила. На трети въпрос - „Направените инвестиции от ФК „Дунав Русе“ извадени ли са от обхвата на концесионния договор“? Безвъзмездно извършените ремонти посочени в т. 1 нямат отношение към предмета на концесията и сключения за нея договор. Дейностите, които концесионера следва да изпълни, ще бъдат извършени в предложения от него срок и съгласно клаузите на договора. Четвърти въпрос - това няма да промени представените Общински съвет </w:t>
      </w:r>
      <w:r w:rsidRPr="00CB0040">
        <w:rPr>
          <w:rFonts w:ascii="Times New Roman" w:hAnsi="Times New Roman" w:cs="Times New Roman"/>
          <w:sz w:val="24"/>
          <w:szCs w:val="24"/>
          <w:lang w:val="en-US"/>
        </w:rPr>
        <w:t xml:space="preserve">- Русе </w:t>
      </w:r>
      <w:r w:rsidRPr="00CB0040">
        <w:rPr>
          <w:rFonts w:ascii="Times New Roman" w:hAnsi="Times New Roman" w:cs="Times New Roman"/>
          <w:sz w:val="24"/>
          <w:szCs w:val="24"/>
        </w:rPr>
        <w:t>концесионен анализ и обосновка на концесията, която и пряко свързахте, свързаните с тях изчислявания на концесионна такса и срок на концесията. Вижте отговор на въпр</w:t>
      </w:r>
      <w:bookmarkStart w:id="4" w:name="_GoBack"/>
      <w:bookmarkEnd w:id="4"/>
      <w:r w:rsidRPr="00CB0040">
        <w:rPr>
          <w:rFonts w:ascii="Times New Roman" w:hAnsi="Times New Roman" w:cs="Times New Roman"/>
          <w:sz w:val="24"/>
          <w:szCs w:val="24"/>
        </w:rPr>
        <w:t xml:space="preserve">оса 3. Пети въпрос - „Защо новите условия за концесия на СК „Дунав" не са одобрени от Общински съвет – Русе“? Видно от отговорите на поставените от Вас въпроси, не са променени условията на концесията, което да налага одобряването им от Общински съвет – Русе. Шести въпрос - „Тези нови условия на концесията не водят ли до неоснователно обогатяване на концесионера и до щети и пропуснати ползи за Община Русе“? Отговор, както беше вече отговорено, концесионерът следва да изпълни предложената от него инвестиционна програма в обем и срок посочен в концесионния договор. Благодаря ви.  </w:t>
      </w:r>
    </w:p>
    <w:p w:rsidR="00CB0040" w:rsidRPr="00CB0040" w:rsidRDefault="00CB0040" w:rsidP="00CB0040">
      <w:pPr>
        <w:contextualSpacing/>
        <w:rPr>
          <w:rFonts w:ascii="Times New Roman" w:hAnsi="Times New Roman" w:cs="Times New Roman"/>
          <w:sz w:val="24"/>
          <w:szCs w:val="24"/>
        </w:rPr>
      </w:pPr>
      <w:r w:rsidRPr="00CB0040">
        <w:rPr>
          <w:rFonts w:ascii="Times New Roman" w:hAnsi="Times New Roman" w:cs="Times New Roman"/>
          <w:sz w:val="24"/>
          <w:szCs w:val="24"/>
        </w:rPr>
        <w:tab/>
      </w:r>
      <w:r w:rsidRPr="00CB0040">
        <w:rPr>
          <w:rFonts w:ascii="Times New Roman" w:hAnsi="Times New Roman" w:cs="Times New Roman"/>
          <w:b/>
          <w:sz w:val="24"/>
          <w:szCs w:val="24"/>
        </w:rPr>
        <w:t xml:space="preserve">Чл.-кор. проф. Хр. Белоев: </w:t>
      </w:r>
      <w:r w:rsidRPr="00CB0040">
        <w:rPr>
          <w:rFonts w:ascii="Times New Roman" w:hAnsi="Times New Roman" w:cs="Times New Roman"/>
          <w:sz w:val="24"/>
          <w:szCs w:val="24"/>
        </w:rPr>
        <w:t xml:space="preserve">Благодаря. Господин Димитров, тъй като накрая направихте предложения, които ги няма в материала, моля Ви писмено да ги направите ида ги представите в деловодството, за да може комисията да се прецени дали е необходимо или не е необходимо да заседава. Напомням на общинските съветници за кутията, която е поставена за представлението за децата, ако днес не може да се възползвате от това си право, след това при секретарките може да го направите. Закривам заседанието на общинския съвет. </w:t>
      </w:r>
    </w:p>
    <w:p w:rsidR="00CB0040" w:rsidRPr="00CB0040" w:rsidRDefault="00CB0040" w:rsidP="00CB0040">
      <w:pPr>
        <w:contextualSpacing/>
        <w:rPr>
          <w:rFonts w:ascii="Times New Roman" w:hAnsi="Times New Roman" w:cs="Times New Roman"/>
          <w:sz w:val="24"/>
          <w:szCs w:val="24"/>
        </w:rPr>
      </w:pPr>
    </w:p>
    <w:p w:rsidR="00CB0040" w:rsidRPr="00CB0040" w:rsidRDefault="00CB0040" w:rsidP="00CB0040">
      <w:pPr>
        <w:contextualSpacing/>
        <w:rPr>
          <w:rFonts w:ascii="Times New Roman" w:hAnsi="Times New Roman" w:cs="Times New Roman"/>
          <w:i/>
          <w:sz w:val="24"/>
          <w:szCs w:val="24"/>
        </w:rPr>
      </w:pPr>
      <w:r w:rsidRPr="00CB0040">
        <w:rPr>
          <w:rFonts w:ascii="Times New Roman" w:hAnsi="Times New Roman" w:cs="Times New Roman"/>
          <w:i/>
          <w:sz w:val="24"/>
          <w:szCs w:val="24"/>
          <w:lang w:eastAsia="bg-BG"/>
        </w:rPr>
        <w:t>Забележка</w:t>
      </w:r>
      <w:r w:rsidRPr="00CB0040">
        <w:rPr>
          <w:rFonts w:ascii="Times New Roman" w:hAnsi="Times New Roman" w:cs="Times New Roman"/>
          <w:sz w:val="24"/>
          <w:szCs w:val="24"/>
          <w:lang w:eastAsia="bg-BG"/>
        </w:rPr>
        <w:t xml:space="preserve">: Протоколите с резултатите от поименното гласуване по точки 2, </w:t>
      </w:r>
      <w:r w:rsidRPr="00CB0040">
        <w:rPr>
          <w:rFonts w:ascii="Times New Roman" w:hAnsi="Times New Roman" w:cs="Times New Roman"/>
          <w:sz w:val="24"/>
          <w:szCs w:val="24"/>
          <w:lang w:val="en-US" w:eastAsia="bg-BG"/>
        </w:rPr>
        <w:t xml:space="preserve">3, </w:t>
      </w:r>
      <w:r w:rsidRPr="00CB0040">
        <w:rPr>
          <w:rFonts w:ascii="Times New Roman" w:hAnsi="Times New Roman" w:cs="Times New Roman"/>
          <w:sz w:val="24"/>
          <w:szCs w:val="24"/>
          <w:lang w:eastAsia="bg-BG"/>
        </w:rPr>
        <w:t>4</w:t>
      </w:r>
      <w:r w:rsidRPr="00CB0040">
        <w:rPr>
          <w:rFonts w:ascii="Times New Roman" w:hAnsi="Times New Roman" w:cs="Times New Roman"/>
          <w:sz w:val="24"/>
          <w:szCs w:val="24"/>
          <w:lang w:val="en-US" w:eastAsia="bg-BG"/>
        </w:rPr>
        <w:t>,</w:t>
      </w:r>
      <w:r w:rsidRPr="00CB0040">
        <w:rPr>
          <w:rFonts w:ascii="Times New Roman" w:hAnsi="Times New Roman" w:cs="Times New Roman"/>
          <w:sz w:val="24"/>
          <w:szCs w:val="24"/>
          <w:lang w:eastAsia="bg-BG"/>
        </w:rPr>
        <w:t xml:space="preserve"> 5</w:t>
      </w:r>
      <w:r w:rsidRPr="00CB0040">
        <w:rPr>
          <w:rFonts w:ascii="Times New Roman" w:hAnsi="Times New Roman" w:cs="Times New Roman"/>
          <w:sz w:val="24"/>
          <w:szCs w:val="24"/>
          <w:lang w:val="en-US" w:eastAsia="bg-BG"/>
        </w:rPr>
        <w:t xml:space="preserve">, 6, 8, 9, 10, 11, 12, 13, 15, 18, 19, 20 </w:t>
      </w:r>
      <w:r w:rsidRPr="00CB0040">
        <w:rPr>
          <w:rFonts w:ascii="Times New Roman" w:hAnsi="Times New Roman" w:cs="Times New Roman"/>
          <w:sz w:val="24"/>
          <w:szCs w:val="24"/>
          <w:lang w:eastAsia="bg-BG"/>
        </w:rPr>
        <w:t xml:space="preserve">и 21  от дневния ред са част от настоящия протокол и по силата на чл. 96, ал. 2 от </w:t>
      </w:r>
      <w:r w:rsidRPr="00CB0040">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CB0040">
        <w:rPr>
          <w:rFonts w:ascii="Times New Roman" w:hAnsi="Times New Roman" w:cs="Times New Roman"/>
          <w:sz w:val="24"/>
          <w:szCs w:val="24"/>
          <w:lang w:eastAsia="bg-BG"/>
        </w:rPr>
        <w:t xml:space="preserve">са приложени към него. </w:t>
      </w:r>
    </w:p>
    <w:p w:rsidR="00CB0040" w:rsidRDefault="00CB0040" w:rsidP="00CB0040">
      <w:pPr>
        <w:spacing w:after="0"/>
        <w:ind w:right="-284"/>
        <w:contextualSpacing/>
        <w:rPr>
          <w:rFonts w:ascii="Times New Roman" w:hAnsi="Times New Roman" w:cs="Times New Roman"/>
          <w:sz w:val="24"/>
          <w:szCs w:val="24"/>
        </w:rPr>
      </w:pPr>
    </w:p>
    <w:p w:rsidR="006E564A" w:rsidRDefault="006E564A" w:rsidP="00CB0040">
      <w:pPr>
        <w:spacing w:after="0"/>
        <w:ind w:right="-284"/>
        <w:contextualSpacing/>
        <w:rPr>
          <w:rFonts w:ascii="Times New Roman" w:hAnsi="Times New Roman" w:cs="Times New Roman"/>
          <w:sz w:val="24"/>
          <w:szCs w:val="24"/>
        </w:rPr>
      </w:pPr>
    </w:p>
    <w:p w:rsidR="006E564A" w:rsidRDefault="006E564A" w:rsidP="00CB0040">
      <w:pPr>
        <w:spacing w:after="0"/>
        <w:ind w:right="-284"/>
        <w:contextualSpacing/>
        <w:rPr>
          <w:rFonts w:ascii="Times New Roman" w:hAnsi="Times New Roman" w:cs="Times New Roman"/>
          <w:sz w:val="24"/>
          <w:szCs w:val="24"/>
        </w:rPr>
      </w:pPr>
    </w:p>
    <w:p w:rsidR="006E564A" w:rsidRDefault="006E564A" w:rsidP="00CB0040">
      <w:pPr>
        <w:spacing w:after="0"/>
        <w:ind w:right="-284"/>
        <w:contextualSpacing/>
        <w:rPr>
          <w:rFonts w:ascii="Times New Roman" w:hAnsi="Times New Roman" w:cs="Times New Roman"/>
          <w:sz w:val="24"/>
          <w:szCs w:val="24"/>
        </w:rPr>
      </w:pPr>
    </w:p>
    <w:p w:rsidR="006E564A" w:rsidRPr="00CB0040" w:rsidRDefault="006E564A" w:rsidP="00CB0040">
      <w:pPr>
        <w:spacing w:after="0"/>
        <w:ind w:right="-284"/>
        <w:contextualSpacing/>
        <w:rPr>
          <w:rFonts w:ascii="Times New Roman" w:hAnsi="Times New Roman" w:cs="Times New Roman"/>
          <w:sz w:val="24"/>
          <w:szCs w:val="24"/>
        </w:rPr>
      </w:pPr>
    </w:p>
    <w:p w:rsidR="00CB0040" w:rsidRPr="00CB0040" w:rsidRDefault="00CB0040" w:rsidP="00CB0040">
      <w:pPr>
        <w:spacing w:after="0"/>
        <w:ind w:right="-284"/>
        <w:contextualSpacing/>
        <w:rPr>
          <w:rFonts w:ascii="Times New Roman" w:hAnsi="Times New Roman" w:cs="Times New Roman"/>
          <w:sz w:val="24"/>
          <w:szCs w:val="24"/>
        </w:rPr>
      </w:pPr>
    </w:p>
    <w:p w:rsidR="00CB0040" w:rsidRPr="00CB0040" w:rsidRDefault="00CB0040" w:rsidP="00CB0040">
      <w:pPr>
        <w:spacing w:after="0"/>
        <w:ind w:right="-97"/>
        <w:contextualSpacing/>
        <w:rPr>
          <w:rFonts w:ascii="Times New Roman" w:hAnsi="Times New Roman" w:cs="Times New Roman"/>
          <w:b/>
          <w:sz w:val="24"/>
          <w:szCs w:val="24"/>
        </w:rPr>
      </w:pPr>
      <w:r w:rsidRPr="00CB0040">
        <w:rPr>
          <w:rFonts w:ascii="Times New Roman" w:hAnsi="Times New Roman" w:cs="Times New Roman"/>
          <w:b/>
          <w:sz w:val="24"/>
          <w:szCs w:val="24"/>
        </w:rPr>
        <w:t xml:space="preserve">ИЗГОТВИЛ: </w:t>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r>
      <w:r w:rsidRPr="00CB0040">
        <w:rPr>
          <w:rFonts w:ascii="Times New Roman" w:hAnsi="Times New Roman" w:cs="Times New Roman"/>
          <w:b/>
          <w:sz w:val="24"/>
          <w:szCs w:val="24"/>
        </w:rPr>
        <w:tab/>
        <w:t>ПРЕДСЕДАТЕЛ:</w:t>
      </w:r>
      <w:r w:rsidRPr="00CB0040">
        <w:rPr>
          <w:rFonts w:ascii="Times New Roman" w:hAnsi="Times New Roman" w:cs="Times New Roman"/>
          <w:b/>
          <w:sz w:val="24"/>
          <w:szCs w:val="24"/>
        </w:rPr>
        <w:tab/>
      </w:r>
    </w:p>
    <w:p w:rsidR="007C6BA4" w:rsidRPr="00A86033" w:rsidRDefault="00CB0040" w:rsidP="006E564A">
      <w:pPr>
        <w:spacing w:after="0"/>
        <w:ind w:left="708" w:right="-97" w:firstLine="708"/>
        <w:contextualSpacing/>
        <w:rPr>
          <w:rFonts w:ascii="Times New Roman" w:hAnsi="Times New Roman" w:cs="Times New Roman"/>
          <w:sz w:val="24"/>
          <w:szCs w:val="24"/>
        </w:rPr>
      </w:pPr>
      <w:r w:rsidRPr="00CB0040">
        <w:rPr>
          <w:rFonts w:ascii="Times New Roman" w:hAnsi="Times New Roman" w:cs="Times New Roman"/>
          <w:b/>
          <w:sz w:val="24"/>
          <w:szCs w:val="24"/>
        </w:rPr>
        <w:t>/П. Денчева-Лукова/</w:t>
      </w:r>
      <w:r w:rsidRPr="00CB0040">
        <w:rPr>
          <w:rFonts w:ascii="Times New Roman" w:hAnsi="Times New Roman" w:cs="Times New Roman"/>
          <w:b/>
          <w:sz w:val="24"/>
          <w:szCs w:val="24"/>
        </w:rPr>
        <w:tab/>
      </w:r>
      <w:r w:rsidRPr="00CB0040">
        <w:rPr>
          <w:rFonts w:ascii="Times New Roman" w:hAnsi="Times New Roman" w:cs="Times New Roman"/>
          <w:b/>
          <w:sz w:val="24"/>
          <w:szCs w:val="24"/>
        </w:rPr>
        <w:tab/>
        <w:t xml:space="preserve">         /чл.-кор. проф. дтн Хр. Белоев/ </w:t>
      </w:r>
    </w:p>
    <w:p w:rsidR="0083138A" w:rsidRPr="005A4B28" w:rsidRDefault="0083138A" w:rsidP="0083138A">
      <w:pPr>
        <w:rPr>
          <w:rFonts w:ascii="Times New Roman" w:eastAsia="Calibri" w:hAnsi="Times New Roman" w:cs="Times New Roman"/>
          <w:sz w:val="24"/>
          <w:szCs w:val="24"/>
          <w:lang w:eastAsia="bg-BG"/>
        </w:rPr>
      </w:pPr>
    </w:p>
    <w:p w:rsidR="0083138A" w:rsidRPr="00425386" w:rsidRDefault="0083138A" w:rsidP="0083138A">
      <w:pPr>
        <w:ind w:firstLine="567"/>
        <w:contextualSpacing/>
        <w:rPr>
          <w:rFonts w:ascii="Times New Roman" w:eastAsia="Calibri" w:hAnsi="Times New Roman" w:cs="Times New Roman"/>
          <w:sz w:val="24"/>
          <w:szCs w:val="24"/>
          <w:lang w:eastAsia="bg-BG"/>
        </w:rPr>
      </w:pPr>
    </w:p>
    <w:p w:rsidR="0083138A" w:rsidRPr="00425386" w:rsidRDefault="0083138A" w:rsidP="0083138A">
      <w:pPr>
        <w:ind w:right="-91"/>
        <w:contextualSpacing/>
        <w:rPr>
          <w:rFonts w:ascii="Times New Roman" w:hAnsi="Times New Roman" w:cs="Times New Roman"/>
          <w:bCs/>
          <w:sz w:val="24"/>
          <w:szCs w:val="24"/>
        </w:rPr>
      </w:pPr>
    </w:p>
    <w:p w:rsidR="0083138A" w:rsidRPr="00A86C86" w:rsidRDefault="0083138A" w:rsidP="0083138A">
      <w:pPr>
        <w:contextualSpacing/>
        <w:rPr>
          <w:rFonts w:ascii="Times New Roman" w:hAnsi="Times New Roman" w:cs="Times New Roman"/>
          <w:bCs/>
          <w:sz w:val="24"/>
          <w:szCs w:val="24"/>
        </w:rPr>
      </w:pPr>
    </w:p>
    <w:p w:rsidR="0083138A" w:rsidRPr="00A86C86" w:rsidRDefault="0083138A" w:rsidP="0083138A">
      <w:pPr>
        <w:ind w:right="-91"/>
        <w:contextualSpacing/>
        <w:rPr>
          <w:rFonts w:ascii="Times New Roman" w:hAnsi="Times New Roman" w:cs="Times New Roman"/>
          <w:bCs/>
          <w:sz w:val="24"/>
          <w:szCs w:val="24"/>
        </w:rPr>
      </w:pPr>
    </w:p>
    <w:p w:rsidR="0083138A" w:rsidRDefault="0083138A" w:rsidP="0083138A">
      <w:pPr>
        <w:contextualSpacing/>
        <w:rPr>
          <w:rFonts w:ascii="Times New Roman" w:hAnsi="Times New Roman" w:cs="Times New Roman"/>
          <w:sz w:val="24"/>
          <w:szCs w:val="24"/>
        </w:rPr>
      </w:pPr>
    </w:p>
    <w:p w:rsidR="0083138A" w:rsidRPr="001D1B4B" w:rsidRDefault="0083138A" w:rsidP="0083138A">
      <w:pPr>
        <w:contextualSpacing/>
        <w:rPr>
          <w:rFonts w:ascii="Times New Roman" w:hAnsi="Times New Roman" w:cs="Times New Roman"/>
          <w:sz w:val="24"/>
          <w:szCs w:val="24"/>
        </w:rPr>
      </w:pPr>
    </w:p>
    <w:p w:rsidR="0083138A" w:rsidRPr="0083138A" w:rsidRDefault="0083138A" w:rsidP="0095275F">
      <w:pPr>
        <w:shd w:val="clear" w:color="auto" w:fill="FFFFFF" w:themeFill="background1"/>
        <w:contextualSpacing/>
        <w:rPr>
          <w:rFonts w:ascii="Times New Roman" w:hAnsi="Times New Roman" w:cs="Times New Roman"/>
          <w:sz w:val="24"/>
          <w:szCs w:val="24"/>
          <w:lang w:val="en-US"/>
        </w:rPr>
      </w:pPr>
    </w:p>
    <w:sectPr w:rsidR="0083138A" w:rsidRPr="0083138A" w:rsidSect="00314736">
      <w:footerReference w:type="default" r:id="rId9"/>
      <w:pgSz w:w="11906" w:h="16838"/>
      <w:pgMar w:top="709"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19" w:rsidRDefault="00474E19" w:rsidP="00D16F31">
      <w:pPr>
        <w:spacing w:after="0" w:line="240" w:lineRule="auto"/>
      </w:pPr>
      <w:r>
        <w:separator/>
      </w:r>
    </w:p>
  </w:endnote>
  <w:endnote w:type="continuationSeparator" w:id="0">
    <w:p w:rsidR="00474E19" w:rsidRDefault="00474E19" w:rsidP="00D1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52406"/>
      <w:docPartObj>
        <w:docPartGallery w:val="Page Numbers (Bottom of Page)"/>
        <w:docPartUnique/>
      </w:docPartObj>
    </w:sdtPr>
    <w:sdtEndPr/>
    <w:sdtContent>
      <w:p w:rsidR="00707C6B" w:rsidRDefault="00707C6B">
        <w:pPr>
          <w:pStyle w:val="a6"/>
          <w:jc w:val="right"/>
        </w:pPr>
        <w:r>
          <w:fldChar w:fldCharType="begin"/>
        </w:r>
        <w:r>
          <w:instrText>PAGE   \* MERGEFORMAT</w:instrText>
        </w:r>
        <w:r>
          <w:fldChar w:fldCharType="separate"/>
        </w:r>
        <w:r w:rsidR="004C4E03">
          <w:rPr>
            <w:noProof/>
          </w:rPr>
          <w:t>36</w:t>
        </w:r>
        <w:r>
          <w:fldChar w:fldCharType="end"/>
        </w:r>
      </w:p>
    </w:sdtContent>
  </w:sdt>
  <w:p w:rsidR="00707C6B" w:rsidRDefault="00707C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19" w:rsidRDefault="00474E19" w:rsidP="00D16F31">
      <w:pPr>
        <w:spacing w:after="0" w:line="240" w:lineRule="auto"/>
      </w:pPr>
      <w:r>
        <w:separator/>
      </w:r>
    </w:p>
  </w:footnote>
  <w:footnote w:type="continuationSeparator" w:id="0">
    <w:p w:rsidR="00474E19" w:rsidRDefault="00474E19" w:rsidP="00D16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6E7"/>
    <w:multiLevelType w:val="hybridMultilevel"/>
    <w:tmpl w:val="E8B2AF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844319"/>
    <w:multiLevelType w:val="hybridMultilevel"/>
    <w:tmpl w:val="F7DA31A6"/>
    <w:lvl w:ilvl="0" w:tplc="C30E64B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
    <w:nsid w:val="0BF444A2"/>
    <w:multiLevelType w:val="hybridMultilevel"/>
    <w:tmpl w:val="17F44528"/>
    <w:lvl w:ilvl="0" w:tplc="65DADBE2">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3">
    <w:nsid w:val="0D5D6615"/>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0F501B8E"/>
    <w:multiLevelType w:val="hybridMultilevel"/>
    <w:tmpl w:val="964092BE"/>
    <w:lvl w:ilvl="0" w:tplc="0B006AAA">
      <w:start w:val="1"/>
      <w:numFmt w:val="decimal"/>
      <w:lvlText w:val="%1."/>
      <w:lvlJc w:val="left"/>
      <w:pPr>
        <w:tabs>
          <w:tab w:val="num" w:pos="1683"/>
        </w:tabs>
        <w:ind w:left="1683" w:hanging="975"/>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15602593"/>
    <w:multiLevelType w:val="multilevel"/>
    <w:tmpl w:val="4C221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E60011"/>
    <w:multiLevelType w:val="hybridMultilevel"/>
    <w:tmpl w:val="7472A120"/>
    <w:lvl w:ilvl="0" w:tplc="99500470">
      <w:start w:val="1"/>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7">
    <w:nsid w:val="1DDB17F8"/>
    <w:multiLevelType w:val="hybridMultilevel"/>
    <w:tmpl w:val="459489F2"/>
    <w:lvl w:ilvl="0" w:tplc="F5ECDFE8">
      <w:start w:val="1"/>
      <w:numFmt w:val="decimal"/>
      <w:lvlText w:val="%1."/>
      <w:lvlJc w:val="left"/>
      <w:pPr>
        <w:ind w:left="1743" w:hanging="1035"/>
      </w:pPr>
      <w:rPr>
        <w:rFonts w:eastAsiaTheme="minorHAns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22E4482C"/>
    <w:multiLevelType w:val="hybridMultilevel"/>
    <w:tmpl w:val="439076E4"/>
    <w:lvl w:ilvl="0" w:tplc="D3DC560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35F3B00"/>
    <w:multiLevelType w:val="hybridMultilevel"/>
    <w:tmpl w:val="B6CC44F0"/>
    <w:lvl w:ilvl="0" w:tplc="1AA8E990">
      <w:start w:val="1"/>
      <w:numFmt w:val="decimal"/>
      <w:lvlText w:val="%1."/>
      <w:lvlJc w:val="left"/>
      <w:pPr>
        <w:ind w:left="1070" w:hanging="360"/>
      </w:pPr>
      <w:rPr>
        <w:rFonts w:ascii="Times New Roman" w:eastAsia="Times New Roman" w:hAnsi="Times New Roman" w:cs="Times New Roman"/>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23D26BC7"/>
    <w:multiLevelType w:val="hybridMultilevel"/>
    <w:tmpl w:val="17F44528"/>
    <w:lvl w:ilvl="0" w:tplc="65DADBE2">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1">
    <w:nsid w:val="242552D5"/>
    <w:multiLevelType w:val="hybridMultilevel"/>
    <w:tmpl w:val="4A9A4D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7B21AE2"/>
    <w:multiLevelType w:val="hybridMultilevel"/>
    <w:tmpl w:val="1702F0CE"/>
    <w:lvl w:ilvl="0" w:tplc="C10802F2">
      <w:start w:val="1"/>
      <w:numFmt w:val="bullet"/>
      <w:lvlText w:val="•"/>
      <w:lvlJc w:val="left"/>
      <w:pPr>
        <w:tabs>
          <w:tab w:val="num" w:pos="720"/>
        </w:tabs>
        <w:ind w:left="720" w:hanging="360"/>
      </w:pPr>
      <w:rPr>
        <w:rFonts w:ascii="Arial" w:hAnsi="Arial" w:hint="default"/>
      </w:rPr>
    </w:lvl>
    <w:lvl w:ilvl="1" w:tplc="7E40D2B2" w:tentative="1">
      <w:start w:val="1"/>
      <w:numFmt w:val="bullet"/>
      <w:lvlText w:val="•"/>
      <w:lvlJc w:val="left"/>
      <w:pPr>
        <w:tabs>
          <w:tab w:val="num" w:pos="1440"/>
        </w:tabs>
        <w:ind w:left="1440" w:hanging="360"/>
      </w:pPr>
      <w:rPr>
        <w:rFonts w:ascii="Arial" w:hAnsi="Arial" w:hint="default"/>
      </w:rPr>
    </w:lvl>
    <w:lvl w:ilvl="2" w:tplc="9894CAD6" w:tentative="1">
      <w:start w:val="1"/>
      <w:numFmt w:val="bullet"/>
      <w:lvlText w:val="•"/>
      <w:lvlJc w:val="left"/>
      <w:pPr>
        <w:tabs>
          <w:tab w:val="num" w:pos="2160"/>
        </w:tabs>
        <w:ind w:left="2160" w:hanging="360"/>
      </w:pPr>
      <w:rPr>
        <w:rFonts w:ascii="Arial" w:hAnsi="Arial" w:hint="default"/>
      </w:rPr>
    </w:lvl>
    <w:lvl w:ilvl="3" w:tplc="FBFCBEB6" w:tentative="1">
      <w:start w:val="1"/>
      <w:numFmt w:val="bullet"/>
      <w:lvlText w:val="•"/>
      <w:lvlJc w:val="left"/>
      <w:pPr>
        <w:tabs>
          <w:tab w:val="num" w:pos="2880"/>
        </w:tabs>
        <w:ind w:left="2880" w:hanging="360"/>
      </w:pPr>
      <w:rPr>
        <w:rFonts w:ascii="Arial" w:hAnsi="Arial" w:hint="default"/>
      </w:rPr>
    </w:lvl>
    <w:lvl w:ilvl="4" w:tplc="D8501550" w:tentative="1">
      <w:start w:val="1"/>
      <w:numFmt w:val="bullet"/>
      <w:lvlText w:val="•"/>
      <w:lvlJc w:val="left"/>
      <w:pPr>
        <w:tabs>
          <w:tab w:val="num" w:pos="3600"/>
        </w:tabs>
        <w:ind w:left="3600" w:hanging="360"/>
      </w:pPr>
      <w:rPr>
        <w:rFonts w:ascii="Arial" w:hAnsi="Arial" w:hint="default"/>
      </w:rPr>
    </w:lvl>
    <w:lvl w:ilvl="5" w:tplc="E7D8DB6A" w:tentative="1">
      <w:start w:val="1"/>
      <w:numFmt w:val="bullet"/>
      <w:lvlText w:val="•"/>
      <w:lvlJc w:val="left"/>
      <w:pPr>
        <w:tabs>
          <w:tab w:val="num" w:pos="4320"/>
        </w:tabs>
        <w:ind w:left="4320" w:hanging="360"/>
      </w:pPr>
      <w:rPr>
        <w:rFonts w:ascii="Arial" w:hAnsi="Arial" w:hint="default"/>
      </w:rPr>
    </w:lvl>
    <w:lvl w:ilvl="6" w:tplc="2EFA8104" w:tentative="1">
      <w:start w:val="1"/>
      <w:numFmt w:val="bullet"/>
      <w:lvlText w:val="•"/>
      <w:lvlJc w:val="left"/>
      <w:pPr>
        <w:tabs>
          <w:tab w:val="num" w:pos="5040"/>
        </w:tabs>
        <w:ind w:left="5040" w:hanging="360"/>
      </w:pPr>
      <w:rPr>
        <w:rFonts w:ascii="Arial" w:hAnsi="Arial" w:hint="default"/>
      </w:rPr>
    </w:lvl>
    <w:lvl w:ilvl="7" w:tplc="021E7AD2" w:tentative="1">
      <w:start w:val="1"/>
      <w:numFmt w:val="bullet"/>
      <w:lvlText w:val="•"/>
      <w:lvlJc w:val="left"/>
      <w:pPr>
        <w:tabs>
          <w:tab w:val="num" w:pos="5760"/>
        </w:tabs>
        <w:ind w:left="5760" w:hanging="360"/>
      </w:pPr>
      <w:rPr>
        <w:rFonts w:ascii="Arial" w:hAnsi="Arial" w:hint="default"/>
      </w:rPr>
    </w:lvl>
    <w:lvl w:ilvl="8" w:tplc="433A5F0A" w:tentative="1">
      <w:start w:val="1"/>
      <w:numFmt w:val="bullet"/>
      <w:lvlText w:val="•"/>
      <w:lvlJc w:val="left"/>
      <w:pPr>
        <w:tabs>
          <w:tab w:val="num" w:pos="6480"/>
        </w:tabs>
        <w:ind w:left="6480" w:hanging="360"/>
      </w:pPr>
      <w:rPr>
        <w:rFonts w:ascii="Arial" w:hAnsi="Arial" w:hint="default"/>
      </w:rPr>
    </w:lvl>
  </w:abstractNum>
  <w:abstractNum w:abstractNumId="13">
    <w:nsid w:val="287538DA"/>
    <w:multiLevelType w:val="hybridMultilevel"/>
    <w:tmpl w:val="A446A9E4"/>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2CA4536C"/>
    <w:multiLevelType w:val="hybridMultilevel"/>
    <w:tmpl w:val="46C0A676"/>
    <w:lvl w:ilvl="0" w:tplc="5FAA509E">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nsid w:val="2EFE0230"/>
    <w:multiLevelType w:val="hybridMultilevel"/>
    <w:tmpl w:val="DAD0FB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1C75E5B"/>
    <w:multiLevelType w:val="hybridMultilevel"/>
    <w:tmpl w:val="4990AF7C"/>
    <w:lvl w:ilvl="0" w:tplc="AAB803D8">
      <w:start w:val="1"/>
      <w:numFmt w:val="bullet"/>
      <w:lvlText w:val="•"/>
      <w:lvlJc w:val="left"/>
      <w:pPr>
        <w:tabs>
          <w:tab w:val="num" w:pos="720"/>
        </w:tabs>
        <w:ind w:left="720" w:hanging="360"/>
      </w:pPr>
      <w:rPr>
        <w:rFonts w:ascii="Arial" w:hAnsi="Arial" w:hint="default"/>
      </w:rPr>
    </w:lvl>
    <w:lvl w:ilvl="1" w:tplc="C1AA3386" w:tentative="1">
      <w:start w:val="1"/>
      <w:numFmt w:val="bullet"/>
      <w:lvlText w:val="•"/>
      <w:lvlJc w:val="left"/>
      <w:pPr>
        <w:tabs>
          <w:tab w:val="num" w:pos="1440"/>
        </w:tabs>
        <w:ind w:left="1440" w:hanging="360"/>
      </w:pPr>
      <w:rPr>
        <w:rFonts w:ascii="Arial" w:hAnsi="Arial" w:hint="default"/>
      </w:rPr>
    </w:lvl>
    <w:lvl w:ilvl="2" w:tplc="1032BD5A" w:tentative="1">
      <w:start w:val="1"/>
      <w:numFmt w:val="bullet"/>
      <w:lvlText w:val="•"/>
      <w:lvlJc w:val="left"/>
      <w:pPr>
        <w:tabs>
          <w:tab w:val="num" w:pos="2160"/>
        </w:tabs>
        <w:ind w:left="2160" w:hanging="360"/>
      </w:pPr>
      <w:rPr>
        <w:rFonts w:ascii="Arial" w:hAnsi="Arial" w:hint="default"/>
      </w:rPr>
    </w:lvl>
    <w:lvl w:ilvl="3" w:tplc="C3842622" w:tentative="1">
      <w:start w:val="1"/>
      <w:numFmt w:val="bullet"/>
      <w:lvlText w:val="•"/>
      <w:lvlJc w:val="left"/>
      <w:pPr>
        <w:tabs>
          <w:tab w:val="num" w:pos="2880"/>
        </w:tabs>
        <w:ind w:left="2880" w:hanging="360"/>
      </w:pPr>
      <w:rPr>
        <w:rFonts w:ascii="Arial" w:hAnsi="Arial" w:hint="default"/>
      </w:rPr>
    </w:lvl>
    <w:lvl w:ilvl="4" w:tplc="2DBA7F8A" w:tentative="1">
      <w:start w:val="1"/>
      <w:numFmt w:val="bullet"/>
      <w:lvlText w:val="•"/>
      <w:lvlJc w:val="left"/>
      <w:pPr>
        <w:tabs>
          <w:tab w:val="num" w:pos="3600"/>
        </w:tabs>
        <w:ind w:left="3600" w:hanging="360"/>
      </w:pPr>
      <w:rPr>
        <w:rFonts w:ascii="Arial" w:hAnsi="Arial" w:hint="default"/>
      </w:rPr>
    </w:lvl>
    <w:lvl w:ilvl="5" w:tplc="3206613C" w:tentative="1">
      <w:start w:val="1"/>
      <w:numFmt w:val="bullet"/>
      <w:lvlText w:val="•"/>
      <w:lvlJc w:val="left"/>
      <w:pPr>
        <w:tabs>
          <w:tab w:val="num" w:pos="4320"/>
        </w:tabs>
        <w:ind w:left="4320" w:hanging="360"/>
      </w:pPr>
      <w:rPr>
        <w:rFonts w:ascii="Arial" w:hAnsi="Arial" w:hint="default"/>
      </w:rPr>
    </w:lvl>
    <w:lvl w:ilvl="6" w:tplc="BC162372" w:tentative="1">
      <w:start w:val="1"/>
      <w:numFmt w:val="bullet"/>
      <w:lvlText w:val="•"/>
      <w:lvlJc w:val="left"/>
      <w:pPr>
        <w:tabs>
          <w:tab w:val="num" w:pos="5040"/>
        </w:tabs>
        <w:ind w:left="5040" w:hanging="360"/>
      </w:pPr>
      <w:rPr>
        <w:rFonts w:ascii="Arial" w:hAnsi="Arial" w:hint="default"/>
      </w:rPr>
    </w:lvl>
    <w:lvl w:ilvl="7" w:tplc="3948DC26" w:tentative="1">
      <w:start w:val="1"/>
      <w:numFmt w:val="bullet"/>
      <w:lvlText w:val="•"/>
      <w:lvlJc w:val="left"/>
      <w:pPr>
        <w:tabs>
          <w:tab w:val="num" w:pos="5760"/>
        </w:tabs>
        <w:ind w:left="5760" w:hanging="360"/>
      </w:pPr>
      <w:rPr>
        <w:rFonts w:ascii="Arial" w:hAnsi="Arial" w:hint="default"/>
      </w:rPr>
    </w:lvl>
    <w:lvl w:ilvl="8" w:tplc="34A0522A" w:tentative="1">
      <w:start w:val="1"/>
      <w:numFmt w:val="bullet"/>
      <w:lvlText w:val="•"/>
      <w:lvlJc w:val="left"/>
      <w:pPr>
        <w:tabs>
          <w:tab w:val="num" w:pos="6480"/>
        </w:tabs>
        <w:ind w:left="6480" w:hanging="360"/>
      </w:pPr>
      <w:rPr>
        <w:rFonts w:ascii="Arial" w:hAnsi="Arial" w:hint="default"/>
      </w:rPr>
    </w:lvl>
  </w:abstractNum>
  <w:abstractNum w:abstractNumId="17">
    <w:nsid w:val="3B49293E"/>
    <w:multiLevelType w:val="hybridMultilevel"/>
    <w:tmpl w:val="8C3424E8"/>
    <w:lvl w:ilvl="0" w:tplc="B4162414">
      <w:start w:val="1"/>
      <w:numFmt w:val="decimal"/>
      <w:lvlText w:val="%1."/>
      <w:lvlJc w:val="left"/>
      <w:pPr>
        <w:tabs>
          <w:tab w:val="num" w:pos="0"/>
        </w:tabs>
        <w:ind w:left="0" w:hanging="360"/>
      </w:pPr>
      <w:rPr>
        <w:rFonts w:hint="default"/>
      </w:rPr>
    </w:lvl>
    <w:lvl w:ilvl="1" w:tplc="04020019" w:tentative="1">
      <w:start w:val="1"/>
      <w:numFmt w:val="lowerLetter"/>
      <w:lvlText w:val="%2."/>
      <w:lvlJc w:val="left"/>
      <w:pPr>
        <w:tabs>
          <w:tab w:val="num" w:pos="720"/>
        </w:tabs>
        <w:ind w:left="720" w:hanging="360"/>
      </w:pPr>
    </w:lvl>
    <w:lvl w:ilvl="2" w:tplc="0402001B" w:tentative="1">
      <w:start w:val="1"/>
      <w:numFmt w:val="lowerRoman"/>
      <w:lvlText w:val="%3."/>
      <w:lvlJc w:val="right"/>
      <w:pPr>
        <w:tabs>
          <w:tab w:val="num" w:pos="1440"/>
        </w:tabs>
        <w:ind w:left="1440" w:hanging="180"/>
      </w:pPr>
    </w:lvl>
    <w:lvl w:ilvl="3" w:tplc="0402000F" w:tentative="1">
      <w:start w:val="1"/>
      <w:numFmt w:val="decimal"/>
      <w:lvlText w:val="%4."/>
      <w:lvlJc w:val="left"/>
      <w:pPr>
        <w:tabs>
          <w:tab w:val="num" w:pos="2160"/>
        </w:tabs>
        <w:ind w:left="2160" w:hanging="360"/>
      </w:pPr>
    </w:lvl>
    <w:lvl w:ilvl="4" w:tplc="04020019" w:tentative="1">
      <w:start w:val="1"/>
      <w:numFmt w:val="lowerLetter"/>
      <w:lvlText w:val="%5."/>
      <w:lvlJc w:val="left"/>
      <w:pPr>
        <w:tabs>
          <w:tab w:val="num" w:pos="2880"/>
        </w:tabs>
        <w:ind w:left="2880" w:hanging="360"/>
      </w:pPr>
    </w:lvl>
    <w:lvl w:ilvl="5" w:tplc="0402001B" w:tentative="1">
      <w:start w:val="1"/>
      <w:numFmt w:val="lowerRoman"/>
      <w:lvlText w:val="%6."/>
      <w:lvlJc w:val="right"/>
      <w:pPr>
        <w:tabs>
          <w:tab w:val="num" w:pos="3600"/>
        </w:tabs>
        <w:ind w:left="3600" w:hanging="180"/>
      </w:pPr>
    </w:lvl>
    <w:lvl w:ilvl="6" w:tplc="0402000F" w:tentative="1">
      <w:start w:val="1"/>
      <w:numFmt w:val="decimal"/>
      <w:lvlText w:val="%7."/>
      <w:lvlJc w:val="left"/>
      <w:pPr>
        <w:tabs>
          <w:tab w:val="num" w:pos="4320"/>
        </w:tabs>
        <w:ind w:left="4320" w:hanging="360"/>
      </w:pPr>
    </w:lvl>
    <w:lvl w:ilvl="7" w:tplc="04020019" w:tentative="1">
      <w:start w:val="1"/>
      <w:numFmt w:val="lowerLetter"/>
      <w:lvlText w:val="%8."/>
      <w:lvlJc w:val="left"/>
      <w:pPr>
        <w:tabs>
          <w:tab w:val="num" w:pos="5040"/>
        </w:tabs>
        <w:ind w:left="5040" w:hanging="360"/>
      </w:pPr>
    </w:lvl>
    <w:lvl w:ilvl="8" w:tplc="0402001B" w:tentative="1">
      <w:start w:val="1"/>
      <w:numFmt w:val="lowerRoman"/>
      <w:lvlText w:val="%9."/>
      <w:lvlJc w:val="right"/>
      <w:pPr>
        <w:tabs>
          <w:tab w:val="num" w:pos="5760"/>
        </w:tabs>
        <w:ind w:left="5760" w:hanging="180"/>
      </w:pPr>
    </w:lvl>
  </w:abstractNum>
  <w:abstractNum w:abstractNumId="18">
    <w:nsid w:val="3F8508DC"/>
    <w:multiLevelType w:val="hybridMultilevel"/>
    <w:tmpl w:val="DAD0FB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0FF2E4A"/>
    <w:multiLevelType w:val="hybridMultilevel"/>
    <w:tmpl w:val="DAD0FB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177405F"/>
    <w:multiLevelType w:val="hybridMultilevel"/>
    <w:tmpl w:val="67301098"/>
    <w:lvl w:ilvl="0" w:tplc="0E7E32F0">
      <w:start w:val="1"/>
      <w:numFmt w:val="bullet"/>
      <w:lvlText w:val="•"/>
      <w:lvlJc w:val="left"/>
      <w:pPr>
        <w:tabs>
          <w:tab w:val="num" w:pos="720"/>
        </w:tabs>
        <w:ind w:left="720" w:hanging="360"/>
      </w:pPr>
      <w:rPr>
        <w:rFonts w:ascii="Arial" w:hAnsi="Arial" w:hint="default"/>
      </w:rPr>
    </w:lvl>
    <w:lvl w:ilvl="1" w:tplc="73C0FE80" w:tentative="1">
      <w:start w:val="1"/>
      <w:numFmt w:val="bullet"/>
      <w:lvlText w:val="•"/>
      <w:lvlJc w:val="left"/>
      <w:pPr>
        <w:tabs>
          <w:tab w:val="num" w:pos="1440"/>
        </w:tabs>
        <w:ind w:left="1440" w:hanging="360"/>
      </w:pPr>
      <w:rPr>
        <w:rFonts w:ascii="Arial" w:hAnsi="Arial" w:hint="default"/>
      </w:rPr>
    </w:lvl>
    <w:lvl w:ilvl="2" w:tplc="11CAC0D2" w:tentative="1">
      <w:start w:val="1"/>
      <w:numFmt w:val="bullet"/>
      <w:lvlText w:val="•"/>
      <w:lvlJc w:val="left"/>
      <w:pPr>
        <w:tabs>
          <w:tab w:val="num" w:pos="2160"/>
        </w:tabs>
        <w:ind w:left="2160" w:hanging="360"/>
      </w:pPr>
      <w:rPr>
        <w:rFonts w:ascii="Arial" w:hAnsi="Arial" w:hint="default"/>
      </w:rPr>
    </w:lvl>
    <w:lvl w:ilvl="3" w:tplc="F43C54AC" w:tentative="1">
      <w:start w:val="1"/>
      <w:numFmt w:val="bullet"/>
      <w:lvlText w:val="•"/>
      <w:lvlJc w:val="left"/>
      <w:pPr>
        <w:tabs>
          <w:tab w:val="num" w:pos="2880"/>
        </w:tabs>
        <w:ind w:left="2880" w:hanging="360"/>
      </w:pPr>
      <w:rPr>
        <w:rFonts w:ascii="Arial" w:hAnsi="Arial" w:hint="default"/>
      </w:rPr>
    </w:lvl>
    <w:lvl w:ilvl="4" w:tplc="DB0CDADE" w:tentative="1">
      <w:start w:val="1"/>
      <w:numFmt w:val="bullet"/>
      <w:lvlText w:val="•"/>
      <w:lvlJc w:val="left"/>
      <w:pPr>
        <w:tabs>
          <w:tab w:val="num" w:pos="3600"/>
        </w:tabs>
        <w:ind w:left="3600" w:hanging="360"/>
      </w:pPr>
      <w:rPr>
        <w:rFonts w:ascii="Arial" w:hAnsi="Arial" w:hint="default"/>
      </w:rPr>
    </w:lvl>
    <w:lvl w:ilvl="5" w:tplc="190E6BD2" w:tentative="1">
      <w:start w:val="1"/>
      <w:numFmt w:val="bullet"/>
      <w:lvlText w:val="•"/>
      <w:lvlJc w:val="left"/>
      <w:pPr>
        <w:tabs>
          <w:tab w:val="num" w:pos="4320"/>
        </w:tabs>
        <w:ind w:left="4320" w:hanging="360"/>
      </w:pPr>
      <w:rPr>
        <w:rFonts w:ascii="Arial" w:hAnsi="Arial" w:hint="default"/>
      </w:rPr>
    </w:lvl>
    <w:lvl w:ilvl="6" w:tplc="B150F3CA" w:tentative="1">
      <w:start w:val="1"/>
      <w:numFmt w:val="bullet"/>
      <w:lvlText w:val="•"/>
      <w:lvlJc w:val="left"/>
      <w:pPr>
        <w:tabs>
          <w:tab w:val="num" w:pos="5040"/>
        </w:tabs>
        <w:ind w:left="5040" w:hanging="360"/>
      </w:pPr>
      <w:rPr>
        <w:rFonts w:ascii="Arial" w:hAnsi="Arial" w:hint="default"/>
      </w:rPr>
    </w:lvl>
    <w:lvl w:ilvl="7" w:tplc="365852C4" w:tentative="1">
      <w:start w:val="1"/>
      <w:numFmt w:val="bullet"/>
      <w:lvlText w:val="•"/>
      <w:lvlJc w:val="left"/>
      <w:pPr>
        <w:tabs>
          <w:tab w:val="num" w:pos="5760"/>
        </w:tabs>
        <w:ind w:left="5760" w:hanging="360"/>
      </w:pPr>
      <w:rPr>
        <w:rFonts w:ascii="Arial" w:hAnsi="Arial" w:hint="default"/>
      </w:rPr>
    </w:lvl>
    <w:lvl w:ilvl="8" w:tplc="958A4D7E" w:tentative="1">
      <w:start w:val="1"/>
      <w:numFmt w:val="bullet"/>
      <w:lvlText w:val="•"/>
      <w:lvlJc w:val="left"/>
      <w:pPr>
        <w:tabs>
          <w:tab w:val="num" w:pos="6480"/>
        </w:tabs>
        <w:ind w:left="6480" w:hanging="360"/>
      </w:pPr>
      <w:rPr>
        <w:rFonts w:ascii="Arial" w:hAnsi="Arial" w:hint="default"/>
      </w:rPr>
    </w:lvl>
  </w:abstractNum>
  <w:abstractNum w:abstractNumId="21">
    <w:nsid w:val="421F6BB0"/>
    <w:multiLevelType w:val="hybridMultilevel"/>
    <w:tmpl w:val="E3AAA6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8D43E6B"/>
    <w:multiLevelType w:val="hybridMultilevel"/>
    <w:tmpl w:val="338E5752"/>
    <w:lvl w:ilvl="0" w:tplc="44E0B07A">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A206AEC"/>
    <w:multiLevelType w:val="hybridMultilevel"/>
    <w:tmpl w:val="8064FE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0DE221C"/>
    <w:multiLevelType w:val="hybridMultilevel"/>
    <w:tmpl w:val="E6D2AA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29F678B"/>
    <w:multiLevelType w:val="hybridMultilevel"/>
    <w:tmpl w:val="1568AC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7201E6D"/>
    <w:multiLevelType w:val="hybridMultilevel"/>
    <w:tmpl w:val="4ABA4E76"/>
    <w:lvl w:ilvl="0" w:tplc="453CA1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60CE195B"/>
    <w:multiLevelType w:val="hybridMultilevel"/>
    <w:tmpl w:val="CF02FDC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66D1253C"/>
    <w:multiLevelType w:val="hybridMultilevel"/>
    <w:tmpl w:val="DAD0FB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88C237F"/>
    <w:multiLevelType w:val="multilevel"/>
    <w:tmpl w:val="4B50C95A"/>
    <w:lvl w:ilvl="0">
      <w:start w:val="1"/>
      <w:numFmt w:val="decimal"/>
      <w:lvlText w:val="%1."/>
      <w:lvlJc w:val="left"/>
      <w:pPr>
        <w:ind w:left="1211" w:hanging="360"/>
      </w:pPr>
      <w:rPr>
        <w:b/>
        <w:color w:val="auto"/>
      </w:rPr>
    </w:lvl>
    <w:lvl w:ilvl="1">
      <w:start w:val="1"/>
      <w:numFmt w:val="decimal"/>
      <w:isLgl/>
      <w:lvlText w:val="%1.%2"/>
      <w:lvlJc w:val="left"/>
      <w:pPr>
        <w:ind w:left="1257" w:hanging="405"/>
      </w:pPr>
    </w:lvl>
    <w:lvl w:ilvl="2">
      <w:start w:val="1"/>
      <w:numFmt w:val="decimal"/>
      <w:isLgl/>
      <w:lvlText w:val="%1.%2.%3"/>
      <w:lvlJc w:val="left"/>
      <w:pPr>
        <w:ind w:left="1573" w:hanging="720"/>
      </w:pPr>
    </w:lvl>
    <w:lvl w:ilvl="3">
      <w:start w:val="1"/>
      <w:numFmt w:val="decimal"/>
      <w:isLgl/>
      <w:lvlText w:val="%1.%2.%3.%4"/>
      <w:lvlJc w:val="left"/>
      <w:pPr>
        <w:ind w:left="1574" w:hanging="720"/>
      </w:pPr>
    </w:lvl>
    <w:lvl w:ilvl="4">
      <w:start w:val="1"/>
      <w:numFmt w:val="decimal"/>
      <w:isLgl/>
      <w:lvlText w:val="%1.%2.%3.%4.%5"/>
      <w:lvlJc w:val="left"/>
      <w:pPr>
        <w:ind w:left="1935" w:hanging="1080"/>
      </w:pPr>
    </w:lvl>
    <w:lvl w:ilvl="5">
      <w:start w:val="1"/>
      <w:numFmt w:val="decimal"/>
      <w:isLgl/>
      <w:lvlText w:val="%1.%2.%3.%4.%5.%6"/>
      <w:lvlJc w:val="left"/>
      <w:pPr>
        <w:ind w:left="1936" w:hanging="1080"/>
      </w:pPr>
    </w:lvl>
    <w:lvl w:ilvl="6">
      <w:start w:val="1"/>
      <w:numFmt w:val="decimal"/>
      <w:isLgl/>
      <w:lvlText w:val="%1.%2.%3.%4.%5.%6.%7"/>
      <w:lvlJc w:val="left"/>
      <w:pPr>
        <w:ind w:left="2297" w:hanging="1440"/>
      </w:pPr>
    </w:lvl>
    <w:lvl w:ilvl="7">
      <w:start w:val="1"/>
      <w:numFmt w:val="decimal"/>
      <w:isLgl/>
      <w:lvlText w:val="%1.%2.%3.%4.%5.%6.%7.%8"/>
      <w:lvlJc w:val="left"/>
      <w:pPr>
        <w:ind w:left="2298" w:hanging="1440"/>
      </w:pPr>
    </w:lvl>
    <w:lvl w:ilvl="8">
      <w:start w:val="1"/>
      <w:numFmt w:val="decimal"/>
      <w:isLgl/>
      <w:lvlText w:val="%1.%2.%3.%4.%5.%6.%7.%8.%9"/>
      <w:lvlJc w:val="left"/>
      <w:pPr>
        <w:ind w:left="2659" w:hanging="1800"/>
      </w:pPr>
    </w:lvl>
  </w:abstractNum>
  <w:num w:numId="1">
    <w:abstractNumId w:val="23"/>
  </w:num>
  <w:num w:numId="2">
    <w:abstractNumId w:val="21"/>
  </w:num>
  <w:num w:numId="3">
    <w:abstractNumId w:val="2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24"/>
  </w:num>
  <w:num w:numId="10">
    <w:abstractNumId w:val="29"/>
  </w:num>
  <w:num w:numId="11">
    <w:abstractNumId w:val="11"/>
  </w:num>
  <w:num w:numId="12">
    <w:abstractNumId w:val="0"/>
  </w:num>
  <w:num w:numId="13">
    <w:abstractNumId w:val="15"/>
  </w:num>
  <w:num w:numId="14">
    <w:abstractNumId w:val="19"/>
  </w:num>
  <w:num w:numId="15">
    <w:abstractNumId w:val="18"/>
  </w:num>
  <w:num w:numId="16">
    <w:abstractNumId w:val="16"/>
  </w:num>
  <w:num w:numId="17">
    <w:abstractNumId w:val="12"/>
  </w:num>
  <w:num w:numId="18">
    <w:abstractNumId w:val="20"/>
  </w:num>
  <w:num w:numId="19">
    <w:abstractNumId w:val="28"/>
  </w:num>
  <w:num w:numId="20">
    <w:abstractNumId w:val="1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
  </w:num>
  <w:num w:numId="27">
    <w:abstractNumId w:val="26"/>
  </w:num>
  <w:num w:numId="28">
    <w:abstractNumId w:val="25"/>
  </w:num>
  <w:num w:numId="29">
    <w:abstractNumId w:val="7"/>
  </w:num>
  <w:num w:numId="30">
    <w:abstractNumId w:val="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2D"/>
    <w:rsid w:val="000152E8"/>
    <w:rsid w:val="00021CF7"/>
    <w:rsid w:val="00022954"/>
    <w:rsid w:val="00023F20"/>
    <w:rsid w:val="00033D8D"/>
    <w:rsid w:val="00033FBF"/>
    <w:rsid w:val="000647F8"/>
    <w:rsid w:val="00070A7C"/>
    <w:rsid w:val="00073953"/>
    <w:rsid w:val="000A67BA"/>
    <w:rsid w:val="000B0EA9"/>
    <w:rsid w:val="000B347B"/>
    <w:rsid w:val="000B7FFB"/>
    <w:rsid w:val="000C08A7"/>
    <w:rsid w:val="000C2A1D"/>
    <w:rsid w:val="000C7333"/>
    <w:rsid w:val="000D30F1"/>
    <w:rsid w:val="000D4AD0"/>
    <w:rsid w:val="000D7D72"/>
    <w:rsid w:val="000F058F"/>
    <w:rsid w:val="000F1CF2"/>
    <w:rsid w:val="001102E0"/>
    <w:rsid w:val="00131622"/>
    <w:rsid w:val="00134B44"/>
    <w:rsid w:val="00144962"/>
    <w:rsid w:val="00145D21"/>
    <w:rsid w:val="00147622"/>
    <w:rsid w:val="00164352"/>
    <w:rsid w:val="001817FB"/>
    <w:rsid w:val="001922B0"/>
    <w:rsid w:val="00197DEB"/>
    <w:rsid w:val="001A3498"/>
    <w:rsid w:val="001A44FA"/>
    <w:rsid w:val="001B0BA5"/>
    <w:rsid w:val="001D188C"/>
    <w:rsid w:val="001D1B4B"/>
    <w:rsid w:val="001E175F"/>
    <w:rsid w:val="00200CCA"/>
    <w:rsid w:val="002254B5"/>
    <w:rsid w:val="002349E9"/>
    <w:rsid w:val="00246860"/>
    <w:rsid w:val="00247506"/>
    <w:rsid w:val="002476AE"/>
    <w:rsid w:val="0025493D"/>
    <w:rsid w:val="0026011D"/>
    <w:rsid w:val="0026145B"/>
    <w:rsid w:val="00263494"/>
    <w:rsid w:val="00264627"/>
    <w:rsid w:val="0027481E"/>
    <w:rsid w:val="00275855"/>
    <w:rsid w:val="00283916"/>
    <w:rsid w:val="00290DCE"/>
    <w:rsid w:val="00295C7B"/>
    <w:rsid w:val="002A0899"/>
    <w:rsid w:val="002A6921"/>
    <w:rsid w:val="002B3E5E"/>
    <w:rsid w:val="002B66F9"/>
    <w:rsid w:val="002E473D"/>
    <w:rsid w:val="002F7C0A"/>
    <w:rsid w:val="00314736"/>
    <w:rsid w:val="0031718E"/>
    <w:rsid w:val="00325321"/>
    <w:rsid w:val="003269E4"/>
    <w:rsid w:val="00327AC6"/>
    <w:rsid w:val="0034672B"/>
    <w:rsid w:val="00347593"/>
    <w:rsid w:val="00351EBD"/>
    <w:rsid w:val="00354E51"/>
    <w:rsid w:val="003712D6"/>
    <w:rsid w:val="00385DCD"/>
    <w:rsid w:val="00386C27"/>
    <w:rsid w:val="003A62BC"/>
    <w:rsid w:val="003C645E"/>
    <w:rsid w:val="003D1CF4"/>
    <w:rsid w:val="003F1A0C"/>
    <w:rsid w:val="003F7486"/>
    <w:rsid w:val="004265B1"/>
    <w:rsid w:val="0042754C"/>
    <w:rsid w:val="00434E19"/>
    <w:rsid w:val="00445ECD"/>
    <w:rsid w:val="00460065"/>
    <w:rsid w:val="00474E19"/>
    <w:rsid w:val="00483506"/>
    <w:rsid w:val="00483642"/>
    <w:rsid w:val="0048518C"/>
    <w:rsid w:val="00496280"/>
    <w:rsid w:val="004A0169"/>
    <w:rsid w:val="004B4952"/>
    <w:rsid w:val="004C4E03"/>
    <w:rsid w:val="004E2EE8"/>
    <w:rsid w:val="004F38D4"/>
    <w:rsid w:val="004F6C19"/>
    <w:rsid w:val="005055A1"/>
    <w:rsid w:val="00511271"/>
    <w:rsid w:val="005172BD"/>
    <w:rsid w:val="00517E48"/>
    <w:rsid w:val="00565ED0"/>
    <w:rsid w:val="00567FEA"/>
    <w:rsid w:val="005A0B27"/>
    <w:rsid w:val="005C7069"/>
    <w:rsid w:val="005D25D8"/>
    <w:rsid w:val="005D47A9"/>
    <w:rsid w:val="005E4FF4"/>
    <w:rsid w:val="005E7080"/>
    <w:rsid w:val="005F04FC"/>
    <w:rsid w:val="0060573D"/>
    <w:rsid w:val="006201E4"/>
    <w:rsid w:val="006235A6"/>
    <w:rsid w:val="006261D4"/>
    <w:rsid w:val="00640F42"/>
    <w:rsid w:val="0064500D"/>
    <w:rsid w:val="00660407"/>
    <w:rsid w:val="00660CE3"/>
    <w:rsid w:val="0069492D"/>
    <w:rsid w:val="006B344E"/>
    <w:rsid w:val="006B7065"/>
    <w:rsid w:val="006C05DD"/>
    <w:rsid w:val="006C3F7D"/>
    <w:rsid w:val="006D4F2C"/>
    <w:rsid w:val="006D5A76"/>
    <w:rsid w:val="006E21B5"/>
    <w:rsid w:val="006E4BED"/>
    <w:rsid w:val="006E564A"/>
    <w:rsid w:val="006F74E9"/>
    <w:rsid w:val="0070589B"/>
    <w:rsid w:val="00707C6B"/>
    <w:rsid w:val="00730015"/>
    <w:rsid w:val="00732469"/>
    <w:rsid w:val="00736F66"/>
    <w:rsid w:val="00747B9B"/>
    <w:rsid w:val="00754422"/>
    <w:rsid w:val="007559E1"/>
    <w:rsid w:val="00755F63"/>
    <w:rsid w:val="00780417"/>
    <w:rsid w:val="00785811"/>
    <w:rsid w:val="007A026D"/>
    <w:rsid w:val="007B0E45"/>
    <w:rsid w:val="007B7B07"/>
    <w:rsid w:val="007C3506"/>
    <w:rsid w:val="007C6BA4"/>
    <w:rsid w:val="007C7AE7"/>
    <w:rsid w:val="007E3A29"/>
    <w:rsid w:val="007E740E"/>
    <w:rsid w:val="007F0782"/>
    <w:rsid w:val="00800CA3"/>
    <w:rsid w:val="0080587D"/>
    <w:rsid w:val="0080673E"/>
    <w:rsid w:val="008228D0"/>
    <w:rsid w:val="00824E7A"/>
    <w:rsid w:val="0083138A"/>
    <w:rsid w:val="00860F06"/>
    <w:rsid w:val="0089261F"/>
    <w:rsid w:val="008A0717"/>
    <w:rsid w:val="008A3639"/>
    <w:rsid w:val="008D07D6"/>
    <w:rsid w:val="008E3744"/>
    <w:rsid w:val="008F373B"/>
    <w:rsid w:val="00932A9F"/>
    <w:rsid w:val="00945863"/>
    <w:rsid w:val="0095275F"/>
    <w:rsid w:val="00954623"/>
    <w:rsid w:val="00954C2C"/>
    <w:rsid w:val="009562DC"/>
    <w:rsid w:val="0095648C"/>
    <w:rsid w:val="00960242"/>
    <w:rsid w:val="009704BB"/>
    <w:rsid w:val="0097680F"/>
    <w:rsid w:val="009A4B2A"/>
    <w:rsid w:val="009C5951"/>
    <w:rsid w:val="009D2F43"/>
    <w:rsid w:val="00A011CC"/>
    <w:rsid w:val="00A03717"/>
    <w:rsid w:val="00A058A6"/>
    <w:rsid w:val="00A32702"/>
    <w:rsid w:val="00A33C9C"/>
    <w:rsid w:val="00A527F1"/>
    <w:rsid w:val="00A56B62"/>
    <w:rsid w:val="00A61411"/>
    <w:rsid w:val="00A65B9D"/>
    <w:rsid w:val="00A73F49"/>
    <w:rsid w:val="00A82EEC"/>
    <w:rsid w:val="00A85DA5"/>
    <w:rsid w:val="00A86033"/>
    <w:rsid w:val="00A9677C"/>
    <w:rsid w:val="00AA3730"/>
    <w:rsid w:val="00AA5F7F"/>
    <w:rsid w:val="00AB42C8"/>
    <w:rsid w:val="00AB4BEC"/>
    <w:rsid w:val="00AC1491"/>
    <w:rsid w:val="00AC7D51"/>
    <w:rsid w:val="00AD260E"/>
    <w:rsid w:val="00AD6518"/>
    <w:rsid w:val="00AD7273"/>
    <w:rsid w:val="00B124BF"/>
    <w:rsid w:val="00B22234"/>
    <w:rsid w:val="00B25D44"/>
    <w:rsid w:val="00B351C8"/>
    <w:rsid w:val="00B62E7E"/>
    <w:rsid w:val="00B7157D"/>
    <w:rsid w:val="00B830DA"/>
    <w:rsid w:val="00BA6557"/>
    <w:rsid w:val="00BC7E7B"/>
    <w:rsid w:val="00BD26F6"/>
    <w:rsid w:val="00BD4715"/>
    <w:rsid w:val="00BD58F6"/>
    <w:rsid w:val="00C03AF9"/>
    <w:rsid w:val="00C14E58"/>
    <w:rsid w:val="00C15186"/>
    <w:rsid w:val="00C170FF"/>
    <w:rsid w:val="00C27827"/>
    <w:rsid w:val="00C31B3B"/>
    <w:rsid w:val="00C35769"/>
    <w:rsid w:val="00C41DB9"/>
    <w:rsid w:val="00C52284"/>
    <w:rsid w:val="00C5291D"/>
    <w:rsid w:val="00C57021"/>
    <w:rsid w:val="00C80EE3"/>
    <w:rsid w:val="00C86871"/>
    <w:rsid w:val="00C86E91"/>
    <w:rsid w:val="00CA030C"/>
    <w:rsid w:val="00CB0040"/>
    <w:rsid w:val="00CC11CB"/>
    <w:rsid w:val="00CC3EF9"/>
    <w:rsid w:val="00D119B4"/>
    <w:rsid w:val="00D16F31"/>
    <w:rsid w:val="00D27BF6"/>
    <w:rsid w:val="00D40F3F"/>
    <w:rsid w:val="00D54195"/>
    <w:rsid w:val="00D5473F"/>
    <w:rsid w:val="00D606BA"/>
    <w:rsid w:val="00D70F05"/>
    <w:rsid w:val="00D879C3"/>
    <w:rsid w:val="00D90F93"/>
    <w:rsid w:val="00D91537"/>
    <w:rsid w:val="00D96B28"/>
    <w:rsid w:val="00DA22AD"/>
    <w:rsid w:val="00DB44DC"/>
    <w:rsid w:val="00DD4251"/>
    <w:rsid w:val="00DE0586"/>
    <w:rsid w:val="00DE0C5D"/>
    <w:rsid w:val="00E10968"/>
    <w:rsid w:val="00E21AEF"/>
    <w:rsid w:val="00E25A69"/>
    <w:rsid w:val="00E34401"/>
    <w:rsid w:val="00E4029A"/>
    <w:rsid w:val="00E5098F"/>
    <w:rsid w:val="00E51563"/>
    <w:rsid w:val="00E90EE2"/>
    <w:rsid w:val="00E918BE"/>
    <w:rsid w:val="00E96577"/>
    <w:rsid w:val="00E96AC0"/>
    <w:rsid w:val="00EA7030"/>
    <w:rsid w:val="00EC1212"/>
    <w:rsid w:val="00EE4D64"/>
    <w:rsid w:val="00EF2D71"/>
    <w:rsid w:val="00F00FC9"/>
    <w:rsid w:val="00F10947"/>
    <w:rsid w:val="00F35931"/>
    <w:rsid w:val="00F35F80"/>
    <w:rsid w:val="00F530B3"/>
    <w:rsid w:val="00F56FAD"/>
    <w:rsid w:val="00F57CAA"/>
    <w:rsid w:val="00F60397"/>
    <w:rsid w:val="00F64C36"/>
    <w:rsid w:val="00F65FF8"/>
    <w:rsid w:val="00F74295"/>
    <w:rsid w:val="00F814CD"/>
    <w:rsid w:val="00F8317E"/>
    <w:rsid w:val="00F922DB"/>
    <w:rsid w:val="00F93B2D"/>
    <w:rsid w:val="00F94496"/>
    <w:rsid w:val="00F95178"/>
    <w:rsid w:val="00FA0EF5"/>
    <w:rsid w:val="00FC1CB8"/>
    <w:rsid w:val="00FC277B"/>
    <w:rsid w:val="00FC6467"/>
    <w:rsid w:val="00FD5070"/>
    <w:rsid w:val="00FF47F0"/>
    <w:rsid w:val="00FF4D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BD"/>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BED"/>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D16F31"/>
    <w:pPr>
      <w:tabs>
        <w:tab w:val="center" w:pos="4536"/>
        <w:tab w:val="right" w:pos="9072"/>
      </w:tabs>
      <w:spacing w:after="0" w:line="240" w:lineRule="auto"/>
    </w:pPr>
  </w:style>
  <w:style w:type="character" w:customStyle="1" w:styleId="a5">
    <w:name w:val="Горен колонтитул Знак"/>
    <w:basedOn w:val="a0"/>
    <w:link w:val="a4"/>
    <w:uiPriority w:val="99"/>
    <w:rsid w:val="00D16F31"/>
    <w:rPr>
      <w:lang w:eastAsia="en-US"/>
    </w:rPr>
  </w:style>
  <w:style w:type="paragraph" w:styleId="a6">
    <w:name w:val="footer"/>
    <w:basedOn w:val="a"/>
    <w:link w:val="a7"/>
    <w:uiPriority w:val="99"/>
    <w:unhideWhenUsed/>
    <w:rsid w:val="00D16F31"/>
    <w:pPr>
      <w:tabs>
        <w:tab w:val="center" w:pos="4536"/>
        <w:tab w:val="right" w:pos="9072"/>
      </w:tabs>
      <w:spacing w:after="0" w:line="240" w:lineRule="auto"/>
    </w:pPr>
  </w:style>
  <w:style w:type="character" w:customStyle="1" w:styleId="a7">
    <w:name w:val="Долен колонтитул Знак"/>
    <w:basedOn w:val="a0"/>
    <w:link w:val="a6"/>
    <w:uiPriority w:val="99"/>
    <w:rsid w:val="00D16F31"/>
    <w:rPr>
      <w:lang w:eastAsia="en-US"/>
    </w:rPr>
  </w:style>
  <w:style w:type="character" w:styleId="a8">
    <w:name w:val="annotation reference"/>
    <w:uiPriority w:val="99"/>
    <w:rsid w:val="00F65FF8"/>
    <w:rPr>
      <w:rFonts w:cs="Times New Roman"/>
      <w:sz w:val="16"/>
      <w:szCs w:val="16"/>
    </w:rPr>
  </w:style>
  <w:style w:type="paragraph" w:styleId="a9">
    <w:name w:val="Body Text"/>
    <w:basedOn w:val="a"/>
    <w:link w:val="aa"/>
    <w:uiPriority w:val="99"/>
    <w:semiHidden/>
    <w:unhideWhenUsed/>
    <w:rsid w:val="00AC7D51"/>
    <w:pPr>
      <w:spacing w:after="120"/>
    </w:pPr>
  </w:style>
  <w:style w:type="character" w:customStyle="1" w:styleId="aa">
    <w:name w:val="Основен текст Знак"/>
    <w:basedOn w:val="a0"/>
    <w:link w:val="a9"/>
    <w:uiPriority w:val="99"/>
    <w:semiHidden/>
    <w:rsid w:val="00AC7D51"/>
    <w:rPr>
      <w:lang w:eastAsia="en-US"/>
    </w:rPr>
  </w:style>
  <w:style w:type="paragraph" w:styleId="ab">
    <w:name w:val="Title"/>
    <w:basedOn w:val="a"/>
    <w:link w:val="ac"/>
    <w:qFormat/>
    <w:rsid w:val="00C31B3B"/>
    <w:pPr>
      <w:spacing w:after="0" w:line="240" w:lineRule="auto"/>
      <w:jc w:val="center"/>
    </w:pPr>
    <w:rPr>
      <w:rFonts w:ascii="Times New Roman" w:eastAsia="Times New Roman" w:hAnsi="Times New Roman" w:cs="Times New Roman"/>
      <w:b/>
      <w:bCs/>
      <w:sz w:val="24"/>
      <w:szCs w:val="24"/>
    </w:rPr>
  </w:style>
  <w:style w:type="character" w:customStyle="1" w:styleId="ac">
    <w:name w:val="Заглавие Знак"/>
    <w:basedOn w:val="a0"/>
    <w:link w:val="ab"/>
    <w:rsid w:val="00C31B3B"/>
    <w:rPr>
      <w:rFonts w:ascii="Times New Roman" w:eastAsia="Times New Roman" w:hAnsi="Times New Roman" w:cs="Times New Roman"/>
      <w:b/>
      <w:bCs/>
      <w:sz w:val="24"/>
      <w:szCs w:val="24"/>
      <w:lang w:eastAsia="en-US"/>
    </w:rPr>
  </w:style>
  <w:style w:type="paragraph" w:styleId="ad">
    <w:name w:val="Normal (Web)"/>
    <w:aliases w:val="Normal (Web) Char"/>
    <w:basedOn w:val="a"/>
    <w:link w:val="ae"/>
    <w:uiPriority w:val="99"/>
    <w:unhideWhenUsed/>
    <w:rsid w:val="00C31B3B"/>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ae">
    <w:name w:val="Нормален (уеб) Знак"/>
    <w:aliases w:val="Normal (Web) Char Знак"/>
    <w:link w:val="ad"/>
    <w:uiPriority w:val="99"/>
    <w:rsid w:val="00C31B3B"/>
    <w:rPr>
      <w:rFonts w:ascii="Times New Roman" w:eastAsia="Times New Roman" w:hAnsi="Times New Roman" w:cs="Times New Roman"/>
      <w:sz w:val="24"/>
      <w:szCs w:val="24"/>
    </w:rPr>
  </w:style>
  <w:style w:type="paragraph" w:customStyle="1" w:styleId="1">
    <w:name w:val="Без разредка1"/>
    <w:qFormat/>
    <w:rsid w:val="00FF47F0"/>
    <w:pPr>
      <w:spacing w:after="0" w:line="240" w:lineRule="auto"/>
      <w:jc w:val="both"/>
    </w:pPr>
    <w:rPr>
      <w:rFonts w:ascii="Times New Roman" w:eastAsia="Times New Roman" w:hAnsi="Times New Roman" w:cs="Times New Roman"/>
      <w:sz w:val="20"/>
      <w:szCs w:val="20"/>
      <w:lang w:val="en-US"/>
    </w:rPr>
  </w:style>
  <w:style w:type="paragraph" w:customStyle="1" w:styleId="2">
    <w:name w:val="Основен текст2"/>
    <w:basedOn w:val="a"/>
    <w:rsid w:val="008E3744"/>
    <w:pPr>
      <w:widowControl w:val="0"/>
      <w:shd w:val="clear" w:color="auto" w:fill="FFFFFF"/>
      <w:spacing w:before="600" w:after="480" w:line="274" w:lineRule="exact"/>
      <w:ind w:hanging="1120"/>
      <w:jc w:val="left"/>
    </w:pPr>
    <w:rPr>
      <w:rFonts w:ascii="Times New Roman" w:eastAsia="Times New Roman" w:hAnsi="Times New Roman" w:cs="Times New Roman"/>
      <w:color w:val="000000"/>
      <w:spacing w:val="2"/>
      <w:sz w:val="21"/>
      <w:szCs w:val="21"/>
      <w:lang w:eastAsia="bg-BG" w:bidi="bg-BG"/>
    </w:rPr>
  </w:style>
  <w:style w:type="character" w:customStyle="1" w:styleId="af">
    <w:name w:val="Основен текст + Удебелен"/>
    <w:rsid w:val="008E3744"/>
    <w:rPr>
      <w:rFonts w:ascii="Times New Roman" w:eastAsia="Times New Roman" w:hAnsi="Times New Roman" w:cs="Times New Roman"/>
      <w:b/>
      <w:bCs/>
      <w:i w:val="0"/>
      <w:iCs w:val="0"/>
      <w:smallCaps w:val="0"/>
      <w:strike w:val="0"/>
      <w:color w:val="000000"/>
      <w:spacing w:val="2"/>
      <w:w w:val="100"/>
      <w:position w:val="0"/>
      <w:sz w:val="21"/>
      <w:szCs w:val="21"/>
      <w:u w:val="none"/>
      <w:lang w:val="bg-BG" w:eastAsia="bg-BG" w:bidi="bg-BG"/>
    </w:rPr>
  </w:style>
  <w:style w:type="paragraph" w:customStyle="1" w:styleId="m">
    <w:name w:val="m"/>
    <w:basedOn w:val="a"/>
    <w:rsid w:val="008E3744"/>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customStyle="1" w:styleId="Default">
    <w:name w:val="Default"/>
    <w:rsid w:val="0026145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BD"/>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BED"/>
    <w:pPr>
      <w:spacing w:after="0" w:line="240" w:lineRule="auto"/>
      <w:ind w:left="720"/>
      <w:contextualSpacing/>
      <w:jc w:val="left"/>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D16F31"/>
    <w:pPr>
      <w:tabs>
        <w:tab w:val="center" w:pos="4536"/>
        <w:tab w:val="right" w:pos="9072"/>
      </w:tabs>
      <w:spacing w:after="0" w:line="240" w:lineRule="auto"/>
    </w:pPr>
  </w:style>
  <w:style w:type="character" w:customStyle="1" w:styleId="a5">
    <w:name w:val="Горен колонтитул Знак"/>
    <w:basedOn w:val="a0"/>
    <w:link w:val="a4"/>
    <w:uiPriority w:val="99"/>
    <w:rsid w:val="00D16F31"/>
    <w:rPr>
      <w:lang w:eastAsia="en-US"/>
    </w:rPr>
  </w:style>
  <w:style w:type="paragraph" w:styleId="a6">
    <w:name w:val="footer"/>
    <w:basedOn w:val="a"/>
    <w:link w:val="a7"/>
    <w:uiPriority w:val="99"/>
    <w:unhideWhenUsed/>
    <w:rsid w:val="00D16F31"/>
    <w:pPr>
      <w:tabs>
        <w:tab w:val="center" w:pos="4536"/>
        <w:tab w:val="right" w:pos="9072"/>
      </w:tabs>
      <w:spacing w:after="0" w:line="240" w:lineRule="auto"/>
    </w:pPr>
  </w:style>
  <w:style w:type="character" w:customStyle="1" w:styleId="a7">
    <w:name w:val="Долен колонтитул Знак"/>
    <w:basedOn w:val="a0"/>
    <w:link w:val="a6"/>
    <w:uiPriority w:val="99"/>
    <w:rsid w:val="00D16F31"/>
    <w:rPr>
      <w:lang w:eastAsia="en-US"/>
    </w:rPr>
  </w:style>
  <w:style w:type="character" w:styleId="a8">
    <w:name w:val="annotation reference"/>
    <w:uiPriority w:val="99"/>
    <w:rsid w:val="00F65FF8"/>
    <w:rPr>
      <w:rFonts w:cs="Times New Roman"/>
      <w:sz w:val="16"/>
      <w:szCs w:val="16"/>
    </w:rPr>
  </w:style>
  <w:style w:type="paragraph" w:styleId="a9">
    <w:name w:val="Body Text"/>
    <w:basedOn w:val="a"/>
    <w:link w:val="aa"/>
    <w:uiPriority w:val="99"/>
    <w:semiHidden/>
    <w:unhideWhenUsed/>
    <w:rsid w:val="00AC7D51"/>
    <w:pPr>
      <w:spacing w:after="120"/>
    </w:pPr>
  </w:style>
  <w:style w:type="character" w:customStyle="1" w:styleId="aa">
    <w:name w:val="Основен текст Знак"/>
    <w:basedOn w:val="a0"/>
    <w:link w:val="a9"/>
    <w:uiPriority w:val="99"/>
    <w:semiHidden/>
    <w:rsid w:val="00AC7D51"/>
    <w:rPr>
      <w:lang w:eastAsia="en-US"/>
    </w:rPr>
  </w:style>
  <w:style w:type="paragraph" w:styleId="ab">
    <w:name w:val="Title"/>
    <w:basedOn w:val="a"/>
    <w:link w:val="ac"/>
    <w:qFormat/>
    <w:rsid w:val="00C31B3B"/>
    <w:pPr>
      <w:spacing w:after="0" w:line="240" w:lineRule="auto"/>
      <w:jc w:val="center"/>
    </w:pPr>
    <w:rPr>
      <w:rFonts w:ascii="Times New Roman" w:eastAsia="Times New Roman" w:hAnsi="Times New Roman" w:cs="Times New Roman"/>
      <w:b/>
      <w:bCs/>
      <w:sz w:val="24"/>
      <w:szCs w:val="24"/>
    </w:rPr>
  </w:style>
  <w:style w:type="character" w:customStyle="1" w:styleId="ac">
    <w:name w:val="Заглавие Знак"/>
    <w:basedOn w:val="a0"/>
    <w:link w:val="ab"/>
    <w:rsid w:val="00C31B3B"/>
    <w:rPr>
      <w:rFonts w:ascii="Times New Roman" w:eastAsia="Times New Roman" w:hAnsi="Times New Roman" w:cs="Times New Roman"/>
      <w:b/>
      <w:bCs/>
      <w:sz w:val="24"/>
      <w:szCs w:val="24"/>
      <w:lang w:eastAsia="en-US"/>
    </w:rPr>
  </w:style>
  <w:style w:type="paragraph" w:styleId="ad">
    <w:name w:val="Normal (Web)"/>
    <w:aliases w:val="Normal (Web) Char"/>
    <w:basedOn w:val="a"/>
    <w:link w:val="ae"/>
    <w:uiPriority w:val="99"/>
    <w:unhideWhenUsed/>
    <w:rsid w:val="00C31B3B"/>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character" w:customStyle="1" w:styleId="ae">
    <w:name w:val="Нормален (уеб) Знак"/>
    <w:aliases w:val="Normal (Web) Char Знак"/>
    <w:link w:val="ad"/>
    <w:uiPriority w:val="99"/>
    <w:rsid w:val="00C31B3B"/>
    <w:rPr>
      <w:rFonts w:ascii="Times New Roman" w:eastAsia="Times New Roman" w:hAnsi="Times New Roman" w:cs="Times New Roman"/>
      <w:sz w:val="24"/>
      <w:szCs w:val="24"/>
    </w:rPr>
  </w:style>
  <w:style w:type="paragraph" w:customStyle="1" w:styleId="1">
    <w:name w:val="Без разредка1"/>
    <w:qFormat/>
    <w:rsid w:val="00FF47F0"/>
    <w:pPr>
      <w:spacing w:after="0" w:line="240" w:lineRule="auto"/>
      <w:jc w:val="both"/>
    </w:pPr>
    <w:rPr>
      <w:rFonts w:ascii="Times New Roman" w:eastAsia="Times New Roman" w:hAnsi="Times New Roman" w:cs="Times New Roman"/>
      <w:sz w:val="20"/>
      <w:szCs w:val="20"/>
      <w:lang w:val="en-US"/>
    </w:rPr>
  </w:style>
  <w:style w:type="paragraph" w:customStyle="1" w:styleId="2">
    <w:name w:val="Основен текст2"/>
    <w:basedOn w:val="a"/>
    <w:rsid w:val="008E3744"/>
    <w:pPr>
      <w:widowControl w:val="0"/>
      <w:shd w:val="clear" w:color="auto" w:fill="FFFFFF"/>
      <w:spacing w:before="600" w:after="480" w:line="274" w:lineRule="exact"/>
      <w:ind w:hanging="1120"/>
      <w:jc w:val="left"/>
    </w:pPr>
    <w:rPr>
      <w:rFonts w:ascii="Times New Roman" w:eastAsia="Times New Roman" w:hAnsi="Times New Roman" w:cs="Times New Roman"/>
      <w:color w:val="000000"/>
      <w:spacing w:val="2"/>
      <w:sz w:val="21"/>
      <w:szCs w:val="21"/>
      <w:lang w:eastAsia="bg-BG" w:bidi="bg-BG"/>
    </w:rPr>
  </w:style>
  <w:style w:type="character" w:customStyle="1" w:styleId="af">
    <w:name w:val="Основен текст + Удебелен"/>
    <w:rsid w:val="008E3744"/>
    <w:rPr>
      <w:rFonts w:ascii="Times New Roman" w:eastAsia="Times New Roman" w:hAnsi="Times New Roman" w:cs="Times New Roman"/>
      <w:b/>
      <w:bCs/>
      <w:i w:val="0"/>
      <w:iCs w:val="0"/>
      <w:smallCaps w:val="0"/>
      <w:strike w:val="0"/>
      <w:color w:val="000000"/>
      <w:spacing w:val="2"/>
      <w:w w:val="100"/>
      <w:position w:val="0"/>
      <w:sz w:val="21"/>
      <w:szCs w:val="21"/>
      <w:u w:val="none"/>
      <w:lang w:val="bg-BG" w:eastAsia="bg-BG" w:bidi="bg-BG"/>
    </w:rPr>
  </w:style>
  <w:style w:type="paragraph" w:customStyle="1" w:styleId="m">
    <w:name w:val="m"/>
    <w:basedOn w:val="a"/>
    <w:rsid w:val="008E3744"/>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customStyle="1" w:styleId="Default">
    <w:name w:val="Default"/>
    <w:rsid w:val="0026145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0134">
      <w:bodyDiv w:val="1"/>
      <w:marLeft w:val="0"/>
      <w:marRight w:val="0"/>
      <w:marTop w:val="0"/>
      <w:marBottom w:val="0"/>
      <w:divBdr>
        <w:top w:val="none" w:sz="0" w:space="0" w:color="auto"/>
        <w:left w:val="none" w:sz="0" w:space="0" w:color="auto"/>
        <w:bottom w:val="none" w:sz="0" w:space="0" w:color="auto"/>
        <w:right w:val="none" w:sz="0" w:space="0" w:color="auto"/>
      </w:divBdr>
      <w:divsChild>
        <w:div w:id="894050856">
          <w:marLeft w:val="547"/>
          <w:marRight w:val="0"/>
          <w:marTop w:val="0"/>
          <w:marBottom w:val="240"/>
          <w:divBdr>
            <w:top w:val="none" w:sz="0" w:space="0" w:color="auto"/>
            <w:left w:val="none" w:sz="0" w:space="0" w:color="auto"/>
            <w:bottom w:val="none" w:sz="0" w:space="0" w:color="auto"/>
            <w:right w:val="none" w:sz="0" w:space="0" w:color="auto"/>
          </w:divBdr>
        </w:div>
        <w:div w:id="1765295948">
          <w:marLeft w:val="547"/>
          <w:marRight w:val="0"/>
          <w:marTop w:val="0"/>
          <w:marBottom w:val="240"/>
          <w:divBdr>
            <w:top w:val="none" w:sz="0" w:space="0" w:color="auto"/>
            <w:left w:val="none" w:sz="0" w:space="0" w:color="auto"/>
            <w:bottom w:val="none" w:sz="0" w:space="0" w:color="auto"/>
            <w:right w:val="none" w:sz="0" w:space="0" w:color="auto"/>
          </w:divBdr>
        </w:div>
        <w:div w:id="39400291">
          <w:marLeft w:val="547"/>
          <w:marRight w:val="0"/>
          <w:marTop w:val="0"/>
          <w:marBottom w:val="240"/>
          <w:divBdr>
            <w:top w:val="none" w:sz="0" w:space="0" w:color="auto"/>
            <w:left w:val="none" w:sz="0" w:space="0" w:color="auto"/>
            <w:bottom w:val="none" w:sz="0" w:space="0" w:color="auto"/>
            <w:right w:val="none" w:sz="0" w:space="0" w:color="auto"/>
          </w:divBdr>
        </w:div>
        <w:div w:id="1742173258">
          <w:marLeft w:val="547"/>
          <w:marRight w:val="0"/>
          <w:marTop w:val="0"/>
          <w:marBottom w:val="240"/>
          <w:divBdr>
            <w:top w:val="none" w:sz="0" w:space="0" w:color="auto"/>
            <w:left w:val="none" w:sz="0" w:space="0" w:color="auto"/>
            <w:bottom w:val="none" w:sz="0" w:space="0" w:color="auto"/>
            <w:right w:val="none" w:sz="0" w:space="0" w:color="auto"/>
          </w:divBdr>
        </w:div>
        <w:div w:id="1505240603">
          <w:marLeft w:val="547"/>
          <w:marRight w:val="0"/>
          <w:marTop w:val="0"/>
          <w:marBottom w:val="240"/>
          <w:divBdr>
            <w:top w:val="none" w:sz="0" w:space="0" w:color="auto"/>
            <w:left w:val="none" w:sz="0" w:space="0" w:color="auto"/>
            <w:bottom w:val="none" w:sz="0" w:space="0" w:color="auto"/>
            <w:right w:val="none" w:sz="0" w:space="0" w:color="auto"/>
          </w:divBdr>
        </w:div>
        <w:div w:id="774397398">
          <w:marLeft w:val="547"/>
          <w:marRight w:val="0"/>
          <w:marTop w:val="0"/>
          <w:marBottom w:val="240"/>
          <w:divBdr>
            <w:top w:val="none" w:sz="0" w:space="0" w:color="auto"/>
            <w:left w:val="none" w:sz="0" w:space="0" w:color="auto"/>
            <w:bottom w:val="none" w:sz="0" w:space="0" w:color="auto"/>
            <w:right w:val="none" w:sz="0" w:space="0" w:color="auto"/>
          </w:divBdr>
        </w:div>
        <w:div w:id="1816876902">
          <w:marLeft w:val="547"/>
          <w:marRight w:val="0"/>
          <w:marTop w:val="0"/>
          <w:marBottom w:val="240"/>
          <w:divBdr>
            <w:top w:val="none" w:sz="0" w:space="0" w:color="auto"/>
            <w:left w:val="none" w:sz="0" w:space="0" w:color="auto"/>
            <w:bottom w:val="none" w:sz="0" w:space="0" w:color="auto"/>
            <w:right w:val="none" w:sz="0" w:space="0" w:color="auto"/>
          </w:divBdr>
        </w:div>
        <w:div w:id="1241909928">
          <w:marLeft w:val="547"/>
          <w:marRight w:val="0"/>
          <w:marTop w:val="0"/>
          <w:marBottom w:val="240"/>
          <w:divBdr>
            <w:top w:val="none" w:sz="0" w:space="0" w:color="auto"/>
            <w:left w:val="none" w:sz="0" w:space="0" w:color="auto"/>
            <w:bottom w:val="none" w:sz="0" w:space="0" w:color="auto"/>
            <w:right w:val="none" w:sz="0" w:space="0" w:color="auto"/>
          </w:divBdr>
        </w:div>
        <w:div w:id="1945383498">
          <w:marLeft w:val="547"/>
          <w:marRight w:val="0"/>
          <w:marTop w:val="0"/>
          <w:marBottom w:val="240"/>
          <w:divBdr>
            <w:top w:val="none" w:sz="0" w:space="0" w:color="auto"/>
            <w:left w:val="none" w:sz="0" w:space="0" w:color="auto"/>
            <w:bottom w:val="none" w:sz="0" w:space="0" w:color="auto"/>
            <w:right w:val="none" w:sz="0" w:space="0" w:color="auto"/>
          </w:divBdr>
        </w:div>
        <w:div w:id="2107531695">
          <w:marLeft w:val="547"/>
          <w:marRight w:val="0"/>
          <w:marTop w:val="0"/>
          <w:marBottom w:val="240"/>
          <w:divBdr>
            <w:top w:val="none" w:sz="0" w:space="0" w:color="auto"/>
            <w:left w:val="none" w:sz="0" w:space="0" w:color="auto"/>
            <w:bottom w:val="none" w:sz="0" w:space="0" w:color="auto"/>
            <w:right w:val="none" w:sz="0" w:space="0" w:color="auto"/>
          </w:divBdr>
        </w:div>
        <w:div w:id="1624918882">
          <w:marLeft w:val="547"/>
          <w:marRight w:val="0"/>
          <w:marTop w:val="0"/>
          <w:marBottom w:val="240"/>
          <w:divBdr>
            <w:top w:val="none" w:sz="0" w:space="0" w:color="auto"/>
            <w:left w:val="none" w:sz="0" w:space="0" w:color="auto"/>
            <w:bottom w:val="none" w:sz="0" w:space="0" w:color="auto"/>
            <w:right w:val="none" w:sz="0" w:space="0" w:color="auto"/>
          </w:divBdr>
        </w:div>
      </w:divsChild>
    </w:div>
    <w:div w:id="929773533">
      <w:bodyDiv w:val="1"/>
      <w:marLeft w:val="0"/>
      <w:marRight w:val="0"/>
      <w:marTop w:val="0"/>
      <w:marBottom w:val="0"/>
      <w:divBdr>
        <w:top w:val="none" w:sz="0" w:space="0" w:color="auto"/>
        <w:left w:val="none" w:sz="0" w:space="0" w:color="auto"/>
        <w:bottom w:val="none" w:sz="0" w:space="0" w:color="auto"/>
        <w:right w:val="none" w:sz="0" w:space="0" w:color="auto"/>
      </w:divBdr>
      <w:divsChild>
        <w:div w:id="19666966">
          <w:marLeft w:val="547"/>
          <w:marRight w:val="0"/>
          <w:marTop w:val="0"/>
          <w:marBottom w:val="240"/>
          <w:divBdr>
            <w:top w:val="none" w:sz="0" w:space="0" w:color="auto"/>
            <w:left w:val="none" w:sz="0" w:space="0" w:color="auto"/>
            <w:bottom w:val="none" w:sz="0" w:space="0" w:color="auto"/>
            <w:right w:val="none" w:sz="0" w:space="0" w:color="auto"/>
          </w:divBdr>
        </w:div>
        <w:div w:id="821313861">
          <w:marLeft w:val="547"/>
          <w:marRight w:val="0"/>
          <w:marTop w:val="0"/>
          <w:marBottom w:val="240"/>
          <w:divBdr>
            <w:top w:val="none" w:sz="0" w:space="0" w:color="auto"/>
            <w:left w:val="none" w:sz="0" w:space="0" w:color="auto"/>
            <w:bottom w:val="none" w:sz="0" w:space="0" w:color="auto"/>
            <w:right w:val="none" w:sz="0" w:space="0" w:color="auto"/>
          </w:divBdr>
        </w:div>
        <w:div w:id="85856134">
          <w:marLeft w:val="547"/>
          <w:marRight w:val="0"/>
          <w:marTop w:val="0"/>
          <w:marBottom w:val="240"/>
          <w:divBdr>
            <w:top w:val="none" w:sz="0" w:space="0" w:color="auto"/>
            <w:left w:val="none" w:sz="0" w:space="0" w:color="auto"/>
            <w:bottom w:val="none" w:sz="0" w:space="0" w:color="auto"/>
            <w:right w:val="none" w:sz="0" w:space="0" w:color="auto"/>
          </w:divBdr>
        </w:div>
        <w:div w:id="1530486301">
          <w:marLeft w:val="547"/>
          <w:marRight w:val="0"/>
          <w:marTop w:val="0"/>
          <w:marBottom w:val="240"/>
          <w:divBdr>
            <w:top w:val="none" w:sz="0" w:space="0" w:color="auto"/>
            <w:left w:val="none" w:sz="0" w:space="0" w:color="auto"/>
            <w:bottom w:val="none" w:sz="0" w:space="0" w:color="auto"/>
            <w:right w:val="none" w:sz="0" w:space="0" w:color="auto"/>
          </w:divBdr>
        </w:div>
        <w:div w:id="1459563855">
          <w:marLeft w:val="547"/>
          <w:marRight w:val="0"/>
          <w:marTop w:val="0"/>
          <w:marBottom w:val="240"/>
          <w:divBdr>
            <w:top w:val="none" w:sz="0" w:space="0" w:color="auto"/>
            <w:left w:val="none" w:sz="0" w:space="0" w:color="auto"/>
            <w:bottom w:val="none" w:sz="0" w:space="0" w:color="auto"/>
            <w:right w:val="none" w:sz="0" w:space="0" w:color="auto"/>
          </w:divBdr>
        </w:div>
        <w:div w:id="544417189">
          <w:marLeft w:val="547"/>
          <w:marRight w:val="0"/>
          <w:marTop w:val="0"/>
          <w:marBottom w:val="240"/>
          <w:divBdr>
            <w:top w:val="none" w:sz="0" w:space="0" w:color="auto"/>
            <w:left w:val="none" w:sz="0" w:space="0" w:color="auto"/>
            <w:bottom w:val="none" w:sz="0" w:space="0" w:color="auto"/>
            <w:right w:val="none" w:sz="0" w:space="0" w:color="auto"/>
          </w:divBdr>
        </w:div>
        <w:div w:id="1243754428">
          <w:marLeft w:val="547"/>
          <w:marRight w:val="0"/>
          <w:marTop w:val="0"/>
          <w:marBottom w:val="240"/>
          <w:divBdr>
            <w:top w:val="none" w:sz="0" w:space="0" w:color="auto"/>
            <w:left w:val="none" w:sz="0" w:space="0" w:color="auto"/>
            <w:bottom w:val="none" w:sz="0" w:space="0" w:color="auto"/>
            <w:right w:val="none" w:sz="0" w:space="0" w:color="auto"/>
          </w:divBdr>
        </w:div>
        <w:div w:id="1832526883">
          <w:marLeft w:val="547"/>
          <w:marRight w:val="0"/>
          <w:marTop w:val="0"/>
          <w:marBottom w:val="240"/>
          <w:divBdr>
            <w:top w:val="none" w:sz="0" w:space="0" w:color="auto"/>
            <w:left w:val="none" w:sz="0" w:space="0" w:color="auto"/>
            <w:bottom w:val="none" w:sz="0" w:space="0" w:color="auto"/>
            <w:right w:val="none" w:sz="0" w:space="0" w:color="auto"/>
          </w:divBdr>
        </w:div>
        <w:div w:id="1072042167">
          <w:marLeft w:val="547"/>
          <w:marRight w:val="0"/>
          <w:marTop w:val="0"/>
          <w:marBottom w:val="240"/>
          <w:divBdr>
            <w:top w:val="none" w:sz="0" w:space="0" w:color="auto"/>
            <w:left w:val="none" w:sz="0" w:space="0" w:color="auto"/>
            <w:bottom w:val="none" w:sz="0" w:space="0" w:color="auto"/>
            <w:right w:val="none" w:sz="0" w:space="0" w:color="auto"/>
          </w:divBdr>
        </w:div>
      </w:divsChild>
    </w:div>
    <w:div w:id="1559975698">
      <w:bodyDiv w:val="1"/>
      <w:marLeft w:val="0"/>
      <w:marRight w:val="0"/>
      <w:marTop w:val="0"/>
      <w:marBottom w:val="0"/>
      <w:divBdr>
        <w:top w:val="none" w:sz="0" w:space="0" w:color="auto"/>
        <w:left w:val="none" w:sz="0" w:space="0" w:color="auto"/>
        <w:bottom w:val="none" w:sz="0" w:space="0" w:color="auto"/>
        <w:right w:val="none" w:sz="0" w:space="0" w:color="auto"/>
      </w:divBdr>
      <w:divsChild>
        <w:div w:id="272202478">
          <w:marLeft w:val="547"/>
          <w:marRight w:val="0"/>
          <w:marTop w:val="0"/>
          <w:marBottom w:val="240"/>
          <w:divBdr>
            <w:top w:val="none" w:sz="0" w:space="0" w:color="auto"/>
            <w:left w:val="none" w:sz="0" w:space="0" w:color="auto"/>
            <w:bottom w:val="none" w:sz="0" w:space="0" w:color="auto"/>
            <w:right w:val="none" w:sz="0" w:space="0" w:color="auto"/>
          </w:divBdr>
        </w:div>
        <w:div w:id="460150142">
          <w:marLeft w:val="547"/>
          <w:marRight w:val="0"/>
          <w:marTop w:val="0"/>
          <w:marBottom w:val="240"/>
          <w:divBdr>
            <w:top w:val="none" w:sz="0" w:space="0" w:color="auto"/>
            <w:left w:val="none" w:sz="0" w:space="0" w:color="auto"/>
            <w:bottom w:val="none" w:sz="0" w:space="0" w:color="auto"/>
            <w:right w:val="none" w:sz="0" w:space="0" w:color="auto"/>
          </w:divBdr>
        </w:div>
        <w:div w:id="630283581">
          <w:marLeft w:val="547"/>
          <w:marRight w:val="0"/>
          <w:marTop w:val="0"/>
          <w:marBottom w:val="240"/>
          <w:divBdr>
            <w:top w:val="none" w:sz="0" w:space="0" w:color="auto"/>
            <w:left w:val="none" w:sz="0" w:space="0" w:color="auto"/>
            <w:bottom w:val="none" w:sz="0" w:space="0" w:color="auto"/>
            <w:right w:val="none" w:sz="0" w:space="0" w:color="auto"/>
          </w:divBdr>
        </w:div>
        <w:div w:id="825055115">
          <w:marLeft w:val="547"/>
          <w:marRight w:val="0"/>
          <w:marTop w:val="0"/>
          <w:marBottom w:val="240"/>
          <w:divBdr>
            <w:top w:val="none" w:sz="0" w:space="0" w:color="auto"/>
            <w:left w:val="none" w:sz="0" w:space="0" w:color="auto"/>
            <w:bottom w:val="none" w:sz="0" w:space="0" w:color="auto"/>
            <w:right w:val="none" w:sz="0" w:space="0" w:color="auto"/>
          </w:divBdr>
        </w:div>
        <w:div w:id="1609047528">
          <w:marLeft w:val="547"/>
          <w:marRight w:val="0"/>
          <w:marTop w:val="0"/>
          <w:marBottom w:val="240"/>
          <w:divBdr>
            <w:top w:val="none" w:sz="0" w:space="0" w:color="auto"/>
            <w:left w:val="none" w:sz="0" w:space="0" w:color="auto"/>
            <w:bottom w:val="none" w:sz="0" w:space="0" w:color="auto"/>
            <w:right w:val="none" w:sz="0" w:space="0" w:color="auto"/>
          </w:divBdr>
        </w:div>
        <w:div w:id="246312179">
          <w:marLeft w:val="547"/>
          <w:marRight w:val="0"/>
          <w:marTop w:val="0"/>
          <w:marBottom w:val="240"/>
          <w:divBdr>
            <w:top w:val="none" w:sz="0" w:space="0" w:color="auto"/>
            <w:left w:val="none" w:sz="0" w:space="0" w:color="auto"/>
            <w:bottom w:val="none" w:sz="0" w:space="0" w:color="auto"/>
            <w:right w:val="none" w:sz="0" w:space="0" w:color="auto"/>
          </w:divBdr>
        </w:div>
        <w:div w:id="630406564">
          <w:marLeft w:val="547"/>
          <w:marRight w:val="0"/>
          <w:marTop w:val="0"/>
          <w:marBottom w:val="240"/>
          <w:divBdr>
            <w:top w:val="none" w:sz="0" w:space="0" w:color="auto"/>
            <w:left w:val="none" w:sz="0" w:space="0" w:color="auto"/>
            <w:bottom w:val="none" w:sz="0" w:space="0" w:color="auto"/>
            <w:right w:val="none" w:sz="0" w:space="0" w:color="auto"/>
          </w:divBdr>
        </w:div>
        <w:div w:id="1439178670">
          <w:marLeft w:val="547"/>
          <w:marRight w:val="0"/>
          <w:marTop w:val="0"/>
          <w:marBottom w:val="240"/>
          <w:divBdr>
            <w:top w:val="none" w:sz="0" w:space="0" w:color="auto"/>
            <w:left w:val="none" w:sz="0" w:space="0" w:color="auto"/>
            <w:bottom w:val="none" w:sz="0" w:space="0" w:color="auto"/>
            <w:right w:val="none" w:sz="0" w:space="0" w:color="auto"/>
          </w:divBdr>
        </w:div>
        <w:div w:id="505099738">
          <w:marLeft w:val="547"/>
          <w:marRight w:val="0"/>
          <w:marTop w:val="0"/>
          <w:marBottom w:val="240"/>
          <w:divBdr>
            <w:top w:val="none" w:sz="0" w:space="0" w:color="auto"/>
            <w:left w:val="none" w:sz="0" w:space="0" w:color="auto"/>
            <w:bottom w:val="none" w:sz="0" w:space="0" w:color="auto"/>
            <w:right w:val="none" w:sz="0" w:space="0" w:color="auto"/>
          </w:divBdr>
        </w:div>
        <w:div w:id="2012218273">
          <w:marLeft w:val="547"/>
          <w:marRight w:val="0"/>
          <w:marTop w:val="0"/>
          <w:marBottom w:val="240"/>
          <w:divBdr>
            <w:top w:val="none" w:sz="0" w:space="0" w:color="auto"/>
            <w:left w:val="none" w:sz="0" w:space="0" w:color="auto"/>
            <w:bottom w:val="none" w:sz="0" w:space="0" w:color="auto"/>
            <w:right w:val="none" w:sz="0" w:space="0" w:color="auto"/>
          </w:divBdr>
        </w:div>
        <w:div w:id="1469590796">
          <w:marLeft w:val="547"/>
          <w:marRight w:val="0"/>
          <w:marTop w:val="0"/>
          <w:marBottom w:val="240"/>
          <w:divBdr>
            <w:top w:val="none" w:sz="0" w:space="0" w:color="auto"/>
            <w:left w:val="none" w:sz="0" w:space="0" w:color="auto"/>
            <w:bottom w:val="none" w:sz="0" w:space="0" w:color="auto"/>
            <w:right w:val="none" w:sz="0" w:space="0" w:color="auto"/>
          </w:divBdr>
        </w:div>
        <w:div w:id="1696424739">
          <w:marLeft w:val="547"/>
          <w:marRight w:val="0"/>
          <w:marTop w:val="0"/>
          <w:marBottom w:val="240"/>
          <w:divBdr>
            <w:top w:val="none" w:sz="0" w:space="0" w:color="auto"/>
            <w:left w:val="none" w:sz="0" w:space="0" w:color="auto"/>
            <w:bottom w:val="none" w:sz="0" w:space="0" w:color="auto"/>
            <w:right w:val="none" w:sz="0" w:space="0" w:color="auto"/>
          </w:divBdr>
        </w:div>
      </w:divsChild>
    </w:div>
    <w:div w:id="178677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077C-C969-4128-8A54-3951CEBF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16840</Words>
  <Characters>95993</Characters>
  <Application>Microsoft Office Word</Application>
  <DocSecurity>0</DocSecurity>
  <Lines>799</Lines>
  <Paragraphs>225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2019-02-25T11:30:00Z</cp:lastPrinted>
  <dcterms:created xsi:type="dcterms:W3CDTF">2019-02-25T11:30:00Z</dcterms:created>
  <dcterms:modified xsi:type="dcterms:W3CDTF">2019-02-25T11:30:00Z</dcterms:modified>
</cp:coreProperties>
</file>