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15" w:rsidRPr="00FD71D4" w:rsidRDefault="00F91215" w:rsidP="00F91215">
      <w:pPr>
        <w:jc w:val="center"/>
        <w:rPr>
          <w:rFonts w:ascii="Times New Roman" w:hAnsi="Times New Roman" w:cs="Times New Roman"/>
          <w:b/>
          <w:sz w:val="24"/>
          <w:szCs w:val="24"/>
        </w:rPr>
      </w:pPr>
      <w:r w:rsidRPr="00FD71D4">
        <w:rPr>
          <w:rFonts w:ascii="Times New Roman" w:hAnsi="Times New Roman" w:cs="Times New Roman"/>
          <w:b/>
          <w:sz w:val="24"/>
          <w:szCs w:val="24"/>
        </w:rPr>
        <w:t xml:space="preserve">ПРОТОКОЛ ОТ </w:t>
      </w:r>
      <w:r>
        <w:rPr>
          <w:rFonts w:ascii="Times New Roman" w:hAnsi="Times New Roman" w:cs="Times New Roman"/>
          <w:b/>
          <w:sz w:val="24"/>
          <w:szCs w:val="24"/>
        </w:rPr>
        <w:t>СЕДМОТО</w:t>
      </w:r>
      <w:r w:rsidRPr="00FD71D4">
        <w:rPr>
          <w:rFonts w:ascii="Times New Roman" w:hAnsi="Times New Roman" w:cs="Times New Roman"/>
          <w:b/>
          <w:sz w:val="24"/>
          <w:szCs w:val="24"/>
        </w:rPr>
        <w:t xml:space="preserve"> ЗАСЕДАНИЕ НА ОБЩИНСКИ СЪВЕТ-РУСЕ</w:t>
      </w:r>
    </w:p>
    <w:p w:rsidR="00F91215" w:rsidRPr="00FD71D4" w:rsidRDefault="00F91215" w:rsidP="00F91215">
      <w:pPr>
        <w:jc w:val="center"/>
        <w:rPr>
          <w:rFonts w:ascii="Times New Roman" w:hAnsi="Times New Roman" w:cs="Times New Roman"/>
          <w:b/>
          <w:sz w:val="24"/>
          <w:szCs w:val="24"/>
        </w:rPr>
      </w:pPr>
      <w:r w:rsidRPr="00FD71D4">
        <w:rPr>
          <w:rFonts w:ascii="Times New Roman" w:hAnsi="Times New Roman" w:cs="Times New Roman"/>
          <w:b/>
          <w:sz w:val="24"/>
          <w:szCs w:val="24"/>
        </w:rPr>
        <w:t xml:space="preserve">Проведено на </w:t>
      </w:r>
      <w:r>
        <w:rPr>
          <w:rFonts w:ascii="Times New Roman" w:hAnsi="Times New Roman" w:cs="Times New Roman"/>
          <w:b/>
          <w:sz w:val="24"/>
          <w:szCs w:val="24"/>
        </w:rPr>
        <w:t>24 март</w:t>
      </w:r>
      <w:r w:rsidRPr="00FD71D4">
        <w:rPr>
          <w:rFonts w:ascii="Times New Roman" w:hAnsi="Times New Roman" w:cs="Times New Roman"/>
          <w:b/>
          <w:sz w:val="24"/>
          <w:szCs w:val="24"/>
        </w:rPr>
        <w:t xml:space="preserve"> 201</w:t>
      </w:r>
      <w:r>
        <w:rPr>
          <w:rFonts w:ascii="Times New Roman" w:hAnsi="Times New Roman" w:cs="Times New Roman"/>
          <w:b/>
          <w:sz w:val="24"/>
          <w:szCs w:val="24"/>
        </w:rPr>
        <w:t>6</w:t>
      </w:r>
      <w:r w:rsidRPr="00FD71D4">
        <w:rPr>
          <w:rFonts w:ascii="Times New Roman" w:hAnsi="Times New Roman" w:cs="Times New Roman"/>
          <w:b/>
          <w:sz w:val="24"/>
          <w:szCs w:val="24"/>
        </w:rPr>
        <w:t xml:space="preserve"> година, начало </w:t>
      </w:r>
      <w:r>
        <w:rPr>
          <w:rFonts w:ascii="Times New Roman" w:hAnsi="Times New Roman" w:cs="Times New Roman"/>
          <w:b/>
          <w:sz w:val="24"/>
          <w:szCs w:val="24"/>
        </w:rPr>
        <w:t>09</w:t>
      </w:r>
      <w:r w:rsidRPr="00FD71D4">
        <w:rPr>
          <w:rFonts w:ascii="Times New Roman" w:hAnsi="Times New Roman" w:cs="Times New Roman"/>
          <w:b/>
          <w:sz w:val="24"/>
          <w:szCs w:val="24"/>
        </w:rPr>
        <w:t>:00 часа</w:t>
      </w:r>
    </w:p>
    <w:p w:rsidR="00F91215" w:rsidRPr="00FD71D4" w:rsidRDefault="00F91215" w:rsidP="00F91215">
      <w:pPr>
        <w:contextualSpacing/>
        <w:rPr>
          <w:rFonts w:ascii="Times New Roman" w:hAnsi="Times New Roman" w:cs="Times New Roman"/>
          <w:sz w:val="24"/>
          <w:szCs w:val="24"/>
        </w:rPr>
      </w:pPr>
    </w:p>
    <w:p w:rsidR="00F91215" w:rsidRDefault="00F91215" w:rsidP="00F91215">
      <w:pPr>
        <w:ind w:firstLine="708"/>
        <w:contextualSpacing/>
        <w:rPr>
          <w:rFonts w:ascii="Times New Roman" w:hAnsi="Times New Roman" w:cs="Times New Roman"/>
          <w:sz w:val="24"/>
          <w:szCs w:val="24"/>
        </w:rPr>
      </w:pPr>
      <w:r w:rsidRPr="00FD71D4">
        <w:rPr>
          <w:rFonts w:ascii="Times New Roman" w:hAnsi="Times New Roman" w:cs="Times New Roman"/>
          <w:sz w:val="24"/>
          <w:szCs w:val="24"/>
        </w:rPr>
        <w:t>От общо 51 общински съветни</w:t>
      </w:r>
      <w:r>
        <w:rPr>
          <w:rFonts w:ascii="Times New Roman" w:hAnsi="Times New Roman" w:cs="Times New Roman"/>
          <w:sz w:val="24"/>
          <w:szCs w:val="24"/>
        </w:rPr>
        <w:t>ци</w:t>
      </w:r>
      <w:r w:rsidRPr="00FD71D4">
        <w:rPr>
          <w:rFonts w:ascii="Times New Roman" w:hAnsi="Times New Roman" w:cs="Times New Roman"/>
          <w:sz w:val="24"/>
          <w:szCs w:val="24"/>
        </w:rPr>
        <w:t xml:space="preserve"> присъстваха </w:t>
      </w:r>
      <w:r>
        <w:rPr>
          <w:rFonts w:ascii="Times New Roman" w:hAnsi="Times New Roman" w:cs="Times New Roman"/>
          <w:sz w:val="24"/>
          <w:szCs w:val="24"/>
        </w:rPr>
        <w:t>50</w:t>
      </w:r>
      <w:r w:rsidRPr="00FD71D4">
        <w:rPr>
          <w:rFonts w:ascii="Times New Roman" w:hAnsi="Times New Roman" w:cs="Times New Roman"/>
          <w:sz w:val="24"/>
          <w:szCs w:val="24"/>
        </w:rPr>
        <w:t>, отсъства</w:t>
      </w:r>
      <w:r>
        <w:rPr>
          <w:rFonts w:ascii="Times New Roman" w:hAnsi="Times New Roman" w:cs="Times New Roman"/>
          <w:sz w:val="24"/>
          <w:szCs w:val="24"/>
        </w:rPr>
        <w:t xml:space="preserve"> Владо Владов. </w:t>
      </w:r>
    </w:p>
    <w:p w:rsidR="00F91215" w:rsidRDefault="00F91215" w:rsidP="00F91215">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и ръководено от чл.-кор. проф Христо Белоев. </w:t>
      </w:r>
    </w:p>
    <w:p w:rsidR="006F3485" w:rsidRDefault="00F91215" w:rsidP="002A7DAB">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91215">
        <w:rPr>
          <w:rFonts w:ascii="Times New Roman" w:hAnsi="Times New Roman" w:cs="Times New Roman"/>
          <w:sz w:val="24"/>
          <w:szCs w:val="24"/>
        </w:rPr>
        <w:t xml:space="preserve">... системата е включена. Благодаря, 41 общински съветници се регистрираха, има още в залата. Имаме необходимия кворум, можем да започнем своята работа. Първо с господин кмета да поздравим нашите рожденици: д-р Кристиян Иванов е днес рожденик, да го поздравим. Няма цветя, тъй като са мъже, </w:t>
      </w:r>
      <w:r>
        <w:rPr>
          <w:rFonts w:ascii="Times New Roman" w:hAnsi="Times New Roman" w:cs="Times New Roman"/>
          <w:sz w:val="24"/>
          <w:szCs w:val="24"/>
        </w:rPr>
        <w:t xml:space="preserve">но да има поздравителни адреси и Искрен Илиев също да поздравим. В началото на работата на Общинският съвет нека да обявим своята съпричастност към това, което се случи в Брюксел, атентатите и надявам се всички ще се обединим около това, че с тая съпричастност да се обявим против всички тия действия, да не се случват и да търсим начини как да се подобри това положение и мира в целия свят. </w:t>
      </w:r>
      <w:r w:rsidR="008C0269">
        <w:rPr>
          <w:rFonts w:ascii="Times New Roman" w:hAnsi="Times New Roman" w:cs="Times New Roman"/>
          <w:sz w:val="24"/>
          <w:szCs w:val="24"/>
        </w:rPr>
        <w:t>В началото преди да започнем обсъждане на дневния ред някои съобщения – на основание чл. 100, ал. 1 от Правилника за организация и дейността на Общинския съвет, неговите комисии и взаимодействието му с общинска администрация съобщавам за постъпило от областния управител оспорване на Решение № 78, прието с Протокол № 4 от 21 януари тази година, това е за газстанцията решението, което взехме. Заседанието на Административния съд-Русе е насрочено за 4 април тази година. Второ, на основание чл. 97 и 98, ал. 1 от Правилника за организация и дейността на Общинския съвет, неговите комисии и взаимодействието му с общинска администрация и по искане с вх. №214 от 08.03.2016 г. на Емил Милушев обявявам поправка на очевидна фактическа грешка в Протокол №6, от последното заседание е това от 25 февруари и в Решение №117 от 25 февруари като в текста след израза местност „Орта Екенлик“ се постави запетая и се добави „ ... предмет на Акт за частна общинска собственост №5029 от 19.03.2012 г.“ Пристъпваме към обсъждане на дневния ред в точка 8-ма, в текста вместо Сдружение „</w:t>
      </w:r>
      <w:r w:rsidR="006F3485">
        <w:rPr>
          <w:rFonts w:ascii="Times New Roman" w:hAnsi="Times New Roman" w:cs="Times New Roman"/>
          <w:sz w:val="24"/>
          <w:szCs w:val="24"/>
        </w:rPr>
        <w:t xml:space="preserve">Съюз на ...“, Сдружение „Българска асоциация на пенсионерите“ да се чете Сдружение съюз на пенсионерите – 2004“. По този начин са разглеждани и материалите, грешка има в дневния ред. Така, по дневния ред въпроси, изказвания? Няма, който е съгласен с дневния ред, моля да гласува. </w:t>
      </w:r>
    </w:p>
    <w:p w:rsidR="006F3485" w:rsidRPr="006F3485" w:rsidRDefault="006F3485" w:rsidP="006F3485">
      <w:pPr>
        <w:contextualSpacing/>
        <w:rPr>
          <w:rFonts w:ascii="Times New Roman" w:eastAsia="Times New Roman" w:hAnsi="Times New Roman" w:cs="Times New Roman"/>
          <w:b/>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 xml:space="preserve">48. С 48 гласа „за”, 0 „против” и 0 „въздържали се” така се прие следния </w:t>
      </w:r>
    </w:p>
    <w:p w:rsidR="006F3485" w:rsidRDefault="006F3485" w:rsidP="00F91215">
      <w:pPr>
        <w:contextualSpacing/>
      </w:pPr>
    </w:p>
    <w:p w:rsidR="006F3485" w:rsidRPr="00EC34B8" w:rsidRDefault="006F3485" w:rsidP="006F3485">
      <w:pPr>
        <w:pStyle w:val="a3"/>
        <w:tabs>
          <w:tab w:val="left" w:pos="-360"/>
          <w:tab w:val="left" w:pos="360"/>
        </w:tabs>
        <w:ind w:left="-360"/>
        <w:rPr>
          <w:sz w:val="24"/>
        </w:rPr>
      </w:pPr>
      <w:r w:rsidRPr="00EC34B8">
        <w:rPr>
          <w:sz w:val="24"/>
        </w:rPr>
        <w:t>ДНЕВЕН РЕД:</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bCs/>
          <w:sz w:val="24"/>
          <w:szCs w:val="24"/>
        </w:rPr>
        <w:t>К.Л. 157</w:t>
      </w:r>
      <w:r w:rsidRPr="006F3485">
        <w:rPr>
          <w:rFonts w:ascii="Times New Roman" w:hAnsi="Times New Roman"/>
          <w:bCs/>
          <w:sz w:val="24"/>
          <w:szCs w:val="24"/>
        </w:rPr>
        <w:t xml:space="preserve"> Годишен доклад за наблюдение на изпълнението през 2015 г. на Общинския план за развитие на Община Русе 2014-2020 г.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146</w:t>
      </w:r>
      <w:r w:rsidRPr="006F3485">
        <w:rPr>
          <w:rFonts w:ascii="Times New Roman" w:hAnsi="Times New Roman"/>
          <w:sz w:val="24"/>
          <w:szCs w:val="24"/>
        </w:rPr>
        <w:t xml:space="preserve"> </w:t>
      </w:r>
      <w:r w:rsidRPr="006F3485">
        <w:rPr>
          <w:rFonts w:ascii="Times New Roman" w:hAnsi="Times New Roman"/>
          <w:bCs/>
          <w:sz w:val="24"/>
          <w:szCs w:val="24"/>
        </w:rPr>
        <w:t xml:space="preserve">Избор на управител на „Общински пазари“ ЕООД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bCs/>
          <w:sz w:val="24"/>
          <w:szCs w:val="24"/>
        </w:rPr>
        <w:t>К.Л. 151</w:t>
      </w:r>
      <w:r w:rsidRPr="006F3485">
        <w:rPr>
          <w:rFonts w:ascii="Times New Roman" w:hAnsi="Times New Roman"/>
          <w:bCs/>
          <w:sz w:val="24"/>
          <w:szCs w:val="24"/>
        </w:rPr>
        <w:t xml:space="preserve"> Безвъзмездно предоставяне за управление на самостоятелни обекти в сграда с идентификатор 63427.2.4082.3 – собственост на Община Русе, находящи се на ул. „Александровска“№93 в гр. Русе в полза на Общински младежки дом – Русе</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152</w:t>
      </w:r>
      <w:r w:rsidRPr="006F3485">
        <w:rPr>
          <w:rFonts w:ascii="Times New Roman" w:hAnsi="Times New Roman"/>
          <w:sz w:val="24"/>
          <w:szCs w:val="24"/>
        </w:rPr>
        <w:t xml:space="preserve"> </w:t>
      </w:r>
      <w:r w:rsidRPr="006F3485">
        <w:rPr>
          <w:rFonts w:ascii="Times New Roman" w:hAnsi="Times New Roman"/>
          <w:bCs/>
          <w:sz w:val="24"/>
          <w:szCs w:val="24"/>
        </w:rPr>
        <w:t xml:space="preserve">Откриване на процедура за провеждане на публичен търг с явно наддаване за продажба на недвижими имоти – частна общинска собственост, намиращи се в с. Бъзън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154</w:t>
      </w:r>
      <w:r w:rsidRPr="006F3485">
        <w:rPr>
          <w:rFonts w:ascii="Times New Roman" w:hAnsi="Times New Roman"/>
          <w:sz w:val="24"/>
          <w:szCs w:val="24"/>
        </w:rPr>
        <w:t xml:space="preserve"> </w:t>
      </w:r>
      <w:r w:rsidRPr="006F3485">
        <w:rPr>
          <w:rFonts w:ascii="Times New Roman" w:hAnsi="Times New Roman"/>
          <w:bCs/>
          <w:sz w:val="24"/>
          <w:szCs w:val="24"/>
        </w:rPr>
        <w:t xml:space="preserve">Предоставяне безвъзмездно за управление на имот – частна общинска собственост, намиращ се в с. Ястребово, на кметство – с. Ястребово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153</w:t>
      </w:r>
      <w:r w:rsidRPr="006F3485">
        <w:rPr>
          <w:rFonts w:ascii="Times New Roman" w:hAnsi="Times New Roman"/>
          <w:sz w:val="24"/>
          <w:szCs w:val="24"/>
        </w:rPr>
        <w:t xml:space="preserve"> </w:t>
      </w:r>
      <w:r w:rsidRPr="006F3485">
        <w:rPr>
          <w:rFonts w:ascii="Times New Roman" w:hAnsi="Times New Roman"/>
          <w:bCs/>
          <w:sz w:val="24"/>
          <w:szCs w:val="24"/>
        </w:rPr>
        <w:t xml:space="preserve">Промяна предназначението на имот №000044 в землището на с. Червена вода – от „територия за нуждите на горското стопанство“ в „територия предназначена за селското стопанство“ с начин на трайно ползване – „нива“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lastRenderedPageBreak/>
        <w:t>К.Л. 147</w:t>
      </w:r>
      <w:r w:rsidRPr="006F3485">
        <w:rPr>
          <w:rFonts w:ascii="Times New Roman" w:hAnsi="Times New Roman"/>
          <w:sz w:val="24"/>
          <w:szCs w:val="24"/>
        </w:rPr>
        <w:t xml:space="preserve"> </w:t>
      </w:r>
      <w:r w:rsidRPr="006F3485">
        <w:rPr>
          <w:rFonts w:ascii="Times New Roman" w:hAnsi="Times New Roman"/>
          <w:bCs/>
          <w:sz w:val="24"/>
          <w:szCs w:val="24"/>
        </w:rPr>
        <w:t xml:space="preserve">Провеждане на публичен търг с явно наддаване за отдаване под наем на части от обекти общинска собственост по чл. 56 от ЗУТ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150</w:t>
      </w:r>
      <w:r w:rsidRPr="006F3485">
        <w:rPr>
          <w:rFonts w:ascii="Times New Roman" w:hAnsi="Times New Roman"/>
          <w:sz w:val="24"/>
          <w:szCs w:val="24"/>
        </w:rPr>
        <w:t xml:space="preserve"> Отдаване под наем на част от самостоятелен обект в сграда – частна общинска собственост за клуб на Сдружение „</w:t>
      </w:r>
      <w:r w:rsidR="001D073C">
        <w:rPr>
          <w:rFonts w:ascii="Times New Roman" w:hAnsi="Times New Roman"/>
          <w:sz w:val="24"/>
          <w:szCs w:val="24"/>
        </w:rPr>
        <w:t>Съюз на пенсионерите – 2004“</w:t>
      </w:r>
    </w:p>
    <w:p w:rsidR="006F3485" w:rsidRPr="006F3485" w:rsidRDefault="006F3485" w:rsidP="006F3485">
      <w:pPr>
        <w:pStyle w:val="1"/>
        <w:numPr>
          <w:ilvl w:val="0"/>
          <w:numId w:val="1"/>
        </w:numPr>
        <w:spacing w:line="240" w:lineRule="auto"/>
        <w:ind w:left="426"/>
        <w:contextualSpacing/>
        <w:jc w:val="both"/>
        <w:rPr>
          <w:rFonts w:ascii="Times New Roman" w:hAnsi="Times New Roman"/>
          <w:sz w:val="24"/>
          <w:szCs w:val="24"/>
        </w:rPr>
      </w:pPr>
      <w:r w:rsidRPr="006F3485">
        <w:rPr>
          <w:rFonts w:ascii="Times New Roman" w:hAnsi="Times New Roman"/>
          <w:b/>
          <w:sz w:val="24"/>
          <w:szCs w:val="24"/>
        </w:rPr>
        <w:t xml:space="preserve">К.Л. 159 </w:t>
      </w:r>
      <w:r w:rsidRPr="006F3485">
        <w:rPr>
          <w:rFonts w:ascii="Times New Roman" w:hAnsi="Times New Roman"/>
          <w:sz w:val="24"/>
          <w:szCs w:val="24"/>
        </w:rPr>
        <w:t xml:space="preserve">Корекция на Бюджета на Община Русе за 2016 година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160</w:t>
      </w:r>
      <w:r w:rsidRPr="006F3485">
        <w:rPr>
          <w:rFonts w:ascii="Times New Roman" w:hAnsi="Times New Roman"/>
          <w:sz w:val="24"/>
          <w:szCs w:val="24"/>
        </w:rPr>
        <w:t xml:space="preserve"> Приемане на Бюджетна прогноза 2017-2019 г. – Местни дейности на Община Русе и Приложения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156</w:t>
      </w:r>
      <w:r w:rsidRPr="006F3485">
        <w:rPr>
          <w:rFonts w:ascii="Times New Roman" w:hAnsi="Times New Roman"/>
          <w:sz w:val="24"/>
          <w:szCs w:val="24"/>
        </w:rPr>
        <w:t xml:space="preserve"> </w:t>
      </w:r>
      <w:r w:rsidRPr="006F3485">
        <w:rPr>
          <w:rFonts w:ascii="Times New Roman" w:hAnsi="Times New Roman"/>
          <w:bCs/>
          <w:sz w:val="24"/>
          <w:szCs w:val="24"/>
        </w:rPr>
        <w:t>Приемане на план за защита при бедствия на Община Русе и план за противодействие при тероризъм</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149</w:t>
      </w:r>
      <w:r w:rsidRPr="006F3485">
        <w:rPr>
          <w:rFonts w:ascii="Times New Roman" w:hAnsi="Times New Roman"/>
          <w:sz w:val="24"/>
          <w:szCs w:val="24"/>
        </w:rPr>
        <w:t xml:space="preserve"> </w:t>
      </w:r>
      <w:r w:rsidRPr="006F3485">
        <w:rPr>
          <w:rFonts w:ascii="Times New Roman" w:hAnsi="Times New Roman"/>
          <w:bCs/>
          <w:sz w:val="24"/>
          <w:szCs w:val="24"/>
        </w:rPr>
        <w:t xml:space="preserve">Приемане на общинската Програма за закрила на детето – 2016 г.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158</w:t>
      </w:r>
      <w:r w:rsidRPr="006F3485">
        <w:rPr>
          <w:rFonts w:ascii="Times New Roman" w:hAnsi="Times New Roman"/>
          <w:sz w:val="24"/>
          <w:szCs w:val="24"/>
        </w:rPr>
        <w:t xml:space="preserve"> </w:t>
      </w:r>
      <w:r w:rsidRPr="006F3485">
        <w:rPr>
          <w:rFonts w:ascii="Times New Roman" w:hAnsi="Times New Roman"/>
          <w:bCs/>
          <w:sz w:val="24"/>
          <w:szCs w:val="24"/>
        </w:rPr>
        <w:t>1.Приемане на Анализ на потребностите от социални услуги на общинско ниво, в изпълнение на Общинска стратегия за развитие на социалните услуги – Община Русе (2010-2015 г.) и Областна стратегия за развитие на социалните услуги в област Русе (2010-2015 г.)</w:t>
      </w:r>
      <w:r w:rsidRPr="006F3485">
        <w:rPr>
          <w:rFonts w:ascii="Times New Roman" w:hAnsi="Times New Roman"/>
          <w:bCs/>
          <w:sz w:val="24"/>
          <w:szCs w:val="24"/>
          <w:lang w:val="en-US"/>
        </w:rPr>
        <w:t xml:space="preserve"> </w:t>
      </w:r>
      <w:r w:rsidRPr="006F3485">
        <w:rPr>
          <w:rFonts w:ascii="Times New Roman" w:hAnsi="Times New Roman"/>
          <w:bCs/>
          <w:sz w:val="24"/>
          <w:szCs w:val="24"/>
        </w:rPr>
        <w:t xml:space="preserve">2.Приемане на Общинска стратегия за развитие на социалните услуги в Община Русе (2016-2020 г.) в изпълнение на Областната стратегия за развитие на социалните услуги в област Русе (2016-2020 г.)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Cs/>
          <w:sz w:val="24"/>
          <w:szCs w:val="24"/>
        </w:rPr>
        <w:t>Решение за даване на съгласие за кандидатстване на Община Русе с проект по Наредба № 2 от 08.05.2014 г. на Министерство на младежта и спорта по обект „Модернизиране на Градски стадион Русе: изграждане на електрически мрежи и осветление; изграждане на поливна инсталация; ремонт на дренажна инсталация“</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 xml:space="preserve">К.Л.142 </w:t>
      </w:r>
      <w:r w:rsidRPr="006F3485">
        <w:rPr>
          <w:rFonts w:ascii="Times New Roman" w:hAnsi="Times New Roman"/>
          <w:bCs/>
          <w:sz w:val="24"/>
          <w:szCs w:val="24"/>
        </w:rPr>
        <w:t xml:space="preserve">Годишен отчет за 2015 г. за изпълнение на Програма за управление на дейностите по отпадъците на Община Русе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143</w:t>
      </w:r>
      <w:r w:rsidRPr="006F3485">
        <w:rPr>
          <w:rFonts w:ascii="Times New Roman" w:hAnsi="Times New Roman"/>
          <w:sz w:val="24"/>
          <w:szCs w:val="24"/>
        </w:rPr>
        <w:t xml:space="preserve"> </w:t>
      </w:r>
      <w:r w:rsidRPr="006F3485">
        <w:rPr>
          <w:rFonts w:ascii="Times New Roman" w:hAnsi="Times New Roman"/>
          <w:bCs/>
          <w:sz w:val="24"/>
          <w:szCs w:val="24"/>
        </w:rPr>
        <w:t xml:space="preserve">Годишен отчет за 2015 г. за изпълнение на План за действие към Стратегическа карта за шум в околната среда на агломерация Русе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145</w:t>
      </w:r>
      <w:r w:rsidRPr="006F3485">
        <w:rPr>
          <w:rFonts w:ascii="Times New Roman" w:hAnsi="Times New Roman"/>
          <w:sz w:val="24"/>
          <w:szCs w:val="24"/>
        </w:rPr>
        <w:t xml:space="preserve"> </w:t>
      </w:r>
      <w:r w:rsidRPr="006F3485">
        <w:rPr>
          <w:rFonts w:ascii="Times New Roman" w:hAnsi="Times New Roman"/>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63427.150.503, находящ се в местността „Караманлийка“, гр. Русе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148</w:t>
      </w:r>
      <w:r w:rsidRPr="006F3485">
        <w:rPr>
          <w:rFonts w:ascii="Times New Roman" w:hAnsi="Times New Roman"/>
          <w:sz w:val="24"/>
          <w:szCs w:val="24"/>
        </w:rPr>
        <w:t xml:space="preserve"> </w:t>
      </w:r>
      <w:r w:rsidRPr="006F3485">
        <w:rPr>
          <w:rFonts w:ascii="Times New Roman" w:hAnsi="Times New Roman"/>
          <w:bCs/>
          <w:sz w:val="24"/>
          <w:szCs w:val="24"/>
        </w:rPr>
        <w:t xml:space="preserve">Даване на Разрешение за изработване на проект за подробен устройствен план – план за застрояване на имот с номер 054025, находящ се в землището на гр. Мартен, Община Русе в местността „Вехтите лозя“ </w:t>
      </w:r>
    </w:p>
    <w:p w:rsidR="006F3485" w:rsidRPr="006F3485" w:rsidRDefault="006F3485" w:rsidP="006F3485">
      <w:pPr>
        <w:pStyle w:val="1"/>
        <w:numPr>
          <w:ilvl w:val="0"/>
          <w:numId w:val="1"/>
        </w:numPr>
        <w:spacing w:line="240" w:lineRule="auto"/>
        <w:ind w:left="426"/>
        <w:contextualSpacing/>
        <w:jc w:val="both"/>
        <w:rPr>
          <w:rFonts w:ascii="Times New Roman" w:hAnsi="Times New Roman"/>
          <w:bCs/>
          <w:sz w:val="24"/>
          <w:szCs w:val="24"/>
        </w:rPr>
      </w:pPr>
      <w:r w:rsidRPr="006F3485">
        <w:rPr>
          <w:rFonts w:ascii="Times New Roman" w:hAnsi="Times New Roman"/>
          <w:b/>
          <w:sz w:val="24"/>
          <w:szCs w:val="24"/>
        </w:rPr>
        <w:t>К.Л. 161</w:t>
      </w:r>
      <w:r w:rsidRPr="006F3485">
        <w:rPr>
          <w:rFonts w:ascii="Times New Roman" w:hAnsi="Times New Roman"/>
          <w:sz w:val="24"/>
          <w:szCs w:val="24"/>
        </w:rPr>
        <w:t xml:space="preserve"> </w:t>
      </w:r>
      <w:r w:rsidRPr="006F3485">
        <w:rPr>
          <w:rFonts w:ascii="Times New Roman" w:hAnsi="Times New Roman"/>
          <w:bCs/>
          <w:sz w:val="24"/>
          <w:szCs w:val="24"/>
        </w:rPr>
        <w:t>Удостояване на г-жа Нешка Стефанова Робева със званието „Почетен гражданин на град Русе“</w:t>
      </w:r>
    </w:p>
    <w:p w:rsidR="006F3485" w:rsidRPr="006F3485" w:rsidRDefault="006F3485" w:rsidP="006F3485">
      <w:pPr>
        <w:pStyle w:val="1"/>
        <w:numPr>
          <w:ilvl w:val="0"/>
          <w:numId w:val="1"/>
        </w:numPr>
        <w:spacing w:line="240" w:lineRule="auto"/>
        <w:ind w:left="425" w:hanging="357"/>
        <w:contextualSpacing/>
        <w:jc w:val="both"/>
        <w:rPr>
          <w:rFonts w:ascii="Times New Roman" w:hAnsi="Times New Roman"/>
          <w:sz w:val="24"/>
          <w:szCs w:val="24"/>
        </w:rPr>
      </w:pPr>
      <w:r w:rsidRPr="006F3485">
        <w:rPr>
          <w:rFonts w:ascii="Times New Roman" w:hAnsi="Times New Roman"/>
          <w:b/>
          <w:bCs/>
          <w:sz w:val="24"/>
          <w:szCs w:val="24"/>
        </w:rPr>
        <w:t>К.Л. 162</w:t>
      </w:r>
      <w:r w:rsidRPr="006F3485">
        <w:rPr>
          <w:rFonts w:ascii="Times New Roman" w:hAnsi="Times New Roman"/>
          <w:bCs/>
          <w:sz w:val="24"/>
          <w:szCs w:val="24"/>
        </w:rPr>
        <w:t xml:space="preserve"> Отмяна на Решение №78/21.01.2016 г. на ОбС-Русе, прието с Протокол №4/21.01.2016 г. </w:t>
      </w:r>
    </w:p>
    <w:p w:rsidR="006F3485" w:rsidRPr="006F3485" w:rsidRDefault="006F3485" w:rsidP="006F3485">
      <w:pPr>
        <w:pStyle w:val="1"/>
        <w:numPr>
          <w:ilvl w:val="0"/>
          <w:numId w:val="1"/>
        </w:numPr>
        <w:spacing w:line="240" w:lineRule="auto"/>
        <w:ind w:left="425" w:hanging="357"/>
        <w:contextualSpacing/>
        <w:jc w:val="both"/>
        <w:rPr>
          <w:rFonts w:ascii="Times New Roman" w:hAnsi="Times New Roman"/>
          <w:sz w:val="24"/>
          <w:szCs w:val="24"/>
        </w:rPr>
      </w:pPr>
      <w:r w:rsidRPr="006F3485">
        <w:rPr>
          <w:rFonts w:ascii="Times New Roman" w:hAnsi="Times New Roman"/>
          <w:sz w:val="24"/>
          <w:szCs w:val="24"/>
        </w:rPr>
        <w:t>Приемане план на заседанията на  ОбС–Русе за второто тримесечие и месец юли на  2016 г.</w:t>
      </w:r>
    </w:p>
    <w:p w:rsidR="006F3485" w:rsidRPr="006F3485" w:rsidRDefault="006F3485" w:rsidP="006F3485">
      <w:pPr>
        <w:pStyle w:val="1"/>
        <w:numPr>
          <w:ilvl w:val="0"/>
          <w:numId w:val="1"/>
        </w:numPr>
        <w:spacing w:line="240" w:lineRule="auto"/>
        <w:ind w:left="425" w:hanging="357"/>
        <w:contextualSpacing/>
        <w:jc w:val="both"/>
        <w:rPr>
          <w:rFonts w:ascii="Times New Roman" w:hAnsi="Times New Roman"/>
          <w:sz w:val="24"/>
          <w:szCs w:val="24"/>
        </w:rPr>
      </w:pPr>
      <w:r w:rsidRPr="006F3485">
        <w:rPr>
          <w:rFonts w:ascii="Times New Roman" w:hAnsi="Times New Roman"/>
          <w:sz w:val="24"/>
          <w:szCs w:val="24"/>
        </w:rPr>
        <w:t>Опрощаване на несъбираемо държавно вземане</w:t>
      </w:r>
      <w:r w:rsidRPr="006F3485">
        <w:rPr>
          <w:rFonts w:ascii="Times New Roman" w:hAnsi="Times New Roman"/>
          <w:sz w:val="24"/>
          <w:szCs w:val="24"/>
          <w:lang w:val="en-US"/>
        </w:rPr>
        <w:t xml:space="preserve"> </w:t>
      </w:r>
      <w:r w:rsidRPr="006F3485">
        <w:rPr>
          <w:rFonts w:ascii="Times New Roman" w:hAnsi="Times New Roman"/>
          <w:sz w:val="24"/>
          <w:szCs w:val="24"/>
        </w:rPr>
        <w:t>на Елка Захариева</w:t>
      </w:r>
    </w:p>
    <w:p w:rsidR="006F3485" w:rsidRPr="006F3485" w:rsidRDefault="006F3485" w:rsidP="006F3485">
      <w:pPr>
        <w:pStyle w:val="1"/>
        <w:numPr>
          <w:ilvl w:val="0"/>
          <w:numId w:val="1"/>
        </w:numPr>
        <w:spacing w:line="240" w:lineRule="auto"/>
        <w:ind w:left="425" w:hanging="357"/>
        <w:contextualSpacing/>
        <w:jc w:val="both"/>
        <w:rPr>
          <w:rFonts w:ascii="Times New Roman" w:hAnsi="Times New Roman"/>
          <w:sz w:val="24"/>
          <w:szCs w:val="24"/>
        </w:rPr>
      </w:pPr>
      <w:r w:rsidRPr="006F3485">
        <w:rPr>
          <w:rFonts w:ascii="Times New Roman" w:hAnsi="Times New Roman"/>
          <w:sz w:val="24"/>
          <w:szCs w:val="24"/>
        </w:rPr>
        <w:t>Опрощаване на несъбираемо държавно вземане на Ангел Захариев</w:t>
      </w:r>
    </w:p>
    <w:p w:rsidR="006F3485" w:rsidRPr="006F3485" w:rsidRDefault="006F3485" w:rsidP="006F3485">
      <w:pPr>
        <w:pStyle w:val="1"/>
        <w:numPr>
          <w:ilvl w:val="0"/>
          <w:numId w:val="1"/>
        </w:numPr>
        <w:spacing w:line="240" w:lineRule="auto"/>
        <w:ind w:left="426"/>
        <w:contextualSpacing/>
        <w:jc w:val="both"/>
        <w:rPr>
          <w:rFonts w:ascii="Times New Roman" w:hAnsi="Times New Roman"/>
          <w:sz w:val="24"/>
          <w:szCs w:val="24"/>
        </w:rPr>
      </w:pPr>
      <w:r w:rsidRPr="006F3485">
        <w:rPr>
          <w:rFonts w:ascii="Times New Roman" w:hAnsi="Times New Roman"/>
          <w:sz w:val="24"/>
          <w:szCs w:val="24"/>
        </w:rPr>
        <w:t>Питания на общински съветници</w:t>
      </w:r>
    </w:p>
    <w:p w:rsidR="006F3485" w:rsidRDefault="006F3485" w:rsidP="006F3485">
      <w:pPr>
        <w:pStyle w:val="1"/>
        <w:numPr>
          <w:ilvl w:val="0"/>
          <w:numId w:val="1"/>
        </w:numPr>
        <w:spacing w:line="240" w:lineRule="auto"/>
        <w:ind w:left="426"/>
        <w:contextualSpacing/>
        <w:jc w:val="both"/>
      </w:pPr>
      <w:r w:rsidRPr="006F3485">
        <w:rPr>
          <w:rFonts w:ascii="Times New Roman" w:hAnsi="Times New Roman"/>
          <w:sz w:val="24"/>
          <w:szCs w:val="24"/>
        </w:rPr>
        <w:t xml:space="preserve">Изказване на </w:t>
      </w:r>
      <w:r w:rsidRPr="002A7DAB">
        <w:rPr>
          <w:rFonts w:ascii="Times New Roman" w:hAnsi="Times New Roman"/>
          <w:sz w:val="24"/>
          <w:szCs w:val="24"/>
        </w:rPr>
        <w:t>Мариян Димитров – вх.№246/18.03.2016 г.</w:t>
      </w:r>
    </w:p>
    <w:p w:rsidR="006F3485" w:rsidRPr="006F3485" w:rsidRDefault="006F3485" w:rsidP="006F3485">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F3485">
        <w:rPr>
          <w:rFonts w:ascii="Times New Roman" w:hAnsi="Times New Roman" w:cs="Times New Roman"/>
          <w:sz w:val="24"/>
          <w:szCs w:val="24"/>
        </w:rPr>
        <w:t>Дневният ред е приет, но тук възниква ...</w:t>
      </w:r>
    </w:p>
    <w:p w:rsidR="006F3485" w:rsidRPr="00924AFE" w:rsidRDefault="006F3485" w:rsidP="006F3485">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М. Славчев: </w:t>
      </w:r>
      <w:r w:rsidRPr="00924AFE">
        <w:rPr>
          <w:rFonts w:ascii="Times New Roman" w:hAnsi="Times New Roman" w:cs="Times New Roman"/>
          <w:sz w:val="24"/>
          <w:szCs w:val="24"/>
        </w:rPr>
        <w:t xml:space="preserve">Колеги, аз имам предложение. Извинявам се, че гласувахме материалът, обаче като гледам, понеже вървя по комисии ми се струва, че имаме пропуск в дневния ред, контролен лист 144, не го виждам в дневния ред. Предлагам да го вкараме, да го прегласуваме наново ... (коментар от зала не се чува) Реконструкция на триклонно кръстовище по ул. „Потсдам“ и ул. „Проф. Михаил Арнаудов“, източна промишлена зона и не го виждам в дневния ред, а то си е елемент на дневния ред. (коментар от зала не се чува) За следваща сесия ли остава? Добре, разбрах. </w:t>
      </w:r>
    </w:p>
    <w:p w:rsidR="006F3485" w:rsidRPr="00924AFE" w:rsidRDefault="006F3485" w:rsidP="006F3485">
      <w:pPr>
        <w:contextualSpacing/>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4AFE">
        <w:rPr>
          <w:rFonts w:ascii="Times New Roman" w:hAnsi="Times New Roman" w:cs="Times New Roman"/>
          <w:sz w:val="24"/>
          <w:szCs w:val="24"/>
        </w:rPr>
        <w:t xml:space="preserve">Благодаря. Дневният ред е приет. </w:t>
      </w:r>
    </w:p>
    <w:p w:rsidR="006F3485" w:rsidRPr="006F3485" w:rsidRDefault="006F3485" w:rsidP="006F3485"/>
    <w:p w:rsidR="006F3485" w:rsidRPr="006F3485" w:rsidRDefault="006F3485" w:rsidP="006F3485">
      <w:pPr>
        <w:contextualSpacing/>
        <w:rPr>
          <w:rFonts w:ascii="Times New Roman" w:hAnsi="Times New Roman" w:cs="Times New Roman"/>
          <w:b/>
          <w:sz w:val="24"/>
          <w:szCs w:val="24"/>
        </w:rPr>
      </w:pPr>
      <w:r w:rsidRPr="006F3485">
        <w:rPr>
          <w:rFonts w:ascii="Times New Roman" w:hAnsi="Times New Roman" w:cs="Times New Roman"/>
          <w:b/>
          <w:sz w:val="24"/>
          <w:szCs w:val="24"/>
        </w:rPr>
        <w:lastRenderedPageBreak/>
        <w:t>1 Точка</w:t>
      </w:r>
    </w:p>
    <w:p w:rsidR="006F3485" w:rsidRDefault="006F3485" w:rsidP="006F3485">
      <w:pPr>
        <w:contextualSpacing/>
        <w:rPr>
          <w:rFonts w:ascii="Times New Roman" w:hAnsi="Times New Roman" w:cs="Times New Roman"/>
          <w:b/>
          <w:bCs/>
          <w:sz w:val="24"/>
          <w:szCs w:val="24"/>
        </w:rPr>
      </w:pPr>
      <w:r w:rsidRPr="006F3485">
        <w:rPr>
          <w:rFonts w:ascii="Times New Roman" w:hAnsi="Times New Roman" w:cs="Times New Roman"/>
          <w:b/>
          <w:bCs/>
          <w:sz w:val="24"/>
          <w:szCs w:val="24"/>
        </w:rPr>
        <w:t xml:space="preserve">Годишен доклад за наблюдение на изпълнението през 2015 г. на Общинския план за развитие на Община Русе 2014-2020 г. </w:t>
      </w:r>
    </w:p>
    <w:p w:rsidR="006F3485" w:rsidRDefault="006F3485" w:rsidP="006F3485">
      <w:pPr>
        <w:contextualSpacing/>
        <w:rPr>
          <w:rFonts w:ascii="Times New Roman" w:hAnsi="Times New Roman" w:cs="Times New Roman"/>
          <w:b/>
          <w:bCs/>
          <w:sz w:val="24"/>
          <w:szCs w:val="24"/>
        </w:rPr>
      </w:pPr>
      <w:r>
        <w:rPr>
          <w:rFonts w:ascii="Times New Roman" w:hAnsi="Times New Roman" w:cs="Times New Roman"/>
          <w:b/>
          <w:bCs/>
          <w:sz w:val="24"/>
          <w:szCs w:val="24"/>
        </w:rPr>
        <w:tab/>
      </w:r>
    </w:p>
    <w:p w:rsidR="006F3485" w:rsidRDefault="006F3485" w:rsidP="006F3485">
      <w:pPr>
        <w:contextualSpacing/>
        <w:rPr>
          <w:rFonts w:ascii="Times New Roman" w:hAnsi="Times New Roman" w:cs="Times New Roman"/>
          <w:b/>
          <w:sz w:val="24"/>
          <w:szCs w:val="24"/>
        </w:rPr>
      </w:pPr>
      <w:r>
        <w:rPr>
          <w:rFonts w:ascii="Times New Roman" w:hAnsi="Times New Roman" w:cs="Times New Roman"/>
          <w:b/>
          <w:bCs/>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4AFE">
        <w:rPr>
          <w:rFonts w:ascii="Times New Roman" w:hAnsi="Times New Roman" w:cs="Times New Roman"/>
          <w:sz w:val="24"/>
          <w:szCs w:val="24"/>
        </w:rPr>
        <w:t>По първа точка Карапчански.</w:t>
      </w:r>
    </w:p>
    <w:p w:rsidR="006F3485" w:rsidRPr="00924AFE" w:rsidRDefault="006F3485" w:rsidP="006F3485">
      <w:pPr>
        <w:contextualSpacing/>
        <w:rPr>
          <w:rFonts w:ascii="Times New Roman" w:hAnsi="Times New Roman" w:cs="Times New Roman"/>
          <w:sz w:val="24"/>
          <w:szCs w:val="24"/>
        </w:rPr>
      </w:pPr>
      <w:r>
        <w:rPr>
          <w:rFonts w:ascii="Times New Roman" w:hAnsi="Times New Roman" w:cs="Times New Roman"/>
          <w:b/>
          <w:sz w:val="24"/>
          <w:szCs w:val="24"/>
        </w:rPr>
        <w:tab/>
        <w:t xml:space="preserve">Г-н Стр. Карапчански: </w:t>
      </w:r>
      <w:r w:rsidRPr="00924AFE">
        <w:rPr>
          <w:rFonts w:ascii="Times New Roman" w:hAnsi="Times New Roman" w:cs="Times New Roman"/>
          <w:sz w:val="24"/>
          <w:szCs w:val="24"/>
        </w:rPr>
        <w:t>Уважаеми г-н Председател, уважаеми госпожи и господа общински съветници, на Вашето внимание е Годишния доклад за наблюдение</w:t>
      </w:r>
      <w:r w:rsidR="00924AFE" w:rsidRPr="00924AFE">
        <w:rPr>
          <w:rFonts w:ascii="Times New Roman" w:hAnsi="Times New Roman" w:cs="Times New Roman"/>
          <w:sz w:val="24"/>
          <w:szCs w:val="24"/>
        </w:rPr>
        <w:t xml:space="preserve"> изпълнението през 2015 година на Общински план за развитие на Община Русе 2014-2020 г. Вземайки повод от заседанието на комисия ЗОРС към текста на решението, моля да бъде добавено към правното основание освен чл. 21, ал. 1 също така и чл. 24 от ЗМСМА, както и чл. 2, т. 4 от Закона за регионалното развитие. Да се чете – чл. 24, т. 4 от Закона за регионалното развитие. Благодаря. </w:t>
      </w:r>
    </w:p>
    <w:p w:rsidR="00924AFE" w:rsidRPr="00924AFE" w:rsidRDefault="00924AFE" w:rsidP="006F3485">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4AFE">
        <w:rPr>
          <w:rFonts w:ascii="Times New Roman" w:hAnsi="Times New Roman" w:cs="Times New Roman"/>
          <w:sz w:val="24"/>
          <w:szCs w:val="24"/>
        </w:rPr>
        <w:t xml:space="preserve">Точка 24. Благодаря. По материалът въпроси и изказвания? Гласуваме решението с направеното допълнение точка 24 в решението да се добави. Режим на гласуване. </w:t>
      </w:r>
    </w:p>
    <w:p w:rsidR="00924AFE" w:rsidRPr="006F3485" w:rsidRDefault="00924AFE" w:rsidP="006F3485">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xml:space="preserve"> гласа „за”, 0 „против” и 0 „въздържали се” се прие</w:t>
      </w:r>
    </w:p>
    <w:p w:rsidR="006F3485" w:rsidRDefault="006F3485" w:rsidP="00F91215">
      <w:pPr>
        <w:contextualSpacing/>
        <w:rPr>
          <w:rFonts w:ascii="Times New Roman" w:hAnsi="Times New Roman" w:cs="Times New Roman"/>
          <w:b/>
          <w:sz w:val="24"/>
          <w:szCs w:val="24"/>
        </w:rPr>
      </w:pPr>
    </w:p>
    <w:p w:rsidR="00924AFE" w:rsidRDefault="00993F25" w:rsidP="00370294">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370294">
        <w:rPr>
          <w:rFonts w:ascii="Times New Roman" w:hAnsi="Times New Roman" w:cs="Times New Roman"/>
          <w:b/>
          <w:sz w:val="24"/>
          <w:szCs w:val="24"/>
        </w:rPr>
        <w:t>149</w:t>
      </w:r>
    </w:p>
    <w:p w:rsidR="00370294" w:rsidRPr="00495D12" w:rsidRDefault="00370294" w:rsidP="00370294">
      <w:pPr>
        <w:ind w:firstLine="708"/>
        <w:rPr>
          <w:rFonts w:ascii="Times New Roman" w:hAnsi="Times New Roman"/>
          <w:b/>
          <w:sz w:val="24"/>
          <w:szCs w:val="24"/>
        </w:rPr>
      </w:pPr>
      <w:r w:rsidRPr="00495D12">
        <w:rPr>
          <w:rFonts w:ascii="Times New Roman" w:hAnsi="Times New Roman"/>
          <w:sz w:val="24"/>
          <w:szCs w:val="24"/>
        </w:rPr>
        <w:t>На основание чл.21, ал.</w:t>
      </w:r>
      <w:r w:rsidRPr="00495D12">
        <w:rPr>
          <w:rFonts w:ascii="Times New Roman" w:hAnsi="Times New Roman"/>
          <w:sz w:val="24"/>
          <w:szCs w:val="24"/>
          <w:lang w:val="en-US"/>
        </w:rPr>
        <w:t>2</w:t>
      </w:r>
      <w:r>
        <w:rPr>
          <w:rFonts w:ascii="Times New Roman" w:hAnsi="Times New Roman"/>
          <w:sz w:val="24"/>
          <w:szCs w:val="24"/>
        </w:rPr>
        <w:t>,</w:t>
      </w:r>
      <w:r w:rsidRPr="00495D12">
        <w:rPr>
          <w:rFonts w:ascii="Times New Roman" w:hAnsi="Times New Roman"/>
          <w:sz w:val="24"/>
          <w:szCs w:val="24"/>
          <w:lang w:val="en-US"/>
        </w:rPr>
        <w:t xml:space="preserve"> </w:t>
      </w:r>
      <w:r w:rsidRPr="00495D12">
        <w:rPr>
          <w:rFonts w:ascii="Times New Roman" w:hAnsi="Times New Roman"/>
          <w:sz w:val="24"/>
          <w:szCs w:val="24"/>
        </w:rPr>
        <w:t>във връзка с чл.21, ал.1 от Закона за местното самоуправление и местната администрация и чл.2, т.</w:t>
      </w:r>
      <w:r>
        <w:rPr>
          <w:rFonts w:ascii="Times New Roman" w:hAnsi="Times New Roman"/>
          <w:sz w:val="24"/>
          <w:szCs w:val="24"/>
        </w:rPr>
        <w:t>2</w:t>
      </w:r>
      <w:r w:rsidRPr="00495D12">
        <w:rPr>
          <w:rFonts w:ascii="Times New Roman" w:hAnsi="Times New Roman"/>
          <w:sz w:val="24"/>
          <w:szCs w:val="24"/>
        </w:rPr>
        <w:t>4 от Закона за регионалното развитие и чл.91, ал.3 от ППЗРР, Общински съвет – Русе реши</w:t>
      </w:r>
      <w:r w:rsidRPr="00495D12">
        <w:rPr>
          <w:rFonts w:ascii="Times New Roman" w:hAnsi="Times New Roman"/>
          <w:b/>
          <w:sz w:val="24"/>
          <w:szCs w:val="24"/>
        </w:rPr>
        <w:t>:</w:t>
      </w:r>
    </w:p>
    <w:p w:rsidR="00370294" w:rsidRPr="00495D12" w:rsidRDefault="00370294" w:rsidP="00370294">
      <w:pPr>
        <w:pStyle w:val="a5"/>
        <w:numPr>
          <w:ilvl w:val="0"/>
          <w:numId w:val="2"/>
        </w:numPr>
        <w:spacing w:after="200" w:line="276" w:lineRule="auto"/>
        <w:jc w:val="both"/>
        <w:rPr>
          <w:lang w:val="en-US"/>
        </w:rPr>
      </w:pPr>
      <w:r>
        <w:t>Одобрява г</w:t>
      </w:r>
      <w:r w:rsidRPr="00495D12">
        <w:t>одишен доклад за наблюдение на изпълнението през 2015 г.</w:t>
      </w:r>
      <w:r>
        <w:t xml:space="preserve"> </w:t>
      </w:r>
      <w:r w:rsidRPr="00495D12">
        <w:t>на Общинския план за развитие на Община Русе 2014-2020 г.</w:t>
      </w:r>
    </w:p>
    <w:p w:rsidR="00370294" w:rsidRDefault="00370294" w:rsidP="00370294">
      <w:pPr>
        <w:contextualSpacing/>
        <w:jc w:val="center"/>
        <w:rPr>
          <w:rFonts w:ascii="Times New Roman" w:hAnsi="Times New Roman" w:cs="Times New Roman"/>
          <w:b/>
          <w:sz w:val="24"/>
          <w:szCs w:val="24"/>
        </w:rPr>
      </w:pPr>
    </w:p>
    <w:p w:rsidR="00924AFE" w:rsidRDefault="00924AFE" w:rsidP="00924AFE">
      <w:pPr>
        <w:contextualSpacing/>
        <w:rPr>
          <w:rFonts w:ascii="Times New Roman" w:hAnsi="Times New Roman" w:cs="Times New Roman"/>
          <w:b/>
          <w:sz w:val="24"/>
          <w:szCs w:val="24"/>
        </w:rPr>
      </w:pPr>
      <w:r>
        <w:rPr>
          <w:rFonts w:ascii="Times New Roman" w:hAnsi="Times New Roman" w:cs="Times New Roman"/>
          <w:b/>
          <w:sz w:val="24"/>
          <w:szCs w:val="24"/>
        </w:rPr>
        <w:t>2 Точка</w:t>
      </w:r>
    </w:p>
    <w:p w:rsidR="00924AFE" w:rsidRPr="00924AFE" w:rsidRDefault="00924AFE" w:rsidP="00924AFE">
      <w:pPr>
        <w:contextualSpacing/>
        <w:rPr>
          <w:rFonts w:ascii="Times New Roman" w:hAnsi="Times New Roman"/>
          <w:b/>
          <w:bCs/>
          <w:sz w:val="24"/>
          <w:szCs w:val="24"/>
        </w:rPr>
      </w:pPr>
      <w:r w:rsidRPr="00924AFE">
        <w:rPr>
          <w:rFonts w:ascii="Times New Roman" w:hAnsi="Times New Roman"/>
          <w:b/>
          <w:bCs/>
          <w:sz w:val="24"/>
          <w:szCs w:val="24"/>
        </w:rPr>
        <w:t xml:space="preserve">Избор на управител на „Общински пазари“ ЕООД </w:t>
      </w:r>
    </w:p>
    <w:p w:rsidR="00924AFE" w:rsidRDefault="00924AFE" w:rsidP="00F91215">
      <w:pPr>
        <w:contextualSpacing/>
        <w:rPr>
          <w:rFonts w:ascii="Times New Roman" w:hAnsi="Times New Roman" w:cs="Times New Roman"/>
          <w:b/>
          <w:sz w:val="24"/>
          <w:szCs w:val="24"/>
        </w:rPr>
      </w:pPr>
    </w:p>
    <w:p w:rsidR="00924AFE" w:rsidRPr="00924AFE" w:rsidRDefault="00924AFE" w:rsidP="00F91215">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4AFE">
        <w:rPr>
          <w:rFonts w:ascii="Times New Roman" w:hAnsi="Times New Roman" w:cs="Times New Roman"/>
          <w:sz w:val="24"/>
          <w:szCs w:val="24"/>
        </w:rPr>
        <w:t xml:space="preserve">Госпожа Шилкова. </w:t>
      </w:r>
    </w:p>
    <w:p w:rsidR="00924AFE" w:rsidRPr="00924AFE" w:rsidRDefault="00924AFE" w:rsidP="00F91215">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924AFE">
        <w:rPr>
          <w:rFonts w:ascii="Times New Roman" w:hAnsi="Times New Roman" w:cs="Times New Roman"/>
          <w:sz w:val="24"/>
          <w:szCs w:val="24"/>
        </w:rPr>
        <w:t xml:space="preserve">Уважаеми общински съветници, предлагаме удължаване на договор за управление на управителя на „Общински пазари“ ЕООД Кунчо Кунчев. Един доказал се през годините мениджър, дружеството е с положителен финансов резултат всяка година, всички знаете за реализираните инвестиции. Надявам се да подкрепите предложението. </w:t>
      </w:r>
    </w:p>
    <w:p w:rsidR="00924AFE" w:rsidRPr="00924AFE" w:rsidRDefault="00924AFE" w:rsidP="00F91215">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4AFE">
        <w:rPr>
          <w:rFonts w:ascii="Times New Roman" w:hAnsi="Times New Roman" w:cs="Times New Roman"/>
          <w:sz w:val="24"/>
          <w:szCs w:val="24"/>
        </w:rPr>
        <w:t xml:space="preserve">Благодаря. Въпроси има ли? Изказвания? Режим на гласуване по точка 2. </w:t>
      </w:r>
    </w:p>
    <w:p w:rsidR="00924AFE" w:rsidRPr="006F3485" w:rsidRDefault="00924AFE" w:rsidP="00924AFE">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xml:space="preserve"> гласа „за”, 0 „против” и 0 „въздържали се” се прие</w:t>
      </w:r>
    </w:p>
    <w:p w:rsidR="00924AFE" w:rsidRDefault="00924AFE" w:rsidP="00F91215">
      <w:pPr>
        <w:contextualSpacing/>
        <w:rPr>
          <w:rFonts w:ascii="Times New Roman" w:hAnsi="Times New Roman" w:cs="Times New Roman"/>
          <w:b/>
          <w:sz w:val="24"/>
          <w:szCs w:val="24"/>
        </w:rPr>
      </w:pPr>
    </w:p>
    <w:p w:rsidR="00370294" w:rsidRDefault="00370294" w:rsidP="0037029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150</w:t>
      </w:r>
    </w:p>
    <w:p w:rsidR="00370294" w:rsidRPr="00BC749B" w:rsidRDefault="00370294" w:rsidP="00370294">
      <w:pPr>
        <w:ind w:firstLine="708"/>
        <w:rPr>
          <w:rFonts w:ascii="Times New Roman" w:hAnsi="Times New Roman"/>
          <w:sz w:val="24"/>
          <w:szCs w:val="24"/>
        </w:rPr>
      </w:pPr>
      <w:r w:rsidRPr="00BC749B">
        <w:rPr>
          <w:rFonts w:ascii="Times New Roman" w:hAnsi="Times New Roman"/>
          <w:sz w:val="24"/>
          <w:szCs w:val="24"/>
        </w:rPr>
        <w:t>На основание чл. 21, ал. 2, във връзка с чл. 21, ал. 1, т. 9 ЗМСМА, чл. 137, ал. 1, т. 5   от Търговския закон, чл. 10, ал.1, т. 5, чл. 22, ал. 1, чл. 23, ал. 1 и чл. 24  от Наредба № 9 на ОбС -  Русе, Общинският съвет реши:</w:t>
      </w:r>
    </w:p>
    <w:p w:rsidR="00370294" w:rsidRPr="00BC749B" w:rsidRDefault="00370294" w:rsidP="00370294">
      <w:pPr>
        <w:numPr>
          <w:ilvl w:val="0"/>
          <w:numId w:val="3"/>
        </w:numPr>
        <w:spacing w:after="0" w:line="240" w:lineRule="auto"/>
        <w:rPr>
          <w:rFonts w:ascii="Times New Roman" w:hAnsi="Times New Roman"/>
          <w:sz w:val="24"/>
          <w:szCs w:val="24"/>
        </w:rPr>
      </w:pPr>
      <w:r w:rsidRPr="00BC749B">
        <w:rPr>
          <w:rFonts w:ascii="Times New Roman" w:hAnsi="Times New Roman"/>
          <w:sz w:val="24"/>
          <w:szCs w:val="24"/>
        </w:rPr>
        <w:t xml:space="preserve">Избира Кунчо Славов Кунчев за Управител на „Общински пазари” ЕООД за срок от три години, считано от 25.04.2016 г. </w:t>
      </w:r>
    </w:p>
    <w:p w:rsidR="00370294" w:rsidRPr="00BC749B" w:rsidRDefault="00370294" w:rsidP="00370294">
      <w:pPr>
        <w:numPr>
          <w:ilvl w:val="0"/>
          <w:numId w:val="3"/>
        </w:numPr>
        <w:spacing w:after="0" w:line="240" w:lineRule="auto"/>
        <w:rPr>
          <w:rFonts w:ascii="Times New Roman" w:hAnsi="Times New Roman"/>
          <w:sz w:val="24"/>
          <w:szCs w:val="24"/>
          <w:lang w:val="en-US"/>
        </w:rPr>
      </w:pPr>
      <w:r w:rsidRPr="00BC749B">
        <w:rPr>
          <w:rFonts w:ascii="Times New Roman" w:hAnsi="Times New Roman"/>
          <w:sz w:val="24"/>
          <w:szCs w:val="24"/>
        </w:rPr>
        <w:t>Възлага на Кмета на Община Русе да сключи договор за управление с избрания Управител.</w:t>
      </w:r>
    </w:p>
    <w:p w:rsidR="00370294" w:rsidRDefault="00370294" w:rsidP="00370294">
      <w:pPr>
        <w:contextualSpacing/>
        <w:jc w:val="center"/>
        <w:rPr>
          <w:rFonts w:ascii="Times New Roman" w:hAnsi="Times New Roman" w:cs="Times New Roman"/>
          <w:b/>
          <w:sz w:val="24"/>
          <w:szCs w:val="24"/>
        </w:rPr>
      </w:pPr>
    </w:p>
    <w:p w:rsidR="00924AFE" w:rsidRDefault="00924AFE" w:rsidP="00F91215">
      <w:pPr>
        <w:contextualSpacing/>
        <w:rPr>
          <w:rFonts w:ascii="Times New Roman" w:hAnsi="Times New Roman" w:cs="Times New Roman"/>
          <w:b/>
          <w:sz w:val="24"/>
          <w:szCs w:val="24"/>
        </w:rPr>
      </w:pPr>
    </w:p>
    <w:p w:rsidR="00924AFE" w:rsidRDefault="00924AFE" w:rsidP="00924AFE">
      <w:pPr>
        <w:contextualSpacing/>
        <w:rPr>
          <w:rFonts w:ascii="Times New Roman" w:hAnsi="Times New Roman" w:cs="Times New Roman"/>
          <w:b/>
          <w:sz w:val="24"/>
          <w:szCs w:val="24"/>
        </w:rPr>
      </w:pPr>
      <w:r>
        <w:rPr>
          <w:rFonts w:ascii="Times New Roman" w:hAnsi="Times New Roman" w:cs="Times New Roman"/>
          <w:b/>
          <w:sz w:val="24"/>
          <w:szCs w:val="24"/>
        </w:rPr>
        <w:t>3 Точка</w:t>
      </w:r>
    </w:p>
    <w:p w:rsidR="00924AFE" w:rsidRPr="00924AFE" w:rsidRDefault="00924AFE" w:rsidP="00924AFE">
      <w:pPr>
        <w:contextualSpacing/>
        <w:rPr>
          <w:rFonts w:ascii="Times New Roman" w:hAnsi="Times New Roman" w:cs="Times New Roman"/>
          <w:b/>
          <w:bCs/>
          <w:sz w:val="24"/>
          <w:szCs w:val="24"/>
        </w:rPr>
      </w:pPr>
      <w:r w:rsidRPr="00924AFE">
        <w:rPr>
          <w:rFonts w:ascii="Times New Roman" w:hAnsi="Times New Roman" w:cs="Times New Roman"/>
          <w:b/>
          <w:bCs/>
          <w:sz w:val="24"/>
          <w:szCs w:val="24"/>
        </w:rPr>
        <w:t>Безвъзмездно предоставяне за управление на самостоятелни обекти в сграда с идентификатор 63427.2.4082.3 – собственост на Община Русе, находящи се на ул. „Александровска“№93 в гр. Русе в полза на Общински младежки дом – Русе</w:t>
      </w:r>
    </w:p>
    <w:p w:rsidR="00924AFE" w:rsidRDefault="00924AFE" w:rsidP="00F91215">
      <w:pPr>
        <w:contextualSpacing/>
        <w:rPr>
          <w:rFonts w:ascii="Times New Roman" w:hAnsi="Times New Roman" w:cs="Times New Roman"/>
          <w:b/>
          <w:sz w:val="24"/>
          <w:szCs w:val="24"/>
        </w:rPr>
      </w:pPr>
    </w:p>
    <w:p w:rsidR="00924AFE" w:rsidRPr="00924AFE" w:rsidRDefault="00924AFE" w:rsidP="00F91215">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4AFE">
        <w:rPr>
          <w:rFonts w:ascii="Times New Roman" w:hAnsi="Times New Roman" w:cs="Times New Roman"/>
          <w:sz w:val="24"/>
          <w:szCs w:val="24"/>
        </w:rPr>
        <w:t xml:space="preserve">Госпожа Шилкова. </w:t>
      </w:r>
    </w:p>
    <w:p w:rsidR="00924AFE" w:rsidRPr="00924AFE" w:rsidRDefault="00924AFE" w:rsidP="00F91215">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924AFE">
        <w:rPr>
          <w:rFonts w:ascii="Times New Roman" w:hAnsi="Times New Roman" w:cs="Times New Roman"/>
          <w:sz w:val="24"/>
          <w:szCs w:val="24"/>
        </w:rPr>
        <w:t xml:space="preserve">Става въпрос за 3 помещения в Халите. Предлагаме те да бъдат предоставени безвъзмездно за управление на Общински младежки дом. По комисии имаше въпроси за какво ще бъдат използвани тези помещения, виждате приложен доклада на г-жа Николаева, директор на Младежкия дом. Двете помещения ще бъдат използвани за солфеж, уроци по пиано, третото е сервизно за гардероб на сценични костюми. </w:t>
      </w:r>
    </w:p>
    <w:p w:rsidR="00924AFE" w:rsidRDefault="00924AFE" w:rsidP="00F91215">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4AFE">
        <w:rPr>
          <w:rFonts w:ascii="Times New Roman" w:hAnsi="Times New Roman" w:cs="Times New Roman"/>
          <w:sz w:val="24"/>
          <w:szCs w:val="24"/>
        </w:rPr>
        <w:t xml:space="preserve">Благодаря. Въпроси има ли? Изказвания? Режим на гласуване по точка 3. </w:t>
      </w:r>
    </w:p>
    <w:p w:rsidR="00924AFE" w:rsidRPr="006F3485" w:rsidRDefault="00924AFE" w:rsidP="00924AFE">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xml:space="preserve"> гласа „за”, 0 „против” и 0 „въздържали се” се прие</w:t>
      </w:r>
    </w:p>
    <w:p w:rsidR="00924AFE" w:rsidRDefault="00924AFE" w:rsidP="00F91215">
      <w:pPr>
        <w:contextualSpacing/>
        <w:rPr>
          <w:rFonts w:ascii="Times New Roman" w:hAnsi="Times New Roman" w:cs="Times New Roman"/>
          <w:sz w:val="24"/>
          <w:szCs w:val="24"/>
        </w:rPr>
      </w:pPr>
    </w:p>
    <w:p w:rsidR="001D073C" w:rsidRDefault="00370294" w:rsidP="00370294">
      <w:pPr>
        <w:contextualSpacing/>
        <w:jc w:val="center"/>
        <w:rPr>
          <w:rFonts w:ascii="Times New Roman" w:hAnsi="Times New Roman" w:cs="Times New Roman"/>
          <w:b/>
          <w:sz w:val="24"/>
          <w:szCs w:val="24"/>
        </w:rPr>
      </w:pPr>
      <w:r w:rsidRPr="00370294">
        <w:rPr>
          <w:rFonts w:ascii="Times New Roman" w:hAnsi="Times New Roman" w:cs="Times New Roman"/>
          <w:b/>
          <w:sz w:val="24"/>
          <w:szCs w:val="24"/>
        </w:rPr>
        <w:t>РЕШЕНИЕ № 151</w:t>
      </w:r>
    </w:p>
    <w:p w:rsidR="00370294" w:rsidRPr="001B38AA" w:rsidRDefault="00370294" w:rsidP="00370294">
      <w:pPr>
        <w:contextualSpacing/>
        <w:rPr>
          <w:rFonts w:ascii="Times New Roman" w:hAnsi="Times New Roman"/>
          <w:sz w:val="24"/>
          <w:szCs w:val="24"/>
        </w:rPr>
      </w:pPr>
      <w:r w:rsidRPr="001B38AA">
        <w:rPr>
          <w:rFonts w:ascii="Times New Roman" w:hAnsi="Times New Roman"/>
          <w:sz w:val="24"/>
          <w:szCs w:val="24"/>
        </w:rPr>
        <w:tab/>
        <w:t>На основание чл.21, ал.2, във връзка с чл.21, ал.1, т.8 от Закона за местно самоуправление и местна администрация, във връзка с чл.12, ал.1 от Закона за общинската собственост,</w:t>
      </w:r>
      <w:r w:rsidRPr="001B38AA">
        <w:rPr>
          <w:rFonts w:ascii="Times New Roman" w:hAnsi="Times New Roman"/>
          <w:b/>
          <w:sz w:val="24"/>
          <w:szCs w:val="24"/>
        </w:rPr>
        <w:t xml:space="preserve"> </w:t>
      </w:r>
      <w:r w:rsidRPr="001B38AA">
        <w:rPr>
          <w:rFonts w:ascii="Times New Roman" w:hAnsi="Times New Roman"/>
          <w:sz w:val="24"/>
          <w:szCs w:val="24"/>
        </w:rPr>
        <w:t>Общинския</w:t>
      </w:r>
      <w:r>
        <w:rPr>
          <w:rFonts w:ascii="Times New Roman" w:hAnsi="Times New Roman"/>
          <w:sz w:val="24"/>
          <w:szCs w:val="24"/>
        </w:rPr>
        <w:t xml:space="preserve">т </w:t>
      </w:r>
      <w:r w:rsidRPr="001B38AA">
        <w:rPr>
          <w:rFonts w:ascii="Times New Roman" w:hAnsi="Times New Roman"/>
          <w:sz w:val="24"/>
          <w:szCs w:val="24"/>
        </w:rPr>
        <w:t xml:space="preserve"> съвет реши:</w:t>
      </w:r>
    </w:p>
    <w:p w:rsidR="00370294" w:rsidRPr="001B38AA" w:rsidRDefault="00370294" w:rsidP="00370294">
      <w:pPr>
        <w:tabs>
          <w:tab w:val="left" w:pos="0"/>
          <w:tab w:val="left" w:pos="993"/>
        </w:tabs>
        <w:ind w:firstLine="709"/>
        <w:contextualSpacing/>
        <w:rPr>
          <w:rFonts w:ascii="Times New Roman" w:hAnsi="Times New Roman"/>
          <w:sz w:val="24"/>
          <w:szCs w:val="24"/>
        </w:rPr>
      </w:pPr>
      <w:r w:rsidRPr="001B38AA">
        <w:rPr>
          <w:rFonts w:ascii="Times New Roman" w:hAnsi="Times New Roman"/>
          <w:sz w:val="24"/>
          <w:szCs w:val="24"/>
        </w:rPr>
        <w:t>Дава съгласие за предоставяне безвъзмездно за управление на Общински младежки дом – Русе, самостоятелни обекти в сграда с идентификатор  63427.2.4082.3, предмет на АОС № 6937/21.03.2013 г., както следва:</w:t>
      </w:r>
    </w:p>
    <w:p w:rsidR="00370294" w:rsidRPr="001B38AA" w:rsidRDefault="00370294" w:rsidP="00370294">
      <w:pPr>
        <w:numPr>
          <w:ilvl w:val="0"/>
          <w:numId w:val="4"/>
        </w:numPr>
        <w:tabs>
          <w:tab w:val="left" w:pos="0"/>
          <w:tab w:val="left" w:pos="993"/>
        </w:tabs>
        <w:spacing w:after="0" w:line="240" w:lineRule="auto"/>
        <w:contextualSpacing/>
        <w:rPr>
          <w:rFonts w:ascii="Times New Roman" w:hAnsi="Times New Roman"/>
          <w:sz w:val="24"/>
          <w:szCs w:val="24"/>
        </w:rPr>
      </w:pPr>
      <w:r w:rsidRPr="001B38AA">
        <w:rPr>
          <w:rFonts w:ascii="Times New Roman" w:hAnsi="Times New Roman"/>
          <w:sz w:val="24"/>
          <w:szCs w:val="24"/>
        </w:rPr>
        <w:t>Самостоятелен обект с идентификатор 63427.2.4082.3.15 по КККР на гр. Русе,</w:t>
      </w:r>
    </w:p>
    <w:p w:rsidR="00370294" w:rsidRPr="001B38AA" w:rsidRDefault="00370294" w:rsidP="00370294">
      <w:pPr>
        <w:tabs>
          <w:tab w:val="left" w:pos="0"/>
          <w:tab w:val="left" w:pos="993"/>
        </w:tabs>
        <w:contextualSpacing/>
        <w:rPr>
          <w:rFonts w:ascii="Times New Roman" w:hAnsi="Times New Roman"/>
          <w:sz w:val="24"/>
          <w:szCs w:val="24"/>
        </w:rPr>
      </w:pPr>
      <w:r w:rsidRPr="001B38AA">
        <w:rPr>
          <w:rFonts w:ascii="Times New Roman" w:hAnsi="Times New Roman"/>
          <w:sz w:val="24"/>
          <w:szCs w:val="24"/>
        </w:rPr>
        <w:t>със застроена площ от 13,86 кв.м;</w:t>
      </w:r>
    </w:p>
    <w:p w:rsidR="00370294" w:rsidRPr="001B38AA" w:rsidRDefault="00370294" w:rsidP="00370294">
      <w:pPr>
        <w:numPr>
          <w:ilvl w:val="0"/>
          <w:numId w:val="4"/>
        </w:numPr>
        <w:tabs>
          <w:tab w:val="left" w:pos="0"/>
          <w:tab w:val="left" w:pos="993"/>
        </w:tabs>
        <w:spacing w:after="0" w:line="240" w:lineRule="auto"/>
        <w:contextualSpacing/>
        <w:rPr>
          <w:rFonts w:ascii="Times New Roman" w:hAnsi="Times New Roman"/>
          <w:sz w:val="24"/>
          <w:szCs w:val="24"/>
        </w:rPr>
      </w:pPr>
      <w:r w:rsidRPr="001B38AA">
        <w:rPr>
          <w:rFonts w:ascii="Times New Roman" w:hAnsi="Times New Roman"/>
          <w:sz w:val="24"/>
          <w:szCs w:val="24"/>
        </w:rPr>
        <w:t xml:space="preserve">Самостоятелен обект с идентификатор 63427.2.4082.3.17 по КККР на гр. Русе, </w:t>
      </w:r>
    </w:p>
    <w:p w:rsidR="00370294" w:rsidRPr="001B38AA" w:rsidRDefault="00370294" w:rsidP="00370294">
      <w:pPr>
        <w:tabs>
          <w:tab w:val="left" w:pos="0"/>
          <w:tab w:val="left" w:pos="993"/>
        </w:tabs>
        <w:contextualSpacing/>
        <w:rPr>
          <w:rFonts w:ascii="Times New Roman" w:hAnsi="Times New Roman"/>
          <w:sz w:val="24"/>
          <w:szCs w:val="24"/>
        </w:rPr>
      </w:pPr>
      <w:r w:rsidRPr="001B38AA">
        <w:rPr>
          <w:rFonts w:ascii="Times New Roman" w:hAnsi="Times New Roman"/>
          <w:sz w:val="24"/>
          <w:szCs w:val="24"/>
        </w:rPr>
        <w:t>със застроена площ от 45,04 кв.м;</w:t>
      </w:r>
    </w:p>
    <w:p w:rsidR="00370294" w:rsidRPr="001B38AA" w:rsidRDefault="00370294" w:rsidP="00370294">
      <w:pPr>
        <w:numPr>
          <w:ilvl w:val="0"/>
          <w:numId w:val="4"/>
        </w:numPr>
        <w:tabs>
          <w:tab w:val="left" w:pos="0"/>
          <w:tab w:val="left" w:pos="993"/>
        </w:tabs>
        <w:spacing w:after="0" w:line="240" w:lineRule="auto"/>
        <w:contextualSpacing/>
        <w:rPr>
          <w:rFonts w:ascii="Times New Roman" w:hAnsi="Times New Roman"/>
          <w:sz w:val="24"/>
          <w:szCs w:val="24"/>
        </w:rPr>
      </w:pPr>
      <w:r w:rsidRPr="001B38AA">
        <w:rPr>
          <w:rFonts w:ascii="Times New Roman" w:hAnsi="Times New Roman"/>
          <w:sz w:val="24"/>
          <w:szCs w:val="24"/>
        </w:rPr>
        <w:t xml:space="preserve">Самостоятелен обект с идентификатор 63427.2.4082.3.18 по КККР на гр. Русе, </w:t>
      </w:r>
    </w:p>
    <w:p w:rsidR="00370294" w:rsidRPr="001B38AA" w:rsidRDefault="00370294" w:rsidP="00370294">
      <w:pPr>
        <w:tabs>
          <w:tab w:val="left" w:pos="0"/>
          <w:tab w:val="left" w:pos="993"/>
        </w:tabs>
        <w:contextualSpacing/>
        <w:rPr>
          <w:rFonts w:ascii="Times New Roman" w:hAnsi="Times New Roman"/>
          <w:sz w:val="24"/>
          <w:szCs w:val="24"/>
        </w:rPr>
      </w:pPr>
      <w:r w:rsidRPr="001B38AA">
        <w:rPr>
          <w:rFonts w:ascii="Times New Roman" w:hAnsi="Times New Roman"/>
          <w:sz w:val="24"/>
          <w:szCs w:val="24"/>
        </w:rPr>
        <w:t>със застроена площ от 39,65 кв.м.</w:t>
      </w:r>
    </w:p>
    <w:p w:rsidR="00370294" w:rsidRPr="00370294" w:rsidRDefault="00370294" w:rsidP="00370294">
      <w:pPr>
        <w:contextualSpacing/>
        <w:jc w:val="center"/>
        <w:rPr>
          <w:rFonts w:ascii="Times New Roman" w:hAnsi="Times New Roman" w:cs="Times New Roman"/>
          <w:b/>
          <w:sz w:val="24"/>
          <w:szCs w:val="24"/>
        </w:rPr>
      </w:pPr>
    </w:p>
    <w:p w:rsidR="001D073C" w:rsidRPr="001D073C" w:rsidRDefault="001D073C" w:rsidP="001D073C">
      <w:pPr>
        <w:contextualSpacing/>
        <w:rPr>
          <w:rFonts w:ascii="Times New Roman" w:hAnsi="Times New Roman" w:cs="Times New Roman"/>
          <w:b/>
          <w:sz w:val="24"/>
          <w:szCs w:val="24"/>
        </w:rPr>
      </w:pPr>
      <w:r w:rsidRPr="001D073C">
        <w:rPr>
          <w:rFonts w:ascii="Times New Roman" w:hAnsi="Times New Roman" w:cs="Times New Roman"/>
          <w:b/>
          <w:sz w:val="24"/>
          <w:szCs w:val="24"/>
        </w:rPr>
        <w:t>4 Точка</w:t>
      </w:r>
    </w:p>
    <w:p w:rsidR="001D073C" w:rsidRPr="001D073C" w:rsidRDefault="001D073C" w:rsidP="001D073C">
      <w:pPr>
        <w:contextualSpacing/>
        <w:rPr>
          <w:rFonts w:ascii="Times New Roman" w:hAnsi="Times New Roman"/>
          <w:b/>
          <w:bCs/>
          <w:sz w:val="24"/>
          <w:szCs w:val="24"/>
        </w:rPr>
      </w:pPr>
      <w:r w:rsidRPr="001D073C">
        <w:rPr>
          <w:rFonts w:ascii="Times New Roman" w:hAnsi="Times New Roman"/>
          <w:b/>
          <w:bCs/>
          <w:sz w:val="24"/>
          <w:szCs w:val="24"/>
        </w:rPr>
        <w:t xml:space="preserve">Откриване на процедура за провеждане на публичен търг с явно наддаване за продажба на недвижими имоти – частна общинска собственост, намиращи се в с. Бъзън </w:t>
      </w:r>
    </w:p>
    <w:p w:rsidR="001D073C" w:rsidRDefault="001D073C" w:rsidP="00F91215">
      <w:pPr>
        <w:contextualSpacing/>
        <w:rPr>
          <w:rFonts w:ascii="Times New Roman" w:hAnsi="Times New Roman" w:cs="Times New Roman"/>
          <w:b/>
          <w:sz w:val="24"/>
          <w:szCs w:val="24"/>
        </w:rPr>
      </w:pPr>
    </w:p>
    <w:p w:rsidR="001D073C" w:rsidRPr="001D073C" w:rsidRDefault="001D073C" w:rsidP="00F91215">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073C">
        <w:rPr>
          <w:rFonts w:ascii="Times New Roman" w:hAnsi="Times New Roman" w:cs="Times New Roman"/>
          <w:sz w:val="24"/>
          <w:szCs w:val="24"/>
        </w:rPr>
        <w:t xml:space="preserve">Госпожа Шилкова. </w:t>
      </w:r>
    </w:p>
    <w:p w:rsidR="001D073C" w:rsidRPr="001D073C" w:rsidRDefault="001D073C" w:rsidP="00F91215">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D073C">
        <w:rPr>
          <w:rFonts w:ascii="Times New Roman" w:hAnsi="Times New Roman" w:cs="Times New Roman"/>
          <w:sz w:val="24"/>
          <w:szCs w:val="24"/>
        </w:rPr>
        <w:t xml:space="preserve">Стандартна процедура, публичен търг. Два имота в село Бъзън, нямаше корекции към предложението, поддържам го. </w:t>
      </w:r>
    </w:p>
    <w:p w:rsidR="001D073C" w:rsidRPr="001D073C" w:rsidRDefault="001D073C" w:rsidP="00F91215">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073C">
        <w:rPr>
          <w:rFonts w:ascii="Times New Roman" w:hAnsi="Times New Roman" w:cs="Times New Roman"/>
          <w:sz w:val="24"/>
          <w:szCs w:val="24"/>
        </w:rPr>
        <w:t>Благодаря. Кметът на село Бъзън е в залата, има положително становище. Въпроси имате ли по точката, изказвания? Няма, режим на гласуване.</w:t>
      </w:r>
    </w:p>
    <w:p w:rsidR="001D073C" w:rsidRPr="006F3485" w:rsidRDefault="001D073C" w:rsidP="001D073C">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xml:space="preserve"> гласа „за”, </w:t>
      </w:r>
      <w:r w:rsidR="00EC374F">
        <w:rPr>
          <w:rFonts w:ascii="Times New Roman" w:eastAsia="Calibri" w:hAnsi="Times New Roman" w:cs="Times New Roman"/>
          <w:b/>
          <w:sz w:val="24"/>
          <w:szCs w:val="24"/>
          <w:shd w:val="clear" w:color="auto" w:fill="FFFFFF"/>
        </w:rPr>
        <w:t xml:space="preserve">0 „против” и 0 „въздържали се” </w:t>
      </w:r>
      <w:r w:rsidRPr="006F3485">
        <w:rPr>
          <w:rFonts w:ascii="Times New Roman" w:eastAsia="Calibri" w:hAnsi="Times New Roman" w:cs="Times New Roman"/>
          <w:b/>
          <w:sz w:val="24"/>
          <w:szCs w:val="24"/>
          <w:shd w:val="clear" w:color="auto" w:fill="FFFFFF"/>
        </w:rPr>
        <w:t>се прие</w:t>
      </w:r>
    </w:p>
    <w:p w:rsidR="001D073C" w:rsidRDefault="001D073C" w:rsidP="00F91215">
      <w:pPr>
        <w:contextualSpacing/>
        <w:rPr>
          <w:rFonts w:ascii="Times New Roman" w:hAnsi="Times New Roman" w:cs="Times New Roman"/>
          <w:b/>
          <w:sz w:val="24"/>
          <w:szCs w:val="24"/>
        </w:rPr>
      </w:pPr>
    </w:p>
    <w:p w:rsidR="001D073C" w:rsidRDefault="00370294" w:rsidP="0037029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152</w:t>
      </w:r>
    </w:p>
    <w:p w:rsidR="00370294" w:rsidRDefault="00370294" w:rsidP="00370294">
      <w:pPr>
        <w:spacing w:after="0" w:line="240" w:lineRule="auto"/>
        <w:contextualSpacing/>
        <w:rPr>
          <w:rFonts w:ascii="Times New Roman" w:eastAsia="Times New Roman" w:hAnsi="Times New Roman"/>
          <w:bCs/>
          <w:sz w:val="24"/>
          <w:szCs w:val="24"/>
        </w:rPr>
      </w:pPr>
      <w:r w:rsidRPr="00BB581C">
        <w:rPr>
          <w:rFonts w:ascii="Times New Roman" w:eastAsia="Times New Roman" w:hAnsi="Times New Roman"/>
          <w:sz w:val="24"/>
          <w:szCs w:val="24"/>
        </w:rPr>
        <w:t xml:space="preserve">            На основание чл. 21, ал.</w:t>
      </w:r>
      <w:r>
        <w:rPr>
          <w:rFonts w:ascii="Times New Roman" w:eastAsia="Times New Roman" w:hAnsi="Times New Roman"/>
          <w:sz w:val="24"/>
          <w:szCs w:val="24"/>
        </w:rPr>
        <w:t xml:space="preserve"> </w:t>
      </w:r>
      <w:r w:rsidRPr="00BB581C">
        <w:rPr>
          <w:rFonts w:ascii="Times New Roman" w:eastAsia="Times New Roman" w:hAnsi="Times New Roman"/>
          <w:sz w:val="24"/>
          <w:szCs w:val="24"/>
        </w:rPr>
        <w:t>2</w:t>
      </w:r>
      <w:r>
        <w:rPr>
          <w:rFonts w:ascii="Times New Roman" w:eastAsia="Times New Roman" w:hAnsi="Times New Roman"/>
          <w:sz w:val="24"/>
          <w:szCs w:val="24"/>
        </w:rPr>
        <w:t>, във връзка с</w:t>
      </w:r>
      <w:r w:rsidRPr="00BB581C">
        <w:rPr>
          <w:rFonts w:ascii="Times New Roman" w:eastAsia="Times New Roman" w:hAnsi="Times New Roman"/>
          <w:sz w:val="24"/>
          <w:szCs w:val="24"/>
        </w:rPr>
        <w:t xml:space="preserve"> чл.</w:t>
      </w:r>
      <w:r>
        <w:rPr>
          <w:rFonts w:ascii="Times New Roman" w:eastAsia="Times New Roman" w:hAnsi="Times New Roman"/>
          <w:sz w:val="24"/>
          <w:szCs w:val="24"/>
        </w:rPr>
        <w:t xml:space="preserve"> </w:t>
      </w:r>
      <w:r w:rsidRPr="00BB581C">
        <w:rPr>
          <w:rFonts w:ascii="Times New Roman" w:eastAsia="Times New Roman" w:hAnsi="Times New Roman"/>
          <w:sz w:val="24"/>
          <w:szCs w:val="24"/>
        </w:rPr>
        <w:t>21, ал.</w:t>
      </w:r>
      <w:r>
        <w:rPr>
          <w:rFonts w:ascii="Times New Roman" w:eastAsia="Times New Roman" w:hAnsi="Times New Roman"/>
          <w:sz w:val="24"/>
          <w:szCs w:val="24"/>
        </w:rPr>
        <w:t xml:space="preserve"> </w:t>
      </w:r>
      <w:r w:rsidRPr="00BB581C">
        <w:rPr>
          <w:rFonts w:ascii="Times New Roman" w:eastAsia="Times New Roman" w:hAnsi="Times New Roman"/>
          <w:sz w:val="24"/>
          <w:szCs w:val="24"/>
        </w:rPr>
        <w:t>1, т.</w:t>
      </w:r>
      <w:r>
        <w:rPr>
          <w:rFonts w:ascii="Times New Roman" w:eastAsia="Times New Roman" w:hAnsi="Times New Roman"/>
          <w:sz w:val="24"/>
          <w:szCs w:val="24"/>
        </w:rPr>
        <w:t xml:space="preserve"> </w:t>
      </w:r>
      <w:r w:rsidRPr="00BB581C">
        <w:rPr>
          <w:rFonts w:ascii="Times New Roman" w:eastAsia="Times New Roman" w:hAnsi="Times New Roman"/>
          <w:sz w:val="24"/>
          <w:szCs w:val="24"/>
        </w:rPr>
        <w:t xml:space="preserve">8 от ЗМСМА; </w:t>
      </w:r>
      <w:r>
        <w:rPr>
          <w:rFonts w:ascii="Times New Roman" w:eastAsia="Times New Roman" w:hAnsi="Times New Roman"/>
          <w:sz w:val="24"/>
          <w:szCs w:val="24"/>
        </w:rPr>
        <w:t xml:space="preserve">чл. 8, ал. 9; </w:t>
      </w:r>
      <w:r w:rsidRPr="00BB581C">
        <w:rPr>
          <w:rFonts w:ascii="Times New Roman" w:eastAsia="Times New Roman" w:hAnsi="Times New Roman"/>
          <w:sz w:val="24"/>
          <w:szCs w:val="24"/>
        </w:rPr>
        <w:t>чл.</w:t>
      </w:r>
      <w:r>
        <w:rPr>
          <w:rFonts w:ascii="Times New Roman" w:eastAsia="Times New Roman" w:hAnsi="Times New Roman"/>
          <w:sz w:val="24"/>
          <w:szCs w:val="24"/>
        </w:rPr>
        <w:t xml:space="preserve"> </w:t>
      </w:r>
      <w:r w:rsidRPr="00BB581C">
        <w:rPr>
          <w:rFonts w:ascii="Times New Roman" w:eastAsia="Times New Roman" w:hAnsi="Times New Roman"/>
          <w:sz w:val="24"/>
          <w:szCs w:val="24"/>
        </w:rPr>
        <w:t>35, ал.</w:t>
      </w:r>
      <w:r>
        <w:rPr>
          <w:rFonts w:ascii="Times New Roman" w:eastAsia="Times New Roman" w:hAnsi="Times New Roman"/>
          <w:sz w:val="24"/>
          <w:szCs w:val="24"/>
        </w:rPr>
        <w:t xml:space="preserve"> </w:t>
      </w:r>
      <w:r w:rsidRPr="00BB581C">
        <w:rPr>
          <w:rFonts w:ascii="Times New Roman" w:eastAsia="Times New Roman" w:hAnsi="Times New Roman"/>
          <w:sz w:val="24"/>
          <w:szCs w:val="24"/>
        </w:rPr>
        <w:t>1 и чл. 41, ал. 2 от ЗОС, и чл.</w:t>
      </w:r>
      <w:r>
        <w:rPr>
          <w:rFonts w:ascii="Times New Roman" w:eastAsia="Times New Roman" w:hAnsi="Times New Roman"/>
          <w:sz w:val="24"/>
          <w:szCs w:val="24"/>
        </w:rPr>
        <w:t xml:space="preserve"> </w:t>
      </w:r>
      <w:r w:rsidRPr="00BB581C">
        <w:rPr>
          <w:rFonts w:ascii="Times New Roman" w:eastAsia="Times New Roman" w:hAnsi="Times New Roman"/>
          <w:sz w:val="24"/>
          <w:szCs w:val="24"/>
        </w:rPr>
        <w:t xml:space="preserve">30 от Наредба № 1 за общинската собственост на ОбС-Русе, </w:t>
      </w:r>
      <w:r w:rsidRPr="00BB581C">
        <w:rPr>
          <w:rFonts w:ascii="Times New Roman" w:eastAsia="Times New Roman" w:hAnsi="Times New Roman"/>
          <w:sz w:val="24"/>
          <w:szCs w:val="24"/>
        </w:rPr>
        <w:lastRenderedPageBreak/>
        <w:t xml:space="preserve">протокол № </w:t>
      </w:r>
      <w:r>
        <w:rPr>
          <w:rFonts w:ascii="Times New Roman" w:eastAsia="Times New Roman" w:hAnsi="Times New Roman"/>
          <w:sz w:val="24"/>
          <w:szCs w:val="24"/>
        </w:rPr>
        <w:t>3</w:t>
      </w:r>
      <w:r w:rsidRPr="00BB581C">
        <w:rPr>
          <w:rFonts w:ascii="Times New Roman" w:eastAsia="Times New Roman" w:hAnsi="Times New Roman"/>
          <w:bCs/>
          <w:sz w:val="24"/>
          <w:szCs w:val="24"/>
        </w:rPr>
        <w:t>/</w:t>
      </w:r>
      <w:r>
        <w:rPr>
          <w:rFonts w:ascii="Times New Roman" w:eastAsia="Times New Roman" w:hAnsi="Times New Roman"/>
          <w:bCs/>
          <w:sz w:val="24"/>
          <w:szCs w:val="24"/>
        </w:rPr>
        <w:t>29</w:t>
      </w:r>
      <w:r w:rsidRPr="00BB581C">
        <w:rPr>
          <w:rFonts w:ascii="Times New Roman" w:eastAsia="Times New Roman" w:hAnsi="Times New Roman"/>
          <w:bCs/>
          <w:sz w:val="24"/>
          <w:szCs w:val="24"/>
        </w:rPr>
        <w:t>.</w:t>
      </w:r>
      <w:r>
        <w:rPr>
          <w:rFonts w:ascii="Times New Roman" w:eastAsia="Times New Roman" w:hAnsi="Times New Roman"/>
          <w:bCs/>
          <w:sz w:val="24"/>
          <w:szCs w:val="24"/>
        </w:rPr>
        <w:t>0</w:t>
      </w:r>
      <w:r w:rsidRPr="00BB581C">
        <w:rPr>
          <w:rFonts w:ascii="Times New Roman" w:eastAsia="Times New Roman" w:hAnsi="Times New Roman"/>
          <w:bCs/>
          <w:sz w:val="24"/>
          <w:szCs w:val="24"/>
        </w:rPr>
        <w:t>1.201</w:t>
      </w:r>
      <w:r>
        <w:rPr>
          <w:rFonts w:ascii="Times New Roman" w:eastAsia="Times New Roman" w:hAnsi="Times New Roman"/>
          <w:bCs/>
          <w:sz w:val="24"/>
          <w:szCs w:val="24"/>
        </w:rPr>
        <w:t>6</w:t>
      </w:r>
      <w:r w:rsidRPr="00BB581C">
        <w:rPr>
          <w:rFonts w:ascii="Times New Roman" w:eastAsia="Times New Roman" w:hAnsi="Times New Roman"/>
          <w:bCs/>
          <w:sz w:val="24"/>
          <w:szCs w:val="24"/>
        </w:rPr>
        <w:t xml:space="preserve"> г. </w:t>
      </w:r>
      <w:r w:rsidRPr="00BB581C">
        <w:rPr>
          <w:rFonts w:ascii="Times New Roman" w:eastAsia="Times New Roman" w:hAnsi="Times New Roman"/>
          <w:sz w:val="24"/>
          <w:szCs w:val="24"/>
        </w:rPr>
        <w:t xml:space="preserve">на Комисията по общинска собственост и заявления за закупуване на имотите, Общинският съвет </w:t>
      </w:r>
      <w:r w:rsidRPr="00BB581C">
        <w:rPr>
          <w:rFonts w:ascii="Times New Roman" w:eastAsia="Times New Roman" w:hAnsi="Times New Roman"/>
          <w:bCs/>
          <w:sz w:val="24"/>
          <w:szCs w:val="24"/>
        </w:rPr>
        <w:t>реши:</w:t>
      </w:r>
    </w:p>
    <w:p w:rsidR="00370294" w:rsidRPr="004A0E8D" w:rsidRDefault="00370294" w:rsidP="00370294">
      <w:pPr>
        <w:pStyle w:val="a5"/>
        <w:ind w:left="4605"/>
        <w:jc w:val="both"/>
        <w:rPr>
          <w:bCs/>
        </w:rPr>
      </w:pPr>
    </w:p>
    <w:p w:rsidR="00370294" w:rsidRPr="00014A52" w:rsidRDefault="00370294" w:rsidP="00370294">
      <w:pPr>
        <w:spacing w:after="0" w:line="240" w:lineRule="auto"/>
        <w:ind w:firstLine="708"/>
        <w:contextualSpacing/>
        <w:rPr>
          <w:rFonts w:ascii="Times New Roman" w:eastAsia="Times New Roman" w:hAnsi="Times New Roman"/>
          <w:bCs/>
          <w:sz w:val="24"/>
          <w:szCs w:val="24"/>
        </w:rPr>
      </w:pPr>
      <w:r w:rsidRPr="00014A52">
        <w:rPr>
          <w:rFonts w:ascii="Times New Roman" w:hAnsi="Times New Roman"/>
          <w:sz w:val="24"/>
          <w:szCs w:val="24"/>
        </w:rPr>
        <w:t xml:space="preserve">I. Допълва </w:t>
      </w:r>
      <w:r>
        <w:rPr>
          <w:rFonts w:ascii="Times New Roman" w:hAnsi="Times New Roman"/>
          <w:sz w:val="24"/>
          <w:szCs w:val="24"/>
        </w:rPr>
        <w:t>Г</w:t>
      </w:r>
      <w:r w:rsidRPr="00014A52">
        <w:rPr>
          <w:rFonts w:ascii="Times New Roman" w:hAnsi="Times New Roman"/>
          <w:sz w:val="24"/>
          <w:szCs w:val="24"/>
        </w:rPr>
        <w:t>одишната програма за управление и разпореждане с имотите-общинска собственост за 2016 г. с</w:t>
      </w:r>
      <w:r w:rsidRPr="00014A52">
        <w:rPr>
          <w:rFonts w:ascii="Times New Roman" w:hAnsi="Times New Roman"/>
          <w:bCs/>
          <w:sz w:val="24"/>
          <w:szCs w:val="24"/>
        </w:rPr>
        <w:t xml:space="preserve"> недвижими имоти-частна общинска собственост, намиращи се в с. Бъзън, представляващи:</w:t>
      </w:r>
      <w:r>
        <w:rPr>
          <w:rFonts w:ascii="Times New Roman" w:hAnsi="Times New Roman"/>
          <w:bCs/>
          <w:sz w:val="24"/>
          <w:szCs w:val="24"/>
        </w:rPr>
        <w:t xml:space="preserve"> </w:t>
      </w:r>
      <w:r w:rsidRPr="00014A52">
        <w:rPr>
          <w:rFonts w:ascii="Times New Roman" w:eastAsia="Times New Roman" w:hAnsi="Times New Roman"/>
          <w:sz w:val="24"/>
          <w:szCs w:val="24"/>
          <w:lang w:eastAsia="bg-BG"/>
        </w:rPr>
        <w:t>УПИ VIII-103 в кв. 52 и</w:t>
      </w:r>
      <w:r>
        <w:rPr>
          <w:rFonts w:ascii="Times New Roman" w:eastAsia="Times New Roman" w:hAnsi="Times New Roman"/>
          <w:sz w:val="24"/>
          <w:szCs w:val="24"/>
          <w:lang w:eastAsia="bg-BG"/>
        </w:rPr>
        <w:t xml:space="preserve"> </w:t>
      </w:r>
      <w:r w:rsidRPr="00014A52">
        <w:rPr>
          <w:rFonts w:ascii="Times New Roman" w:hAnsi="Times New Roman"/>
          <w:sz w:val="24"/>
          <w:szCs w:val="24"/>
        </w:rPr>
        <w:t>УПИ</w:t>
      </w:r>
      <w:r w:rsidRPr="00014A52">
        <w:rPr>
          <w:rFonts w:ascii="Times New Roman" w:hAnsi="Times New Roman"/>
          <w:sz w:val="24"/>
          <w:szCs w:val="24"/>
          <w:lang w:val="en-US"/>
        </w:rPr>
        <w:t xml:space="preserve"> </w:t>
      </w:r>
      <w:r w:rsidRPr="00014A52">
        <w:rPr>
          <w:rFonts w:ascii="Times New Roman" w:hAnsi="Times New Roman"/>
          <w:sz w:val="24"/>
          <w:szCs w:val="24"/>
        </w:rPr>
        <w:t>ХХ</w:t>
      </w:r>
      <w:r w:rsidRPr="00014A52">
        <w:rPr>
          <w:rFonts w:ascii="Times New Roman" w:hAnsi="Times New Roman"/>
          <w:sz w:val="24"/>
          <w:szCs w:val="24"/>
          <w:lang w:val="en-US"/>
        </w:rPr>
        <w:t>VI</w:t>
      </w:r>
      <w:r w:rsidRPr="00014A52">
        <w:rPr>
          <w:rFonts w:ascii="Times New Roman" w:hAnsi="Times New Roman"/>
          <w:sz w:val="24"/>
          <w:szCs w:val="24"/>
        </w:rPr>
        <w:t xml:space="preserve">-общ. в кв. 51, </w:t>
      </w:r>
      <w:r w:rsidRPr="00014A52">
        <w:rPr>
          <w:rFonts w:ascii="Times New Roman" w:eastAsia="Times New Roman" w:hAnsi="Times New Roman"/>
          <w:sz w:val="24"/>
          <w:szCs w:val="24"/>
        </w:rPr>
        <w:t xml:space="preserve">с прогнозен приход от продажбата им в размер на 4648,70 лева и 2558,80 лева, без включени </w:t>
      </w:r>
      <w:r w:rsidRPr="00014A52">
        <w:rPr>
          <w:rFonts w:ascii="Times New Roman" w:eastAsia="Times New Roman" w:hAnsi="Times New Roman"/>
          <w:bCs/>
          <w:sz w:val="24"/>
          <w:szCs w:val="24"/>
        </w:rPr>
        <w:t>дължими данъци и такси.</w:t>
      </w:r>
    </w:p>
    <w:p w:rsidR="00370294" w:rsidRPr="00014A52" w:rsidRDefault="00370294" w:rsidP="00370294">
      <w:pPr>
        <w:spacing w:after="0" w:line="240" w:lineRule="auto"/>
        <w:ind w:firstLine="709"/>
        <w:contextualSpacing/>
        <w:rPr>
          <w:rFonts w:ascii="Times New Roman" w:eastAsia="Times New Roman" w:hAnsi="Times New Roman"/>
          <w:bCs/>
          <w:sz w:val="24"/>
          <w:szCs w:val="24"/>
        </w:rPr>
      </w:pPr>
      <w:r w:rsidRPr="00014A52">
        <w:rPr>
          <w:rFonts w:ascii="Times New Roman" w:eastAsia="Times New Roman" w:hAnsi="Times New Roman"/>
          <w:bCs/>
          <w:sz w:val="24"/>
          <w:szCs w:val="24"/>
          <w:lang w:val="en-US"/>
        </w:rPr>
        <w:t>II</w:t>
      </w:r>
      <w:r w:rsidRPr="00014A52">
        <w:rPr>
          <w:rFonts w:ascii="Times New Roman" w:eastAsia="Times New Roman" w:hAnsi="Times New Roman"/>
          <w:bCs/>
          <w:sz w:val="24"/>
          <w:szCs w:val="24"/>
        </w:rPr>
        <w:t xml:space="preserve">. </w:t>
      </w:r>
      <w:r w:rsidRPr="00014A52">
        <w:rPr>
          <w:rFonts w:ascii="Times New Roman" w:eastAsia="Times New Roman" w:hAnsi="Times New Roman"/>
          <w:sz w:val="24"/>
          <w:szCs w:val="24"/>
        </w:rPr>
        <w:t xml:space="preserve">Дава съгласие за </w:t>
      </w:r>
      <w:r w:rsidRPr="00014A52">
        <w:rPr>
          <w:rFonts w:ascii="Times New Roman" w:eastAsia="Times New Roman" w:hAnsi="Times New Roman"/>
          <w:bCs/>
          <w:sz w:val="24"/>
          <w:szCs w:val="24"/>
        </w:rPr>
        <w:t>провеждане на публичен търг с явно наддаване за продажба на недвижими имоти-частна общинска собственост, както следва:</w:t>
      </w:r>
    </w:p>
    <w:p w:rsidR="00370294" w:rsidRPr="00014A52" w:rsidRDefault="00370294" w:rsidP="00370294">
      <w:pPr>
        <w:spacing w:after="0" w:line="240" w:lineRule="auto"/>
        <w:ind w:firstLine="709"/>
        <w:contextualSpacing/>
        <w:rPr>
          <w:rFonts w:ascii="Times New Roman" w:eastAsia="Times New Roman" w:hAnsi="Times New Roman"/>
          <w:sz w:val="24"/>
          <w:szCs w:val="24"/>
        </w:rPr>
      </w:pPr>
      <w:r w:rsidRPr="00014A52">
        <w:rPr>
          <w:rFonts w:ascii="Times New Roman" w:eastAsia="Times New Roman" w:hAnsi="Times New Roman"/>
          <w:sz w:val="24"/>
          <w:szCs w:val="24"/>
          <w:lang w:eastAsia="bg-BG"/>
        </w:rPr>
        <w:t xml:space="preserve">1. УПИ VIII-103 в кв. 52 с площ 1 138 кв.м. по плана на с. Бъзън, предмет на </w:t>
      </w:r>
      <w:r w:rsidRPr="00014A52">
        <w:rPr>
          <w:rFonts w:ascii="Times New Roman" w:eastAsia="Times New Roman" w:hAnsi="Times New Roman"/>
          <w:sz w:val="24"/>
          <w:szCs w:val="24"/>
        </w:rPr>
        <w:t xml:space="preserve">АОС № </w:t>
      </w:r>
      <w:r w:rsidRPr="00014A52">
        <w:rPr>
          <w:rFonts w:ascii="Times New Roman" w:eastAsia="Times New Roman" w:hAnsi="Times New Roman"/>
          <w:sz w:val="24"/>
          <w:szCs w:val="24"/>
          <w:lang w:eastAsia="bg-BG"/>
        </w:rPr>
        <w:t>6355/09.12.2010 г.</w:t>
      </w:r>
      <w:r w:rsidRPr="00014A52">
        <w:rPr>
          <w:rFonts w:ascii="Times New Roman" w:eastAsia="Times New Roman" w:hAnsi="Times New Roman"/>
          <w:sz w:val="24"/>
          <w:szCs w:val="24"/>
        </w:rPr>
        <w:t xml:space="preserve">, вписан под № 43, том 37, н.д. 8031, вх. рег. № 15529/11.12.2010 г. в Службата по вписванията-гр. Русе към Агенцията по вписванията, с начална тръжна цена  4 648,70 лева, без включени </w:t>
      </w:r>
      <w:r w:rsidRPr="00014A52">
        <w:rPr>
          <w:rFonts w:ascii="Times New Roman" w:eastAsia="Times New Roman" w:hAnsi="Times New Roman"/>
          <w:bCs/>
          <w:sz w:val="24"/>
          <w:szCs w:val="24"/>
        </w:rPr>
        <w:t>дължими данъци и такси</w:t>
      </w:r>
      <w:r w:rsidRPr="00014A52">
        <w:rPr>
          <w:rFonts w:ascii="Times New Roman" w:eastAsia="Times New Roman" w:hAnsi="Times New Roman"/>
          <w:sz w:val="24"/>
          <w:szCs w:val="24"/>
        </w:rPr>
        <w:t>.</w:t>
      </w:r>
    </w:p>
    <w:p w:rsidR="00370294" w:rsidRPr="00014A52" w:rsidRDefault="00370294" w:rsidP="00370294">
      <w:pPr>
        <w:spacing w:after="0" w:line="240" w:lineRule="auto"/>
        <w:ind w:firstLine="709"/>
        <w:contextualSpacing/>
        <w:rPr>
          <w:rFonts w:ascii="Times New Roman" w:eastAsia="Times New Roman" w:hAnsi="Times New Roman"/>
          <w:bCs/>
          <w:sz w:val="24"/>
          <w:szCs w:val="24"/>
        </w:rPr>
      </w:pPr>
      <w:r w:rsidRPr="00014A52">
        <w:rPr>
          <w:rFonts w:ascii="Times New Roman" w:eastAsia="Times New Roman" w:hAnsi="Times New Roman"/>
          <w:sz w:val="24"/>
          <w:szCs w:val="24"/>
        </w:rPr>
        <w:t xml:space="preserve">2. </w:t>
      </w:r>
      <w:r w:rsidRPr="00014A52">
        <w:rPr>
          <w:rFonts w:ascii="Times New Roman" w:hAnsi="Times New Roman"/>
          <w:sz w:val="24"/>
          <w:szCs w:val="24"/>
        </w:rPr>
        <w:t>УПИ</w:t>
      </w:r>
      <w:r w:rsidRPr="00014A52">
        <w:rPr>
          <w:rFonts w:ascii="Times New Roman" w:hAnsi="Times New Roman"/>
          <w:sz w:val="24"/>
          <w:szCs w:val="24"/>
          <w:lang w:val="en-US"/>
        </w:rPr>
        <w:t xml:space="preserve"> </w:t>
      </w:r>
      <w:r w:rsidRPr="00014A52">
        <w:rPr>
          <w:rFonts w:ascii="Times New Roman" w:hAnsi="Times New Roman"/>
          <w:sz w:val="24"/>
          <w:szCs w:val="24"/>
        </w:rPr>
        <w:t>ХХ</w:t>
      </w:r>
      <w:r w:rsidRPr="00014A52">
        <w:rPr>
          <w:rFonts w:ascii="Times New Roman" w:hAnsi="Times New Roman"/>
          <w:sz w:val="24"/>
          <w:szCs w:val="24"/>
          <w:lang w:val="en-US"/>
        </w:rPr>
        <w:t>VI</w:t>
      </w:r>
      <w:r w:rsidRPr="00014A52">
        <w:rPr>
          <w:rFonts w:ascii="Times New Roman" w:hAnsi="Times New Roman"/>
          <w:sz w:val="24"/>
          <w:szCs w:val="24"/>
        </w:rPr>
        <w:t xml:space="preserve">-общ. в кв. 51 с площ 684 кв.м. по плана на с. Бъзън, предмет на </w:t>
      </w:r>
      <w:r w:rsidRPr="00014A52">
        <w:rPr>
          <w:rFonts w:ascii="Times New Roman" w:eastAsia="Times New Roman" w:hAnsi="Times New Roman"/>
          <w:sz w:val="24"/>
          <w:szCs w:val="24"/>
        </w:rPr>
        <w:t xml:space="preserve">АОС № </w:t>
      </w:r>
      <w:r w:rsidRPr="00014A52">
        <w:rPr>
          <w:rFonts w:ascii="Times New Roman" w:hAnsi="Times New Roman"/>
          <w:sz w:val="24"/>
          <w:szCs w:val="24"/>
        </w:rPr>
        <w:t>6372/15.12.2010 г.</w:t>
      </w:r>
      <w:r w:rsidRPr="00014A52">
        <w:rPr>
          <w:rFonts w:ascii="Times New Roman" w:eastAsia="Times New Roman" w:hAnsi="Times New Roman"/>
          <w:sz w:val="24"/>
          <w:szCs w:val="24"/>
        </w:rPr>
        <w:t xml:space="preserve">, вписан под № 10, том 1, н.д. 12, вх. рег. № 36/05.01.2011 г. в Службата по вписванията-гр. Русе към Агенцията по вписванията, с начална тръжна цена 2558,80 лева, без включени </w:t>
      </w:r>
      <w:r w:rsidRPr="00014A52">
        <w:rPr>
          <w:rFonts w:ascii="Times New Roman" w:eastAsia="Times New Roman" w:hAnsi="Times New Roman"/>
          <w:bCs/>
          <w:sz w:val="24"/>
          <w:szCs w:val="24"/>
        </w:rPr>
        <w:t>дължими данъци и такси</w:t>
      </w:r>
      <w:r w:rsidRPr="00014A52">
        <w:rPr>
          <w:rFonts w:ascii="Times New Roman" w:eastAsia="Times New Roman" w:hAnsi="Times New Roman"/>
          <w:sz w:val="24"/>
          <w:szCs w:val="24"/>
        </w:rPr>
        <w:t>.</w:t>
      </w:r>
    </w:p>
    <w:p w:rsidR="00370294" w:rsidRPr="00014A52" w:rsidRDefault="00370294" w:rsidP="00370294">
      <w:pPr>
        <w:spacing w:after="0" w:line="240" w:lineRule="auto"/>
        <w:contextualSpacing/>
        <w:rPr>
          <w:rFonts w:ascii="Times New Roman" w:eastAsia="Times New Roman" w:hAnsi="Times New Roman"/>
          <w:bCs/>
          <w:sz w:val="24"/>
          <w:szCs w:val="24"/>
        </w:rPr>
      </w:pPr>
      <w:r w:rsidRPr="00014A52">
        <w:rPr>
          <w:rFonts w:ascii="Times New Roman" w:eastAsia="Times New Roman" w:hAnsi="Times New Roman"/>
          <w:bCs/>
          <w:sz w:val="24"/>
          <w:szCs w:val="24"/>
        </w:rPr>
        <w:t xml:space="preserve">            Дължимите данъци и такси да се определят след провеждане на търга и да са за сметка на спечелилите търга.</w:t>
      </w:r>
    </w:p>
    <w:p w:rsidR="00370294" w:rsidRDefault="00370294" w:rsidP="00370294">
      <w:pPr>
        <w:contextualSpacing/>
        <w:jc w:val="center"/>
        <w:rPr>
          <w:rFonts w:ascii="Times New Roman" w:hAnsi="Times New Roman" w:cs="Times New Roman"/>
          <w:b/>
          <w:sz w:val="24"/>
          <w:szCs w:val="24"/>
        </w:rPr>
      </w:pPr>
    </w:p>
    <w:p w:rsidR="001D073C" w:rsidRDefault="001D073C" w:rsidP="00F91215">
      <w:pPr>
        <w:contextualSpacing/>
        <w:rPr>
          <w:rFonts w:ascii="Times New Roman" w:hAnsi="Times New Roman" w:cs="Times New Roman"/>
          <w:b/>
          <w:sz w:val="24"/>
          <w:szCs w:val="24"/>
        </w:rPr>
      </w:pPr>
      <w:r>
        <w:rPr>
          <w:rFonts w:ascii="Times New Roman" w:hAnsi="Times New Roman" w:cs="Times New Roman"/>
          <w:b/>
          <w:sz w:val="24"/>
          <w:szCs w:val="24"/>
        </w:rPr>
        <w:t>5 Точка</w:t>
      </w:r>
    </w:p>
    <w:p w:rsidR="001D073C" w:rsidRDefault="001D073C" w:rsidP="00F91215">
      <w:pPr>
        <w:contextualSpacing/>
        <w:rPr>
          <w:rFonts w:ascii="Times New Roman" w:hAnsi="Times New Roman"/>
          <w:b/>
          <w:bCs/>
          <w:sz w:val="24"/>
          <w:szCs w:val="24"/>
        </w:rPr>
      </w:pPr>
      <w:r w:rsidRPr="001D073C">
        <w:rPr>
          <w:rFonts w:ascii="Times New Roman" w:hAnsi="Times New Roman"/>
          <w:b/>
          <w:bCs/>
          <w:sz w:val="24"/>
          <w:szCs w:val="24"/>
        </w:rPr>
        <w:t>Предоставяне безвъзмездно за управление на имот – частна общинска собственост, намиращ се в с. Ястребово, на кметство – с. Ястребово</w:t>
      </w:r>
    </w:p>
    <w:p w:rsidR="001D073C" w:rsidRDefault="001D073C" w:rsidP="00F91215">
      <w:pPr>
        <w:contextualSpacing/>
        <w:rPr>
          <w:rFonts w:ascii="Times New Roman" w:hAnsi="Times New Roman"/>
          <w:b/>
          <w:bCs/>
          <w:sz w:val="24"/>
          <w:szCs w:val="24"/>
        </w:rPr>
      </w:pPr>
      <w:r>
        <w:rPr>
          <w:rFonts w:ascii="Times New Roman" w:hAnsi="Times New Roman"/>
          <w:b/>
          <w:bCs/>
          <w:sz w:val="24"/>
          <w:szCs w:val="24"/>
        </w:rPr>
        <w:tab/>
      </w:r>
    </w:p>
    <w:p w:rsidR="001D073C" w:rsidRPr="001D073C" w:rsidRDefault="001D073C" w:rsidP="001D073C">
      <w:pPr>
        <w:contextualSpacing/>
        <w:rPr>
          <w:rFonts w:ascii="Times New Roman" w:hAnsi="Times New Roman" w:cs="Times New Roman"/>
          <w:sz w:val="24"/>
          <w:szCs w:val="24"/>
        </w:rPr>
      </w:pPr>
      <w:r>
        <w:rPr>
          <w:rFonts w:ascii="Times New Roman" w:hAnsi="Times New Roman"/>
          <w:b/>
          <w:bCs/>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073C">
        <w:rPr>
          <w:rFonts w:ascii="Times New Roman" w:hAnsi="Times New Roman" w:cs="Times New Roman"/>
          <w:sz w:val="24"/>
          <w:szCs w:val="24"/>
        </w:rPr>
        <w:t xml:space="preserve">Госпожа Шилкова. </w:t>
      </w:r>
    </w:p>
    <w:p w:rsidR="001D073C" w:rsidRPr="001D073C" w:rsidRDefault="001D073C"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D073C">
        <w:rPr>
          <w:rFonts w:ascii="Times New Roman" w:hAnsi="Times New Roman" w:cs="Times New Roman"/>
          <w:sz w:val="24"/>
          <w:szCs w:val="24"/>
        </w:rPr>
        <w:t xml:space="preserve">Кметът на село Ястребово е поискал да използва една малка сграда, бивша автоспирка за младежки център, предлагам да подкрепим предложението. </w:t>
      </w:r>
    </w:p>
    <w:p w:rsidR="001D073C" w:rsidRPr="001D073C" w:rsidRDefault="001D073C"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073C">
        <w:rPr>
          <w:rFonts w:ascii="Times New Roman" w:hAnsi="Times New Roman" w:cs="Times New Roman"/>
          <w:sz w:val="24"/>
          <w:szCs w:val="24"/>
        </w:rPr>
        <w:t xml:space="preserve">Да, благодаря. Въпроси имате ли? Изказвания? Режим на гласуване по точката. </w:t>
      </w:r>
    </w:p>
    <w:p w:rsidR="001D073C" w:rsidRPr="006F3485" w:rsidRDefault="001D073C" w:rsidP="001D073C">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9</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9</w:t>
      </w:r>
      <w:r w:rsidRPr="006F3485">
        <w:rPr>
          <w:rFonts w:ascii="Times New Roman" w:eastAsia="Calibri" w:hAnsi="Times New Roman" w:cs="Times New Roman"/>
          <w:b/>
          <w:sz w:val="24"/>
          <w:szCs w:val="24"/>
          <w:shd w:val="clear" w:color="auto" w:fill="FFFFFF"/>
        </w:rPr>
        <w:t xml:space="preserve"> гласа „за”, 0 „против” и 0 „въздържали се” </w:t>
      </w:r>
      <w:r w:rsidR="00EC374F">
        <w:rPr>
          <w:rFonts w:ascii="Times New Roman" w:eastAsia="Calibri" w:hAnsi="Times New Roman" w:cs="Times New Roman"/>
          <w:b/>
          <w:sz w:val="24"/>
          <w:szCs w:val="24"/>
          <w:shd w:val="clear" w:color="auto" w:fill="FFFFFF"/>
        </w:rPr>
        <w:t>с</w:t>
      </w:r>
      <w:r w:rsidRPr="006F3485">
        <w:rPr>
          <w:rFonts w:ascii="Times New Roman" w:eastAsia="Calibri" w:hAnsi="Times New Roman" w:cs="Times New Roman"/>
          <w:b/>
          <w:sz w:val="24"/>
          <w:szCs w:val="24"/>
          <w:shd w:val="clear" w:color="auto" w:fill="FFFFFF"/>
        </w:rPr>
        <w:t>е прие</w:t>
      </w:r>
    </w:p>
    <w:p w:rsidR="001D073C" w:rsidRDefault="001D073C" w:rsidP="001D073C">
      <w:pPr>
        <w:contextualSpacing/>
        <w:rPr>
          <w:rFonts w:ascii="Times New Roman" w:hAnsi="Times New Roman" w:cs="Times New Roman"/>
          <w:b/>
          <w:sz w:val="24"/>
          <w:szCs w:val="24"/>
        </w:rPr>
      </w:pPr>
    </w:p>
    <w:p w:rsidR="00370294" w:rsidRDefault="00370294" w:rsidP="0037029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153</w:t>
      </w:r>
    </w:p>
    <w:p w:rsidR="00370294" w:rsidRPr="0088209B" w:rsidRDefault="00370294" w:rsidP="00370294">
      <w:pPr>
        <w:ind w:right="-108"/>
        <w:rPr>
          <w:rFonts w:ascii="Times New Roman" w:hAnsi="Times New Roman"/>
          <w:sz w:val="24"/>
          <w:szCs w:val="24"/>
        </w:rPr>
      </w:pPr>
      <w:r w:rsidRPr="0088209B">
        <w:rPr>
          <w:rFonts w:ascii="Times New Roman" w:hAnsi="Times New Roman"/>
          <w:sz w:val="24"/>
          <w:szCs w:val="24"/>
        </w:rPr>
        <w:t xml:space="preserve">               На основание чл. 21, ал. 2 и чл. 21, ал. 1, т. 8 от ЗМСМА; чл. 12, ал. 1 от ЗОС, Общински</w:t>
      </w:r>
      <w:r>
        <w:rPr>
          <w:rFonts w:ascii="Times New Roman" w:hAnsi="Times New Roman"/>
          <w:sz w:val="24"/>
          <w:szCs w:val="24"/>
        </w:rPr>
        <w:t>ят</w:t>
      </w:r>
      <w:r w:rsidRPr="0088209B">
        <w:rPr>
          <w:rFonts w:ascii="Times New Roman" w:hAnsi="Times New Roman"/>
          <w:sz w:val="24"/>
          <w:szCs w:val="24"/>
        </w:rPr>
        <w:t xml:space="preserve"> съвет реши:</w:t>
      </w:r>
    </w:p>
    <w:p w:rsidR="00370294" w:rsidRPr="0088209B" w:rsidRDefault="00370294" w:rsidP="00370294">
      <w:pPr>
        <w:rPr>
          <w:rFonts w:ascii="Times New Roman" w:hAnsi="Times New Roman"/>
          <w:sz w:val="24"/>
          <w:szCs w:val="24"/>
          <w:lang w:eastAsia="bg-BG"/>
        </w:rPr>
      </w:pPr>
      <w:r w:rsidRPr="0088209B">
        <w:rPr>
          <w:rFonts w:ascii="Times New Roman" w:hAnsi="Times New Roman"/>
          <w:sz w:val="24"/>
          <w:szCs w:val="24"/>
        </w:rPr>
        <w:tab/>
        <w:t xml:space="preserve">   Предоставя безвъзмездно за управление на Кметство-с. Ястребово, недвижим имот-частна общинска собственост намиращ се в с. Ястребово, Община Русе, представляващ </w:t>
      </w:r>
      <w:r w:rsidRPr="0088209B">
        <w:rPr>
          <w:rFonts w:ascii="Times New Roman" w:hAnsi="Times New Roman"/>
          <w:sz w:val="24"/>
          <w:szCs w:val="24"/>
          <w:lang w:eastAsia="bg-BG"/>
        </w:rPr>
        <w:t>ПИ № 100.208-</w:t>
      </w:r>
      <w:r w:rsidRPr="0088209B">
        <w:rPr>
          <w:rFonts w:ascii="Times New Roman" w:hAnsi="Times New Roman"/>
          <w:sz w:val="24"/>
          <w:szCs w:val="24"/>
        </w:rPr>
        <w:t xml:space="preserve">едноетажна сграда </w:t>
      </w:r>
      <w:r w:rsidRPr="0088209B">
        <w:rPr>
          <w:rFonts w:ascii="Times New Roman" w:hAnsi="Times New Roman"/>
          <w:sz w:val="24"/>
          <w:szCs w:val="24"/>
          <w:lang w:eastAsia="bg-BG"/>
        </w:rPr>
        <w:t>със застроена площ 40 кв.м. /бивша автоспирка/, предмет на АОС № 7673/11.12.2015 г.</w:t>
      </w:r>
    </w:p>
    <w:p w:rsidR="00370294" w:rsidRDefault="00370294" w:rsidP="00370294">
      <w:pPr>
        <w:contextualSpacing/>
        <w:jc w:val="center"/>
        <w:rPr>
          <w:rFonts w:ascii="Times New Roman" w:hAnsi="Times New Roman" w:cs="Times New Roman"/>
          <w:b/>
          <w:sz w:val="24"/>
          <w:szCs w:val="24"/>
        </w:rPr>
      </w:pPr>
    </w:p>
    <w:p w:rsidR="001D073C" w:rsidRDefault="001D073C" w:rsidP="001D073C">
      <w:pPr>
        <w:contextualSpacing/>
        <w:rPr>
          <w:rFonts w:ascii="Times New Roman" w:hAnsi="Times New Roman" w:cs="Times New Roman"/>
          <w:b/>
          <w:sz w:val="24"/>
          <w:szCs w:val="24"/>
        </w:rPr>
      </w:pPr>
      <w:r>
        <w:rPr>
          <w:rFonts w:ascii="Times New Roman" w:hAnsi="Times New Roman" w:cs="Times New Roman"/>
          <w:b/>
          <w:sz w:val="24"/>
          <w:szCs w:val="24"/>
        </w:rPr>
        <w:t>6 Точка</w:t>
      </w:r>
    </w:p>
    <w:p w:rsidR="001D073C" w:rsidRPr="001D073C" w:rsidRDefault="001D073C" w:rsidP="001D073C">
      <w:pPr>
        <w:contextualSpacing/>
        <w:rPr>
          <w:rFonts w:ascii="Times New Roman" w:hAnsi="Times New Roman"/>
          <w:b/>
          <w:bCs/>
          <w:sz w:val="24"/>
          <w:szCs w:val="24"/>
        </w:rPr>
      </w:pPr>
      <w:r w:rsidRPr="001D073C">
        <w:rPr>
          <w:rFonts w:ascii="Times New Roman" w:hAnsi="Times New Roman"/>
          <w:b/>
          <w:bCs/>
          <w:sz w:val="24"/>
          <w:szCs w:val="24"/>
        </w:rPr>
        <w:t xml:space="preserve">Промяна предназначението на имот №000044 в землището на с. Червена вода – от „територия за нуждите на горското стопанство“ в „територия предназначена за селското стопанство“ с начин на трайно ползване – „нива“ </w:t>
      </w:r>
    </w:p>
    <w:p w:rsidR="001D073C" w:rsidRDefault="001D073C" w:rsidP="001D073C">
      <w:pPr>
        <w:contextualSpacing/>
        <w:rPr>
          <w:rFonts w:ascii="Times New Roman" w:hAnsi="Times New Roman" w:cs="Times New Roman"/>
          <w:b/>
          <w:sz w:val="24"/>
          <w:szCs w:val="24"/>
        </w:rPr>
      </w:pPr>
    </w:p>
    <w:p w:rsidR="001D073C" w:rsidRPr="001D073C" w:rsidRDefault="001D073C"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073C">
        <w:rPr>
          <w:rFonts w:ascii="Times New Roman" w:hAnsi="Times New Roman" w:cs="Times New Roman"/>
          <w:sz w:val="24"/>
          <w:szCs w:val="24"/>
        </w:rPr>
        <w:t xml:space="preserve">Госпожа Шилкова. </w:t>
      </w:r>
    </w:p>
    <w:p w:rsidR="001D073C" w:rsidRPr="001D073C" w:rsidRDefault="001D073C" w:rsidP="001D073C">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Д. Шилкова: </w:t>
      </w:r>
      <w:r w:rsidRPr="001D073C">
        <w:rPr>
          <w:rFonts w:ascii="Times New Roman" w:hAnsi="Times New Roman" w:cs="Times New Roman"/>
          <w:sz w:val="24"/>
          <w:szCs w:val="24"/>
        </w:rPr>
        <w:t>Видно е, че имотът непритежава характеристика на гора, нямаше въпроси и забележки към предложението, поддържам го.</w:t>
      </w:r>
    </w:p>
    <w:p w:rsidR="001D073C" w:rsidRPr="001D073C" w:rsidRDefault="001D073C"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073C">
        <w:rPr>
          <w:rFonts w:ascii="Times New Roman" w:hAnsi="Times New Roman" w:cs="Times New Roman"/>
          <w:sz w:val="24"/>
          <w:szCs w:val="24"/>
        </w:rPr>
        <w:t>В залата е кметът на Червена вода. Въпроси имате ли? Изказвания? Режим на гласуване по точка 6.</w:t>
      </w:r>
    </w:p>
    <w:p w:rsidR="001D073C" w:rsidRPr="006F3485" w:rsidRDefault="001D073C" w:rsidP="001D073C">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3</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2</w:t>
      </w:r>
      <w:r w:rsidRPr="006F3485">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w:t>
      </w:r>
      <w:r w:rsidRPr="006F3485">
        <w:rPr>
          <w:rFonts w:ascii="Times New Roman" w:eastAsia="Calibri" w:hAnsi="Times New Roman" w:cs="Times New Roman"/>
          <w:b/>
          <w:sz w:val="24"/>
          <w:szCs w:val="24"/>
          <w:shd w:val="clear" w:color="auto" w:fill="FFFFFF"/>
        </w:rPr>
        <w:t xml:space="preserve"> „въздържали се” се прие</w:t>
      </w:r>
    </w:p>
    <w:p w:rsidR="001D073C" w:rsidRDefault="001D073C" w:rsidP="001D073C">
      <w:pPr>
        <w:contextualSpacing/>
        <w:rPr>
          <w:rFonts w:ascii="Times New Roman" w:hAnsi="Times New Roman" w:cs="Times New Roman"/>
          <w:b/>
          <w:sz w:val="24"/>
          <w:szCs w:val="24"/>
        </w:rPr>
      </w:pPr>
    </w:p>
    <w:p w:rsidR="001D073C" w:rsidRDefault="00370294" w:rsidP="0037029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154</w:t>
      </w:r>
    </w:p>
    <w:p w:rsidR="00370294" w:rsidRPr="000E06E9" w:rsidRDefault="00370294" w:rsidP="00370294">
      <w:pPr>
        <w:pStyle w:val="aa"/>
        <w:rPr>
          <w:rFonts w:ascii="Times New Roman" w:hAnsi="Times New Roman"/>
          <w:sz w:val="24"/>
        </w:rPr>
      </w:pPr>
      <w:r w:rsidRPr="000E06E9">
        <w:rPr>
          <w:rFonts w:ascii="Times New Roman" w:hAnsi="Times New Roman"/>
          <w:sz w:val="24"/>
        </w:rPr>
        <w:tab/>
        <w:t>На основание чл. 21, ал. 2, във връзка с</w:t>
      </w:r>
      <w:r w:rsidRPr="000E06E9">
        <w:t xml:space="preserve"> </w:t>
      </w:r>
      <w:r w:rsidRPr="000E06E9">
        <w:rPr>
          <w:rFonts w:ascii="Times New Roman" w:hAnsi="Times New Roman"/>
          <w:sz w:val="24"/>
        </w:rPr>
        <w:t>чл. 21, ал. 1, т. 8 от ЗМСМА, чл. 72, ал. 1 от Наредба № 1 за общинската собственост на Общински съвет-Русе;</w:t>
      </w:r>
      <w:r w:rsidRPr="000E06E9">
        <w:t xml:space="preserve"> </w:t>
      </w:r>
      <w:r w:rsidRPr="000E06E9">
        <w:rPr>
          <w:rFonts w:ascii="Times New Roman" w:hAnsi="Times New Roman"/>
          <w:sz w:val="24"/>
        </w:rPr>
        <w:t>Общинският съвет реши:</w:t>
      </w:r>
    </w:p>
    <w:p w:rsidR="00370294" w:rsidRPr="00250834" w:rsidRDefault="00370294" w:rsidP="00370294">
      <w:pPr>
        <w:pStyle w:val="aa"/>
        <w:rPr>
          <w:rFonts w:ascii="Times New Roman" w:hAnsi="Times New Roman"/>
          <w:sz w:val="24"/>
        </w:rPr>
      </w:pPr>
    </w:p>
    <w:p w:rsidR="00370294" w:rsidRPr="00250834" w:rsidRDefault="00370294" w:rsidP="00370294">
      <w:pPr>
        <w:rPr>
          <w:rFonts w:ascii="Times New Roman" w:hAnsi="Times New Roman"/>
          <w:sz w:val="24"/>
          <w:szCs w:val="24"/>
        </w:rPr>
      </w:pPr>
      <w:r w:rsidRPr="00250834">
        <w:rPr>
          <w:rFonts w:ascii="Times New Roman" w:hAnsi="Times New Roman"/>
          <w:sz w:val="24"/>
          <w:szCs w:val="24"/>
        </w:rPr>
        <w:tab/>
        <w:t xml:space="preserve">Дава съгласие за промяна на предназначението на имот-частна общинска собственост, </w:t>
      </w:r>
      <w:r w:rsidRPr="00250834">
        <w:rPr>
          <w:rFonts w:ascii="Times New Roman" w:hAnsi="Times New Roman"/>
          <w:sz w:val="24"/>
          <w:szCs w:val="24"/>
          <w:lang w:eastAsia="bg-BG"/>
        </w:rPr>
        <w:t xml:space="preserve">от „територия за нуждите на горското стопанство“ в „територия предназначена за  селското стопанство“, с начин на трайно ползване-„нива“, </w:t>
      </w:r>
      <w:r w:rsidRPr="00250834">
        <w:rPr>
          <w:rFonts w:ascii="Times New Roman" w:hAnsi="Times New Roman"/>
          <w:bCs/>
          <w:sz w:val="24"/>
          <w:szCs w:val="24"/>
          <w:lang w:eastAsia="bg-BG"/>
        </w:rPr>
        <w:t xml:space="preserve">намиращ се в землището на с. Червена вода, Община Русе, мест. „Гърков дол“, </w:t>
      </w:r>
      <w:r w:rsidRPr="00250834">
        <w:rPr>
          <w:rFonts w:ascii="Times New Roman" w:hAnsi="Times New Roman"/>
          <w:sz w:val="24"/>
          <w:szCs w:val="24"/>
        </w:rPr>
        <w:t xml:space="preserve">представляващ </w:t>
      </w:r>
      <w:r w:rsidRPr="00250834">
        <w:rPr>
          <w:rFonts w:ascii="Times New Roman" w:hAnsi="Times New Roman"/>
          <w:sz w:val="24"/>
          <w:szCs w:val="24"/>
          <w:lang w:eastAsia="bg-BG"/>
        </w:rPr>
        <w:t>имот № 000044</w:t>
      </w:r>
      <w:r w:rsidRPr="00250834">
        <w:rPr>
          <w:rFonts w:ascii="Times New Roman" w:hAnsi="Times New Roman"/>
          <w:bCs/>
          <w:sz w:val="24"/>
          <w:szCs w:val="24"/>
          <w:lang w:eastAsia="bg-BG"/>
        </w:rPr>
        <w:t xml:space="preserve"> с площ 72,496 дка, с начин на трайно ползване-обработваема горска площ, трета категория, при граници: имот № 000818-полски път; имот № 000858-полски път; имот № 000518-пасище, мера; имот № 000857-полски път; предмет на АЧОС № 5218/14.11.2007 г.</w:t>
      </w:r>
      <w:r w:rsidRPr="00250834">
        <w:rPr>
          <w:rFonts w:ascii="Times New Roman" w:hAnsi="Times New Roman"/>
          <w:sz w:val="24"/>
          <w:szCs w:val="24"/>
        </w:rPr>
        <w:tab/>
      </w:r>
    </w:p>
    <w:p w:rsidR="001D073C" w:rsidRDefault="001D073C" w:rsidP="001D073C">
      <w:pPr>
        <w:contextualSpacing/>
        <w:rPr>
          <w:rFonts w:ascii="Times New Roman" w:hAnsi="Times New Roman" w:cs="Times New Roman"/>
          <w:b/>
          <w:sz w:val="24"/>
          <w:szCs w:val="24"/>
        </w:rPr>
      </w:pPr>
      <w:r>
        <w:rPr>
          <w:rFonts w:ascii="Times New Roman" w:hAnsi="Times New Roman" w:cs="Times New Roman"/>
          <w:b/>
          <w:sz w:val="24"/>
          <w:szCs w:val="24"/>
        </w:rPr>
        <w:t>7 Точка</w:t>
      </w:r>
    </w:p>
    <w:p w:rsidR="001D073C" w:rsidRPr="001D073C" w:rsidRDefault="001D073C" w:rsidP="001D073C">
      <w:pPr>
        <w:contextualSpacing/>
        <w:rPr>
          <w:rFonts w:ascii="Times New Roman" w:hAnsi="Times New Roman"/>
          <w:b/>
          <w:bCs/>
          <w:sz w:val="24"/>
          <w:szCs w:val="24"/>
        </w:rPr>
      </w:pPr>
      <w:r w:rsidRPr="001D073C">
        <w:rPr>
          <w:rFonts w:ascii="Times New Roman" w:hAnsi="Times New Roman"/>
          <w:b/>
          <w:bCs/>
          <w:sz w:val="24"/>
          <w:szCs w:val="24"/>
        </w:rPr>
        <w:t xml:space="preserve">Провеждане на публичен търг с явно наддаване за отдаване под наем на части от обекти общинска собственост по чл. 56 от ЗУТ </w:t>
      </w:r>
    </w:p>
    <w:p w:rsidR="001D073C" w:rsidRDefault="001D073C" w:rsidP="001D073C">
      <w:pPr>
        <w:contextualSpacing/>
        <w:rPr>
          <w:rFonts w:ascii="Times New Roman" w:hAnsi="Times New Roman" w:cs="Times New Roman"/>
          <w:b/>
          <w:sz w:val="24"/>
          <w:szCs w:val="24"/>
        </w:rPr>
      </w:pPr>
    </w:p>
    <w:p w:rsidR="001D073C" w:rsidRPr="001D073C" w:rsidRDefault="001D073C"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073C">
        <w:rPr>
          <w:rFonts w:ascii="Times New Roman" w:hAnsi="Times New Roman" w:cs="Times New Roman"/>
          <w:sz w:val="24"/>
          <w:szCs w:val="24"/>
        </w:rPr>
        <w:t xml:space="preserve">Госпожа Шилкова. </w:t>
      </w:r>
    </w:p>
    <w:p w:rsidR="001D073C" w:rsidRPr="001D073C" w:rsidRDefault="001D073C"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D073C">
        <w:rPr>
          <w:rFonts w:ascii="Times New Roman" w:hAnsi="Times New Roman" w:cs="Times New Roman"/>
          <w:sz w:val="24"/>
          <w:szCs w:val="24"/>
        </w:rPr>
        <w:t xml:space="preserve">Стандартна процедура на свободни имоти, които са по одобрена схема на главния архитект, поддържам предложението. </w:t>
      </w:r>
    </w:p>
    <w:p w:rsidR="001D073C" w:rsidRDefault="001D073C"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073C">
        <w:rPr>
          <w:rFonts w:ascii="Times New Roman" w:hAnsi="Times New Roman" w:cs="Times New Roman"/>
          <w:sz w:val="24"/>
          <w:szCs w:val="24"/>
        </w:rPr>
        <w:t xml:space="preserve">Въпроси? Изказвания? Режим на гласуване по точка 7. </w:t>
      </w:r>
    </w:p>
    <w:p w:rsidR="001D073C" w:rsidRPr="006F3485" w:rsidRDefault="001D073C" w:rsidP="001D073C">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1</w:t>
      </w:r>
      <w:r w:rsidRPr="006F3485">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6F3485">
        <w:rPr>
          <w:rFonts w:ascii="Times New Roman" w:eastAsia="Calibri" w:hAnsi="Times New Roman" w:cs="Times New Roman"/>
          <w:b/>
          <w:sz w:val="24"/>
          <w:szCs w:val="24"/>
          <w:shd w:val="clear" w:color="auto" w:fill="FFFFFF"/>
        </w:rPr>
        <w:t xml:space="preserve"> „въздържали се” се прие</w:t>
      </w:r>
    </w:p>
    <w:p w:rsidR="001D073C" w:rsidRDefault="001D073C" w:rsidP="001D073C">
      <w:pPr>
        <w:contextualSpacing/>
        <w:rPr>
          <w:rFonts w:ascii="Times New Roman" w:hAnsi="Times New Roman" w:cs="Times New Roman"/>
          <w:sz w:val="24"/>
          <w:szCs w:val="24"/>
        </w:rPr>
      </w:pPr>
    </w:p>
    <w:p w:rsidR="001D073C" w:rsidRDefault="00EC704F" w:rsidP="00EC704F">
      <w:pPr>
        <w:contextualSpacing/>
        <w:jc w:val="center"/>
        <w:rPr>
          <w:rFonts w:ascii="Times New Roman" w:hAnsi="Times New Roman" w:cs="Times New Roman"/>
          <w:b/>
          <w:sz w:val="24"/>
          <w:szCs w:val="24"/>
        </w:rPr>
      </w:pPr>
      <w:r w:rsidRPr="00EC704F">
        <w:rPr>
          <w:rFonts w:ascii="Times New Roman" w:hAnsi="Times New Roman" w:cs="Times New Roman"/>
          <w:b/>
          <w:sz w:val="24"/>
          <w:szCs w:val="24"/>
        </w:rPr>
        <w:t>РЕШЕНИЕ № 155</w:t>
      </w:r>
    </w:p>
    <w:p w:rsidR="00EC704F" w:rsidRPr="0038003B" w:rsidRDefault="00EC704F" w:rsidP="00EC704F">
      <w:pPr>
        <w:spacing w:line="240" w:lineRule="auto"/>
        <w:contextualSpacing/>
        <w:rPr>
          <w:rFonts w:ascii="Times New Roman" w:hAnsi="Times New Roman"/>
          <w:sz w:val="24"/>
          <w:szCs w:val="24"/>
          <w:lang w:val="ru-RU"/>
        </w:rPr>
      </w:pPr>
      <w:r w:rsidRPr="0038003B">
        <w:rPr>
          <w:sz w:val="24"/>
          <w:szCs w:val="24"/>
          <w:lang w:val="ru-RU"/>
        </w:rPr>
        <w:tab/>
      </w:r>
      <w:r w:rsidRPr="0038003B">
        <w:rPr>
          <w:rFonts w:ascii="Times New Roman" w:hAnsi="Times New Roman"/>
          <w:sz w:val="24"/>
          <w:szCs w:val="24"/>
          <w:lang w:val="ru-RU"/>
        </w:rPr>
        <w:t xml:space="preserve">На основание </w:t>
      </w:r>
      <w:r w:rsidRPr="0038003B">
        <w:rPr>
          <w:rFonts w:ascii="Times New Roman" w:hAnsi="Times New Roman"/>
          <w:bCs/>
          <w:sz w:val="24"/>
          <w:szCs w:val="24"/>
          <w:shd w:val="clear" w:color="auto" w:fill="FFFFFF"/>
          <w:lang w:val="ru-RU"/>
        </w:rPr>
        <w:t xml:space="preserve">чл. 21, ал. 2, във връзка с </w:t>
      </w:r>
      <w:r w:rsidRPr="0038003B">
        <w:rPr>
          <w:rFonts w:ascii="Times New Roman" w:hAnsi="Times New Roman"/>
          <w:sz w:val="24"/>
          <w:szCs w:val="24"/>
          <w:lang w:val="ru-RU"/>
        </w:rPr>
        <w:t>чл. 21, ал. 1, т. 8 от ЗМСМА; чл. 14, ал. 7, във връзка с чл. 14, ал. 2 от Закона за общинската собственост; във връзка с чл. 56, ал. 1 от Закона за устройство на територията;</w:t>
      </w:r>
      <w:r w:rsidRPr="0038003B">
        <w:rPr>
          <w:rFonts w:ascii="Times New Roman" w:hAnsi="Times New Roman"/>
          <w:sz w:val="24"/>
          <w:szCs w:val="24"/>
        </w:rPr>
        <w:t xml:space="preserve"> във връзка с </w:t>
      </w:r>
      <w:r w:rsidRPr="0038003B">
        <w:rPr>
          <w:rFonts w:ascii="Times New Roman" w:hAnsi="Times New Roman"/>
          <w:sz w:val="24"/>
          <w:szCs w:val="24"/>
          <w:lang w:val="ru-RU"/>
        </w:rPr>
        <w:t xml:space="preserve">чл. 11, ал. 1 и ал. 2 от Наредба №1 за общинската собственост на Общински съвет – Русе, във връзка с </w:t>
      </w:r>
      <w:r w:rsidRPr="0038003B">
        <w:rPr>
          <w:rFonts w:ascii="Times New Roman" w:hAnsi="Times New Roman"/>
          <w:bCs/>
          <w:sz w:val="24"/>
          <w:szCs w:val="24"/>
          <w:lang w:val="ru-RU"/>
        </w:rPr>
        <w:t xml:space="preserve">раздел І, чл. 1, т. 1, чл. 2, ал. 1, т. 1, ал. 2, раздел ІІ, чл. 3 и чл. 5 от Наредба №2 на </w:t>
      </w:r>
      <w:r w:rsidRPr="0038003B">
        <w:rPr>
          <w:rFonts w:ascii="Times New Roman" w:hAnsi="Times New Roman"/>
          <w:sz w:val="24"/>
          <w:szCs w:val="24"/>
          <w:lang w:val="ru-RU"/>
        </w:rPr>
        <w:t>Общинския съвет, за началните цени за отдаване под наем на общински обекти със стопанско и административно предназначение</w:t>
      </w:r>
      <w:r w:rsidRPr="0038003B">
        <w:rPr>
          <w:rFonts w:ascii="Times New Roman" w:hAnsi="Times New Roman"/>
          <w:bCs/>
          <w:sz w:val="24"/>
          <w:szCs w:val="24"/>
          <w:lang w:val="ru-RU"/>
        </w:rPr>
        <w:t xml:space="preserve">, </w:t>
      </w:r>
      <w:r w:rsidRPr="0038003B">
        <w:rPr>
          <w:rFonts w:ascii="Times New Roman" w:hAnsi="Times New Roman"/>
          <w:sz w:val="24"/>
          <w:szCs w:val="24"/>
          <w:lang w:val="ru-RU"/>
        </w:rPr>
        <w:t>Общински</w:t>
      </w:r>
      <w:r>
        <w:rPr>
          <w:rFonts w:ascii="Times New Roman" w:hAnsi="Times New Roman"/>
          <w:sz w:val="24"/>
          <w:szCs w:val="24"/>
          <w:lang w:val="ru-RU"/>
        </w:rPr>
        <w:t>ят</w:t>
      </w:r>
      <w:r w:rsidRPr="0038003B">
        <w:rPr>
          <w:rFonts w:ascii="Times New Roman" w:hAnsi="Times New Roman"/>
          <w:sz w:val="24"/>
          <w:szCs w:val="24"/>
          <w:lang w:val="ru-RU"/>
        </w:rPr>
        <w:t xml:space="preserve"> съвет реши:</w:t>
      </w:r>
    </w:p>
    <w:p w:rsidR="00EC704F" w:rsidRPr="0038003B" w:rsidRDefault="00EC704F" w:rsidP="00EC704F">
      <w:pPr>
        <w:spacing w:line="240" w:lineRule="auto"/>
        <w:ind w:firstLine="540"/>
        <w:contextualSpacing/>
        <w:rPr>
          <w:rFonts w:ascii="Times New Roman" w:hAnsi="Times New Roman"/>
          <w:sz w:val="24"/>
          <w:szCs w:val="24"/>
          <w:lang w:val="ru-RU"/>
        </w:rPr>
      </w:pPr>
      <w:r w:rsidRPr="0038003B">
        <w:rPr>
          <w:rFonts w:ascii="Times New Roman" w:hAnsi="Times New Roman"/>
          <w:color w:val="FF0000"/>
          <w:sz w:val="24"/>
          <w:szCs w:val="24"/>
        </w:rPr>
        <w:tab/>
      </w:r>
      <w:r w:rsidRPr="0038003B">
        <w:rPr>
          <w:rFonts w:ascii="Times New Roman" w:hAnsi="Times New Roman"/>
          <w:sz w:val="24"/>
          <w:szCs w:val="24"/>
          <w:lang w:val="ru-RU"/>
        </w:rPr>
        <w:t xml:space="preserve">Дава съгласие да бъде проведен публичен търг с явно наддаване за отдаване под наем за срок от </w:t>
      </w:r>
      <w:r w:rsidRPr="0038003B">
        <w:rPr>
          <w:rFonts w:ascii="Times New Roman" w:hAnsi="Times New Roman"/>
          <w:sz w:val="24"/>
          <w:szCs w:val="24"/>
        </w:rPr>
        <w:t>пет</w:t>
      </w:r>
      <w:r w:rsidRPr="0038003B">
        <w:rPr>
          <w:rFonts w:ascii="Times New Roman" w:hAnsi="Times New Roman"/>
          <w:sz w:val="24"/>
          <w:szCs w:val="24"/>
          <w:lang w:val="ru-RU"/>
        </w:rPr>
        <w:t xml:space="preserve"> години на части от обекти общинска собственост, както следва:</w:t>
      </w:r>
    </w:p>
    <w:p w:rsidR="00EC704F" w:rsidRPr="0038003B" w:rsidRDefault="00EC704F" w:rsidP="00EC704F">
      <w:pPr>
        <w:spacing w:line="240" w:lineRule="auto"/>
        <w:ind w:firstLine="703"/>
        <w:contextualSpacing/>
        <w:rPr>
          <w:rFonts w:ascii="Times New Roman" w:hAnsi="Times New Roman"/>
          <w:sz w:val="24"/>
          <w:szCs w:val="24"/>
          <w:lang w:val="ru-RU"/>
        </w:rPr>
      </w:pPr>
      <w:r w:rsidRPr="0038003B">
        <w:rPr>
          <w:rFonts w:ascii="Times New Roman" w:hAnsi="Times New Roman"/>
          <w:sz w:val="24"/>
          <w:szCs w:val="24"/>
          <w:lang w:val="ru-RU"/>
        </w:rPr>
        <w:t xml:space="preserve">1. Част от терен публична общинска собственост за поставяне на павилион за продажба на вестници и списания, в гр. Русе, </w:t>
      </w:r>
      <w:r w:rsidRPr="0038003B">
        <w:rPr>
          <w:rFonts w:ascii="Times New Roman" w:hAnsi="Times New Roman"/>
          <w:sz w:val="24"/>
          <w:szCs w:val="24"/>
        </w:rPr>
        <w:t>ул.</w:t>
      </w:r>
      <w:r w:rsidRPr="0038003B">
        <w:rPr>
          <w:rFonts w:ascii="Times New Roman" w:hAnsi="Times New Roman"/>
          <w:sz w:val="24"/>
          <w:szCs w:val="24"/>
          <w:lang w:val="en-US"/>
        </w:rPr>
        <w:t xml:space="preserve"> </w:t>
      </w:r>
      <w:r w:rsidRPr="0038003B">
        <w:rPr>
          <w:rFonts w:ascii="Times New Roman" w:hAnsi="Times New Roman"/>
          <w:sz w:val="24"/>
          <w:szCs w:val="24"/>
        </w:rPr>
        <w:t xml:space="preserve">„П. Д. Петков“ и ул. „ Асен Златаров“, </w:t>
      </w:r>
      <w:r w:rsidRPr="0038003B">
        <w:rPr>
          <w:rFonts w:ascii="Times New Roman" w:hAnsi="Times New Roman"/>
          <w:sz w:val="24"/>
          <w:szCs w:val="24"/>
          <w:lang w:val="ru-RU"/>
        </w:rPr>
        <w:t xml:space="preserve">с площ от 2,25 кв. м. – т. 638 от общата схема за поставяне на преместваеми обекти </w:t>
      </w:r>
      <w:r w:rsidRPr="0038003B">
        <w:rPr>
          <w:rFonts w:ascii="Times New Roman" w:hAnsi="Times New Roman"/>
          <w:sz w:val="24"/>
          <w:szCs w:val="24"/>
        </w:rPr>
        <w:t>и начална тръжна месечна наемна цена – 44,00 лв.</w:t>
      </w:r>
      <w:r w:rsidRPr="0038003B">
        <w:rPr>
          <w:rFonts w:ascii="Times New Roman" w:hAnsi="Times New Roman"/>
          <w:sz w:val="24"/>
          <w:szCs w:val="24"/>
          <w:lang w:val="ru-RU"/>
        </w:rPr>
        <w:t xml:space="preserve"> (четиридесет и четири лева) без включен ДДС.</w:t>
      </w:r>
    </w:p>
    <w:p w:rsidR="00EC704F" w:rsidRPr="0038003B" w:rsidRDefault="00EC704F" w:rsidP="00EC704F">
      <w:pPr>
        <w:spacing w:line="240" w:lineRule="auto"/>
        <w:ind w:firstLine="703"/>
        <w:contextualSpacing/>
        <w:rPr>
          <w:rFonts w:ascii="Times New Roman" w:hAnsi="Times New Roman"/>
          <w:sz w:val="24"/>
          <w:szCs w:val="24"/>
          <w:lang w:val="ru-RU"/>
        </w:rPr>
      </w:pPr>
      <w:r w:rsidRPr="0038003B">
        <w:rPr>
          <w:rFonts w:ascii="Times New Roman" w:hAnsi="Times New Roman"/>
          <w:sz w:val="24"/>
          <w:szCs w:val="24"/>
          <w:lang w:val="ru-RU"/>
        </w:rPr>
        <w:tab/>
        <w:t xml:space="preserve">2. Част от терен публична общинска собственост за поставяне на павилион за магазин, в гр. Русе, ж. к. </w:t>
      </w:r>
      <w:r w:rsidRPr="0038003B">
        <w:rPr>
          <w:rFonts w:ascii="Times New Roman" w:hAnsi="Times New Roman"/>
          <w:sz w:val="24"/>
          <w:szCs w:val="24"/>
        </w:rPr>
        <w:t>„Здравец–изток“, пред блок „Чавдар войвода“</w:t>
      </w:r>
      <w:r w:rsidRPr="0038003B">
        <w:rPr>
          <w:rFonts w:ascii="Times New Roman" w:hAnsi="Times New Roman"/>
          <w:sz w:val="24"/>
          <w:szCs w:val="24"/>
          <w:lang w:val="ru-RU"/>
        </w:rPr>
        <w:t xml:space="preserve">, с площ от 6,50 кв. м. – т. 83 от общата схема за поставяне на преместваеми обекти </w:t>
      </w:r>
      <w:r w:rsidRPr="0038003B">
        <w:rPr>
          <w:rFonts w:ascii="Times New Roman" w:hAnsi="Times New Roman"/>
          <w:sz w:val="24"/>
          <w:szCs w:val="24"/>
        </w:rPr>
        <w:t>и начална тръжна месечна наемна цена - 56,20 лв.</w:t>
      </w:r>
      <w:r w:rsidRPr="0038003B">
        <w:rPr>
          <w:rFonts w:ascii="Times New Roman" w:hAnsi="Times New Roman"/>
          <w:sz w:val="24"/>
          <w:szCs w:val="24"/>
          <w:lang w:val="ru-RU"/>
        </w:rPr>
        <w:t xml:space="preserve"> (петдесет и шест лева и двадесет стотинки) без включен ДДС.</w:t>
      </w:r>
    </w:p>
    <w:p w:rsidR="00EC704F" w:rsidRPr="0038003B" w:rsidRDefault="00EC704F" w:rsidP="00EC704F">
      <w:pPr>
        <w:spacing w:line="240" w:lineRule="auto"/>
        <w:ind w:firstLine="703"/>
        <w:contextualSpacing/>
        <w:rPr>
          <w:rFonts w:ascii="Times New Roman" w:hAnsi="Times New Roman"/>
          <w:sz w:val="24"/>
          <w:szCs w:val="24"/>
          <w:lang w:val="ru-RU"/>
        </w:rPr>
      </w:pPr>
      <w:r w:rsidRPr="0038003B">
        <w:rPr>
          <w:rFonts w:ascii="Times New Roman" w:hAnsi="Times New Roman"/>
          <w:sz w:val="24"/>
          <w:szCs w:val="24"/>
          <w:lang w:val="ru-RU"/>
        </w:rPr>
        <w:t>3. Част от терен публична общинска собственост за поставяне на павилион за продажба на пакетирани хранителни и книжарски стоки</w:t>
      </w:r>
      <w:r w:rsidRPr="0038003B">
        <w:rPr>
          <w:rFonts w:ascii="Times New Roman" w:hAnsi="Times New Roman"/>
          <w:sz w:val="24"/>
          <w:szCs w:val="24"/>
        </w:rPr>
        <w:t xml:space="preserve"> в гр. Русе, кв. „Средна кула“ – център, с площ </w:t>
      </w:r>
      <w:r w:rsidRPr="0038003B">
        <w:rPr>
          <w:rFonts w:ascii="Times New Roman" w:hAnsi="Times New Roman"/>
          <w:sz w:val="24"/>
          <w:szCs w:val="24"/>
        </w:rPr>
        <w:lastRenderedPageBreak/>
        <w:t xml:space="preserve">от 4,00 кв. м., елемент на </w:t>
      </w:r>
      <w:r w:rsidRPr="0038003B">
        <w:rPr>
          <w:rFonts w:ascii="Times New Roman" w:hAnsi="Times New Roman"/>
          <w:sz w:val="24"/>
          <w:szCs w:val="24"/>
          <w:lang w:val="ru-RU"/>
        </w:rPr>
        <w:t>утвърдена от Главения архитект на Община Русе подробна схема от 21.12.2015 г., и начална тръжна месечна наемна цена – 33,00 лв. ( тридесет и три лева) без включен ДДС.</w:t>
      </w:r>
    </w:p>
    <w:p w:rsidR="00EC704F" w:rsidRPr="0038003B" w:rsidRDefault="00EC704F" w:rsidP="00EC704F">
      <w:pPr>
        <w:spacing w:line="240" w:lineRule="auto"/>
        <w:ind w:firstLine="703"/>
        <w:contextualSpacing/>
        <w:rPr>
          <w:rFonts w:ascii="Times New Roman" w:hAnsi="Times New Roman"/>
          <w:sz w:val="24"/>
          <w:szCs w:val="24"/>
          <w:lang w:val="ru-RU"/>
        </w:rPr>
      </w:pPr>
      <w:r w:rsidRPr="0038003B">
        <w:rPr>
          <w:rFonts w:ascii="Times New Roman" w:hAnsi="Times New Roman"/>
          <w:sz w:val="24"/>
          <w:szCs w:val="24"/>
          <w:lang w:val="ru-RU"/>
        </w:rPr>
        <w:t xml:space="preserve">4. Част от терен публична общинска собственост за поставяне на павилион за  вестници и списания, в гр. Русе, бул. </w:t>
      </w:r>
      <w:r w:rsidRPr="0038003B">
        <w:rPr>
          <w:rFonts w:ascii="Times New Roman" w:hAnsi="Times New Roman"/>
          <w:sz w:val="24"/>
          <w:szCs w:val="24"/>
        </w:rPr>
        <w:t>„Цар Освободител“ №108, пред блок „Афродита“</w:t>
      </w:r>
      <w:r w:rsidRPr="0038003B">
        <w:rPr>
          <w:rFonts w:ascii="Times New Roman" w:hAnsi="Times New Roman"/>
          <w:sz w:val="24"/>
          <w:szCs w:val="24"/>
          <w:lang w:val="ru-RU"/>
        </w:rPr>
        <w:t>, с площ от 2,25 кв. м. – т. 4007 от общата схема за поставяне на преместваеми обекти и начална тръжна месечна наемна цена – 44,00 лв. ( четиридесет и четири лева) без включен ДДС.</w:t>
      </w:r>
    </w:p>
    <w:p w:rsidR="00EC704F" w:rsidRPr="0038003B" w:rsidRDefault="00EC704F" w:rsidP="00EC704F">
      <w:pPr>
        <w:spacing w:line="240" w:lineRule="auto"/>
        <w:ind w:firstLine="703"/>
        <w:contextualSpacing/>
        <w:rPr>
          <w:rFonts w:ascii="Times New Roman" w:hAnsi="Times New Roman"/>
          <w:sz w:val="24"/>
          <w:szCs w:val="24"/>
          <w:lang w:val="ru-RU"/>
        </w:rPr>
      </w:pPr>
      <w:r w:rsidRPr="0038003B">
        <w:rPr>
          <w:rFonts w:ascii="Times New Roman" w:hAnsi="Times New Roman"/>
          <w:sz w:val="24"/>
          <w:szCs w:val="24"/>
          <w:lang w:val="ru-RU"/>
        </w:rPr>
        <w:tab/>
        <w:t>5. Преместваем обект общинска собственост – павилион № 1 за продажба на цветя, с площ от 4,00 кв. м.,</w:t>
      </w:r>
      <w:r w:rsidRPr="0038003B">
        <w:rPr>
          <w:rFonts w:eastAsia="Arial Unicode MS"/>
          <w:i/>
          <w:sz w:val="24"/>
          <w:szCs w:val="24"/>
        </w:rPr>
        <w:t xml:space="preserve"> </w:t>
      </w:r>
      <w:r w:rsidRPr="0038003B">
        <w:rPr>
          <w:rFonts w:ascii="Times New Roman" w:eastAsia="Arial Unicode MS" w:hAnsi="Times New Roman"/>
          <w:sz w:val="24"/>
          <w:szCs w:val="24"/>
        </w:rPr>
        <w:t>монтиран върху част от терен обособен като паркинг, на входа на Гробищен парк „Басарбово“, гр. Русе, представляващ част от поземлен имот с идентификатор по кадастралната карта на гр. Русе 63427.279.33, публична общинска собственост, находящ се в землището на гр. Русе, местност „Арнауд дере“, описан в АПОС № 4533 от 12.12.2005 г. и начална тръжна месечна наемна цена – 16,00 лв. (шестнадесет лева)</w:t>
      </w:r>
      <w:r w:rsidRPr="0038003B">
        <w:rPr>
          <w:rFonts w:ascii="Times New Roman" w:hAnsi="Times New Roman"/>
          <w:sz w:val="24"/>
          <w:szCs w:val="24"/>
          <w:lang w:val="ru-RU"/>
        </w:rPr>
        <w:t xml:space="preserve"> без включен ДДС.</w:t>
      </w:r>
    </w:p>
    <w:p w:rsidR="00EC704F" w:rsidRPr="00EC704F" w:rsidRDefault="00EC704F" w:rsidP="00EC704F">
      <w:pPr>
        <w:contextualSpacing/>
        <w:jc w:val="center"/>
        <w:rPr>
          <w:rFonts w:ascii="Times New Roman" w:hAnsi="Times New Roman" w:cs="Times New Roman"/>
          <w:b/>
          <w:sz w:val="24"/>
          <w:szCs w:val="24"/>
        </w:rPr>
      </w:pPr>
    </w:p>
    <w:p w:rsidR="001D073C" w:rsidRPr="001D073C" w:rsidRDefault="001D073C" w:rsidP="001D073C">
      <w:pPr>
        <w:contextualSpacing/>
        <w:rPr>
          <w:rFonts w:ascii="Times New Roman" w:hAnsi="Times New Roman" w:cs="Times New Roman"/>
          <w:b/>
          <w:sz w:val="24"/>
          <w:szCs w:val="24"/>
        </w:rPr>
      </w:pPr>
      <w:r w:rsidRPr="001D073C">
        <w:rPr>
          <w:rFonts w:ascii="Times New Roman" w:hAnsi="Times New Roman" w:cs="Times New Roman"/>
          <w:b/>
          <w:sz w:val="24"/>
          <w:szCs w:val="24"/>
        </w:rPr>
        <w:t>8 Точка</w:t>
      </w:r>
    </w:p>
    <w:p w:rsidR="001D073C" w:rsidRPr="001D073C" w:rsidRDefault="001D073C" w:rsidP="001D073C">
      <w:pPr>
        <w:contextualSpacing/>
        <w:rPr>
          <w:rFonts w:ascii="Times New Roman" w:hAnsi="Times New Roman"/>
          <w:b/>
          <w:bCs/>
          <w:sz w:val="24"/>
          <w:szCs w:val="24"/>
        </w:rPr>
      </w:pPr>
      <w:r w:rsidRPr="001D073C">
        <w:rPr>
          <w:rFonts w:ascii="Times New Roman" w:hAnsi="Times New Roman"/>
          <w:b/>
          <w:sz w:val="24"/>
          <w:szCs w:val="24"/>
        </w:rPr>
        <w:t>Отдаване под наем на част от самостоятелен обект в сграда – частна общинска собственост за клуб на Сдружение „</w:t>
      </w:r>
      <w:r>
        <w:rPr>
          <w:rFonts w:ascii="Times New Roman" w:hAnsi="Times New Roman"/>
          <w:b/>
          <w:sz w:val="24"/>
          <w:szCs w:val="24"/>
        </w:rPr>
        <w:t xml:space="preserve">Съюз на пенсионерите – 2004“ </w:t>
      </w:r>
    </w:p>
    <w:p w:rsidR="001D073C" w:rsidRDefault="001D073C" w:rsidP="001D073C">
      <w:pPr>
        <w:contextualSpacing/>
        <w:rPr>
          <w:rFonts w:ascii="Times New Roman" w:hAnsi="Times New Roman" w:cs="Times New Roman"/>
          <w:b/>
          <w:sz w:val="24"/>
          <w:szCs w:val="24"/>
        </w:rPr>
      </w:pPr>
    </w:p>
    <w:p w:rsidR="001D073C" w:rsidRPr="001D073C" w:rsidRDefault="001D073C"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073C">
        <w:rPr>
          <w:rFonts w:ascii="Times New Roman" w:hAnsi="Times New Roman" w:cs="Times New Roman"/>
          <w:sz w:val="24"/>
          <w:szCs w:val="24"/>
        </w:rPr>
        <w:t xml:space="preserve">Госпожа Шилкова. </w:t>
      </w:r>
    </w:p>
    <w:p w:rsidR="001D073C" w:rsidRPr="00523193" w:rsidRDefault="001D073C"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00523193" w:rsidRPr="00523193">
        <w:rPr>
          <w:rFonts w:ascii="Times New Roman" w:hAnsi="Times New Roman" w:cs="Times New Roman"/>
          <w:sz w:val="24"/>
          <w:szCs w:val="24"/>
        </w:rPr>
        <w:t xml:space="preserve">Поддържаме това предложение с както Вие отбелязахте господин Председател с допълнението, което внесохме и дадохме по комисии. </w:t>
      </w:r>
    </w:p>
    <w:p w:rsidR="00523193" w:rsidRPr="00523193" w:rsidRDefault="00523193"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523193">
        <w:rPr>
          <w:rFonts w:ascii="Times New Roman" w:hAnsi="Times New Roman" w:cs="Times New Roman"/>
          <w:sz w:val="24"/>
          <w:szCs w:val="24"/>
        </w:rPr>
        <w:t xml:space="preserve">Благодаря. Въпроси? Изказвания? Режим на гласуване по точка 8. </w:t>
      </w:r>
    </w:p>
    <w:p w:rsidR="00523193" w:rsidRPr="006F3485" w:rsidRDefault="00523193" w:rsidP="00523193">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5</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4</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6F3485">
        <w:rPr>
          <w:rFonts w:ascii="Times New Roman" w:eastAsia="Calibri" w:hAnsi="Times New Roman" w:cs="Times New Roman"/>
          <w:b/>
          <w:sz w:val="24"/>
          <w:szCs w:val="24"/>
          <w:shd w:val="clear" w:color="auto" w:fill="FFFFFF"/>
        </w:rPr>
        <w:t xml:space="preserve"> „въздържали се” се прие</w:t>
      </w:r>
    </w:p>
    <w:p w:rsidR="00523193" w:rsidRDefault="00523193" w:rsidP="001D073C">
      <w:pPr>
        <w:contextualSpacing/>
        <w:rPr>
          <w:rFonts w:ascii="Times New Roman" w:hAnsi="Times New Roman" w:cs="Times New Roman"/>
          <w:b/>
          <w:sz w:val="24"/>
          <w:szCs w:val="24"/>
        </w:rPr>
      </w:pPr>
    </w:p>
    <w:p w:rsidR="00EC704F" w:rsidRDefault="00EC704F" w:rsidP="00EC704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156</w:t>
      </w:r>
    </w:p>
    <w:p w:rsidR="00EC704F" w:rsidRPr="0077747E" w:rsidRDefault="00EC704F" w:rsidP="00EC704F">
      <w:pPr>
        <w:shd w:val="clear" w:color="auto" w:fill="FFFFFF"/>
        <w:contextualSpacing/>
        <w:rPr>
          <w:rFonts w:ascii="Times New Roman" w:hAnsi="Times New Roman"/>
          <w:sz w:val="24"/>
          <w:szCs w:val="24"/>
          <w:lang w:val="ru-RU"/>
        </w:rPr>
      </w:pPr>
      <w:r w:rsidRPr="0077747E">
        <w:rPr>
          <w:rFonts w:ascii="Times New Roman" w:hAnsi="Times New Roman"/>
          <w:sz w:val="24"/>
          <w:szCs w:val="24"/>
          <w:lang w:val="ru-RU"/>
        </w:rPr>
        <w:tab/>
      </w:r>
      <w:r w:rsidRPr="0077747E">
        <w:rPr>
          <w:rFonts w:ascii="Times New Roman" w:hAnsi="Times New Roman"/>
          <w:sz w:val="24"/>
          <w:szCs w:val="24"/>
          <w:shd w:val="clear" w:color="auto" w:fill="FFFFFF"/>
          <w:lang w:val="ru-RU"/>
        </w:rPr>
        <w:t xml:space="preserve">На </w:t>
      </w:r>
      <w:r w:rsidRPr="0077747E">
        <w:rPr>
          <w:rFonts w:ascii="Times New Roman" w:hAnsi="Times New Roman"/>
          <w:sz w:val="24"/>
          <w:szCs w:val="24"/>
          <w:lang w:val="ru-RU"/>
        </w:rPr>
        <w:t xml:space="preserve">основание </w:t>
      </w:r>
      <w:r w:rsidRPr="0077747E">
        <w:rPr>
          <w:rFonts w:ascii="Times New Roman" w:hAnsi="Times New Roman"/>
          <w:bCs/>
          <w:sz w:val="24"/>
          <w:szCs w:val="24"/>
          <w:shd w:val="clear" w:color="auto" w:fill="FFFFFF"/>
          <w:lang w:val="ru-RU"/>
        </w:rPr>
        <w:t xml:space="preserve">чл.21, ал.2, във връзка с </w:t>
      </w:r>
      <w:r w:rsidRPr="0077747E">
        <w:rPr>
          <w:rFonts w:ascii="Times New Roman" w:hAnsi="Times New Roman"/>
          <w:sz w:val="24"/>
          <w:szCs w:val="24"/>
          <w:lang w:val="ru-RU"/>
        </w:rPr>
        <w:t>чл.21, ал.1, т.8 от</w:t>
      </w:r>
      <w:r w:rsidRPr="0077747E">
        <w:rPr>
          <w:rFonts w:ascii="Times New Roman" w:hAnsi="Times New Roman"/>
          <w:bCs/>
          <w:sz w:val="24"/>
          <w:szCs w:val="24"/>
          <w:shd w:val="clear" w:color="auto" w:fill="FFFFFF"/>
          <w:lang w:val="ru-RU"/>
        </w:rPr>
        <w:t xml:space="preserve"> Закона за местното самоуправление и местната администрация,  </w:t>
      </w:r>
      <w:r w:rsidRPr="0077747E">
        <w:rPr>
          <w:rFonts w:ascii="Times New Roman" w:hAnsi="Times New Roman"/>
          <w:sz w:val="24"/>
          <w:szCs w:val="24"/>
          <w:lang w:val="ru-RU"/>
        </w:rPr>
        <w:t xml:space="preserve">във връзка с </w:t>
      </w:r>
      <w:r w:rsidRPr="0077747E">
        <w:rPr>
          <w:rFonts w:ascii="Times New Roman" w:hAnsi="Times New Roman"/>
          <w:sz w:val="24"/>
          <w:szCs w:val="24"/>
          <w:shd w:val="clear" w:color="auto" w:fill="FFFFFF"/>
          <w:lang w:val="ru-RU"/>
        </w:rPr>
        <w:t>чл.14, ал. 6 от Закона за</w:t>
      </w:r>
      <w:r w:rsidRPr="0077747E">
        <w:rPr>
          <w:rFonts w:ascii="Times New Roman" w:hAnsi="Times New Roman"/>
          <w:sz w:val="24"/>
          <w:szCs w:val="24"/>
          <w:lang w:val="ru-RU"/>
        </w:rPr>
        <w:t xml:space="preserve"> общинската собственост, </w:t>
      </w:r>
      <w:r w:rsidRPr="0077747E">
        <w:rPr>
          <w:rFonts w:ascii="Times New Roman" w:hAnsi="Times New Roman"/>
          <w:sz w:val="24"/>
          <w:szCs w:val="24"/>
        </w:rPr>
        <w:t xml:space="preserve">във връзка с </w:t>
      </w:r>
      <w:r w:rsidRPr="0077747E">
        <w:rPr>
          <w:rFonts w:ascii="Times New Roman" w:hAnsi="Times New Roman"/>
          <w:sz w:val="24"/>
          <w:szCs w:val="24"/>
          <w:lang w:val="ru-RU"/>
        </w:rPr>
        <w:t xml:space="preserve">чл.15, ал.6 </w:t>
      </w:r>
      <w:r w:rsidRPr="0077747E">
        <w:rPr>
          <w:rFonts w:ascii="Times New Roman" w:hAnsi="Times New Roman"/>
          <w:bCs/>
          <w:sz w:val="24"/>
          <w:szCs w:val="24"/>
          <w:lang w:val="ru-RU"/>
        </w:rPr>
        <w:t xml:space="preserve">от Наредба № 1 на Общинския съвет за  общинската собственост, във връзка с раздел І, чл.1, т.2, чл.2, ал.1, т.21, раздел ІІ,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77747E">
        <w:rPr>
          <w:rFonts w:ascii="Times New Roman" w:hAnsi="Times New Roman"/>
          <w:sz w:val="24"/>
          <w:szCs w:val="24"/>
          <w:lang w:val="ru-RU"/>
        </w:rPr>
        <w:t>Общински</w:t>
      </w:r>
      <w:r>
        <w:rPr>
          <w:rFonts w:ascii="Times New Roman" w:hAnsi="Times New Roman"/>
          <w:sz w:val="24"/>
          <w:szCs w:val="24"/>
          <w:lang w:val="ru-RU"/>
        </w:rPr>
        <w:t>ят</w:t>
      </w:r>
      <w:r w:rsidRPr="0077747E">
        <w:rPr>
          <w:rFonts w:ascii="Times New Roman" w:hAnsi="Times New Roman"/>
          <w:sz w:val="24"/>
          <w:szCs w:val="24"/>
          <w:lang w:val="ru-RU"/>
        </w:rPr>
        <w:t xml:space="preserve"> съвет реши:</w:t>
      </w:r>
    </w:p>
    <w:p w:rsidR="00EC704F" w:rsidRPr="0077747E" w:rsidRDefault="00EC704F" w:rsidP="00EC704F">
      <w:pPr>
        <w:ind w:firstLine="708"/>
        <w:contextualSpacing/>
        <w:rPr>
          <w:rFonts w:ascii="Times New Roman" w:hAnsi="Times New Roman"/>
          <w:sz w:val="24"/>
          <w:szCs w:val="24"/>
        </w:rPr>
      </w:pPr>
      <w:r w:rsidRPr="0077747E">
        <w:rPr>
          <w:rFonts w:ascii="Times New Roman" w:hAnsi="Times New Roman"/>
          <w:sz w:val="24"/>
          <w:szCs w:val="24"/>
        </w:rPr>
        <w:t>Дава съгласие да се отдаде под наем за срок от пет години на Сдружение „Съюз на пенсионерите - 2004“</w:t>
      </w:r>
      <w:r w:rsidRPr="0077747E">
        <w:rPr>
          <w:rFonts w:ascii="Times New Roman" w:hAnsi="Times New Roman"/>
          <w:sz w:val="24"/>
          <w:szCs w:val="24"/>
          <w:lang w:val="en-US"/>
        </w:rPr>
        <w:t xml:space="preserve">, </w:t>
      </w:r>
      <w:r w:rsidRPr="0077747E">
        <w:rPr>
          <w:rFonts w:ascii="Times New Roman" w:hAnsi="Times New Roman"/>
          <w:sz w:val="24"/>
          <w:szCs w:val="24"/>
        </w:rPr>
        <w:t>БУЛСТАТ 131363641, част от</w:t>
      </w:r>
      <w:r w:rsidRPr="0077747E">
        <w:rPr>
          <w:rFonts w:ascii="Times New Roman" w:hAnsi="Times New Roman"/>
          <w:bCs/>
          <w:sz w:val="24"/>
          <w:szCs w:val="24"/>
        </w:rPr>
        <w:t xml:space="preserve"> самостоятелен обект в сграда - частна общинска собственост, с идентификатор по Кадастралната карта на гр. Русе </w:t>
      </w:r>
      <w:r w:rsidRPr="0077747E">
        <w:rPr>
          <w:rFonts w:ascii="Times New Roman" w:hAnsi="Times New Roman"/>
          <w:sz w:val="24"/>
          <w:szCs w:val="24"/>
        </w:rPr>
        <w:t>63427.2.3365.1.3, с административен адрес:</w:t>
      </w:r>
      <w:r w:rsidRPr="0077747E">
        <w:rPr>
          <w:rFonts w:ascii="Times New Roman" w:hAnsi="Times New Roman"/>
          <w:bCs/>
          <w:sz w:val="24"/>
          <w:szCs w:val="24"/>
        </w:rPr>
        <w:t xml:space="preserve"> гр. Русе, пл</w:t>
      </w:r>
      <w:r w:rsidRPr="0077747E">
        <w:rPr>
          <w:rFonts w:ascii="Times New Roman" w:hAnsi="Times New Roman"/>
          <w:sz w:val="24"/>
          <w:szCs w:val="24"/>
          <w:lang w:val="ru-RU"/>
        </w:rPr>
        <w:t xml:space="preserve">. </w:t>
      </w:r>
      <w:r w:rsidRPr="0077747E">
        <w:rPr>
          <w:rFonts w:ascii="Times New Roman" w:hAnsi="Times New Roman"/>
          <w:sz w:val="24"/>
          <w:szCs w:val="24"/>
        </w:rPr>
        <w:t xml:space="preserve">„Александър Стамболийски“  ет.-1, която част представлява помещение №1, предмет на АЧОС №7487/14.08.2015г., с площ </w:t>
      </w:r>
      <w:r w:rsidRPr="0077747E">
        <w:rPr>
          <w:rFonts w:ascii="Times New Roman" w:hAnsi="Times New Roman"/>
          <w:sz w:val="24"/>
          <w:szCs w:val="24"/>
          <w:lang w:val="ru-RU"/>
        </w:rPr>
        <w:t xml:space="preserve">от </w:t>
      </w:r>
      <w:r w:rsidRPr="0077747E">
        <w:rPr>
          <w:rFonts w:ascii="Times New Roman" w:hAnsi="Times New Roman"/>
          <w:bCs/>
          <w:sz w:val="24"/>
          <w:szCs w:val="24"/>
        </w:rPr>
        <w:t xml:space="preserve">88,50 кв. м., за клуб на сдружението </w:t>
      </w:r>
      <w:r w:rsidRPr="0077747E">
        <w:rPr>
          <w:rFonts w:ascii="Times New Roman" w:hAnsi="Times New Roman"/>
          <w:sz w:val="24"/>
          <w:szCs w:val="24"/>
          <w:lang w:val="ru-RU"/>
        </w:rPr>
        <w:t>и месечна наемна цена – 38,94 лв. без включен ДДС.</w:t>
      </w:r>
    </w:p>
    <w:p w:rsidR="00523193" w:rsidRDefault="00523193" w:rsidP="001D073C">
      <w:pPr>
        <w:contextualSpacing/>
        <w:rPr>
          <w:rFonts w:ascii="Times New Roman" w:hAnsi="Times New Roman" w:cs="Times New Roman"/>
          <w:b/>
          <w:sz w:val="24"/>
          <w:szCs w:val="24"/>
        </w:rPr>
      </w:pPr>
    </w:p>
    <w:p w:rsidR="00473E92" w:rsidRDefault="00473E92" w:rsidP="00523193">
      <w:pPr>
        <w:contextualSpacing/>
        <w:rPr>
          <w:rFonts w:ascii="Times New Roman" w:hAnsi="Times New Roman" w:cs="Times New Roman"/>
          <w:b/>
          <w:sz w:val="24"/>
          <w:szCs w:val="24"/>
        </w:rPr>
      </w:pPr>
    </w:p>
    <w:p w:rsidR="00523193" w:rsidRDefault="00523193" w:rsidP="00523193">
      <w:pPr>
        <w:contextualSpacing/>
        <w:rPr>
          <w:rFonts w:ascii="Times New Roman" w:hAnsi="Times New Roman" w:cs="Times New Roman"/>
          <w:b/>
          <w:sz w:val="24"/>
          <w:szCs w:val="24"/>
        </w:rPr>
      </w:pPr>
      <w:r>
        <w:rPr>
          <w:rFonts w:ascii="Times New Roman" w:hAnsi="Times New Roman" w:cs="Times New Roman"/>
          <w:b/>
          <w:sz w:val="24"/>
          <w:szCs w:val="24"/>
        </w:rPr>
        <w:t>9 Точка</w:t>
      </w:r>
    </w:p>
    <w:p w:rsidR="00523193" w:rsidRPr="00523193" w:rsidRDefault="00523193" w:rsidP="00523193">
      <w:pPr>
        <w:contextualSpacing/>
        <w:rPr>
          <w:rFonts w:ascii="Times New Roman" w:hAnsi="Times New Roman"/>
          <w:b/>
          <w:sz w:val="24"/>
          <w:szCs w:val="24"/>
        </w:rPr>
      </w:pPr>
      <w:r w:rsidRPr="00523193">
        <w:rPr>
          <w:rFonts w:ascii="Times New Roman" w:hAnsi="Times New Roman"/>
          <w:b/>
          <w:sz w:val="24"/>
          <w:szCs w:val="24"/>
        </w:rPr>
        <w:t xml:space="preserve">Корекция на Бюджета на Община Русе за 2016 година </w:t>
      </w:r>
    </w:p>
    <w:p w:rsidR="00523193" w:rsidRDefault="00523193" w:rsidP="001D073C">
      <w:pPr>
        <w:contextualSpacing/>
        <w:rPr>
          <w:rFonts w:ascii="Times New Roman" w:hAnsi="Times New Roman" w:cs="Times New Roman"/>
          <w:b/>
          <w:sz w:val="24"/>
          <w:szCs w:val="24"/>
        </w:rPr>
      </w:pPr>
    </w:p>
    <w:p w:rsidR="001D073C" w:rsidRPr="00C1754B" w:rsidRDefault="001D073C" w:rsidP="001D073C">
      <w:pPr>
        <w:contextualSpacing/>
        <w:rPr>
          <w:rFonts w:ascii="Times New Roman" w:hAnsi="Times New Roman" w:cs="Times New Roman"/>
          <w:sz w:val="24"/>
          <w:szCs w:val="24"/>
        </w:rPr>
      </w:pPr>
      <w:r>
        <w:rPr>
          <w:rFonts w:ascii="Times New Roman" w:hAnsi="Times New Roman" w:cs="Times New Roman"/>
          <w:b/>
          <w:sz w:val="24"/>
          <w:szCs w:val="24"/>
        </w:rPr>
        <w:tab/>
      </w:r>
      <w:r w:rsidR="00523193" w:rsidRPr="002D62F8">
        <w:rPr>
          <w:rFonts w:ascii="Times New Roman" w:hAnsi="Times New Roman" w:cs="Times New Roman"/>
          <w:b/>
          <w:sz w:val="24"/>
          <w:szCs w:val="24"/>
        </w:rPr>
        <w:t xml:space="preserve">Чл.-кор. </w:t>
      </w:r>
      <w:r w:rsidR="00523193">
        <w:rPr>
          <w:rFonts w:ascii="Times New Roman" w:hAnsi="Times New Roman" w:cs="Times New Roman"/>
          <w:b/>
          <w:sz w:val="24"/>
          <w:szCs w:val="24"/>
        </w:rPr>
        <w:t>п</w:t>
      </w:r>
      <w:r w:rsidR="00523193" w:rsidRPr="002D62F8">
        <w:rPr>
          <w:rFonts w:ascii="Times New Roman" w:hAnsi="Times New Roman" w:cs="Times New Roman"/>
          <w:b/>
          <w:sz w:val="24"/>
          <w:szCs w:val="24"/>
        </w:rPr>
        <w:t>роф.</w:t>
      </w:r>
      <w:r w:rsidR="00523193">
        <w:rPr>
          <w:rFonts w:ascii="Times New Roman" w:hAnsi="Times New Roman" w:cs="Times New Roman"/>
          <w:b/>
          <w:sz w:val="24"/>
          <w:szCs w:val="24"/>
        </w:rPr>
        <w:t xml:space="preserve"> Хр</w:t>
      </w:r>
      <w:r w:rsidR="00523193" w:rsidRPr="002D62F8">
        <w:rPr>
          <w:rFonts w:ascii="Times New Roman" w:hAnsi="Times New Roman" w:cs="Times New Roman"/>
          <w:b/>
          <w:sz w:val="24"/>
          <w:szCs w:val="24"/>
        </w:rPr>
        <w:t>. Белоев</w:t>
      </w:r>
      <w:r w:rsidR="00523193">
        <w:rPr>
          <w:rFonts w:ascii="Times New Roman" w:hAnsi="Times New Roman" w:cs="Times New Roman"/>
          <w:b/>
          <w:sz w:val="24"/>
          <w:szCs w:val="24"/>
        </w:rPr>
        <w:t xml:space="preserve">: </w:t>
      </w:r>
      <w:r w:rsidR="00C1754B" w:rsidRPr="00C1754B">
        <w:rPr>
          <w:rFonts w:ascii="Times New Roman" w:hAnsi="Times New Roman" w:cs="Times New Roman"/>
          <w:sz w:val="24"/>
          <w:szCs w:val="24"/>
        </w:rPr>
        <w:t xml:space="preserve">Госпожа Пенева. </w:t>
      </w:r>
    </w:p>
    <w:p w:rsidR="00C1754B" w:rsidRPr="00C1754B" w:rsidRDefault="00C1754B"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C1754B">
        <w:rPr>
          <w:rFonts w:ascii="Times New Roman" w:hAnsi="Times New Roman" w:cs="Times New Roman"/>
          <w:sz w:val="24"/>
          <w:szCs w:val="24"/>
        </w:rPr>
        <w:t xml:space="preserve">Уважаеми дами и господа общински съветници, в по-голямата си част предложението за корекция на бюджета представлява разпределение на Фонд „Малки </w:t>
      </w:r>
      <w:r w:rsidRPr="00C1754B">
        <w:rPr>
          <w:rFonts w:ascii="Times New Roman" w:hAnsi="Times New Roman" w:cs="Times New Roman"/>
          <w:sz w:val="24"/>
          <w:szCs w:val="24"/>
        </w:rPr>
        <w:lastRenderedPageBreak/>
        <w:t xml:space="preserve">населени места“ и нови обекти в инвестиционната програма. Поддържаме предложението във вида, в който е входирано. </w:t>
      </w:r>
    </w:p>
    <w:p w:rsidR="00C1754B" w:rsidRDefault="00C1754B"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1754B">
        <w:rPr>
          <w:rFonts w:ascii="Times New Roman" w:hAnsi="Times New Roman" w:cs="Times New Roman"/>
          <w:sz w:val="24"/>
          <w:szCs w:val="24"/>
        </w:rPr>
        <w:t xml:space="preserve">По тази точка са поканени и присъстват всички кметове на населени места, за които става въпрос в предложените корекции, за кметствата, които засягат предложените корекции. </w:t>
      </w:r>
      <w:r>
        <w:rPr>
          <w:rFonts w:ascii="Times New Roman" w:hAnsi="Times New Roman" w:cs="Times New Roman"/>
          <w:sz w:val="24"/>
          <w:szCs w:val="24"/>
        </w:rPr>
        <w:t>Ако някой от тях желае да вземе отношение. Въпроси имате ли по корекциите? Да, Велизар Павлов.</w:t>
      </w:r>
    </w:p>
    <w:p w:rsidR="00C1754B" w:rsidRDefault="00C1754B" w:rsidP="001D073C">
      <w:pPr>
        <w:contextualSpacing/>
        <w:rPr>
          <w:rFonts w:ascii="Times New Roman" w:hAnsi="Times New Roman" w:cs="Times New Roman"/>
          <w:sz w:val="24"/>
          <w:szCs w:val="24"/>
        </w:rPr>
      </w:pPr>
      <w:r>
        <w:rPr>
          <w:rFonts w:ascii="Times New Roman" w:hAnsi="Times New Roman" w:cs="Times New Roman"/>
          <w:sz w:val="24"/>
          <w:szCs w:val="24"/>
        </w:rPr>
        <w:tab/>
      </w:r>
      <w:r w:rsidRPr="00C1754B">
        <w:rPr>
          <w:rFonts w:ascii="Times New Roman" w:hAnsi="Times New Roman" w:cs="Times New Roman"/>
          <w:b/>
          <w:sz w:val="24"/>
          <w:szCs w:val="24"/>
        </w:rPr>
        <w:t>Проф. Вел. Павлов</w:t>
      </w:r>
      <w:r>
        <w:rPr>
          <w:rFonts w:ascii="Times New Roman" w:hAnsi="Times New Roman" w:cs="Times New Roman"/>
          <w:sz w:val="24"/>
          <w:szCs w:val="24"/>
        </w:rPr>
        <w:t>: Благодаря, г-н Председател. Уважаеми колеги, по време на комисиите възникна дискусия свързана с целесъобразността на някои от спортните обекти в малките населени места. В тази връзка е добре кметовете са тук да пояснят от гледна точка на целесъобразност защо са избрали даден спортен обект да бъде реновиран, възстановен. Благодаря ви.</w:t>
      </w:r>
    </w:p>
    <w:p w:rsidR="00C1754B" w:rsidRPr="00C1754B" w:rsidRDefault="00C1754B" w:rsidP="001D073C">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1754B">
        <w:rPr>
          <w:rFonts w:ascii="Times New Roman" w:hAnsi="Times New Roman" w:cs="Times New Roman"/>
          <w:sz w:val="24"/>
          <w:szCs w:val="24"/>
        </w:rPr>
        <w:t xml:space="preserve">Да, благодаря. Аз видях, че в залата дойдоха с макети някои кметове. </w:t>
      </w:r>
    </w:p>
    <w:p w:rsidR="00C1754B" w:rsidRPr="00C1754B" w:rsidRDefault="00C1754B"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Вел. Павлов: </w:t>
      </w:r>
      <w:r w:rsidRPr="00C1754B">
        <w:rPr>
          <w:rFonts w:ascii="Times New Roman" w:hAnsi="Times New Roman" w:cs="Times New Roman"/>
          <w:sz w:val="24"/>
          <w:szCs w:val="24"/>
        </w:rPr>
        <w:t>Най-вече става въпрос за Ново село, Сандрово и Николово. Благодаря ви.</w:t>
      </w:r>
    </w:p>
    <w:p w:rsidR="00C1754B" w:rsidRDefault="00C1754B"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1754B">
        <w:rPr>
          <w:rFonts w:ascii="Times New Roman" w:hAnsi="Times New Roman" w:cs="Times New Roman"/>
          <w:sz w:val="24"/>
          <w:szCs w:val="24"/>
        </w:rPr>
        <w:t xml:space="preserve">Благодаря. Ще помоля кметовете на тези населени места, първо на Сандрово Божидар Стоилов. (коментар от зала не се чува) </w:t>
      </w:r>
      <w:r>
        <w:rPr>
          <w:rFonts w:ascii="Times New Roman" w:hAnsi="Times New Roman" w:cs="Times New Roman"/>
          <w:sz w:val="24"/>
          <w:szCs w:val="24"/>
        </w:rPr>
        <w:t xml:space="preserve">Да на Николово, заповядайте. </w:t>
      </w:r>
    </w:p>
    <w:p w:rsidR="00C1754B" w:rsidRDefault="00C1754B" w:rsidP="001D073C">
      <w:pPr>
        <w:contextualSpacing/>
        <w:rPr>
          <w:rFonts w:ascii="Times New Roman" w:hAnsi="Times New Roman" w:cs="Times New Roman"/>
          <w:sz w:val="24"/>
          <w:szCs w:val="24"/>
        </w:rPr>
      </w:pPr>
      <w:r>
        <w:rPr>
          <w:rFonts w:ascii="Times New Roman" w:hAnsi="Times New Roman" w:cs="Times New Roman"/>
          <w:sz w:val="24"/>
          <w:szCs w:val="24"/>
        </w:rPr>
        <w:tab/>
      </w:r>
      <w:r w:rsidRPr="00C1754B">
        <w:rPr>
          <w:rFonts w:ascii="Times New Roman" w:hAnsi="Times New Roman" w:cs="Times New Roman"/>
          <w:b/>
          <w:sz w:val="24"/>
          <w:szCs w:val="24"/>
        </w:rPr>
        <w:t>Г-жа М. Генова</w:t>
      </w:r>
      <w:r>
        <w:rPr>
          <w:rFonts w:ascii="Times New Roman" w:hAnsi="Times New Roman" w:cs="Times New Roman"/>
          <w:sz w:val="24"/>
          <w:szCs w:val="24"/>
        </w:rPr>
        <w:t xml:space="preserve">: Марийка Генова, кмет на село Николово. Искам пред всички вас да защитя проектната идея, която кметството е заложило в тази програма за малки населени места. Смятам, че не само, че ще го изградим и той ще стане един качествено нов и хубав обект, такъв какъвто Николово и неговите жители заслужават. Но смятам, че и освен, че ще бъде законосъобразно изразходвани средствата, предвидили сме да направим всички проектни действия за да бъде този обект законен и да го впишем в нашия регистър, но смятам, че той е целесъобразен. Защо? Ами смятам, че това е едно много запустяло место, това е двора на училището, който е с изключително голяма площ, това е една незаета площ в училището. Смятам, че изграждането на тези две спортни съоръжения </w:t>
      </w:r>
      <w:r w:rsidR="00BA0B3C">
        <w:rPr>
          <w:rFonts w:ascii="Times New Roman" w:hAnsi="Times New Roman" w:cs="Times New Roman"/>
          <w:sz w:val="24"/>
          <w:szCs w:val="24"/>
        </w:rPr>
        <w:t xml:space="preserve">качествено ще подобри физическата и жизнената среда в селото. Имаме наличност на много млади хора и много жители от различни социални категории. Вече не можем да кажем, че в селото само се рита футбол на малки вратички, смятам че вие не мислите така за хората, които живеят в селата. И имаме и хора, които се занимават, много фитнес маниаци, само в читалището са предоставени две помещения, в които активно се занимават хора с фитнес. Имаме и много хора, които са носители на призове и така нататък. Имаме местни хора, които посещават ..., освен да кажем това, че населеното место през лятото се увеличава с още 1000 жители, имаме много, които ходят и тренират на други места. И мисля, че ако ние го изградим такова, на каквото те могат да се радват да имат всички подходящи условия за спорт ... Подкрепено е от желанието на самите млади хора, които лично са идвали при мен да предложат това. Имаме един млад човек, който е учител и сега в края на месец април ще получи сертификат да бъде треньор по тенис на корт. И той така заедно с новия учител, който по физическо е много млад и ентусиазиран човек, смятаме че ще можем освен да ги запалим по тоя спорт ... Понеже виждам, че вероятно повечето от вашите въпроси са към второто съоръжение ще бъде изградено, ще има много хора, които да му се радват и да го ползват. Плюс това в това сме включили възстановяване на осветлението, което просто са отрязан отдолу кабелите и отгоре са затворени и с това, това съоръжение ще може да се ползва до късно вечер, което означава, че в по-голямата си част от деня и през годината би могло да бъде ползвано. Николово съм сигурна и знам, че има нужда от това нещо и сами ще се убедите, когато го построим. </w:t>
      </w:r>
    </w:p>
    <w:p w:rsidR="00BA0B3C" w:rsidRDefault="00BA0B3C" w:rsidP="001D073C">
      <w:pPr>
        <w:contextualSpacing/>
        <w:rPr>
          <w:rFonts w:ascii="Times New Roman" w:hAnsi="Times New Roman" w:cs="Times New Roman"/>
          <w:sz w:val="24"/>
          <w:szCs w:val="24"/>
          <w:lang w:val="en-US"/>
        </w:rPr>
      </w:pPr>
      <w:r>
        <w:rPr>
          <w:rFonts w:ascii="Times New Roman" w:hAnsi="Times New Roman" w:cs="Times New Roman"/>
          <w:sz w:val="24"/>
          <w:szCs w:val="24"/>
        </w:rPr>
        <w:lastRenderedPageBreak/>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BA0B3C">
        <w:rPr>
          <w:rFonts w:ascii="Times New Roman" w:hAnsi="Times New Roman" w:cs="Times New Roman"/>
          <w:sz w:val="24"/>
          <w:szCs w:val="24"/>
        </w:rPr>
        <w:t xml:space="preserve">Да, има ли някакъв уточняващ въпрос? Не. На Ново село кмета да поканим г-жа Йорданова. </w:t>
      </w:r>
    </w:p>
    <w:p w:rsidR="004F03AE" w:rsidRDefault="004F03AE" w:rsidP="001D073C">
      <w:pPr>
        <w:contextualSpacing/>
        <w:rPr>
          <w:rFonts w:ascii="Times New Roman" w:hAnsi="Times New Roman" w:cs="Times New Roman"/>
          <w:sz w:val="24"/>
          <w:szCs w:val="24"/>
        </w:rPr>
      </w:pPr>
      <w:r>
        <w:rPr>
          <w:rFonts w:ascii="Times New Roman" w:hAnsi="Times New Roman" w:cs="Times New Roman"/>
          <w:sz w:val="24"/>
          <w:szCs w:val="24"/>
          <w:lang w:val="en-US"/>
        </w:rPr>
        <w:tab/>
      </w:r>
      <w:r w:rsidRPr="004F03AE">
        <w:rPr>
          <w:rFonts w:ascii="Times New Roman" w:hAnsi="Times New Roman" w:cs="Times New Roman"/>
          <w:b/>
          <w:sz w:val="24"/>
          <w:szCs w:val="24"/>
        </w:rPr>
        <w:t>Г-жа М. Йорданова</w:t>
      </w:r>
      <w:r>
        <w:rPr>
          <w:rFonts w:ascii="Times New Roman" w:hAnsi="Times New Roman" w:cs="Times New Roman"/>
          <w:sz w:val="24"/>
          <w:szCs w:val="24"/>
        </w:rPr>
        <w:t xml:space="preserve">: Мариела Йорданов съм, кмета на Ново село. Разбирам, че въпросите са главно към Ново село защо това игрище ще бъде точно тенис-корт. Това игрище е изградено през 1961 година. Целият спортен комплекс в Ново село е изграден през тази година и игрището е изградено като тенис на корт. В Ново село през тези години е имало отбор по тенис на корт, имало е и сега в селото има много любители на този спорт. С оглед на това, че миналата година възстановихме другото игрище в двора на спортния комплекс, което превърнахме отново със средства от финансиране по Малки населени места, превърнахме в едно съвременно спортно съоръжение за футбол, волейбол и баскетбол. Освен това е реновирана сградата на спортната зала и в двора на спортния комплекс остава само това игрище, което е в много лошо състояние и дава не добър вид на цялото съоръжение. Затова смятам, че е крайно необходимо учениците от училище, които си провеждат часовете в този спортен комплекс, часовете по физическо възпитание и спорт се провеждат изцяло в спортния комплекс, нямаме в училище изградена спортна база, където се провеждат часовете, учениците имат право да спортуват и такъв вид спорт, който в Ново село има не малко поддръжници, не малко любители. Така, че смятам, че в едно населено място, което е с постоянно население от 1243 човека, със 120 ученици, които учат в основното училище и с може би още 500-600 се увеличават жителите през лятото, освен това не малка част от градските деца си карат ваканцията на село. Смятам, че тези аргументи са достатъчни да ви убедя, че наистина в Ново село има нужда от изграждане на тенис корт. </w:t>
      </w:r>
    </w:p>
    <w:p w:rsidR="00175F0F" w:rsidRPr="00175F0F" w:rsidRDefault="00175F0F" w:rsidP="001D073C">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75F0F">
        <w:rPr>
          <w:rFonts w:ascii="Times New Roman" w:hAnsi="Times New Roman" w:cs="Times New Roman"/>
          <w:sz w:val="24"/>
          <w:szCs w:val="24"/>
        </w:rPr>
        <w:t>Благодаря и кмета на Сандрово Божидар Стоилов.</w:t>
      </w:r>
    </w:p>
    <w:p w:rsidR="00175F0F" w:rsidRDefault="00175F0F"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Г-н Б. Стоилов: </w:t>
      </w:r>
      <w:r w:rsidR="00B1637D" w:rsidRPr="00B12760">
        <w:rPr>
          <w:rFonts w:ascii="Times New Roman" w:hAnsi="Times New Roman" w:cs="Times New Roman"/>
          <w:sz w:val="24"/>
          <w:szCs w:val="24"/>
        </w:rPr>
        <w:t xml:space="preserve">Уважаеми дами и господа в Сандрово има сгради, училищни сгради. Едната е построена през 1915 година, другата 1933 година. Тази по-малката сграда, както ние я наричаме малкото училище в нея се провеждаха физкултурните занимания на учениците и там беше посместена полудневна детска градина. След изграждането на сграда на детската градина фактически това помещение едното фактически отпадна и до сега и в момента сградата се ползва като зала, самата сграда се ползва за тренировки на младежи и ученици. Смея да кажа, че за коледните празници на всички ученици дадохме такива подаръци, по случай Дядо Коледа и тогава фактически стана ясно колко са, ние си знаем по принцип, 173 деца, въпреки че ние в Сандрово нямаме училище, а приемното е в Мартен. В момента в тази сграда имаме изградена зала по борба, фитнес-зала, която е почти оборудвана макар и примитивно от самите деца и младежи. Има стая в която шахматна зала и казват, купили сме от училищното настоятелство две тенис маси, но сега вече и момичетата, девойките искат да спортуват и те и са отделили зала, в която те играят волейбол и баскетбол. Но самото състояние на сградата е толкова отчайващо, то не му е правен ремонт още от </w:t>
      </w:r>
      <w:r w:rsidR="00B12760">
        <w:rPr>
          <w:rFonts w:ascii="Times New Roman" w:hAnsi="Times New Roman" w:cs="Times New Roman"/>
          <w:sz w:val="24"/>
          <w:szCs w:val="24"/>
        </w:rPr>
        <w:t xml:space="preserve">строителство, хоросана отстрани и той е изгорял. Аз в проектът, който имам желание и е проявил интерес може да види аз там съм приложил и снимки от състоянието му. Фактически ние решихме така или иначе тази сграда се използва, обаче е нужно един текущ ремонт, комините да се подмажат, отстрани самата фасада да се санира и доста неща има. Ще се разпокрие, ще се направи ремонт на покрива , щото има и счупени керемиди. И по този начин ще обновим сградата, а не да дочакаме деня, в който с фандрома ще изринем всичкото туй училище и фактически ще ликвидираме това нещо. Имаме достатъчно хора, в Сандрово сме много запалени, знаете това е традиция по борба. За оборудването на самата зала, тя и сега си е оборудвана благодарение на председателя на Федерацията по борба и училищното настоятелство. Фитнес центърът ще го направим по-съвременен и фактически имаме ..., </w:t>
      </w:r>
      <w:r w:rsidR="00B12760">
        <w:rPr>
          <w:rFonts w:ascii="Times New Roman" w:hAnsi="Times New Roman" w:cs="Times New Roman"/>
          <w:sz w:val="24"/>
          <w:szCs w:val="24"/>
        </w:rPr>
        <w:lastRenderedPageBreak/>
        <w:t xml:space="preserve">понеже от Сандрово са излезели много спортисти, имаме дори амбицията да направим едно от помещенията да бъде музей на спорта в Сандрово. Но тъй като инвестицията, направата на тази зала, на този център, детски център, спортен център са нужни много повече пари и ние отчитаме това и благодарим на администрацията и на вас, че вие приехте да отделяме всяка година по малко средства и съответно да възстановяваме или да ремонтираме такива сгради. Затова сме предвидили, че това ..., тази сграда ще бъде възстановена за 4 години. Е, не дай си Боже, ако намерим спонсори, дано да направим за по-рано, за две, за една. Дай Боже. </w:t>
      </w:r>
    </w:p>
    <w:p w:rsidR="00B12760" w:rsidRPr="00B12760" w:rsidRDefault="00B12760" w:rsidP="001D073C">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B12760">
        <w:rPr>
          <w:rFonts w:ascii="Times New Roman" w:hAnsi="Times New Roman" w:cs="Times New Roman"/>
          <w:sz w:val="24"/>
          <w:szCs w:val="24"/>
        </w:rPr>
        <w:t xml:space="preserve">Благодаря. Въпросите бяха поставени към кметовете на тези 3 кметства: Николово, Ново село и Сандрово. Все пак, ако има въпроси към някои други кметове на кметства, всички те присъстват тук или някой от кметовете, ако желае да вземе още отношение. Не виждам. Изказвания, ако има още ... Режим на гласуване по точка 9. </w:t>
      </w:r>
    </w:p>
    <w:p w:rsidR="00B12760" w:rsidRPr="006F3485" w:rsidRDefault="00B12760" w:rsidP="00B12760">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sidR="007E722B">
        <w:rPr>
          <w:rFonts w:ascii="Times New Roman" w:eastAsia="Calibri" w:hAnsi="Times New Roman" w:cs="Times New Roman"/>
          <w:b/>
          <w:sz w:val="24"/>
          <w:szCs w:val="24"/>
          <w:shd w:val="clear" w:color="auto" w:fill="FFFFFF"/>
        </w:rPr>
        <w:t>8</w:t>
      </w:r>
      <w:r w:rsidRPr="006F3485">
        <w:rPr>
          <w:rFonts w:ascii="Times New Roman" w:eastAsia="Calibri" w:hAnsi="Times New Roman" w:cs="Times New Roman"/>
          <w:b/>
          <w:sz w:val="24"/>
          <w:szCs w:val="24"/>
          <w:shd w:val="clear" w:color="auto" w:fill="FFFFFF"/>
        </w:rPr>
        <w:t>. С 4</w:t>
      </w:r>
      <w:r w:rsidR="007E722B">
        <w:rPr>
          <w:rFonts w:ascii="Times New Roman" w:eastAsia="Calibri" w:hAnsi="Times New Roman" w:cs="Times New Roman"/>
          <w:b/>
          <w:sz w:val="24"/>
          <w:szCs w:val="24"/>
          <w:shd w:val="clear" w:color="auto" w:fill="FFFFFF"/>
        </w:rPr>
        <w:t>8</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 </w:t>
      </w:r>
      <w:r w:rsidR="007E722B">
        <w:rPr>
          <w:rFonts w:ascii="Times New Roman" w:eastAsia="Calibri" w:hAnsi="Times New Roman" w:cs="Times New Roman"/>
          <w:b/>
          <w:sz w:val="24"/>
          <w:szCs w:val="24"/>
          <w:shd w:val="clear" w:color="auto" w:fill="FFFFFF"/>
        </w:rPr>
        <w:t>0</w:t>
      </w:r>
      <w:r w:rsidRPr="006F3485">
        <w:rPr>
          <w:rFonts w:ascii="Times New Roman" w:eastAsia="Calibri" w:hAnsi="Times New Roman" w:cs="Times New Roman"/>
          <w:b/>
          <w:sz w:val="24"/>
          <w:szCs w:val="24"/>
          <w:shd w:val="clear" w:color="auto" w:fill="FFFFFF"/>
        </w:rPr>
        <w:t xml:space="preserve"> „въздържали се” се прие</w:t>
      </w:r>
    </w:p>
    <w:p w:rsidR="00B12760" w:rsidRDefault="00B12760" w:rsidP="001D073C">
      <w:pPr>
        <w:contextualSpacing/>
        <w:rPr>
          <w:rFonts w:ascii="Times New Roman" w:hAnsi="Times New Roman" w:cs="Times New Roman"/>
          <w:sz w:val="24"/>
          <w:szCs w:val="24"/>
        </w:rPr>
      </w:pPr>
    </w:p>
    <w:p w:rsidR="007E722B" w:rsidRDefault="00EC704F" w:rsidP="00EC704F">
      <w:pPr>
        <w:contextualSpacing/>
        <w:jc w:val="center"/>
        <w:rPr>
          <w:rFonts w:ascii="Times New Roman" w:hAnsi="Times New Roman" w:cs="Times New Roman"/>
          <w:b/>
          <w:sz w:val="24"/>
          <w:szCs w:val="24"/>
        </w:rPr>
      </w:pPr>
      <w:r w:rsidRPr="00EC704F">
        <w:rPr>
          <w:rFonts w:ascii="Times New Roman" w:hAnsi="Times New Roman" w:cs="Times New Roman"/>
          <w:b/>
          <w:sz w:val="24"/>
          <w:szCs w:val="24"/>
        </w:rPr>
        <w:t>РЕШЕНИЕ № 157</w:t>
      </w:r>
    </w:p>
    <w:p w:rsidR="00EC704F" w:rsidRPr="00BF5548" w:rsidRDefault="00EC704F" w:rsidP="00EC704F">
      <w:pPr>
        <w:ind w:firstLine="708"/>
        <w:rPr>
          <w:rFonts w:ascii="Times New Roman" w:hAnsi="Times New Roman"/>
          <w:b/>
          <w:sz w:val="28"/>
          <w:szCs w:val="28"/>
        </w:rPr>
      </w:pPr>
      <w:r w:rsidRPr="00BF5548">
        <w:rPr>
          <w:rFonts w:ascii="Times New Roman" w:hAnsi="Times New Roman"/>
        </w:rPr>
        <w:t xml:space="preserve">На </w:t>
      </w:r>
      <w:r w:rsidRPr="00BF5548">
        <w:rPr>
          <w:rFonts w:ascii="Times New Roman" w:hAnsi="Times New Roman"/>
          <w:bCs/>
        </w:rPr>
        <w:t xml:space="preserve">основание чл.21, ал.2 във връзка с  чл. 21, ал. 1, т. 6 от ЗМСМА, </w:t>
      </w:r>
      <w:r w:rsidRPr="00BF5548">
        <w:rPr>
          <w:rFonts w:ascii="Times New Roman" w:hAnsi="Times New Roman"/>
        </w:rPr>
        <w:t>чл.124 от Закона за публичните финанси</w:t>
      </w:r>
      <w:r w:rsidRPr="00BF5548">
        <w:rPr>
          <w:rFonts w:ascii="Times New Roman" w:hAnsi="Times New Roman"/>
          <w:bCs/>
        </w:rPr>
        <w:t xml:space="preserve">, </w:t>
      </w:r>
      <w:r w:rsidRPr="00BF5548">
        <w:rPr>
          <w:rFonts w:ascii="Times New Roman" w:hAnsi="Times New Roman"/>
        </w:rPr>
        <w:t xml:space="preserve"> Общинският съвет </w:t>
      </w:r>
      <w:r>
        <w:rPr>
          <w:rFonts w:ascii="Times New Roman" w:hAnsi="Times New Roman"/>
        </w:rPr>
        <w:t>реши:</w:t>
      </w:r>
    </w:p>
    <w:p w:rsidR="00EC704F" w:rsidRPr="00BF5548" w:rsidRDefault="00EC704F" w:rsidP="00EC704F">
      <w:pPr>
        <w:rPr>
          <w:rFonts w:ascii="Times New Roman" w:hAnsi="Times New Roman"/>
          <w:b/>
        </w:rPr>
      </w:pPr>
      <w:r w:rsidRPr="00BF5548">
        <w:rPr>
          <w:rFonts w:ascii="Times New Roman" w:hAnsi="Times New Roman"/>
          <w:b/>
        </w:rPr>
        <w:t>І. ПРИХОДИ – държавни дейности</w:t>
      </w:r>
    </w:p>
    <w:p w:rsidR="00EC704F" w:rsidRPr="00BF5548" w:rsidRDefault="00EC704F" w:rsidP="00EC704F">
      <w:pPr>
        <w:rPr>
          <w:rFonts w:ascii="Times New Roman" w:hAnsi="Times New Roman"/>
          <w:b/>
          <w:bCs/>
        </w:rPr>
      </w:pPr>
      <w:r w:rsidRPr="00BF5548">
        <w:rPr>
          <w:rFonts w:ascii="Times New Roman" w:hAnsi="Times New Roman"/>
          <w:b/>
          <w:bCs/>
        </w:rPr>
        <w:t>ПРИХОДИ И ДОХОДИ ОТ СОБСТВЕНОСТ</w:t>
      </w:r>
    </w:p>
    <w:p w:rsidR="00EC704F" w:rsidRPr="00BF5548" w:rsidRDefault="00EC704F" w:rsidP="00EC704F">
      <w:pPr>
        <w:rPr>
          <w:rFonts w:ascii="Times New Roman" w:hAnsi="Times New Roman"/>
          <w:bCs/>
        </w:rPr>
      </w:pPr>
      <w:r w:rsidRPr="00BF5548">
        <w:rPr>
          <w:rFonts w:ascii="Times New Roman" w:hAnsi="Times New Roman"/>
          <w:bCs/>
        </w:rPr>
        <w:t>§2404 „Нетни приходи от продажби на услуги, стоки и продукция“                            +500лв.</w:t>
      </w:r>
    </w:p>
    <w:p w:rsidR="00EC704F" w:rsidRPr="00BF5548" w:rsidRDefault="00EC704F" w:rsidP="00EC704F">
      <w:pPr>
        <w:rPr>
          <w:rFonts w:ascii="Times New Roman" w:hAnsi="Times New Roman"/>
          <w:bCs/>
        </w:rPr>
      </w:pPr>
      <w:r w:rsidRPr="00BF5548">
        <w:rPr>
          <w:rFonts w:ascii="Times New Roman" w:hAnsi="Times New Roman"/>
          <w:bCs/>
        </w:rPr>
        <w:t>Общежитие за средношколци     500лв.</w:t>
      </w:r>
    </w:p>
    <w:p w:rsidR="00EC704F" w:rsidRPr="00BF5548" w:rsidRDefault="00EC704F" w:rsidP="00EC704F">
      <w:pPr>
        <w:rPr>
          <w:rFonts w:ascii="Times New Roman" w:hAnsi="Times New Roman"/>
          <w:bCs/>
        </w:rPr>
      </w:pPr>
      <w:r w:rsidRPr="00BF5548">
        <w:rPr>
          <w:rFonts w:ascii="Times New Roman" w:hAnsi="Times New Roman"/>
          <w:bCs/>
        </w:rPr>
        <w:t xml:space="preserve">§2405 „Приходи от наеми на имущество - Общежитие за средношколци                 +46 908лв.   </w:t>
      </w:r>
    </w:p>
    <w:p w:rsidR="00EC704F" w:rsidRPr="00BF5548" w:rsidRDefault="00EC704F" w:rsidP="00EC704F">
      <w:pPr>
        <w:rPr>
          <w:rFonts w:ascii="Times New Roman" w:hAnsi="Times New Roman"/>
          <w:b/>
          <w:bCs/>
        </w:rPr>
      </w:pPr>
      <w:r w:rsidRPr="00BF5548">
        <w:rPr>
          <w:rFonts w:ascii="Times New Roman" w:hAnsi="Times New Roman"/>
          <w:b/>
          <w:bCs/>
        </w:rPr>
        <w:t xml:space="preserve">Всичко приходи и доходи от собственост                                                                  +47 408лв.  </w:t>
      </w:r>
    </w:p>
    <w:p w:rsidR="00EC704F" w:rsidRPr="00BF5548" w:rsidRDefault="00EC704F" w:rsidP="00EC704F">
      <w:pPr>
        <w:rPr>
          <w:rFonts w:ascii="Times New Roman" w:hAnsi="Times New Roman"/>
          <w:b/>
        </w:rPr>
      </w:pPr>
      <w:r w:rsidRPr="00BF5548">
        <w:rPr>
          <w:rFonts w:ascii="Times New Roman" w:hAnsi="Times New Roman"/>
          <w:b/>
        </w:rPr>
        <w:t>Неданъчни приходи</w:t>
      </w:r>
    </w:p>
    <w:p w:rsidR="00EC704F" w:rsidRPr="00BF5548" w:rsidRDefault="00EC704F" w:rsidP="00EC704F">
      <w:pPr>
        <w:pStyle w:val="Default"/>
        <w:rPr>
          <w:rFonts w:ascii="Times New Roman" w:hAnsi="Times New Roman" w:cs="Times New Roman"/>
        </w:rPr>
      </w:pPr>
      <w:r w:rsidRPr="00BF5548">
        <w:rPr>
          <w:rFonts w:ascii="Times New Roman" w:hAnsi="Times New Roman" w:cs="Times New Roman"/>
        </w:rPr>
        <w:t>§2802 „Глоби, санкции, неустойки, наказателни лихви, обезщетения и начети“   +80лв.</w:t>
      </w:r>
    </w:p>
    <w:p w:rsidR="00EC704F" w:rsidRPr="00BF5548" w:rsidRDefault="00EC704F" w:rsidP="00EC704F">
      <w:pPr>
        <w:pStyle w:val="Default"/>
        <w:rPr>
          <w:rFonts w:ascii="Times New Roman" w:hAnsi="Times New Roman" w:cs="Times New Roman"/>
        </w:rPr>
      </w:pPr>
      <w:r w:rsidRPr="00BF5548">
        <w:rPr>
          <w:rFonts w:ascii="Times New Roman" w:hAnsi="Times New Roman" w:cs="Times New Roman"/>
        </w:rPr>
        <w:t>СОУПНЕ „Фр. Шилер“                         80лв.</w:t>
      </w:r>
    </w:p>
    <w:p w:rsidR="00EC704F" w:rsidRPr="00BF5548" w:rsidRDefault="00EC704F" w:rsidP="00EC704F">
      <w:pPr>
        <w:pStyle w:val="Default"/>
        <w:rPr>
          <w:rFonts w:ascii="Times New Roman" w:hAnsi="Times New Roman" w:cs="Times New Roman"/>
        </w:rPr>
      </w:pPr>
      <w:r w:rsidRPr="00BF5548">
        <w:rPr>
          <w:rFonts w:ascii="Times New Roman" w:hAnsi="Times New Roman" w:cs="Times New Roman"/>
        </w:rPr>
        <w:t>§3619 „Други неданъчни приходи“ АГ „Гео Милев“                                               +60лв.</w:t>
      </w:r>
    </w:p>
    <w:p w:rsidR="00EC704F" w:rsidRPr="00BF5548" w:rsidRDefault="00EC704F" w:rsidP="00EC704F">
      <w:pPr>
        <w:pStyle w:val="Default"/>
        <w:rPr>
          <w:rFonts w:ascii="Times New Roman" w:hAnsi="Times New Roman" w:cs="Times New Roman"/>
          <w:b/>
        </w:rPr>
      </w:pPr>
      <w:r w:rsidRPr="00BF5548">
        <w:rPr>
          <w:rFonts w:ascii="Times New Roman" w:hAnsi="Times New Roman" w:cs="Times New Roman"/>
          <w:b/>
        </w:rPr>
        <w:t xml:space="preserve">Всичко неданъчни приходи                                                                                   +140лв. </w:t>
      </w:r>
    </w:p>
    <w:p w:rsidR="00EC704F" w:rsidRPr="00BF5548" w:rsidRDefault="00EC704F" w:rsidP="00EC704F">
      <w:pPr>
        <w:rPr>
          <w:rFonts w:ascii="Times New Roman" w:hAnsi="Times New Roman"/>
          <w:b/>
          <w:u w:val="single"/>
        </w:rPr>
      </w:pPr>
      <w:r w:rsidRPr="00BF5548">
        <w:rPr>
          <w:rFonts w:ascii="Times New Roman" w:hAnsi="Times New Roman"/>
          <w:b/>
          <w:u w:val="single"/>
        </w:rPr>
        <w:t>Всичко приходи държавна дейност                                                                             +47 548лв.</w:t>
      </w:r>
    </w:p>
    <w:p w:rsidR="00EC704F" w:rsidRPr="00BF5548" w:rsidRDefault="00EC704F" w:rsidP="00EC704F">
      <w:pPr>
        <w:rPr>
          <w:rFonts w:ascii="Times New Roman" w:hAnsi="Times New Roman"/>
          <w:b/>
        </w:rPr>
      </w:pPr>
      <w:r w:rsidRPr="00BF5548">
        <w:rPr>
          <w:rFonts w:ascii="Times New Roman" w:hAnsi="Times New Roman"/>
          <w:b/>
        </w:rPr>
        <w:t>ІІ.ПРИХОДИ – местни дейности</w:t>
      </w:r>
    </w:p>
    <w:p w:rsidR="00EC704F" w:rsidRPr="00BF5548" w:rsidRDefault="00EC704F" w:rsidP="00EC704F">
      <w:pPr>
        <w:rPr>
          <w:rFonts w:ascii="Times New Roman" w:hAnsi="Times New Roman"/>
          <w:b/>
        </w:rPr>
      </w:pPr>
      <w:r w:rsidRPr="00BF5548">
        <w:rPr>
          <w:rFonts w:ascii="Times New Roman" w:hAnsi="Times New Roman"/>
          <w:b/>
        </w:rPr>
        <w:t>Неданъчни приходи</w:t>
      </w:r>
    </w:p>
    <w:p w:rsidR="00EC704F" w:rsidRPr="00BF5548" w:rsidRDefault="00EC704F" w:rsidP="00EC704F">
      <w:pPr>
        <w:pStyle w:val="Default"/>
        <w:rPr>
          <w:rFonts w:ascii="Times New Roman" w:hAnsi="Times New Roman" w:cs="Times New Roman"/>
        </w:rPr>
      </w:pPr>
      <w:r w:rsidRPr="00BF5548">
        <w:rPr>
          <w:rFonts w:ascii="Times New Roman" w:hAnsi="Times New Roman" w:cs="Times New Roman"/>
        </w:rPr>
        <w:t>§3619 „Други неданъчни приходи“ КДК                                                                +4 210лв.</w:t>
      </w:r>
    </w:p>
    <w:p w:rsidR="00EC704F" w:rsidRPr="00BF5548" w:rsidRDefault="00EC704F" w:rsidP="00EC704F">
      <w:pPr>
        <w:pStyle w:val="Default"/>
        <w:rPr>
          <w:rFonts w:ascii="Times New Roman" w:hAnsi="Times New Roman" w:cs="Times New Roman"/>
          <w:b/>
        </w:rPr>
      </w:pPr>
      <w:r w:rsidRPr="00BF5548">
        <w:rPr>
          <w:rFonts w:ascii="Times New Roman" w:hAnsi="Times New Roman" w:cs="Times New Roman"/>
          <w:b/>
        </w:rPr>
        <w:t xml:space="preserve">Всичко неданъчни приходи                                                                                  +4 210лв. </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приходи местна дейност                                                                                </w:t>
      </w:r>
      <w:r>
        <w:rPr>
          <w:rFonts w:ascii="Times New Roman" w:hAnsi="Times New Roman"/>
          <w:b/>
          <w:u w:val="single"/>
          <w:lang w:val="en-US"/>
        </w:rPr>
        <w:t xml:space="preserve">   </w:t>
      </w:r>
      <w:r w:rsidRPr="00BF5548">
        <w:rPr>
          <w:rFonts w:ascii="Times New Roman" w:hAnsi="Times New Roman"/>
          <w:b/>
          <w:u w:val="single"/>
        </w:rPr>
        <w:t xml:space="preserve">    +4 210лв.</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приходи по бюджета                                                                                         </w:t>
      </w:r>
      <w:r>
        <w:rPr>
          <w:rFonts w:ascii="Times New Roman" w:hAnsi="Times New Roman"/>
          <w:b/>
          <w:u w:val="single"/>
          <w:lang w:val="en-US"/>
        </w:rPr>
        <w:t xml:space="preserve">  </w:t>
      </w:r>
      <w:r w:rsidRPr="00BF5548">
        <w:rPr>
          <w:rFonts w:ascii="Times New Roman" w:hAnsi="Times New Roman"/>
          <w:b/>
          <w:u w:val="single"/>
        </w:rPr>
        <w:t>+51 758лв.</w:t>
      </w:r>
    </w:p>
    <w:p w:rsidR="00EC704F" w:rsidRPr="00BF5548" w:rsidRDefault="00EC704F" w:rsidP="00EC704F">
      <w:pPr>
        <w:rPr>
          <w:rFonts w:ascii="Times New Roman" w:hAnsi="Times New Roman"/>
          <w:b/>
        </w:rPr>
      </w:pPr>
      <w:r w:rsidRPr="00BF5548">
        <w:rPr>
          <w:rFonts w:ascii="Times New Roman" w:hAnsi="Times New Roman"/>
          <w:b/>
        </w:rPr>
        <w:t>ІІІ. РАЗХОДИ – държавни дейности</w:t>
      </w:r>
    </w:p>
    <w:p w:rsidR="00EC704F" w:rsidRPr="00BF5548" w:rsidRDefault="00EC704F" w:rsidP="00EC704F">
      <w:pPr>
        <w:rPr>
          <w:rFonts w:ascii="Times New Roman" w:hAnsi="Times New Roman"/>
        </w:rPr>
      </w:pPr>
      <w:r w:rsidRPr="00BF5548">
        <w:rPr>
          <w:rFonts w:ascii="Times New Roman" w:hAnsi="Times New Roman"/>
        </w:rPr>
        <w:t>ФУНКЦИЯ  „Образование“</w:t>
      </w:r>
    </w:p>
    <w:p w:rsidR="00EC704F" w:rsidRPr="00BF5548" w:rsidRDefault="00EC704F" w:rsidP="00EC704F">
      <w:pPr>
        <w:rPr>
          <w:rFonts w:ascii="Times New Roman" w:hAnsi="Times New Roman"/>
        </w:rPr>
      </w:pPr>
      <w:r w:rsidRPr="00BF5548">
        <w:rPr>
          <w:rFonts w:ascii="Times New Roman" w:hAnsi="Times New Roman"/>
        </w:rPr>
        <w:t>Дейност 322 „Общообразователни училища“</w:t>
      </w:r>
    </w:p>
    <w:p w:rsidR="00EC704F" w:rsidRPr="00BF5548" w:rsidRDefault="00EC704F" w:rsidP="00EC704F">
      <w:pPr>
        <w:rPr>
          <w:rFonts w:ascii="Times New Roman" w:hAnsi="Times New Roman"/>
        </w:rPr>
      </w:pPr>
      <w:r w:rsidRPr="00BF5548">
        <w:rPr>
          <w:rFonts w:ascii="Times New Roman" w:hAnsi="Times New Roman"/>
        </w:rPr>
        <w:t>§1015 „Материали“                                                                                                                +140лв.</w:t>
      </w:r>
    </w:p>
    <w:p w:rsidR="00EC704F" w:rsidRPr="00BF5548" w:rsidRDefault="00EC704F" w:rsidP="00EC704F">
      <w:pPr>
        <w:pStyle w:val="Default"/>
        <w:rPr>
          <w:rFonts w:ascii="Times New Roman" w:hAnsi="Times New Roman" w:cs="Times New Roman"/>
        </w:rPr>
      </w:pPr>
      <w:r w:rsidRPr="00BF5548">
        <w:rPr>
          <w:rFonts w:ascii="Times New Roman" w:hAnsi="Times New Roman" w:cs="Times New Roman"/>
        </w:rPr>
        <w:lastRenderedPageBreak/>
        <w:t>СОУПНЕ „Фр. Шилер“                        +80лв.</w:t>
      </w:r>
    </w:p>
    <w:p w:rsidR="00EC704F" w:rsidRPr="00BF5548" w:rsidRDefault="00EC704F" w:rsidP="00EC704F">
      <w:pPr>
        <w:pStyle w:val="Default"/>
        <w:rPr>
          <w:rFonts w:ascii="Times New Roman" w:hAnsi="Times New Roman" w:cs="Times New Roman"/>
        </w:rPr>
      </w:pPr>
      <w:r w:rsidRPr="00BF5548">
        <w:rPr>
          <w:rFonts w:ascii="Times New Roman" w:hAnsi="Times New Roman" w:cs="Times New Roman"/>
        </w:rPr>
        <w:t>АГ „Гео Милев“                                    +60лв.</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за дейност                                                                                                           </w:t>
      </w:r>
      <w:r>
        <w:rPr>
          <w:rFonts w:ascii="Times New Roman" w:hAnsi="Times New Roman"/>
          <w:b/>
          <w:u w:val="single"/>
          <w:lang w:val="en-US"/>
        </w:rPr>
        <w:t xml:space="preserve">    </w:t>
      </w:r>
      <w:r w:rsidRPr="00BF5548">
        <w:rPr>
          <w:rFonts w:ascii="Times New Roman" w:hAnsi="Times New Roman"/>
          <w:b/>
          <w:u w:val="single"/>
        </w:rPr>
        <w:t xml:space="preserve">     +140лв.</w:t>
      </w:r>
    </w:p>
    <w:p w:rsidR="00EC704F" w:rsidRPr="00BF5548" w:rsidRDefault="00EC704F" w:rsidP="00EC704F">
      <w:pPr>
        <w:rPr>
          <w:rFonts w:ascii="Times New Roman" w:hAnsi="Times New Roman"/>
        </w:rPr>
      </w:pPr>
      <w:r w:rsidRPr="00BF5548">
        <w:rPr>
          <w:rFonts w:ascii="Times New Roman" w:hAnsi="Times New Roman"/>
        </w:rPr>
        <w:t>Дейност 332 „Общежития“</w:t>
      </w:r>
    </w:p>
    <w:p w:rsidR="00EC704F" w:rsidRPr="00BF5548" w:rsidRDefault="00EC704F" w:rsidP="00EC704F">
      <w:pPr>
        <w:rPr>
          <w:rFonts w:ascii="Times New Roman" w:hAnsi="Times New Roman"/>
        </w:rPr>
      </w:pPr>
      <w:r w:rsidRPr="00BF5548">
        <w:rPr>
          <w:rFonts w:ascii="Times New Roman" w:hAnsi="Times New Roman"/>
        </w:rPr>
        <w:t xml:space="preserve">§0208 „Обезщетения на персонала с характер на възнаграждение“                        </w:t>
      </w:r>
      <w:r>
        <w:rPr>
          <w:rFonts w:ascii="Times New Roman" w:hAnsi="Times New Roman"/>
          <w:lang w:val="en-US"/>
        </w:rPr>
        <w:t xml:space="preserve">     </w:t>
      </w:r>
      <w:r w:rsidRPr="00BF5548">
        <w:rPr>
          <w:rFonts w:ascii="Times New Roman" w:hAnsi="Times New Roman"/>
        </w:rPr>
        <w:t xml:space="preserve">     +4 000лв.   </w:t>
      </w:r>
    </w:p>
    <w:p w:rsidR="00EC704F" w:rsidRPr="00BF5548" w:rsidRDefault="00EC704F" w:rsidP="00EC704F">
      <w:pPr>
        <w:rPr>
          <w:rFonts w:ascii="Times New Roman" w:hAnsi="Times New Roman"/>
        </w:rPr>
      </w:pPr>
      <w:r w:rsidRPr="00BF5548">
        <w:rPr>
          <w:rFonts w:ascii="Times New Roman" w:hAnsi="Times New Roman"/>
        </w:rPr>
        <w:t xml:space="preserve">§1015 „Материали“                                                                                                            </w:t>
      </w:r>
      <w:r>
        <w:rPr>
          <w:rFonts w:ascii="Times New Roman" w:hAnsi="Times New Roman"/>
          <w:lang w:val="en-US"/>
        </w:rPr>
        <w:t xml:space="preserve">     </w:t>
      </w:r>
      <w:r w:rsidRPr="00BF5548">
        <w:rPr>
          <w:rFonts w:ascii="Times New Roman" w:hAnsi="Times New Roman"/>
        </w:rPr>
        <w:t xml:space="preserve"> +1 200лв.</w:t>
      </w:r>
    </w:p>
    <w:p w:rsidR="00EC704F" w:rsidRPr="00BF5548" w:rsidRDefault="00EC704F" w:rsidP="00EC704F">
      <w:pPr>
        <w:rPr>
          <w:rFonts w:ascii="Times New Roman" w:hAnsi="Times New Roman"/>
          <w:bCs/>
        </w:rPr>
      </w:pPr>
      <w:r w:rsidRPr="00BF5548">
        <w:rPr>
          <w:rFonts w:ascii="Times New Roman" w:hAnsi="Times New Roman"/>
          <w:bCs/>
        </w:rPr>
        <w:t>§1016 „Вода, горива и енергия“                                                                                      +40 888лв.</w:t>
      </w:r>
    </w:p>
    <w:p w:rsidR="00EC704F" w:rsidRPr="00BF5548" w:rsidRDefault="00EC704F" w:rsidP="00EC704F">
      <w:pPr>
        <w:rPr>
          <w:rFonts w:ascii="Times New Roman" w:hAnsi="Times New Roman"/>
          <w:bCs/>
        </w:rPr>
      </w:pPr>
      <w:r w:rsidRPr="00BF5548">
        <w:rPr>
          <w:rFonts w:ascii="Times New Roman" w:hAnsi="Times New Roman"/>
          <w:bCs/>
        </w:rPr>
        <w:t>§1981  „Платени общински данъци, такси, наказателни лихви и</w:t>
      </w:r>
    </w:p>
    <w:p w:rsidR="00EC704F" w:rsidRPr="00BF5548" w:rsidRDefault="00EC704F" w:rsidP="00EC704F">
      <w:pPr>
        <w:rPr>
          <w:rFonts w:ascii="Times New Roman" w:hAnsi="Times New Roman"/>
          <w:bCs/>
        </w:rPr>
      </w:pPr>
      <w:r w:rsidRPr="00BF5548">
        <w:rPr>
          <w:rFonts w:ascii="Times New Roman" w:hAnsi="Times New Roman"/>
          <w:bCs/>
        </w:rPr>
        <w:t>административни такси“                                                                                                   +1 320лв.</w:t>
      </w:r>
    </w:p>
    <w:p w:rsidR="00EC704F" w:rsidRPr="00BF5548" w:rsidRDefault="00EC704F" w:rsidP="00EC704F">
      <w:pPr>
        <w:tabs>
          <w:tab w:val="left" w:pos="0"/>
        </w:tabs>
        <w:rPr>
          <w:rFonts w:ascii="Times New Roman" w:hAnsi="Times New Roman"/>
          <w:b/>
          <w:u w:val="single"/>
        </w:rPr>
      </w:pPr>
      <w:r w:rsidRPr="00BF5548">
        <w:rPr>
          <w:rFonts w:ascii="Times New Roman" w:hAnsi="Times New Roman"/>
          <w:b/>
          <w:u w:val="single"/>
        </w:rPr>
        <w:t xml:space="preserve">Всичко за дейност                                                                                                         </w:t>
      </w:r>
      <w:r>
        <w:rPr>
          <w:rFonts w:ascii="Times New Roman" w:hAnsi="Times New Roman"/>
          <w:b/>
          <w:u w:val="single"/>
          <w:lang w:val="en-US"/>
        </w:rPr>
        <w:t xml:space="preserve">    </w:t>
      </w:r>
      <w:r w:rsidRPr="00BF5548">
        <w:rPr>
          <w:rFonts w:ascii="Times New Roman" w:hAnsi="Times New Roman"/>
          <w:b/>
          <w:u w:val="single"/>
        </w:rPr>
        <w:t xml:space="preserve">  +47 408лв.   </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за функция                                                                                                        </w:t>
      </w:r>
      <w:r>
        <w:rPr>
          <w:rFonts w:ascii="Times New Roman" w:hAnsi="Times New Roman"/>
          <w:b/>
          <w:u w:val="single"/>
          <w:lang w:val="en-US"/>
        </w:rPr>
        <w:t xml:space="preserve">    </w:t>
      </w:r>
      <w:r w:rsidRPr="00BF5548">
        <w:rPr>
          <w:rFonts w:ascii="Times New Roman" w:hAnsi="Times New Roman"/>
          <w:b/>
          <w:u w:val="single"/>
        </w:rPr>
        <w:t xml:space="preserve"> +47 548лв.</w:t>
      </w:r>
    </w:p>
    <w:p w:rsidR="00EC704F" w:rsidRPr="00BF5548" w:rsidRDefault="00EC704F" w:rsidP="00EC704F">
      <w:pPr>
        <w:rPr>
          <w:rFonts w:ascii="Times New Roman" w:hAnsi="Times New Roman"/>
        </w:rPr>
      </w:pPr>
      <w:r w:rsidRPr="00BF5548">
        <w:rPr>
          <w:rFonts w:ascii="Times New Roman" w:hAnsi="Times New Roman"/>
          <w:b/>
          <w:u w:val="single"/>
        </w:rPr>
        <w:t xml:space="preserve"> </w:t>
      </w:r>
      <w:r w:rsidRPr="00BF5548">
        <w:rPr>
          <w:rFonts w:ascii="Times New Roman" w:hAnsi="Times New Roman"/>
        </w:rPr>
        <w:t>ФУНКЦИЯ „Социално осигуряване, подпомагане и грижи“</w:t>
      </w:r>
    </w:p>
    <w:p w:rsidR="00EC704F" w:rsidRPr="00BF5548" w:rsidRDefault="00EC704F" w:rsidP="00EC704F">
      <w:pPr>
        <w:rPr>
          <w:rFonts w:ascii="Times New Roman" w:hAnsi="Times New Roman"/>
        </w:rPr>
      </w:pPr>
      <w:r w:rsidRPr="00BF5548">
        <w:rPr>
          <w:rFonts w:ascii="Times New Roman" w:hAnsi="Times New Roman"/>
        </w:rPr>
        <w:t>Дейност 551 „Дневни центрове за лица с увреждания“</w:t>
      </w:r>
    </w:p>
    <w:p w:rsidR="00EC704F" w:rsidRPr="00BF5548" w:rsidRDefault="00EC704F" w:rsidP="00EC704F">
      <w:pPr>
        <w:rPr>
          <w:rFonts w:ascii="Times New Roman" w:hAnsi="Times New Roman"/>
          <w:color w:val="000000"/>
        </w:rPr>
      </w:pPr>
      <w:r w:rsidRPr="00BF5548">
        <w:rPr>
          <w:rFonts w:ascii="Times New Roman" w:hAnsi="Times New Roman"/>
          <w:color w:val="000000"/>
        </w:rPr>
        <w:t>§5204„Придобиване на транспортни средства“</w:t>
      </w:r>
    </w:p>
    <w:p w:rsidR="00EC704F" w:rsidRPr="00BF5548" w:rsidRDefault="00EC704F" w:rsidP="00EC704F">
      <w:pPr>
        <w:rPr>
          <w:rFonts w:ascii="Times New Roman" w:hAnsi="Times New Roman"/>
          <w:color w:val="000000"/>
        </w:rPr>
      </w:pPr>
      <w:r w:rsidRPr="00BF5548">
        <w:rPr>
          <w:rFonts w:ascii="Times New Roman" w:hAnsi="Times New Roman"/>
          <w:color w:val="000000"/>
        </w:rPr>
        <w:t>Обект „Микробус с 12 места и платформа за инвалидна количка</w:t>
      </w:r>
    </w:p>
    <w:p w:rsidR="00EC704F" w:rsidRPr="00BF5548" w:rsidRDefault="00EC704F" w:rsidP="00EC704F">
      <w:pPr>
        <w:rPr>
          <w:rFonts w:ascii="Times New Roman" w:hAnsi="Times New Roman"/>
          <w:color w:val="000000"/>
        </w:rPr>
      </w:pPr>
      <w:r w:rsidRPr="00BF5548">
        <w:rPr>
          <w:rFonts w:ascii="Times New Roman" w:hAnsi="Times New Roman"/>
          <w:color w:val="000000"/>
        </w:rPr>
        <w:t xml:space="preserve"> за Дневен център за деца и младежи с увреждане“                                                      -20 000лв.</w:t>
      </w:r>
    </w:p>
    <w:p w:rsidR="00EC704F" w:rsidRPr="00BF5548" w:rsidRDefault="00EC704F" w:rsidP="00EC704F">
      <w:pPr>
        <w:rPr>
          <w:rFonts w:ascii="Times New Roman" w:hAnsi="Times New Roman"/>
          <w:color w:val="000000"/>
        </w:rPr>
      </w:pPr>
      <w:r w:rsidRPr="00BF5548">
        <w:rPr>
          <w:rFonts w:ascii="Times New Roman" w:hAnsi="Times New Roman"/>
          <w:color w:val="000000"/>
        </w:rPr>
        <w:t xml:space="preserve">Обект „„Микробус до 9места и платформа за инвалидна количка </w:t>
      </w:r>
    </w:p>
    <w:p w:rsidR="00EC704F" w:rsidRPr="00BF5548" w:rsidRDefault="00EC704F" w:rsidP="00EC704F">
      <w:pPr>
        <w:rPr>
          <w:rFonts w:ascii="Times New Roman" w:hAnsi="Times New Roman"/>
          <w:color w:val="000000"/>
          <w:lang w:val="en-US"/>
        </w:rPr>
      </w:pPr>
      <w:r w:rsidRPr="00BF5548">
        <w:rPr>
          <w:rFonts w:ascii="Times New Roman" w:hAnsi="Times New Roman"/>
          <w:color w:val="000000"/>
        </w:rPr>
        <w:t>за Дневен център за деца и младежи с увреждане“                                                       +20 000лв.</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за дейност                                                                                                                   </w:t>
      </w:r>
      <w:r>
        <w:rPr>
          <w:rFonts w:ascii="Times New Roman" w:hAnsi="Times New Roman"/>
          <w:b/>
          <w:u w:val="single"/>
          <w:lang w:val="en-US"/>
        </w:rPr>
        <w:t xml:space="preserve">     </w:t>
      </w:r>
      <w:r w:rsidRPr="00BF5548">
        <w:rPr>
          <w:rFonts w:ascii="Times New Roman" w:hAnsi="Times New Roman"/>
          <w:b/>
          <w:u w:val="single"/>
        </w:rPr>
        <w:t xml:space="preserve">   0лв.</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за функция                                                                                                                   </w:t>
      </w:r>
      <w:r>
        <w:rPr>
          <w:rFonts w:ascii="Times New Roman" w:hAnsi="Times New Roman"/>
          <w:b/>
          <w:u w:val="single"/>
          <w:lang w:val="en-US"/>
        </w:rPr>
        <w:t xml:space="preserve">    </w:t>
      </w:r>
      <w:r w:rsidRPr="00BF5548">
        <w:rPr>
          <w:rFonts w:ascii="Times New Roman" w:hAnsi="Times New Roman"/>
          <w:b/>
          <w:u w:val="single"/>
        </w:rPr>
        <w:t xml:space="preserve"> 0лв.                                </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разходи държавни дейности                                                                   </w:t>
      </w:r>
      <w:r>
        <w:rPr>
          <w:rFonts w:ascii="Times New Roman" w:hAnsi="Times New Roman"/>
          <w:b/>
          <w:u w:val="single"/>
          <w:lang w:val="en-US"/>
        </w:rPr>
        <w:t xml:space="preserve">    </w:t>
      </w:r>
      <w:r w:rsidRPr="00BF5548">
        <w:rPr>
          <w:rFonts w:ascii="Times New Roman" w:hAnsi="Times New Roman"/>
          <w:b/>
          <w:u w:val="single"/>
        </w:rPr>
        <w:t xml:space="preserve">       +47 548лв.</w:t>
      </w:r>
    </w:p>
    <w:p w:rsidR="00EC704F" w:rsidRPr="00BF5548" w:rsidRDefault="00EC704F" w:rsidP="00EC704F">
      <w:pPr>
        <w:rPr>
          <w:rFonts w:ascii="Times New Roman" w:hAnsi="Times New Roman"/>
          <w:b/>
        </w:rPr>
      </w:pPr>
      <w:r w:rsidRPr="00BF5548">
        <w:rPr>
          <w:rFonts w:ascii="Times New Roman" w:hAnsi="Times New Roman"/>
        </w:rPr>
        <w:t xml:space="preserve"> </w:t>
      </w:r>
      <w:r w:rsidRPr="00BF5548">
        <w:rPr>
          <w:rFonts w:ascii="Times New Roman" w:hAnsi="Times New Roman"/>
          <w:b/>
        </w:rPr>
        <w:t>ІV. РАЗХОДИ – местни дейности</w:t>
      </w:r>
    </w:p>
    <w:p w:rsidR="00EC704F" w:rsidRPr="00BF5548" w:rsidRDefault="00EC704F" w:rsidP="00EC704F">
      <w:pPr>
        <w:rPr>
          <w:rFonts w:ascii="Times New Roman" w:hAnsi="Times New Roman"/>
        </w:rPr>
      </w:pPr>
      <w:r w:rsidRPr="00BF5548">
        <w:rPr>
          <w:rFonts w:ascii="Times New Roman" w:hAnsi="Times New Roman"/>
        </w:rPr>
        <w:t>ФУНКЦИЯ  „Образование“</w:t>
      </w:r>
    </w:p>
    <w:p w:rsidR="00EC704F" w:rsidRPr="00BF5548" w:rsidRDefault="00EC704F" w:rsidP="00EC704F">
      <w:pPr>
        <w:rPr>
          <w:rFonts w:ascii="Times New Roman" w:hAnsi="Times New Roman"/>
        </w:rPr>
      </w:pPr>
      <w:r w:rsidRPr="00BF5548">
        <w:rPr>
          <w:rFonts w:ascii="Times New Roman" w:hAnsi="Times New Roman"/>
        </w:rPr>
        <w:t>Дейност 311 „ЦДГ и ОДЗ“</w:t>
      </w:r>
    </w:p>
    <w:p w:rsidR="00EC704F" w:rsidRPr="00BF5548" w:rsidRDefault="00EC704F" w:rsidP="00EC704F">
      <w:pPr>
        <w:rPr>
          <w:rFonts w:ascii="Times New Roman" w:hAnsi="Times New Roman"/>
        </w:rPr>
      </w:pPr>
      <w:r w:rsidRPr="00BF5548">
        <w:rPr>
          <w:rFonts w:ascii="Times New Roman" w:hAnsi="Times New Roman"/>
        </w:rPr>
        <w:t xml:space="preserve">§1030  „Текущ ремонт“                                                                                                </w:t>
      </w:r>
      <w:r>
        <w:rPr>
          <w:rFonts w:ascii="Times New Roman" w:hAnsi="Times New Roman"/>
          <w:lang w:val="en-US"/>
        </w:rPr>
        <w:t xml:space="preserve"> </w:t>
      </w:r>
      <w:r w:rsidRPr="00BF5548">
        <w:rPr>
          <w:rFonts w:ascii="Times New Roman" w:hAnsi="Times New Roman"/>
        </w:rPr>
        <w:t xml:space="preserve">      - 3 320лв.       </w:t>
      </w:r>
    </w:p>
    <w:p w:rsidR="00EC704F" w:rsidRPr="00BF5548" w:rsidRDefault="00EC704F" w:rsidP="00EC704F">
      <w:pPr>
        <w:rPr>
          <w:rFonts w:ascii="Times New Roman" w:hAnsi="Times New Roman"/>
        </w:rPr>
      </w:pPr>
      <w:r w:rsidRPr="00BF5548">
        <w:rPr>
          <w:rFonts w:ascii="Times New Roman" w:hAnsi="Times New Roman"/>
        </w:rPr>
        <w:t xml:space="preserve">Км. Тетово   по програма „Малки населени места“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n-US"/>
        </w:rPr>
        <w:t xml:space="preserve"> </w:t>
      </w:r>
      <w:r>
        <w:rPr>
          <w:rFonts w:ascii="Times New Roman" w:hAnsi="Times New Roman"/>
        </w:rPr>
        <w:t xml:space="preserve">   </w:t>
      </w:r>
      <w:r w:rsidRPr="00BF5548">
        <w:rPr>
          <w:rFonts w:ascii="Times New Roman" w:hAnsi="Times New Roman"/>
        </w:rPr>
        <w:t>4 680лв.</w:t>
      </w:r>
    </w:p>
    <w:p w:rsidR="00EC704F" w:rsidRPr="00BF5548" w:rsidRDefault="00EC704F" w:rsidP="00EC704F">
      <w:pPr>
        <w:rPr>
          <w:rFonts w:ascii="Times New Roman" w:hAnsi="Times New Roman"/>
        </w:rPr>
      </w:pPr>
      <w:r w:rsidRPr="00BF5548">
        <w:rPr>
          <w:rFonts w:ascii="Times New Roman" w:hAnsi="Times New Roman"/>
        </w:rPr>
        <w:t xml:space="preserve">Резерв образование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n-US"/>
        </w:rPr>
        <w:t xml:space="preserve"> </w:t>
      </w:r>
      <w:r w:rsidRPr="00BF5548">
        <w:rPr>
          <w:rFonts w:ascii="Times New Roman" w:hAnsi="Times New Roman"/>
        </w:rPr>
        <w:t xml:space="preserve">  -8 000лв.  </w:t>
      </w:r>
    </w:p>
    <w:p w:rsidR="00EC704F" w:rsidRPr="00BF5548" w:rsidRDefault="00EC704F" w:rsidP="00EC704F">
      <w:pPr>
        <w:tabs>
          <w:tab w:val="left" w:pos="0"/>
        </w:tabs>
        <w:rPr>
          <w:rFonts w:ascii="Times New Roman" w:hAnsi="Times New Roman"/>
          <w:bCs/>
        </w:rPr>
      </w:pPr>
      <w:r w:rsidRPr="00BF5548">
        <w:rPr>
          <w:rFonts w:ascii="Times New Roman" w:hAnsi="Times New Roman"/>
        </w:rPr>
        <w:t xml:space="preserve">§5203 </w:t>
      </w:r>
      <w:r w:rsidRPr="00BF5548">
        <w:rPr>
          <w:rFonts w:ascii="Times New Roman" w:hAnsi="Times New Roman"/>
          <w:bCs/>
        </w:rPr>
        <w:t>„Придобиване на друго оборудване, машини и съоръж</w:t>
      </w:r>
      <w:r>
        <w:rPr>
          <w:rFonts w:ascii="Times New Roman" w:hAnsi="Times New Roman"/>
          <w:bCs/>
        </w:rPr>
        <w:t xml:space="preserve">ения“                    </w:t>
      </w:r>
      <w:r w:rsidRPr="00BF5548">
        <w:rPr>
          <w:rFonts w:ascii="Times New Roman" w:hAnsi="Times New Roman"/>
          <w:bCs/>
        </w:rPr>
        <w:t xml:space="preserve"> +8 000лв.      </w:t>
      </w:r>
    </w:p>
    <w:p w:rsidR="00EC704F" w:rsidRPr="00BF5548" w:rsidRDefault="00EC704F" w:rsidP="00EC704F">
      <w:pPr>
        <w:tabs>
          <w:tab w:val="left" w:pos="0"/>
        </w:tabs>
        <w:rPr>
          <w:rFonts w:ascii="Times New Roman" w:hAnsi="Times New Roman"/>
          <w:bCs/>
        </w:rPr>
      </w:pPr>
      <w:r w:rsidRPr="00BF5548">
        <w:rPr>
          <w:rFonts w:ascii="Times New Roman" w:hAnsi="Times New Roman"/>
          <w:bCs/>
        </w:rPr>
        <w:t>Обект „Електрическа фурна на 3 /три/ нива“ 1 бр.- ЦДГ „Чучулига“  +5 000лв.</w:t>
      </w:r>
    </w:p>
    <w:p w:rsidR="00EC704F" w:rsidRPr="00BF5548" w:rsidRDefault="00EC704F" w:rsidP="00EC704F">
      <w:pPr>
        <w:tabs>
          <w:tab w:val="left" w:pos="0"/>
        </w:tabs>
        <w:rPr>
          <w:rFonts w:ascii="Times New Roman" w:hAnsi="Times New Roman"/>
          <w:bCs/>
        </w:rPr>
      </w:pPr>
      <w:r w:rsidRPr="00BF5548">
        <w:rPr>
          <w:rFonts w:ascii="Times New Roman" w:hAnsi="Times New Roman"/>
          <w:bCs/>
        </w:rPr>
        <w:t xml:space="preserve">Обект „Конвектомат“ 1 бр. - ЦДГ „Роза“ с. Ново село                     </w:t>
      </w:r>
      <w:r>
        <w:rPr>
          <w:rFonts w:ascii="Times New Roman" w:hAnsi="Times New Roman"/>
          <w:bCs/>
        </w:rPr>
        <w:t xml:space="preserve">             </w:t>
      </w:r>
      <w:r w:rsidRPr="00BF5548">
        <w:rPr>
          <w:rFonts w:ascii="Times New Roman" w:hAnsi="Times New Roman"/>
          <w:bCs/>
        </w:rPr>
        <w:t xml:space="preserve"> </w:t>
      </w:r>
      <w:r>
        <w:rPr>
          <w:rFonts w:ascii="Times New Roman" w:hAnsi="Times New Roman"/>
          <w:bCs/>
          <w:lang w:val="en-US"/>
        </w:rPr>
        <w:t xml:space="preserve">   </w:t>
      </w:r>
      <w:r w:rsidRPr="00BF5548">
        <w:rPr>
          <w:rFonts w:ascii="Times New Roman" w:hAnsi="Times New Roman"/>
          <w:bCs/>
        </w:rPr>
        <w:t xml:space="preserve">    +3 000лв.</w:t>
      </w:r>
    </w:p>
    <w:p w:rsidR="00EC704F" w:rsidRPr="00BF5548" w:rsidRDefault="00EC704F" w:rsidP="00EC704F">
      <w:pPr>
        <w:rPr>
          <w:rFonts w:ascii="Times New Roman" w:hAnsi="Times New Roman"/>
        </w:rPr>
      </w:pPr>
      <w:r w:rsidRPr="00BF5548">
        <w:rPr>
          <w:rFonts w:ascii="Times New Roman" w:hAnsi="Times New Roman"/>
          <w:color w:val="000000"/>
        </w:rPr>
        <w:t xml:space="preserve">§5206 </w:t>
      </w:r>
      <w:r w:rsidRPr="00BF5548">
        <w:rPr>
          <w:rFonts w:ascii="Times New Roman" w:hAnsi="Times New Roman"/>
        </w:rPr>
        <w:t xml:space="preserve">„Изграждане на инфраструктурни обекти“ </w:t>
      </w:r>
    </w:p>
    <w:p w:rsidR="00EC704F" w:rsidRPr="00BF5548" w:rsidRDefault="00EC704F" w:rsidP="00EC704F">
      <w:pPr>
        <w:rPr>
          <w:rFonts w:ascii="Times New Roman" w:hAnsi="Times New Roman"/>
          <w:color w:val="000000"/>
        </w:rPr>
      </w:pPr>
      <w:r w:rsidRPr="00BF5548">
        <w:rPr>
          <w:rFonts w:ascii="Times New Roman" w:hAnsi="Times New Roman"/>
        </w:rPr>
        <w:lastRenderedPageBreak/>
        <w:t>Обект „</w:t>
      </w:r>
      <w:r w:rsidRPr="00BF5548">
        <w:rPr>
          <w:rFonts w:ascii="Times New Roman" w:hAnsi="Times New Roman"/>
          <w:color w:val="000000"/>
        </w:rPr>
        <w:t>Детска площадка в ЦДГ „Роза“ с. Тетово“                                                        +28 320лв.</w:t>
      </w:r>
    </w:p>
    <w:p w:rsidR="00EC704F" w:rsidRPr="00BF5548" w:rsidRDefault="00EC704F" w:rsidP="00EC704F">
      <w:pPr>
        <w:rPr>
          <w:rFonts w:ascii="Times New Roman" w:hAnsi="Times New Roman"/>
          <w:b/>
          <w:u w:val="single"/>
        </w:rPr>
      </w:pPr>
      <w:r w:rsidRPr="00BF5548">
        <w:rPr>
          <w:rFonts w:ascii="Times New Roman" w:hAnsi="Times New Roman"/>
          <w:b/>
          <w:u w:val="single"/>
        </w:rPr>
        <w:t>Всичко за дейност                                                                                                           +33 000лв.</w:t>
      </w:r>
    </w:p>
    <w:p w:rsidR="00EC704F" w:rsidRPr="00BF5548" w:rsidRDefault="00EC704F" w:rsidP="00EC704F">
      <w:pPr>
        <w:rPr>
          <w:rFonts w:ascii="Times New Roman" w:hAnsi="Times New Roman"/>
          <w:b/>
          <w:u w:val="single"/>
        </w:rPr>
      </w:pPr>
      <w:r w:rsidRPr="00BF5548">
        <w:rPr>
          <w:rFonts w:ascii="Times New Roman" w:hAnsi="Times New Roman"/>
          <w:b/>
          <w:u w:val="single"/>
        </w:rPr>
        <w:t>Всичко за функция                                                                                                         +33 000лв.</w:t>
      </w:r>
    </w:p>
    <w:p w:rsidR="00EC704F" w:rsidRPr="00BF5548" w:rsidRDefault="00EC704F" w:rsidP="00EC704F">
      <w:pPr>
        <w:rPr>
          <w:rFonts w:ascii="Times New Roman" w:hAnsi="Times New Roman"/>
        </w:rPr>
      </w:pPr>
      <w:r w:rsidRPr="00BF5548">
        <w:rPr>
          <w:rFonts w:ascii="Times New Roman" w:hAnsi="Times New Roman"/>
        </w:rPr>
        <w:t>ФУНКЦИЯ „Жилищно строителство, комунално стопанство и опазване на околната среда“</w:t>
      </w:r>
    </w:p>
    <w:p w:rsidR="00EC704F" w:rsidRPr="00BF5548" w:rsidRDefault="00EC704F" w:rsidP="00EC704F">
      <w:pPr>
        <w:rPr>
          <w:rFonts w:ascii="Times New Roman" w:hAnsi="Times New Roman"/>
        </w:rPr>
      </w:pPr>
      <w:r w:rsidRPr="00BF5548">
        <w:rPr>
          <w:rFonts w:ascii="Times New Roman" w:hAnsi="Times New Roman"/>
        </w:rPr>
        <w:t>Дейност 606 „Изграждане, ремонт и поддържане на уличната мрежа“</w:t>
      </w:r>
    </w:p>
    <w:p w:rsidR="00EC704F" w:rsidRPr="00BF5548" w:rsidRDefault="00EC704F" w:rsidP="00EC704F">
      <w:pPr>
        <w:rPr>
          <w:rFonts w:ascii="Times New Roman" w:hAnsi="Times New Roman"/>
        </w:rPr>
      </w:pPr>
      <w:r w:rsidRPr="00BF5548">
        <w:rPr>
          <w:rFonts w:ascii="Times New Roman" w:hAnsi="Times New Roman"/>
        </w:rPr>
        <w:t>§1015 „Материали“  ОП „Комунални дейности“                                                         -10 000лв.</w:t>
      </w:r>
    </w:p>
    <w:p w:rsidR="00EC704F" w:rsidRPr="00BF5548" w:rsidRDefault="00EC704F" w:rsidP="00EC704F">
      <w:pPr>
        <w:rPr>
          <w:rFonts w:ascii="Times New Roman" w:hAnsi="Times New Roman"/>
        </w:rPr>
      </w:pPr>
      <w:r w:rsidRPr="00BF5548">
        <w:rPr>
          <w:rFonts w:ascii="Times New Roman" w:hAnsi="Times New Roman"/>
        </w:rPr>
        <w:t>§1030  „Текущ ремонт“  по програма „Малки населени места“                                +78 692лв.</w:t>
      </w:r>
    </w:p>
    <w:p w:rsidR="00EC704F" w:rsidRPr="00BF5548" w:rsidRDefault="00EC704F" w:rsidP="00EC704F">
      <w:pPr>
        <w:rPr>
          <w:rFonts w:ascii="Times New Roman" w:hAnsi="Times New Roman"/>
        </w:rPr>
      </w:pPr>
      <w:r w:rsidRPr="00BF5548">
        <w:rPr>
          <w:rFonts w:ascii="Times New Roman" w:hAnsi="Times New Roman"/>
          <w:b/>
        </w:rPr>
        <w:t>ОП „Комунални дейности“                                    +15 920лв</w:t>
      </w:r>
      <w:r w:rsidRPr="00BF5548">
        <w:rPr>
          <w:rFonts w:ascii="Times New Roman" w:hAnsi="Times New Roman"/>
        </w:rPr>
        <w:t>.</w:t>
      </w:r>
    </w:p>
    <w:p w:rsidR="00EC704F" w:rsidRPr="00BF5548" w:rsidRDefault="00EC704F" w:rsidP="00EC704F">
      <w:pPr>
        <w:rPr>
          <w:rFonts w:ascii="Times New Roman" w:hAnsi="Times New Roman"/>
        </w:rPr>
      </w:pPr>
      <w:r w:rsidRPr="00BF5548">
        <w:rPr>
          <w:rFonts w:ascii="Times New Roman" w:hAnsi="Times New Roman"/>
        </w:rPr>
        <w:t xml:space="preserve">                                               Кв. ДЗС                             8 000лв.</w:t>
      </w:r>
    </w:p>
    <w:p w:rsidR="00EC704F" w:rsidRPr="00BF5548" w:rsidRDefault="00EC704F" w:rsidP="00EC704F">
      <w:pPr>
        <w:rPr>
          <w:rFonts w:ascii="Times New Roman" w:hAnsi="Times New Roman"/>
        </w:rPr>
      </w:pPr>
      <w:r w:rsidRPr="00BF5548">
        <w:rPr>
          <w:rFonts w:ascii="Times New Roman" w:hAnsi="Times New Roman"/>
        </w:rPr>
        <w:t xml:space="preserve">                                              Кв. Долапите                     7 920лв.     </w:t>
      </w:r>
    </w:p>
    <w:p w:rsidR="00EC704F" w:rsidRPr="00BF5548" w:rsidRDefault="00EC704F" w:rsidP="00EC704F">
      <w:pPr>
        <w:rPr>
          <w:rFonts w:ascii="Times New Roman" w:hAnsi="Times New Roman"/>
          <w:b/>
        </w:rPr>
      </w:pPr>
      <w:r w:rsidRPr="00BF5548">
        <w:rPr>
          <w:rFonts w:ascii="Times New Roman" w:hAnsi="Times New Roman"/>
          <w:b/>
        </w:rPr>
        <w:t>Км. Просена                                      8 000лв.</w:t>
      </w:r>
    </w:p>
    <w:p w:rsidR="00EC704F" w:rsidRPr="00BF5548" w:rsidRDefault="00EC704F" w:rsidP="00EC704F">
      <w:pPr>
        <w:rPr>
          <w:rFonts w:ascii="Times New Roman" w:hAnsi="Times New Roman"/>
          <w:b/>
        </w:rPr>
      </w:pPr>
      <w:r w:rsidRPr="00BF5548">
        <w:rPr>
          <w:rFonts w:ascii="Times New Roman" w:hAnsi="Times New Roman"/>
          <w:b/>
        </w:rPr>
        <w:t>Км. Семерджиево                           21 699лв.</w:t>
      </w:r>
    </w:p>
    <w:p w:rsidR="00EC704F" w:rsidRPr="00BF5548" w:rsidRDefault="00EC704F" w:rsidP="00EC704F">
      <w:pPr>
        <w:rPr>
          <w:rFonts w:ascii="Times New Roman" w:hAnsi="Times New Roman"/>
          <w:b/>
        </w:rPr>
      </w:pPr>
      <w:r w:rsidRPr="00BF5548">
        <w:rPr>
          <w:rFonts w:ascii="Times New Roman" w:hAnsi="Times New Roman"/>
          <w:b/>
        </w:rPr>
        <w:t xml:space="preserve">Км. Хотанца                                    17 005лв.    </w:t>
      </w:r>
    </w:p>
    <w:p w:rsidR="00EC704F" w:rsidRPr="00BF5548" w:rsidRDefault="00EC704F" w:rsidP="00EC704F">
      <w:pPr>
        <w:rPr>
          <w:rFonts w:ascii="Times New Roman" w:hAnsi="Times New Roman"/>
          <w:b/>
        </w:rPr>
      </w:pPr>
      <w:r w:rsidRPr="00BF5548">
        <w:rPr>
          <w:rFonts w:ascii="Times New Roman" w:hAnsi="Times New Roman"/>
          <w:b/>
        </w:rPr>
        <w:t xml:space="preserve">Км. Ястребово                                 16 068лв.                                                                                           </w:t>
      </w:r>
    </w:p>
    <w:p w:rsidR="00EC704F" w:rsidRPr="00BF5548" w:rsidRDefault="00EC704F" w:rsidP="00EC704F">
      <w:pPr>
        <w:rPr>
          <w:rFonts w:ascii="Times New Roman" w:hAnsi="Times New Roman"/>
        </w:rPr>
      </w:pPr>
      <w:r w:rsidRPr="00BF5548">
        <w:rPr>
          <w:rFonts w:ascii="Times New Roman" w:hAnsi="Times New Roman"/>
        </w:rPr>
        <w:t>§5204 „Придобиване на транспортни средства“                                                           +10 000лв.</w:t>
      </w:r>
    </w:p>
    <w:p w:rsidR="00EC704F" w:rsidRPr="00BF5548" w:rsidRDefault="00EC704F" w:rsidP="00EC704F">
      <w:pPr>
        <w:rPr>
          <w:rFonts w:ascii="Times New Roman" w:hAnsi="Times New Roman"/>
        </w:rPr>
      </w:pPr>
      <w:r w:rsidRPr="00BF5548">
        <w:rPr>
          <w:rFonts w:ascii="Times New Roman" w:hAnsi="Times New Roman"/>
        </w:rPr>
        <w:t xml:space="preserve">Обект „Лек автомобил- употребяван“     1бр. +10 000лв.   ОП „Ком. дейности“                                                                                                 </w:t>
      </w:r>
    </w:p>
    <w:p w:rsidR="00EC704F" w:rsidRPr="00BF5548" w:rsidRDefault="00EC704F" w:rsidP="00EC704F">
      <w:pPr>
        <w:rPr>
          <w:rFonts w:ascii="Times New Roman" w:hAnsi="Times New Roman"/>
          <w:b/>
          <w:u w:val="single"/>
        </w:rPr>
      </w:pPr>
      <w:r w:rsidRPr="00BF5548">
        <w:rPr>
          <w:rFonts w:ascii="Times New Roman" w:hAnsi="Times New Roman"/>
          <w:b/>
          <w:u w:val="single"/>
        </w:rPr>
        <w:t>Всичко за дейност                                                                                                          +78 692лв.</w:t>
      </w:r>
    </w:p>
    <w:p w:rsidR="00EC704F" w:rsidRPr="00BF5548" w:rsidRDefault="00EC704F" w:rsidP="00EC704F">
      <w:pPr>
        <w:rPr>
          <w:rFonts w:ascii="Times New Roman" w:hAnsi="Times New Roman"/>
        </w:rPr>
      </w:pPr>
      <w:r w:rsidRPr="00BF5548">
        <w:rPr>
          <w:rFonts w:ascii="Times New Roman" w:hAnsi="Times New Roman"/>
        </w:rPr>
        <w:t>Дейност 619 „Други дейности по жилищното строителство, благоустройството и регионалното развитие“</w:t>
      </w:r>
    </w:p>
    <w:p w:rsidR="00EC704F" w:rsidRPr="00BF5548" w:rsidRDefault="00EC704F" w:rsidP="00EC704F">
      <w:pPr>
        <w:rPr>
          <w:rFonts w:ascii="Times New Roman" w:hAnsi="Times New Roman"/>
          <w:b/>
        </w:rPr>
      </w:pPr>
      <w:r w:rsidRPr="00BF5548">
        <w:rPr>
          <w:rFonts w:ascii="Times New Roman" w:hAnsi="Times New Roman"/>
          <w:b/>
        </w:rPr>
        <w:t>§1015 „Материали“                                                                                                           +3 560лв.</w:t>
      </w:r>
    </w:p>
    <w:p w:rsidR="00EC704F" w:rsidRPr="00BF5548" w:rsidRDefault="00EC704F" w:rsidP="00EC704F">
      <w:pPr>
        <w:rPr>
          <w:rFonts w:ascii="Times New Roman" w:hAnsi="Times New Roman"/>
        </w:rPr>
      </w:pPr>
      <w:r w:rsidRPr="00BF5548">
        <w:rPr>
          <w:rFonts w:ascii="Times New Roman" w:hAnsi="Times New Roman"/>
        </w:rPr>
        <w:t xml:space="preserve">Км. Хотанца – по програма „Малки населени места“       </w:t>
      </w:r>
      <w:r>
        <w:rPr>
          <w:rFonts w:ascii="Times New Roman" w:hAnsi="Times New Roman"/>
        </w:rPr>
        <w:t xml:space="preserve">                                      </w:t>
      </w:r>
      <w:r w:rsidRPr="00BF5548">
        <w:rPr>
          <w:rFonts w:ascii="Times New Roman" w:hAnsi="Times New Roman"/>
        </w:rPr>
        <w:t xml:space="preserve">    +3 560лв.</w:t>
      </w:r>
    </w:p>
    <w:p w:rsidR="00EC704F" w:rsidRPr="00BF5548" w:rsidRDefault="00EC704F" w:rsidP="00EC704F">
      <w:pPr>
        <w:rPr>
          <w:rFonts w:ascii="Times New Roman" w:hAnsi="Times New Roman"/>
          <w:b/>
        </w:rPr>
      </w:pPr>
      <w:r w:rsidRPr="00BF5548">
        <w:rPr>
          <w:rFonts w:ascii="Times New Roman" w:hAnsi="Times New Roman"/>
          <w:b/>
        </w:rPr>
        <w:t>§1030 „Текущ ремонт“                                                                                                   +40 179лв.</w:t>
      </w:r>
    </w:p>
    <w:p w:rsidR="00EC704F" w:rsidRPr="00BF5548" w:rsidRDefault="00EC704F" w:rsidP="00EC704F">
      <w:pPr>
        <w:rPr>
          <w:rFonts w:ascii="Times New Roman" w:hAnsi="Times New Roman"/>
        </w:rPr>
      </w:pPr>
      <w:r w:rsidRPr="00BF5548">
        <w:rPr>
          <w:rFonts w:ascii="Times New Roman" w:hAnsi="Times New Roman"/>
        </w:rPr>
        <w:t xml:space="preserve">Км. Басарбово – по програма „Малки населени места“           </w:t>
      </w:r>
      <w:r>
        <w:rPr>
          <w:rFonts w:ascii="Times New Roman" w:hAnsi="Times New Roman"/>
        </w:rPr>
        <w:t xml:space="preserve">                         </w:t>
      </w:r>
      <w:r w:rsidRPr="00BF5548">
        <w:rPr>
          <w:rFonts w:ascii="Times New Roman" w:hAnsi="Times New Roman"/>
        </w:rPr>
        <w:t xml:space="preserve">       +26 200лв. </w:t>
      </w:r>
    </w:p>
    <w:p w:rsidR="00EC704F" w:rsidRPr="00BF5548" w:rsidRDefault="00EC704F" w:rsidP="00EC704F">
      <w:pPr>
        <w:rPr>
          <w:rFonts w:ascii="Times New Roman" w:hAnsi="Times New Roman"/>
        </w:rPr>
      </w:pPr>
      <w:r w:rsidRPr="00BF5548">
        <w:rPr>
          <w:rFonts w:ascii="Times New Roman" w:hAnsi="Times New Roman"/>
        </w:rPr>
        <w:t xml:space="preserve">Км. Долно Абланово    – по програма „Малки населени места“  </w:t>
      </w:r>
      <w:r>
        <w:rPr>
          <w:rFonts w:ascii="Times New Roman" w:hAnsi="Times New Roman"/>
        </w:rPr>
        <w:t xml:space="preserve">                          </w:t>
      </w:r>
      <w:r w:rsidRPr="00BF5548">
        <w:rPr>
          <w:rFonts w:ascii="Times New Roman" w:hAnsi="Times New Roman"/>
        </w:rPr>
        <w:t xml:space="preserve"> +13 979лв.                             </w:t>
      </w:r>
    </w:p>
    <w:p w:rsidR="00EC704F" w:rsidRPr="00BF5548" w:rsidRDefault="00EC704F" w:rsidP="00EC704F">
      <w:pPr>
        <w:rPr>
          <w:rFonts w:ascii="Times New Roman" w:hAnsi="Times New Roman"/>
          <w:b/>
        </w:rPr>
      </w:pPr>
      <w:r w:rsidRPr="00BF5548">
        <w:rPr>
          <w:rFonts w:ascii="Times New Roman" w:hAnsi="Times New Roman"/>
          <w:b/>
        </w:rPr>
        <w:t>§ 1098 „Други разходи, некласифицирани в другите параграфи</w:t>
      </w:r>
    </w:p>
    <w:p w:rsidR="00EC704F" w:rsidRPr="00BF5548" w:rsidRDefault="00EC704F" w:rsidP="00EC704F">
      <w:pPr>
        <w:rPr>
          <w:rFonts w:ascii="Times New Roman" w:hAnsi="Times New Roman"/>
          <w:b/>
        </w:rPr>
      </w:pPr>
      <w:r w:rsidRPr="00BF5548">
        <w:rPr>
          <w:rFonts w:ascii="Times New Roman" w:hAnsi="Times New Roman"/>
          <w:b/>
        </w:rPr>
        <w:t xml:space="preserve"> и подпараграфи“   - Програма „Малки населени места“                                    -319 943лв.  </w:t>
      </w:r>
    </w:p>
    <w:p w:rsidR="00EC704F" w:rsidRPr="00BF5548" w:rsidRDefault="00EC704F" w:rsidP="00EC704F">
      <w:pPr>
        <w:rPr>
          <w:rFonts w:ascii="Times New Roman" w:hAnsi="Times New Roman"/>
          <w:b/>
        </w:rPr>
      </w:pPr>
      <w:r w:rsidRPr="00BF5548">
        <w:rPr>
          <w:rFonts w:ascii="Times New Roman" w:hAnsi="Times New Roman"/>
          <w:b/>
        </w:rPr>
        <w:t>§5206 „Изграждане на инфраструктурни обекти“                                                  +62 935лв.</w:t>
      </w:r>
    </w:p>
    <w:p w:rsidR="00EC704F" w:rsidRPr="00BF5548" w:rsidRDefault="00EC704F" w:rsidP="00EC704F">
      <w:pPr>
        <w:rPr>
          <w:rFonts w:ascii="Times New Roman" w:hAnsi="Times New Roman"/>
          <w:color w:val="000000"/>
          <w:lang w:val="en-US"/>
        </w:rPr>
      </w:pPr>
      <w:r w:rsidRPr="00BF5548">
        <w:rPr>
          <w:rFonts w:ascii="Times New Roman" w:hAnsi="Times New Roman"/>
          <w:color w:val="000000"/>
        </w:rPr>
        <w:t>Обект „Детска площадка с кът за отдих“ км. Мартен             +30 000лв.</w:t>
      </w:r>
    </w:p>
    <w:p w:rsidR="00EC704F" w:rsidRPr="00BF5548" w:rsidRDefault="00EC704F" w:rsidP="00EC704F">
      <w:pPr>
        <w:rPr>
          <w:rFonts w:ascii="Times New Roman" w:hAnsi="Times New Roman"/>
          <w:color w:val="000000"/>
        </w:rPr>
      </w:pPr>
      <w:r w:rsidRPr="00BF5548">
        <w:rPr>
          <w:rFonts w:ascii="Times New Roman" w:hAnsi="Times New Roman"/>
          <w:color w:val="000000"/>
        </w:rPr>
        <w:t xml:space="preserve">Обект „  Благоустрояване зона за отдих и спорт“ км. Бъзън  +24 955лв.    </w:t>
      </w:r>
    </w:p>
    <w:p w:rsidR="00EC704F" w:rsidRPr="00BF5548" w:rsidRDefault="00EC704F" w:rsidP="00EC704F">
      <w:pPr>
        <w:rPr>
          <w:rFonts w:ascii="Times New Roman" w:hAnsi="Times New Roman"/>
          <w:color w:val="000000"/>
        </w:rPr>
      </w:pPr>
      <w:r w:rsidRPr="00BF5548">
        <w:rPr>
          <w:rFonts w:ascii="Times New Roman" w:hAnsi="Times New Roman"/>
        </w:rPr>
        <w:t>Обект „Благоустройство на парк“ кв. Средна кула                    +7 980лв.</w:t>
      </w:r>
      <w:r w:rsidRPr="00BF5548">
        <w:rPr>
          <w:rFonts w:ascii="Times New Roman" w:hAnsi="Times New Roman"/>
          <w:color w:val="000000"/>
        </w:rPr>
        <w:t xml:space="preserve"> </w:t>
      </w:r>
    </w:p>
    <w:p w:rsidR="00EC704F" w:rsidRPr="00BF5548" w:rsidRDefault="00EC704F" w:rsidP="00EC704F">
      <w:pPr>
        <w:rPr>
          <w:rFonts w:ascii="Times New Roman" w:hAnsi="Times New Roman"/>
          <w:b/>
          <w:u w:val="single"/>
        </w:rPr>
      </w:pPr>
      <w:r w:rsidRPr="00BF5548">
        <w:rPr>
          <w:rFonts w:ascii="Times New Roman" w:hAnsi="Times New Roman"/>
          <w:b/>
          <w:u w:val="single"/>
        </w:rPr>
        <w:lastRenderedPageBreak/>
        <w:t>Всичко за дейност                                                                                                         -213 269лв.</w:t>
      </w:r>
    </w:p>
    <w:p w:rsidR="00EC704F" w:rsidRPr="00BF5548" w:rsidRDefault="00EC704F" w:rsidP="00EC704F">
      <w:pPr>
        <w:rPr>
          <w:rFonts w:ascii="Times New Roman" w:hAnsi="Times New Roman"/>
        </w:rPr>
      </w:pPr>
      <w:r w:rsidRPr="00BF5548">
        <w:rPr>
          <w:rFonts w:ascii="Times New Roman" w:hAnsi="Times New Roman"/>
        </w:rPr>
        <w:t>Дейност 622 „Озеленяване“</w:t>
      </w:r>
    </w:p>
    <w:p w:rsidR="00EC704F" w:rsidRPr="00BF5548" w:rsidRDefault="00EC704F" w:rsidP="00EC704F">
      <w:pPr>
        <w:rPr>
          <w:rFonts w:ascii="Times New Roman" w:hAnsi="Times New Roman"/>
        </w:rPr>
      </w:pPr>
      <w:r w:rsidRPr="00BF5548">
        <w:rPr>
          <w:rFonts w:ascii="Times New Roman" w:hAnsi="Times New Roman"/>
        </w:rPr>
        <w:t>§1015 „Материали“</w:t>
      </w:r>
    </w:p>
    <w:p w:rsidR="00EC704F" w:rsidRPr="00BF5548" w:rsidRDefault="00EC704F" w:rsidP="00EC704F">
      <w:pPr>
        <w:rPr>
          <w:rFonts w:ascii="Times New Roman" w:hAnsi="Times New Roman"/>
        </w:rPr>
      </w:pPr>
      <w:r w:rsidRPr="00BF5548">
        <w:rPr>
          <w:rFonts w:ascii="Times New Roman" w:hAnsi="Times New Roman"/>
        </w:rPr>
        <w:t xml:space="preserve">Км. Хотанца – по програма „Малки населени места“         +735лв. </w:t>
      </w:r>
    </w:p>
    <w:p w:rsidR="00EC704F" w:rsidRPr="00BF5548" w:rsidRDefault="00EC704F" w:rsidP="00EC704F">
      <w:pPr>
        <w:rPr>
          <w:rFonts w:ascii="Times New Roman" w:hAnsi="Times New Roman"/>
          <w:b/>
          <w:u w:val="single"/>
        </w:rPr>
      </w:pPr>
      <w:r w:rsidRPr="00BF5548">
        <w:rPr>
          <w:rFonts w:ascii="Times New Roman" w:hAnsi="Times New Roman"/>
          <w:b/>
          <w:u w:val="single"/>
        </w:rPr>
        <w:t>Всичко за дейност                                                                                                               +735лв.</w:t>
      </w:r>
    </w:p>
    <w:p w:rsidR="00EC704F" w:rsidRPr="00BF5548" w:rsidRDefault="00EC704F" w:rsidP="00EC704F">
      <w:pPr>
        <w:rPr>
          <w:rFonts w:ascii="Times New Roman" w:hAnsi="Times New Roman"/>
        </w:rPr>
      </w:pPr>
      <w:r w:rsidRPr="00BF5548">
        <w:rPr>
          <w:rFonts w:ascii="Times New Roman" w:hAnsi="Times New Roman"/>
        </w:rPr>
        <w:t xml:space="preserve">Дейност 623 „Чистота“ </w:t>
      </w:r>
    </w:p>
    <w:p w:rsidR="00EC704F" w:rsidRPr="00BF5548" w:rsidRDefault="00EC704F" w:rsidP="00EC704F">
      <w:pPr>
        <w:tabs>
          <w:tab w:val="left" w:pos="0"/>
        </w:tabs>
        <w:rPr>
          <w:rFonts w:ascii="Times New Roman" w:hAnsi="Times New Roman"/>
          <w:bCs/>
        </w:rPr>
      </w:pPr>
      <w:r w:rsidRPr="00BF5548">
        <w:rPr>
          <w:rFonts w:ascii="Times New Roman" w:hAnsi="Times New Roman"/>
          <w:bCs/>
        </w:rPr>
        <w:t>§5203 „Придобиване на друго оборудване, машини и съоръжения“</w:t>
      </w:r>
    </w:p>
    <w:p w:rsidR="00EC704F" w:rsidRPr="00BF5548" w:rsidRDefault="00EC704F" w:rsidP="00EC704F">
      <w:pPr>
        <w:tabs>
          <w:tab w:val="left" w:pos="0"/>
        </w:tabs>
        <w:rPr>
          <w:rFonts w:ascii="Times New Roman" w:hAnsi="Times New Roman"/>
          <w:b/>
          <w:u w:val="single"/>
        </w:rPr>
      </w:pPr>
      <w:r w:rsidRPr="00BF5548">
        <w:rPr>
          <w:rFonts w:ascii="Times New Roman" w:hAnsi="Times New Roman"/>
          <w:bCs/>
        </w:rPr>
        <w:t xml:space="preserve">Обект „Инсталация за високотемпературно факелно изгаряне на био-газ от сметище в ПИ63427.60.24 по плана на гр. Русе, ІІ – Б етап, местност „Под Ормана“                </w:t>
      </w:r>
      <w:r w:rsidRPr="00BF5548">
        <w:rPr>
          <w:rFonts w:ascii="Times New Roman" w:hAnsi="Times New Roman"/>
        </w:rPr>
        <w:t>+45 000лв.</w:t>
      </w:r>
    </w:p>
    <w:p w:rsidR="00EC704F" w:rsidRPr="00BF5548" w:rsidRDefault="00EC704F" w:rsidP="00EC704F">
      <w:pPr>
        <w:tabs>
          <w:tab w:val="left" w:pos="0"/>
        </w:tabs>
        <w:rPr>
          <w:rFonts w:ascii="Times New Roman" w:hAnsi="Times New Roman"/>
          <w:b/>
          <w:u w:val="single"/>
        </w:rPr>
      </w:pPr>
      <w:r w:rsidRPr="00BF5548">
        <w:rPr>
          <w:rFonts w:ascii="Times New Roman" w:hAnsi="Times New Roman"/>
          <w:b/>
          <w:u w:val="single"/>
        </w:rPr>
        <w:t xml:space="preserve">Всичко за дейност                                                                                                           +45 000лв.   </w:t>
      </w:r>
    </w:p>
    <w:p w:rsidR="00EC704F" w:rsidRPr="00BF5548" w:rsidRDefault="00EC704F" w:rsidP="00EC704F">
      <w:pPr>
        <w:rPr>
          <w:rFonts w:ascii="Times New Roman" w:hAnsi="Times New Roman"/>
          <w:b/>
          <w:u w:val="single"/>
        </w:rPr>
      </w:pPr>
      <w:r w:rsidRPr="00BF5548">
        <w:rPr>
          <w:rFonts w:ascii="Times New Roman" w:hAnsi="Times New Roman"/>
          <w:b/>
          <w:u w:val="single"/>
        </w:rPr>
        <w:t>Всичко за функция                                                                                                         -88 842лв.</w:t>
      </w:r>
    </w:p>
    <w:p w:rsidR="00EC704F" w:rsidRPr="00BF5548" w:rsidRDefault="00EC704F" w:rsidP="00EC704F">
      <w:pPr>
        <w:rPr>
          <w:rFonts w:ascii="Times New Roman" w:hAnsi="Times New Roman"/>
        </w:rPr>
      </w:pPr>
      <w:r w:rsidRPr="00BF5548">
        <w:rPr>
          <w:rFonts w:ascii="Times New Roman" w:hAnsi="Times New Roman"/>
        </w:rPr>
        <w:t>ФУНКЦИЯ „Почивно дело, култура, религиозни дейности“</w:t>
      </w:r>
    </w:p>
    <w:p w:rsidR="00EC704F" w:rsidRPr="00BF5548" w:rsidRDefault="00EC704F" w:rsidP="00EC704F">
      <w:pPr>
        <w:rPr>
          <w:rFonts w:ascii="Times New Roman" w:hAnsi="Times New Roman"/>
        </w:rPr>
      </w:pPr>
      <w:r w:rsidRPr="00BF5548">
        <w:rPr>
          <w:rFonts w:ascii="Times New Roman" w:hAnsi="Times New Roman"/>
        </w:rPr>
        <w:t>Дейност 714 „Спортни бази за спорт за всички“</w:t>
      </w:r>
    </w:p>
    <w:p w:rsidR="00EC704F" w:rsidRPr="00BF5548" w:rsidRDefault="00EC704F" w:rsidP="00EC704F">
      <w:pPr>
        <w:rPr>
          <w:rFonts w:ascii="Times New Roman" w:hAnsi="Times New Roman"/>
          <w:b/>
        </w:rPr>
      </w:pPr>
      <w:r w:rsidRPr="00BF5548">
        <w:rPr>
          <w:rFonts w:ascii="Times New Roman" w:hAnsi="Times New Roman"/>
          <w:b/>
        </w:rPr>
        <w:t>§1015 „Материали“                                                                                                         +5 699лв.</w:t>
      </w:r>
    </w:p>
    <w:p w:rsidR="00EC704F" w:rsidRPr="00BF5548" w:rsidRDefault="00EC704F" w:rsidP="00EC704F">
      <w:pPr>
        <w:rPr>
          <w:rFonts w:ascii="Times New Roman" w:hAnsi="Times New Roman"/>
        </w:rPr>
      </w:pPr>
      <w:r w:rsidRPr="00BF5548">
        <w:rPr>
          <w:rFonts w:ascii="Times New Roman" w:hAnsi="Times New Roman"/>
        </w:rPr>
        <w:t>Км. Тетово                                                                              -2 500лв.</w:t>
      </w:r>
    </w:p>
    <w:p w:rsidR="00EC704F" w:rsidRPr="00BF5548" w:rsidRDefault="00EC704F" w:rsidP="00EC704F">
      <w:pPr>
        <w:rPr>
          <w:rFonts w:ascii="Times New Roman" w:hAnsi="Times New Roman"/>
        </w:rPr>
      </w:pPr>
      <w:r w:rsidRPr="00BF5548">
        <w:rPr>
          <w:rFonts w:ascii="Times New Roman" w:hAnsi="Times New Roman"/>
        </w:rPr>
        <w:t>Км. Сандрово – по програма „Малки населени места“     +8 199лв.</w:t>
      </w:r>
    </w:p>
    <w:p w:rsidR="00EC704F" w:rsidRPr="00BF5548" w:rsidRDefault="00EC704F" w:rsidP="00EC704F">
      <w:pPr>
        <w:rPr>
          <w:rFonts w:ascii="Times New Roman" w:hAnsi="Times New Roman"/>
          <w:b/>
        </w:rPr>
      </w:pPr>
      <w:r w:rsidRPr="00BF5548">
        <w:rPr>
          <w:rFonts w:ascii="Times New Roman" w:hAnsi="Times New Roman"/>
          <w:b/>
        </w:rPr>
        <w:t>§1020 „Външни услуги“                                                                                                   -2 500лв.</w:t>
      </w:r>
    </w:p>
    <w:p w:rsidR="00EC704F" w:rsidRPr="00BF5548" w:rsidRDefault="00EC704F" w:rsidP="00EC704F">
      <w:pPr>
        <w:rPr>
          <w:rFonts w:ascii="Times New Roman" w:hAnsi="Times New Roman"/>
        </w:rPr>
      </w:pPr>
      <w:r w:rsidRPr="00BF5548">
        <w:rPr>
          <w:rFonts w:ascii="Times New Roman" w:hAnsi="Times New Roman"/>
        </w:rPr>
        <w:t xml:space="preserve">Км. Тетово                                                                                -2 500лв.   </w:t>
      </w:r>
    </w:p>
    <w:p w:rsidR="00EC704F" w:rsidRPr="00BF5548" w:rsidRDefault="00EC704F" w:rsidP="00EC704F">
      <w:pPr>
        <w:rPr>
          <w:rFonts w:ascii="Times New Roman" w:hAnsi="Times New Roman"/>
          <w:b/>
        </w:rPr>
      </w:pPr>
      <w:r w:rsidRPr="00BF5548">
        <w:rPr>
          <w:rFonts w:ascii="Times New Roman" w:hAnsi="Times New Roman"/>
          <w:b/>
        </w:rPr>
        <w:t xml:space="preserve">§1030 „Текущ ремонт“                                                                                                   +18 801лв.       </w:t>
      </w:r>
    </w:p>
    <w:p w:rsidR="00EC704F" w:rsidRPr="00BF5548" w:rsidRDefault="00EC704F" w:rsidP="00EC704F">
      <w:pPr>
        <w:rPr>
          <w:rFonts w:ascii="Times New Roman" w:hAnsi="Times New Roman"/>
        </w:rPr>
      </w:pPr>
      <w:r w:rsidRPr="00BF5548">
        <w:rPr>
          <w:rFonts w:ascii="Times New Roman" w:hAnsi="Times New Roman"/>
        </w:rPr>
        <w:t>Км. Сандрово – по програма „Малки населени места“      +18 801лв.</w:t>
      </w:r>
    </w:p>
    <w:p w:rsidR="00EC704F" w:rsidRPr="00BF5548" w:rsidRDefault="00EC704F" w:rsidP="00EC704F">
      <w:pPr>
        <w:rPr>
          <w:rFonts w:ascii="Times New Roman" w:hAnsi="Times New Roman"/>
          <w:b/>
        </w:rPr>
      </w:pPr>
      <w:r w:rsidRPr="00BF5548">
        <w:rPr>
          <w:rFonts w:ascii="Times New Roman" w:hAnsi="Times New Roman"/>
          <w:b/>
        </w:rPr>
        <w:t>§5100 „Основен ремонт“                                                                                                +26 000лв.</w:t>
      </w:r>
    </w:p>
    <w:p w:rsidR="00EC704F" w:rsidRPr="00BF5548" w:rsidRDefault="00EC704F" w:rsidP="00EC704F">
      <w:pPr>
        <w:rPr>
          <w:rFonts w:ascii="Times New Roman" w:hAnsi="Times New Roman"/>
          <w:color w:val="000000"/>
        </w:rPr>
      </w:pPr>
      <w:r w:rsidRPr="00BF5548">
        <w:rPr>
          <w:rFonts w:ascii="Times New Roman" w:hAnsi="Times New Roman"/>
          <w:color w:val="000000"/>
        </w:rPr>
        <w:t>Обект „Ремонт сграда – Съблекалня и навес към стадион, находяща</w:t>
      </w:r>
    </w:p>
    <w:p w:rsidR="00EC704F" w:rsidRPr="00BF5548" w:rsidRDefault="00EC704F" w:rsidP="00EC704F">
      <w:pPr>
        <w:rPr>
          <w:rFonts w:ascii="Times New Roman" w:hAnsi="Times New Roman"/>
          <w:color w:val="000000"/>
        </w:rPr>
      </w:pPr>
      <w:r w:rsidRPr="00BF5548">
        <w:rPr>
          <w:rFonts w:ascii="Times New Roman" w:hAnsi="Times New Roman"/>
          <w:color w:val="000000"/>
        </w:rPr>
        <w:t xml:space="preserve"> се в ПИ в кв. 51 по плана на с. Червена вода, Община Русе </w:t>
      </w:r>
    </w:p>
    <w:p w:rsidR="00EC704F" w:rsidRPr="00BF5548" w:rsidRDefault="00EC704F" w:rsidP="00EC704F">
      <w:pPr>
        <w:rPr>
          <w:rFonts w:ascii="Times New Roman" w:hAnsi="Times New Roman"/>
          <w:color w:val="000000"/>
        </w:rPr>
      </w:pPr>
      <w:r w:rsidRPr="00BF5548">
        <w:rPr>
          <w:rFonts w:ascii="Times New Roman" w:hAnsi="Times New Roman"/>
          <w:color w:val="000000"/>
        </w:rPr>
        <w:t>– кметство Червена вода-ІІ-ри етап“                                +26 000лв.</w:t>
      </w:r>
    </w:p>
    <w:p w:rsidR="00EC704F" w:rsidRPr="00BF5548" w:rsidRDefault="00EC704F" w:rsidP="00EC704F">
      <w:pPr>
        <w:rPr>
          <w:rFonts w:ascii="Times New Roman" w:hAnsi="Times New Roman"/>
          <w:b/>
        </w:rPr>
      </w:pPr>
      <w:r w:rsidRPr="00BF5548">
        <w:rPr>
          <w:rFonts w:ascii="Times New Roman" w:hAnsi="Times New Roman"/>
          <w:b/>
        </w:rPr>
        <w:t xml:space="preserve">§5206 „Изграждане на инфраструктурни обекти“                                                   </w:t>
      </w:r>
      <w:r w:rsidRPr="00BF5548">
        <w:rPr>
          <w:rFonts w:ascii="Times New Roman" w:hAnsi="Times New Roman"/>
          <w:b/>
          <w:color w:val="000000"/>
        </w:rPr>
        <w:t>+52 842лв.</w:t>
      </w:r>
    </w:p>
    <w:p w:rsidR="00EC704F" w:rsidRPr="00BF5548" w:rsidRDefault="00EC704F" w:rsidP="00EC704F">
      <w:pPr>
        <w:rPr>
          <w:rFonts w:ascii="Times New Roman" w:hAnsi="Times New Roman"/>
          <w:color w:val="000000"/>
        </w:rPr>
      </w:pPr>
      <w:r w:rsidRPr="00BF5548">
        <w:rPr>
          <w:rFonts w:ascii="Times New Roman" w:hAnsi="Times New Roman"/>
        </w:rPr>
        <w:t>Обект „</w:t>
      </w:r>
      <w:r w:rsidRPr="00BF5548">
        <w:rPr>
          <w:rFonts w:ascii="Times New Roman" w:hAnsi="Times New Roman"/>
          <w:color w:val="000000"/>
        </w:rPr>
        <w:t>„Изграждане на комбинирана спортна площадка за стрийт фитнес</w:t>
      </w:r>
    </w:p>
    <w:p w:rsidR="00EC704F" w:rsidRPr="00BF5548" w:rsidRDefault="00EC704F" w:rsidP="00EC704F">
      <w:pPr>
        <w:rPr>
          <w:rFonts w:ascii="Times New Roman" w:hAnsi="Times New Roman"/>
          <w:color w:val="000000"/>
        </w:rPr>
      </w:pPr>
      <w:r w:rsidRPr="00BF5548">
        <w:rPr>
          <w:rFonts w:ascii="Times New Roman" w:hAnsi="Times New Roman"/>
          <w:color w:val="000000"/>
        </w:rPr>
        <w:t xml:space="preserve"> и игрище за тенис на корт“ км. Николово         +29 864лв.</w:t>
      </w:r>
    </w:p>
    <w:p w:rsidR="00EC704F" w:rsidRPr="00BF5548" w:rsidRDefault="00EC704F" w:rsidP="00EC704F">
      <w:pPr>
        <w:rPr>
          <w:rFonts w:ascii="Times New Roman" w:hAnsi="Times New Roman"/>
        </w:rPr>
      </w:pPr>
      <w:r>
        <w:rPr>
          <w:rFonts w:ascii="Times New Roman" w:hAnsi="Times New Roman"/>
          <w:color w:val="000000"/>
        </w:rPr>
        <w:t>Обект „</w:t>
      </w:r>
      <w:r w:rsidRPr="00BF5548">
        <w:rPr>
          <w:rFonts w:ascii="Times New Roman" w:hAnsi="Times New Roman"/>
          <w:color w:val="000000"/>
        </w:rPr>
        <w:t xml:space="preserve">Възстановяване на игрище за тенис на корт с обособено място за публика“ км. Ново село </w:t>
      </w:r>
      <w:r>
        <w:rPr>
          <w:rFonts w:ascii="Times New Roman" w:hAnsi="Times New Roman"/>
          <w:color w:val="000000"/>
          <w:lang w:val="en-US"/>
        </w:rPr>
        <w:t xml:space="preserve">                                                                                                                                  </w:t>
      </w:r>
      <w:r w:rsidRPr="00BF5548">
        <w:rPr>
          <w:rFonts w:ascii="Times New Roman" w:hAnsi="Times New Roman"/>
          <w:color w:val="000000"/>
        </w:rPr>
        <w:t>+22 978лв.</w:t>
      </w:r>
    </w:p>
    <w:p w:rsidR="00EC704F" w:rsidRPr="00BF5548" w:rsidRDefault="00EC704F" w:rsidP="00EC704F">
      <w:pPr>
        <w:rPr>
          <w:rFonts w:ascii="Times New Roman" w:hAnsi="Times New Roman"/>
          <w:b/>
          <w:u w:val="single"/>
        </w:rPr>
      </w:pPr>
      <w:r w:rsidRPr="00BF5548">
        <w:rPr>
          <w:rFonts w:ascii="Times New Roman" w:hAnsi="Times New Roman"/>
          <w:b/>
          <w:u w:val="single"/>
        </w:rPr>
        <w:t>Всичко за дейност                                                                                                         +100 842лв.</w:t>
      </w:r>
    </w:p>
    <w:p w:rsidR="00EC704F" w:rsidRPr="00BF5548" w:rsidRDefault="00EC704F" w:rsidP="00EC704F">
      <w:pPr>
        <w:rPr>
          <w:rFonts w:ascii="Times New Roman" w:hAnsi="Times New Roman"/>
        </w:rPr>
      </w:pPr>
      <w:r w:rsidRPr="00BF5548">
        <w:rPr>
          <w:rFonts w:ascii="Times New Roman" w:hAnsi="Times New Roman"/>
        </w:rPr>
        <w:t>Дейност 759 „Други дейности по културата“</w:t>
      </w:r>
    </w:p>
    <w:p w:rsidR="00EC704F" w:rsidRPr="00BF5548" w:rsidRDefault="00EC704F" w:rsidP="00EC704F">
      <w:pPr>
        <w:rPr>
          <w:rFonts w:ascii="Times New Roman" w:hAnsi="Times New Roman"/>
        </w:rPr>
      </w:pPr>
      <w:r w:rsidRPr="00BF5548">
        <w:rPr>
          <w:rFonts w:ascii="Times New Roman" w:hAnsi="Times New Roman"/>
        </w:rPr>
        <w:lastRenderedPageBreak/>
        <w:t>§ 1098 „Други разходи, некласифицирани в другите параграфи</w:t>
      </w:r>
    </w:p>
    <w:p w:rsidR="00EC704F" w:rsidRPr="00BF5548" w:rsidRDefault="00EC704F" w:rsidP="00EC704F">
      <w:pPr>
        <w:rPr>
          <w:rFonts w:ascii="Times New Roman" w:hAnsi="Times New Roman"/>
        </w:rPr>
      </w:pPr>
      <w:r w:rsidRPr="00BF5548">
        <w:rPr>
          <w:rFonts w:ascii="Times New Roman" w:hAnsi="Times New Roman"/>
        </w:rPr>
        <w:t xml:space="preserve"> и подпараграфи“   КДК                                                                                                    +4 210лв.</w:t>
      </w:r>
    </w:p>
    <w:p w:rsidR="00EC704F" w:rsidRPr="00BF5548" w:rsidRDefault="00EC704F" w:rsidP="00EC704F">
      <w:pPr>
        <w:rPr>
          <w:rFonts w:ascii="Times New Roman" w:hAnsi="Times New Roman"/>
          <w:b/>
          <w:u w:val="single"/>
        </w:rPr>
      </w:pPr>
      <w:r w:rsidRPr="00BF5548">
        <w:rPr>
          <w:rFonts w:ascii="Times New Roman" w:hAnsi="Times New Roman"/>
          <w:b/>
          <w:u w:val="single"/>
        </w:rPr>
        <w:t>Всичко за дейност                                                                                                            +4 210лв.</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за функция                                                                                                      </w:t>
      </w:r>
      <w:r>
        <w:rPr>
          <w:rFonts w:ascii="Times New Roman" w:hAnsi="Times New Roman"/>
          <w:b/>
          <w:u w:val="single"/>
        </w:rPr>
        <w:t xml:space="preserve">     </w:t>
      </w:r>
      <w:r w:rsidRPr="00BF5548">
        <w:rPr>
          <w:rFonts w:ascii="Times New Roman" w:hAnsi="Times New Roman"/>
          <w:b/>
          <w:u w:val="single"/>
        </w:rPr>
        <w:t xml:space="preserve"> +105 052лв.</w:t>
      </w:r>
    </w:p>
    <w:p w:rsidR="00EC704F" w:rsidRPr="00BF5548" w:rsidRDefault="00EC704F" w:rsidP="00EC704F">
      <w:pPr>
        <w:rPr>
          <w:rFonts w:ascii="Times New Roman" w:hAnsi="Times New Roman"/>
        </w:rPr>
      </w:pPr>
      <w:r w:rsidRPr="00BF5548">
        <w:rPr>
          <w:rFonts w:ascii="Times New Roman" w:hAnsi="Times New Roman"/>
        </w:rPr>
        <w:t>ФУНКЦИЯ „Разходи некласифицирани в други функции“</w:t>
      </w:r>
    </w:p>
    <w:p w:rsidR="00EC704F" w:rsidRPr="00BF5548" w:rsidRDefault="00EC704F" w:rsidP="00EC704F">
      <w:pPr>
        <w:rPr>
          <w:rFonts w:ascii="Times New Roman" w:hAnsi="Times New Roman"/>
        </w:rPr>
      </w:pPr>
      <w:r w:rsidRPr="00BF5548">
        <w:rPr>
          <w:rFonts w:ascii="Times New Roman" w:hAnsi="Times New Roman"/>
        </w:rPr>
        <w:t>Дейност 998 „Резерв“</w:t>
      </w:r>
    </w:p>
    <w:p w:rsidR="00EC704F" w:rsidRPr="00BF5548" w:rsidRDefault="00EC704F" w:rsidP="00EC704F">
      <w:pPr>
        <w:rPr>
          <w:rFonts w:ascii="Times New Roman" w:hAnsi="Times New Roman"/>
        </w:rPr>
      </w:pPr>
      <w:r w:rsidRPr="00BF5548">
        <w:rPr>
          <w:rFonts w:ascii="Times New Roman" w:hAnsi="Times New Roman"/>
        </w:rPr>
        <w:t xml:space="preserve">§9700 „Резерв“                                                                                                               </w:t>
      </w:r>
      <w:r>
        <w:rPr>
          <w:rFonts w:ascii="Times New Roman" w:hAnsi="Times New Roman"/>
          <w:lang w:val="en-US"/>
        </w:rPr>
        <w:t xml:space="preserve">     </w:t>
      </w:r>
      <w:r w:rsidRPr="00BF5548">
        <w:rPr>
          <w:rFonts w:ascii="Times New Roman" w:hAnsi="Times New Roman"/>
        </w:rPr>
        <w:t xml:space="preserve">    -10 000лв.</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за дейност                                                                                                          </w:t>
      </w:r>
      <w:r>
        <w:rPr>
          <w:rFonts w:ascii="Times New Roman" w:hAnsi="Times New Roman"/>
          <w:b/>
          <w:u w:val="single"/>
          <w:lang w:val="en-US"/>
        </w:rPr>
        <w:t xml:space="preserve">    </w:t>
      </w:r>
      <w:r w:rsidRPr="00BF5548">
        <w:rPr>
          <w:rFonts w:ascii="Times New Roman" w:hAnsi="Times New Roman"/>
          <w:b/>
          <w:u w:val="single"/>
        </w:rPr>
        <w:t xml:space="preserve">  -10 000лв.</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за функция                                                                                                    </w:t>
      </w:r>
      <w:r>
        <w:rPr>
          <w:rFonts w:ascii="Times New Roman" w:hAnsi="Times New Roman"/>
          <w:b/>
          <w:u w:val="single"/>
          <w:lang w:val="en-US"/>
        </w:rPr>
        <w:t xml:space="preserve">    </w:t>
      </w:r>
      <w:r w:rsidRPr="00BF5548">
        <w:rPr>
          <w:rFonts w:ascii="Times New Roman" w:hAnsi="Times New Roman"/>
          <w:b/>
          <w:u w:val="single"/>
        </w:rPr>
        <w:t xml:space="preserve">      -10 000лв.</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разходи местни дейности                                                               </w:t>
      </w:r>
      <w:r>
        <w:rPr>
          <w:rFonts w:ascii="Times New Roman" w:hAnsi="Times New Roman"/>
          <w:b/>
          <w:u w:val="single"/>
          <w:lang w:val="en-US"/>
        </w:rPr>
        <w:t xml:space="preserve">    </w:t>
      </w:r>
      <w:r w:rsidRPr="00BF5548">
        <w:rPr>
          <w:rFonts w:ascii="Times New Roman" w:hAnsi="Times New Roman"/>
          <w:b/>
          <w:u w:val="single"/>
        </w:rPr>
        <w:t xml:space="preserve">     </w:t>
      </w:r>
      <w:r>
        <w:rPr>
          <w:rFonts w:ascii="Times New Roman" w:hAnsi="Times New Roman"/>
          <w:b/>
          <w:u w:val="single"/>
        </w:rPr>
        <w:t xml:space="preserve"> </w:t>
      </w:r>
      <w:r w:rsidRPr="00BF5548">
        <w:rPr>
          <w:rFonts w:ascii="Times New Roman" w:hAnsi="Times New Roman"/>
          <w:b/>
          <w:u w:val="single"/>
        </w:rPr>
        <w:t>+39  210лв.</w:t>
      </w:r>
    </w:p>
    <w:p w:rsidR="00EC704F" w:rsidRPr="00BF5548" w:rsidRDefault="00EC704F" w:rsidP="00EC704F">
      <w:pPr>
        <w:rPr>
          <w:rFonts w:ascii="Times New Roman" w:hAnsi="Times New Roman"/>
          <w:b/>
        </w:rPr>
      </w:pPr>
      <w:r w:rsidRPr="00BF5548">
        <w:rPr>
          <w:rFonts w:ascii="Times New Roman" w:hAnsi="Times New Roman"/>
          <w:b/>
        </w:rPr>
        <w:t>V. РАЗХОДИ – държавни дейности дофинансирани с общински приходи</w:t>
      </w:r>
    </w:p>
    <w:p w:rsidR="00EC704F" w:rsidRPr="00BF5548" w:rsidRDefault="00EC704F" w:rsidP="00EC704F">
      <w:pPr>
        <w:rPr>
          <w:rFonts w:ascii="Times New Roman" w:hAnsi="Times New Roman"/>
        </w:rPr>
      </w:pPr>
      <w:r w:rsidRPr="00BF5548">
        <w:rPr>
          <w:rFonts w:ascii="Times New Roman" w:hAnsi="Times New Roman"/>
        </w:rPr>
        <w:t>ФУНКЦИЯ „Отбрана и сигурност“</w:t>
      </w:r>
    </w:p>
    <w:p w:rsidR="00EC704F" w:rsidRPr="00BF5548" w:rsidRDefault="00EC704F" w:rsidP="00EC704F">
      <w:pPr>
        <w:rPr>
          <w:rFonts w:ascii="Times New Roman" w:hAnsi="Times New Roman"/>
        </w:rPr>
      </w:pPr>
      <w:r w:rsidRPr="00BF5548">
        <w:rPr>
          <w:rFonts w:ascii="Times New Roman" w:hAnsi="Times New Roman"/>
        </w:rPr>
        <w:t>Дейност 239 „Други дейности по вътрешната сигурност“</w:t>
      </w:r>
    </w:p>
    <w:p w:rsidR="00EC704F" w:rsidRPr="00BF5548" w:rsidRDefault="00EC704F" w:rsidP="00EC704F">
      <w:pPr>
        <w:rPr>
          <w:rFonts w:ascii="Times New Roman" w:hAnsi="Times New Roman"/>
        </w:rPr>
      </w:pPr>
      <w:r w:rsidRPr="00BF5548">
        <w:rPr>
          <w:rFonts w:ascii="Times New Roman" w:hAnsi="Times New Roman"/>
        </w:rPr>
        <w:t>§1098 „Други разходи, некласифицирани в другите параграфи</w:t>
      </w:r>
    </w:p>
    <w:p w:rsidR="00EC704F" w:rsidRPr="00BF5548" w:rsidRDefault="00EC704F" w:rsidP="00EC704F">
      <w:pPr>
        <w:rPr>
          <w:rFonts w:ascii="Times New Roman" w:hAnsi="Times New Roman"/>
        </w:rPr>
      </w:pPr>
      <w:r w:rsidRPr="00BF5548">
        <w:rPr>
          <w:rFonts w:ascii="Times New Roman" w:hAnsi="Times New Roman"/>
        </w:rPr>
        <w:t xml:space="preserve"> и подпараграфи“                                                                                                              -35 000лв.</w:t>
      </w:r>
    </w:p>
    <w:p w:rsidR="00EC704F" w:rsidRPr="00BF5548" w:rsidRDefault="00EC704F" w:rsidP="00EC704F">
      <w:pPr>
        <w:tabs>
          <w:tab w:val="left" w:pos="0"/>
        </w:tabs>
        <w:rPr>
          <w:rFonts w:ascii="Times New Roman" w:hAnsi="Times New Roman"/>
          <w:b/>
          <w:u w:val="single"/>
        </w:rPr>
      </w:pPr>
      <w:r w:rsidRPr="00BF5548">
        <w:rPr>
          <w:rFonts w:ascii="Times New Roman" w:hAnsi="Times New Roman"/>
          <w:b/>
          <w:u w:val="single"/>
        </w:rPr>
        <w:t xml:space="preserve">Всичко за дейност                                                                                                        </w:t>
      </w:r>
      <w:r>
        <w:rPr>
          <w:rFonts w:ascii="Times New Roman" w:hAnsi="Times New Roman"/>
          <w:b/>
          <w:u w:val="single"/>
        </w:rPr>
        <w:t xml:space="preserve">       </w:t>
      </w:r>
      <w:r w:rsidRPr="00BF5548">
        <w:rPr>
          <w:rFonts w:ascii="Times New Roman" w:hAnsi="Times New Roman"/>
          <w:b/>
          <w:u w:val="single"/>
        </w:rPr>
        <w:t xml:space="preserve">   -35 000лв.   </w:t>
      </w:r>
    </w:p>
    <w:p w:rsidR="00EC704F" w:rsidRPr="00BF5548" w:rsidRDefault="00EC704F" w:rsidP="00EC704F">
      <w:pPr>
        <w:tabs>
          <w:tab w:val="left" w:pos="0"/>
        </w:tabs>
        <w:rPr>
          <w:rFonts w:ascii="Times New Roman" w:hAnsi="Times New Roman"/>
          <w:b/>
          <w:u w:val="single"/>
        </w:rPr>
      </w:pPr>
      <w:r w:rsidRPr="00BF5548">
        <w:rPr>
          <w:rFonts w:ascii="Times New Roman" w:hAnsi="Times New Roman"/>
          <w:b/>
          <w:u w:val="single"/>
        </w:rPr>
        <w:t xml:space="preserve">Всичко за функция                                                                                                        </w:t>
      </w:r>
      <w:r>
        <w:rPr>
          <w:rFonts w:ascii="Times New Roman" w:hAnsi="Times New Roman"/>
          <w:b/>
          <w:u w:val="single"/>
        </w:rPr>
        <w:t xml:space="preserve">      </w:t>
      </w:r>
      <w:r w:rsidRPr="00BF5548">
        <w:rPr>
          <w:rFonts w:ascii="Times New Roman" w:hAnsi="Times New Roman"/>
          <w:b/>
          <w:u w:val="single"/>
        </w:rPr>
        <w:t xml:space="preserve"> -35 000лв. </w:t>
      </w:r>
    </w:p>
    <w:p w:rsidR="00EC704F" w:rsidRPr="00BF5548" w:rsidRDefault="00EC704F" w:rsidP="00EC704F">
      <w:pPr>
        <w:rPr>
          <w:rFonts w:ascii="Times New Roman" w:hAnsi="Times New Roman"/>
          <w:b/>
          <w:u w:val="single"/>
        </w:rPr>
      </w:pPr>
      <w:r w:rsidRPr="00BF5548">
        <w:rPr>
          <w:rFonts w:ascii="Times New Roman" w:hAnsi="Times New Roman"/>
          <w:b/>
          <w:u w:val="single"/>
        </w:rPr>
        <w:t>Всичко разходи дофинансиране                                                                                  -35 000лв.</w:t>
      </w:r>
    </w:p>
    <w:p w:rsidR="00EC704F" w:rsidRPr="00BF5548" w:rsidRDefault="00EC704F" w:rsidP="00EC704F">
      <w:pPr>
        <w:rPr>
          <w:rFonts w:ascii="Times New Roman" w:hAnsi="Times New Roman"/>
          <w:b/>
          <w:u w:val="single"/>
        </w:rPr>
      </w:pPr>
      <w:r w:rsidRPr="00BF5548">
        <w:rPr>
          <w:rFonts w:ascii="Times New Roman" w:hAnsi="Times New Roman"/>
          <w:b/>
          <w:u w:val="single"/>
        </w:rPr>
        <w:t xml:space="preserve">Всичко разходи по бюджета                                                                                       </w:t>
      </w:r>
      <w:r>
        <w:rPr>
          <w:rFonts w:ascii="Times New Roman" w:hAnsi="Times New Roman"/>
          <w:b/>
          <w:u w:val="single"/>
        </w:rPr>
        <w:t xml:space="preserve">     </w:t>
      </w:r>
      <w:r w:rsidRPr="00BF5548">
        <w:rPr>
          <w:rFonts w:ascii="Times New Roman" w:hAnsi="Times New Roman"/>
          <w:b/>
          <w:u w:val="single"/>
        </w:rPr>
        <w:t xml:space="preserve">   +51 758лв. </w:t>
      </w:r>
    </w:p>
    <w:p w:rsidR="00EC704F" w:rsidRPr="00EC704F" w:rsidRDefault="00EC704F" w:rsidP="00EC704F">
      <w:pPr>
        <w:contextualSpacing/>
        <w:jc w:val="center"/>
        <w:rPr>
          <w:rFonts w:ascii="Times New Roman" w:hAnsi="Times New Roman" w:cs="Times New Roman"/>
          <w:b/>
          <w:sz w:val="24"/>
          <w:szCs w:val="24"/>
        </w:rPr>
      </w:pPr>
    </w:p>
    <w:p w:rsidR="007E722B" w:rsidRPr="007E722B" w:rsidRDefault="007E722B" w:rsidP="007E722B">
      <w:pPr>
        <w:contextualSpacing/>
        <w:rPr>
          <w:rFonts w:ascii="Times New Roman" w:hAnsi="Times New Roman" w:cs="Times New Roman"/>
          <w:b/>
          <w:sz w:val="24"/>
          <w:szCs w:val="24"/>
        </w:rPr>
      </w:pPr>
      <w:r w:rsidRPr="007E722B">
        <w:rPr>
          <w:rFonts w:ascii="Times New Roman" w:hAnsi="Times New Roman" w:cs="Times New Roman"/>
          <w:b/>
          <w:sz w:val="24"/>
          <w:szCs w:val="24"/>
        </w:rPr>
        <w:t>10 Точка</w:t>
      </w:r>
    </w:p>
    <w:p w:rsidR="007E722B" w:rsidRPr="007E722B" w:rsidRDefault="007E722B" w:rsidP="007E722B">
      <w:pPr>
        <w:contextualSpacing/>
        <w:rPr>
          <w:rFonts w:ascii="Times New Roman" w:hAnsi="Times New Roman"/>
          <w:b/>
          <w:bCs/>
        </w:rPr>
      </w:pPr>
      <w:r w:rsidRPr="007E722B">
        <w:rPr>
          <w:rFonts w:ascii="Times New Roman" w:hAnsi="Times New Roman"/>
          <w:b/>
        </w:rPr>
        <w:t xml:space="preserve">Приемане на Бюджетна прогноза 2017-2019 г. – Местни дейности на Община Русе и Приложения </w:t>
      </w:r>
    </w:p>
    <w:p w:rsidR="007E722B" w:rsidRDefault="007E722B" w:rsidP="001D073C">
      <w:pPr>
        <w:contextualSpacing/>
        <w:rPr>
          <w:rFonts w:ascii="Times New Roman" w:hAnsi="Times New Roman" w:cs="Times New Roman"/>
          <w:sz w:val="24"/>
          <w:szCs w:val="24"/>
        </w:rPr>
      </w:pPr>
    </w:p>
    <w:p w:rsidR="007E722B" w:rsidRPr="007E722B" w:rsidRDefault="007E722B" w:rsidP="001D073C">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E722B">
        <w:rPr>
          <w:rFonts w:ascii="Times New Roman" w:hAnsi="Times New Roman" w:cs="Times New Roman"/>
          <w:sz w:val="24"/>
          <w:szCs w:val="24"/>
        </w:rPr>
        <w:t xml:space="preserve">Госпожа Пенева. </w:t>
      </w:r>
    </w:p>
    <w:p w:rsidR="007E722B" w:rsidRPr="007E722B" w:rsidRDefault="007E722B"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7E722B">
        <w:rPr>
          <w:rFonts w:ascii="Times New Roman" w:hAnsi="Times New Roman" w:cs="Times New Roman"/>
          <w:sz w:val="24"/>
          <w:szCs w:val="24"/>
        </w:rPr>
        <w:t xml:space="preserve">Бюджетната прогноза за 2017-2016 година е в изпълнение на указанията на министъра на финансите от 10 февруари 2016 година. Поддържаме предложението за приемане на бюджетна прогноза 2017-2019 местни дейности на Община Русе и приложения във вида, в който е входирана. </w:t>
      </w:r>
    </w:p>
    <w:p w:rsidR="007E722B" w:rsidRPr="007E722B" w:rsidRDefault="007E722B"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E722B">
        <w:rPr>
          <w:rFonts w:ascii="Times New Roman" w:hAnsi="Times New Roman" w:cs="Times New Roman"/>
          <w:sz w:val="24"/>
          <w:szCs w:val="24"/>
        </w:rPr>
        <w:t xml:space="preserve">Благодаря. Въпроси, изказвания? Режим на гласуване по точка 10. </w:t>
      </w:r>
    </w:p>
    <w:p w:rsidR="007E722B" w:rsidRPr="006F3485" w:rsidRDefault="007E722B" w:rsidP="007E722B">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8</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8</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6F3485">
        <w:rPr>
          <w:rFonts w:ascii="Times New Roman" w:eastAsia="Calibri" w:hAnsi="Times New Roman" w:cs="Times New Roman"/>
          <w:b/>
          <w:sz w:val="24"/>
          <w:szCs w:val="24"/>
          <w:shd w:val="clear" w:color="auto" w:fill="FFFFFF"/>
        </w:rPr>
        <w:t xml:space="preserve"> „въздържали се” се прие</w:t>
      </w:r>
    </w:p>
    <w:p w:rsidR="007E722B" w:rsidRDefault="007E722B" w:rsidP="001D073C">
      <w:pPr>
        <w:contextualSpacing/>
        <w:rPr>
          <w:rFonts w:ascii="Times New Roman" w:hAnsi="Times New Roman" w:cs="Times New Roman"/>
          <w:sz w:val="24"/>
          <w:szCs w:val="24"/>
        </w:rPr>
      </w:pPr>
    </w:p>
    <w:p w:rsidR="00EC704F" w:rsidRDefault="00EC704F" w:rsidP="00EC704F">
      <w:pPr>
        <w:contextualSpacing/>
        <w:jc w:val="center"/>
        <w:rPr>
          <w:rFonts w:ascii="Times New Roman" w:hAnsi="Times New Roman" w:cs="Times New Roman"/>
          <w:b/>
          <w:sz w:val="24"/>
          <w:szCs w:val="24"/>
        </w:rPr>
      </w:pPr>
      <w:r w:rsidRPr="00EC704F">
        <w:rPr>
          <w:rFonts w:ascii="Times New Roman" w:hAnsi="Times New Roman" w:cs="Times New Roman"/>
          <w:b/>
          <w:sz w:val="24"/>
          <w:szCs w:val="24"/>
        </w:rPr>
        <w:t>РЕШЕНИЕ № 158</w:t>
      </w:r>
    </w:p>
    <w:p w:rsidR="00EC704F" w:rsidRPr="005F00DD" w:rsidRDefault="00EC704F" w:rsidP="00EC704F">
      <w:pPr>
        <w:ind w:firstLine="720"/>
        <w:rPr>
          <w:rFonts w:ascii="Times New Roman" w:hAnsi="Times New Roman"/>
          <w:sz w:val="24"/>
          <w:szCs w:val="24"/>
          <w:lang w:val="en-US"/>
        </w:rPr>
      </w:pPr>
      <w:r w:rsidRPr="005F00DD">
        <w:rPr>
          <w:rFonts w:ascii="Times New Roman" w:hAnsi="Times New Roman"/>
          <w:sz w:val="24"/>
          <w:szCs w:val="24"/>
        </w:rPr>
        <w:t xml:space="preserve">На </w:t>
      </w:r>
      <w:r w:rsidRPr="005F00DD">
        <w:rPr>
          <w:rFonts w:ascii="Times New Roman" w:hAnsi="Times New Roman"/>
          <w:bCs/>
          <w:sz w:val="24"/>
          <w:szCs w:val="24"/>
        </w:rPr>
        <w:t>основание</w:t>
      </w:r>
      <w:r w:rsidRPr="005F00DD">
        <w:rPr>
          <w:rFonts w:ascii="Times New Roman" w:hAnsi="Times New Roman"/>
          <w:bCs/>
          <w:sz w:val="24"/>
          <w:szCs w:val="24"/>
          <w:lang w:val="en-US"/>
        </w:rPr>
        <w:t xml:space="preserve"> </w:t>
      </w:r>
      <w:r w:rsidRPr="005F00DD">
        <w:rPr>
          <w:rFonts w:ascii="Times New Roman" w:hAnsi="Times New Roman"/>
          <w:sz w:val="24"/>
          <w:szCs w:val="24"/>
        </w:rPr>
        <w:t xml:space="preserve">чл.21, ал.2 във връзка с чл.21, ал.1, т.12 от ЗМСМА, чл. 83, ал.2 </w:t>
      </w:r>
      <w:r w:rsidRPr="005F00DD">
        <w:rPr>
          <w:rFonts w:ascii="Times New Roman" w:hAnsi="Times New Roman"/>
          <w:bCs/>
          <w:sz w:val="24"/>
          <w:szCs w:val="24"/>
        </w:rPr>
        <w:t>от  Закона за публичните финанси,  Общинският съвет реши:</w:t>
      </w:r>
    </w:p>
    <w:p w:rsidR="00EC704F" w:rsidRPr="005F00DD" w:rsidRDefault="00EC704F" w:rsidP="00EC704F">
      <w:pPr>
        <w:contextualSpacing/>
        <w:rPr>
          <w:rFonts w:ascii="Times New Roman" w:hAnsi="Times New Roman"/>
          <w:sz w:val="24"/>
          <w:szCs w:val="24"/>
        </w:rPr>
      </w:pPr>
      <w:r w:rsidRPr="005F00DD">
        <w:rPr>
          <w:rFonts w:ascii="Times New Roman" w:hAnsi="Times New Roman"/>
          <w:sz w:val="24"/>
          <w:szCs w:val="24"/>
        </w:rPr>
        <w:lastRenderedPageBreak/>
        <w:t>Приема:</w:t>
      </w:r>
    </w:p>
    <w:p w:rsidR="00EC704F" w:rsidRPr="005F00DD" w:rsidRDefault="00EC704F" w:rsidP="00EC704F">
      <w:pPr>
        <w:ind w:right="180"/>
        <w:contextualSpacing/>
        <w:rPr>
          <w:rFonts w:ascii="Times New Roman" w:hAnsi="Times New Roman"/>
          <w:sz w:val="24"/>
          <w:szCs w:val="24"/>
        </w:rPr>
      </w:pPr>
      <w:r w:rsidRPr="005F00DD">
        <w:rPr>
          <w:rFonts w:ascii="Times New Roman" w:hAnsi="Times New Roman"/>
          <w:sz w:val="24"/>
          <w:szCs w:val="24"/>
          <w:lang w:val="ru-RU"/>
        </w:rPr>
        <w:t>І. Бюджетна прогноза за периода 2017-2019 година</w:t>
      </w:r>
      <w:r w:rsidRPr="005F00DD">
        <w:rPr>
          <w:rFonts w:ascii="Times New Roman" w:hAnsi="Times New Roman"/>
          <w:bCs/>
          <w:sz w:val="24"/>
          <w:szCs w:val="24"/>
        </w:rPr>
        <w:t xml:space="preserve"> </w:t>
      </w:r>
      <w:r w:rsidRPr="005F00DD">
        <w:rPr>
          <w:rFonts w:ascii="Times New Roman" w:hAnsi="Times New Roman"/>
          <w:sz w:val="24"/>
          <w:szCs w:val="24"/>
        </w:rPr>
        <w:t>на постъпленията от местни приходи и на разходите за местни дейности – Приложение №8 от Указанията на Министерство на финансите БЮ №1/10.02.2016</w:t>
      </w:r>
      <w:r>
        <w:rPr>
          <w:rFonts w:ascii="Times New Roman" w:hAnsi="Times New Roman"/>
          <w:sz w:val="24"/>
          <w:szCs w:val="24"/>
        </w:rPr>
        <w:t xml:space="preserve"> </w:t>
      </w:r>
      <w:r w:rsidRPr="005F00DD">
        <w:rPr>
          <w:rFonts w:ascii="Times New Roman" w:hAnsi="Times New Roman"/>
          <w:sz w:val="24"/>
          <w:szCs w:val="24"/>
        </w:rPr>
        <w:t>г.</w:t>
      </w:r>
    </w:p>
    <w:p w:rsidR="00EC704F" w:rsidRPr="005F00DD" w:rsidRDefault="00EC704F" w:rsidP="00EC704F">
      <w:pPr>
        <w:ind w:right="180"/>
        <w:contextualSpacing/>
        <w:rPr>
          <w:rFonts w:ascii="Times New Roman" w:hAnsi="Times New Roman"/>
          <w:sz w:val="24"/>
          <w:szCs w:val="24"/>
        </w:rPr>
      </w:pPr>
      <w:r w:rsidRPr="005F00DD">
        <w:rPr>
          <w:rFonts w:ascii="Times New Roman" w:hAnsi="Times New Roman"/>
          <w:sz w:val="24"/>
          <w:szCs w:val="24"/>
        </w:rPr>
        <w:t>ІІ. Прогноза за намерения за поемане на задължения чрез договори за финансов лизинг и други форми на дълг за периода 2017-2019</w:t>
      </w:r>
      <w:r>
        <w:rPr>
          <w:rFonts w:ascii="Times New Roman" w:hAnsi="Times New Roman"/>
          <w:sz w:val="24"/>
          <w:szCs w:val="24"/>
        </w:rPr>
        <w:t xml:space="preserve"> </w:t>
      </w:r>
      <w:r w:rsidRPr="005F00DD">
        <w:rPr>
          <w:rFonts w:ascii="Times New Roman" w:hAnsi="Times New Roman"/>
          <w:sz w:val="24"/>
          <w:szCs w:val="24"/>
        </w:rPr>
        <w:t>г. – Приложение №6а от Указанията на Министерство на финансите БЮ №1/10.02.2016</w:t>
      </w:r>
      <w:r>
        <w:rPr>
          <w:rFonts w:ascii="Times New Roman" w:hAnsi="Times New Roman"/>
          <w:sz w:val="24"/>
          <w:szCs w:val="24"/>
        </w:rPr>
        <w:t xml:space="preserve"> </w:t>
      </w:r>
      <w:r w:rsidRPr="005F00DD">
        <w:rPr>
          <w:rFonts w:ascii="Times New Roman" w:hAnsi="Times New Roman"/>
          <w:sz w:val="24"/>
          <w:szCs w:val="24"/>
        </w:rPr>
        <w:t>г.</w:t>
      </w:r>
    </w:p>
    <w:p w:rsidR="00EC704F" w:rsidRPr="005F00DD" w:rsidRDefault="00EC704F" w:rsidP="00EC704F">
      <w:pPr>
        <w:ind w:right="180"/>
        <w:contextualSpacing/>
        <w:rPr>
          <w:rFonts w:ascii="Times New Roman" w:hAnsi="Times New Roman"/>
          <w:sz w:val="24"/>
          <w:szCs w:val="24"/>
        </w:rPr>
      </w:pPr>
      <w:r w:rsidRPr="005F00DD">
        <w:rPr>
          <w:rFonts w:ascii="Times New Roman" w:hAnsi="Times New Roman"/>
          <w:sz w:val="24"/>
          <w:szCs w:val="24"/>
        </w:rPr>
        <w:t>ІІІ. Прогноза за нов дълг и финансиране чрез заеми на база действащи договори и намерения за поемане на задължения по нови заеми за периода 2017-2019</w:t>
      </w:r>
      <w:r>
        <w:rPr>
          <w:rFonts w:ascii="Times New Roman" w:hAnsi="Times New Roman"/>
          <w:sz w:val="24"/>
          <w:szCs w:val="24"/>
        </w:rPr>
        <w:t xml:space="preserve"> </w:t>
      </w:r>
      <w:r w:rsidRPr="005F00DD">
        <w:rPr>
          <w:rFonts w:ascii="Times New Roman" w:hAnsi="Times New Roman"/>
          <w:sz w:val="24"/>
          <w:szCs w:val="24"/>
        </w:rPr>
        <w:t>г. – Приложение №6б от Указанията на Министерство на финансите БЮ №1/10.02.2016</w:t>
      </w:r>
      <w:r>
        <w:rPr>
          <w:rFonts w:ascii="Times New Roman" w:hAnsi="Times New Roman"/>
          <w:sz w:val="24"/>
          <w:szCs w:val="24"/>
        </w:rPr>
        <w:t xml:space="preserve"> </w:t>
      </w:r>
      <w:r w:rsidRPr="005F00DD">
        <w:rPr>
          <w:rFonts w:ascii="Times New Roman" w:hAnsi="Times New Roman"/>
          <w:sz w:val="24"/>
          <w:szCs w:val="24"/>
        </w:rPr>
        <w:t>г.</w:t>
      </w:r>
    </w:p>
    <w:p w:rsidR="00EC704F" w:rsidRPr="005F00DD" w:rsidRDefault="00EC704F" w:rsidP="00EC704F">
      <w:pPr>
        <w:ind w:right="180"/>
        <w:contextualSpacing/>
        <w:rPr>
          <w:rFonts w:ascii="Times New Roman" w:hAnsi="Times New Roman"/>
          <w:sz w:val="24"/>
          <w:szCs w:val="24"/>
        </w:rPr>
      </w:pPr>
      <w:r w:rsidRPr="005F00DD">
        <w:rPr>
          <w:rFonts w:ascii="Times New Roman" w:hAnsi="Times New Roman"/>
          <w:sz w:val="24"/>
          <w:szCs w:val="24"/>
        </w:rPr>
        <w:t>ІV. Прогноза на разходите на начислена основа за лихви по обслужване на заемите на база действащи договори за заеми и намерения за поемане на задължения по нови договори за заеми за периода 2017-2019</w:t>
      </w:r>
      <w:r>
        <w:rPr>
          <w:rFonts w:ascii="Times New Roman" w:hAnsi="Times New Roman"/>
          <w:sz w:val="24"/>
          <w:szCs w:val="24"/>
        </w:rPr>
        <w:t xml:space="preserve"> </w:t>
      </w:r>
      <w:r w:rsidRPr="005F00DD">
        <w:rPr>
          <w:rFonts w:ascii="Times New Roman" w:hAnsi="Times New Roman"/>
          <w:sz w:val="24"/>
          <w:szCs w:val="24"/>
        </w:rPr>
        <w:t>г.</w:t>
      </w:r>
      <w:r>
        <w:rPr>
          <w:rFonts w:ascii="Times New Roman" w:hAnsi="Times New Roman"/>
          <w:sz w:val="24"/>
          <w:szCs w:val="24"/>
        </w:rPr>
        <w:t xml:space="preserve"> </w:t>
      </w:r>
      <w:r w:rsidRPr="005F00DD">
        <w:rPr>
          <w:rFonts w:ascii="Times New Roman" w:hAnsi="Times New Roman"/>
          <w:sz w:val="24"/>
          <w:szCs w:val="24"/>
        </w:rPr>
        <w:t>-</w:t>
      </w:r>
      <w:r>
        <w:rPr>
          <w:rFonts w:ascii="Times New Roman" w:hAnsi="Times New Roman"/>
          <w:sz w:val="24"/>
          <w:szCs w:val="24"/>
        </w:rPr>
        <w:t xml:space="preserve"> </w:t>
      </w:r>
      <w:r w:rsidRPr="005F00DD">
        <w:rPr>
          <w:rFonts w:ascii="Times New Roman" w:hAnsi="Times New Roman"/>
          <w:sz w:val="24"/>
          <w:szCs w:val="24"/>
        </w:rPr>
        <w:t>Приложение №6в от Указанията на Министерство на финансите БЮ №1/10.02.2016</w:t>
      </w:r>
      <w:r>
        <w:rPr>
          <w:rFonts w:ascii="Times New Roman" w:hAnsi="Times New Roman"/>
          <w:sz w:val="24"/>
          <w:szCs w:val="24"/>
        </w:rPr>
        <w:t xml:space="preserve"> </w:t>
      </w:r>
      <w:r w:rsidRPr="005F00DD">
        <w:rPr>
          <w:rFonts w:ascii="Times New Roman" w:hAnsi="Times New Roman"/>
          <w:sz w:val="24"/>
          <w:szCs w:val="24"/>
        </w:rPr>
        <w:t>г.</w:t>
      </w:r>
    </w:p>
    <w:p w:rsidR="00EC704F" w:rsidRPr="005F00DD" w:rsidRDefault="00EC704F" w:rsidP="00EC704F">
      <w:pPr>
        <w:ind w:right="180"/>
        <w:contextualSpacing/>
        <w:rPr>
          <w:rFonts w:ascii="Times New Roman" w:hAnsi="Times New Roman"/>
          <w:sz w:val="24"/>
          <w:szCs w:val="24"/>
        </w:rPr>
      </w:pPr>
      <w:r w:rsidRPr="005F00DD">
        <w:rPr>
          <w:rFonts w:ascii="Times New Roman" w:hAnsi="Times New Roman"/>
          <w:sz w:val="24"/>
          <w:szCs w:val="24"/>
        </w:rPr>
        <w:t>V. Консолидирана информация по Приложение 10а „Прогноза за приходите и разходите на нефинансовите предприятия за периода 2017-2019</w:t>
      </w:r>
      <w:r>
        <w:rPr>
          <w:rFonts w:ascii="Times New Roman" w:hAnsi="Times New Roman"/>
          <w:sz w:val="24"/>
          <w:szCs w:val="24"/>
        </w:rPr>
        <w:t xml:space="preserve"> </w:t>
      </w:r>
      <w:r w:rsidRPr="005F00DD">
        <w:rPr>
          <w:rFonts w:ascii="Times New Roman" w:hAnsi="Times New Roman"/>
          <w:sz w:val="24"/>
          <w:szCs w:val="24"/>
        </w:rPr>
        <w:t>г. и за активите и пасивите им към 31 декември на съответната година“, съгласно Указания на Министерство на финансите БЮ №1/10.02.2016</w:t>
      </w:r>
      <w:r>
        <w:rPr>
          <w:rFonts w:ascii="Times New Roman" w:hAnsi="Times New Roman"/>
          <w:sz w:val="24"/>
          <w:szCs w:val="24"/>
        </w:rPr>
        <w:t xml:space="preserve"> </w:t>
      </w:r>
      <w:r w:rsidRPr="005F00DD">
        <w:rPr>
          <w:rFonts w:ascii="Times New Roman" w:hAnsi="Times New Roman"/>
          <w:sz w:val="24"/>
          <w:szCs w:val="24"/>
        </w:rPr>
        <w:t>г.</w:t>
      </w:r>
    </w:p>
    <w:p w:rsidR="00EC704F" w:rsidRPr="005F00DD" w:rsidRDefault="00EC704F" w:rsidP="00EC704F">
      <w:pPr>
        <w:ind w:right="180"/>
        <w:contextualSpacing/>
        <w:rPr>
          <w:rFonts w:ascii="Times New Roman" w:hAnsi="Times New Roman"/>
          <w:sz w:val="24"/>
          <w:szCs w:val="24"/>
        </w:rPr>
      </w:pPr>
      <w:r w:rsidRPr="005F00DD">
        <w:rPr>
          <w:rFonts w:ascii="Times New Roman" w:hAnsi="Times New Roman"/>
          <w:sz w:val="24"/>
          <w:szCs w:val="24"/>
        </w:rPr>
        <w:t>VІ. Приложение 10а „Прогноза за приходите и разходите на нефинансовите предприятия за периода 2017-2019</w:t>
      </w:r>
      <w:r>
        <w:rPr>
          <w:rFonts w:ascii="Times New Roman" w:hAnsi="Times New Roman"/>
          <w:sz w:val="24"/>
          <w:szCs w:val="24"/>
        </w:rPr>
        <w:t xml:space="preserve"> </w:t>
      </w:r>
      <w:r w:rsidRPr="005F00DD">
        <w:rPr>
          <w:rFonts w:ascii="Times New Roman" w:hAnsi="Times New Roman"/>
          <w:sz w:val="24"/>
          <w:szCs w:val="24"/>
        </w:rPr>
        <w:t>г. и за активите и пасивите им към 31 Декември на съответната година“ на „Летище Русе“ ЕООД, съгласно Указания на Министерство на финансите БЮ №1/10.02.2016</w:t>
      </w:r>
      <w:r>
        <w:rPr>
          <w:rFonts w:ascii="Times New Roman" w:hAnsi="Times New Roman"/>
          <w:sz w:val="24"/>
          <w:szCs w:val="24"/>
        </w:rPr>
        <w:t xml:space="preserve"> </w:t>
      </w:r>
      <w:r w:rsidRPr="005F00DD">
        <w:rPr>
          <w:rFonts w:ascii="Times New Roman" w:hAnsi="Times New Roman"/>
          <w:sz w:val="24"/>
          <w:szCs w:val="24"/>
        </w:rPr>
        <w:t>г.</w:t>
      </w:r>
    </w:p>
    <w:p w:rsidR="007E722B" w:rsidRDefault="007E722B" w:rsidP="001D073C">
      <w:pPr>
        <w:contextualSpacing/>
        <w:rPr>
          <w:rFonts w:ascii="Times New Roman" w:hAnsi="Times New Roman" w:cs="Times New Roman"/>
          <w:sz w:val="24"/>
          <w:szCs w:val="24"/>
        </w:rPr>
      </w:pPr>
    </w:p>
    <w:p w:rsidR="007E722B" w:rsidRPr="007E722B" w:rsidRDefault="007E722B" w:rsidP="007E722B">
      <w:pPr>
        <w:contextualSpacing/>
        <w:rPr>
          <w:rFonts w:ascii="Times New Roman" w:hAnsi="Times New Roman" w:cs="Times New Roman"/>
          <w:b/>
          <w:sz w:val="24"/>
          <w:szCs w:val="24"/>
        </w:rPr>
      </w:pPr>
      <w:r w:rsidRPr="007E722B">
        <w:rPr>
          <w:rFonts w:ascii="Times New Roman" w:hAnsi="Times New Roman" w:cs="Times New Roman"/>
          <w:b/>
          <w:sz w:val="24"/>
          <w:szCs w:val="24"/>
        </w:rPr>
        <w:t>11 Точка</w:t>
      </w:r>
    </w:p>
    <w:p w:rsidR="007E722B" w:rsidRPr="007E722B" w:rsidRDefault="007E722B" w:rsidP="007E722B">
      <w:pPr>
        <w:contextualSpacing/>
        <w:rPr>
          <w:rFonts w:ascii="Times New Roman" w:hAnsi="Times New Roman"/>
          <w:b/>
          <w:bCs/>
        </w:rPr>
      </w:pPr>
      <w:r w:rsidRPr="007E722B">
        <w:rPr>
          <w:rFonts w:ascii="Times New Roman" w:hAnsi="Times New Roman"/>
          <w:b/>
          <w:bCs/>
        </w:rPr>
        <w:t>Приемане на план за защита при бедствия на Община Русе и план за противодействие при тероризъм</w:t>
      </w:r>
    </w:p>
    <w:p w:rsidR="007E722B" w:rsidRDefault="007E722B" w:rsidP="001D073C">
      <w:pPr>
        <w:contextualSpacing/>
        <w:rPr>
          <w:rFonts w:ascii="Times New Roman" w:hAnsi="Times New Roman" w:cs="Times New Roman"/>
          <w:b/>
          <w:sz w:val="24"/>
          <w:szCs w:val="24"/>
        </w:rPr>
      </w:pPr>
    </w:p>
    <w:p w:rsidR="007E722B" w:rsidRPr="007E722B" w:rsidRDefault="007E722B"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E722B">
        <w:rPr>
          <w:rFonts w:ascii="Times New Roman" w:hAnsi="Times New Roman" w:cs="Times New Roman"/>
          <w:sz w:val="24"/>
          <w:szCs w:val="24"/>
        </w:rPr>
        <w:t xml:space="preserve">Спасимир Димитров. </w:t>
      </w:r>
    </w:p>
    <w:p w:rsidR="007E722B" w:rsidRDefault="007E722B"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Г-н Сп. Димитров: </w:t>
      </w:r>
      <w:r w:rsidRPr="00D10F42">
        <w:rPr>
          <w:rFonts w:ascii="Times New Roman" w:hAnsi="Times New Roman" w:cs="Times New Roman"/>
          <w:sz w:val="24"/>
          <w:szCs w:val="24"/>
        </w:rPr>
        <w:t>Уважаеми общински съветници в момента съществува план за защита при бедствия, който е приет от 2008 година от Общински съвет-Русе. П</w:t>
      </w:r>
      <w:r w:rsidR="00D10F42" w:rsidRPr="00D10F42">
        <w:rPr>
          <w:rFonts w:ascii="Times New Roman" w:hAnsi="Times New Roman" w:cs="Times New Roman"/>
          <w:sz w:val="24"/>
          <w:szCs w:val="24"/>
        </w:rPr>
        <w:t>о</w:t>
      </w:r>
      <w:r w:rsidRPr="00D10F42">
        <w:rPr>
          <w:rFonts w:ascii="Times New Roman" w:hAnsi="Times New Roman" w:cs="Times New Roman"/>
          <w:sz w:val="24"/>
          <w:szCs w:val="24"/>
        </w:rPr>
        <w:t>ради промяната на законодателството, на самия Закон за защита при бедствия се налага неговата преработка. Тя е представена пред вас в електронен носител, поради обема си. Вторият план, плана за противодействие на тероризма е разпореден с решение №1 от 05.01.2016 година на Министерски съвет. За съжа</w:t>
      </w:r>
      <w:r w:rsidR="00D10F42" w:rsidRPr="00D10F42">
        <w:rPr>
          <w:rFonts w:ascii="Times New Roman" w:hAnsi="Times New Roman" w:cs="Times New Roman"/>
          <w:sz w:val="24"/>
          <w:szCs w:val="24"/>
        </w:rPr>
        <w:t xml:space="preserve">ление той става все по-актуален, необходимо е приемането му, за да може да се проведат необходимите мероприятия свързани с тоя план. Призовавам ви да гласувате за приемането на тези два плана, ако имате въпроси см готов да отговоря. </w:t>
      </w:r>
    </w:p>
    <w:p w:rsidR="00B40AC5" w:rsidRPr="00B40AC5" w:rsidRDefault="00B40AC5" w:rsidP="001D073C">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B40AC5">
        <w:rPr>
          <w:rFonts w:ascii="Times New Roman" w:hAnsi="Times New Roman" w:cs="Times New Roman"/>
          <w:sz w:val="24"/>
          <w:szCs w:val="24"/>
        </w:rPr>
        <w:t xml:space="preserve">Да, благодаря. Въпроси, изказвания? Режим на гласуване по точката. </w:t>
      </w:r>
    </w:p>
    <w:p w:rsidR="00B40AC5" w:rsidRPr="006F3485" w:rsidRDefault="00B40AC5" w:rsidP="00B40AC5">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6F3485">
        <w:rPr>
          <w:rFonts w:ascii="Times New Roman" w:eastAsia="Calibri" w:hAnsi="Times New Roman" w:cs="Times New Roman"/>
          <w:b/>
          <w:sz w:val="24"/>
          <w:szCs w:val="24"/>
          <w:shd w:val="clear" w:color="auto" w:fill="FFFFFF"/>
        </w:rPr>
        <w:t xml:space="preserve"> „въздържали се” се прие</w:t>
      </w:r>
    </w:p>
    <w:p w:rsidR="00B40AC5" w:rsidRDefault="00B40AC5" w:rsidP="001D073C">
      <w:pPr>
        <w:contextualSpacing/>
        <w:rPr>
          <w:rFonts w:ascii="Times New Roman" w:hAnsi="Times New Roman" w:cs="Times New Roman"/>
          <w:b/>
          <w:sz w:val="24"/>
          <w:szCs w:val="24"/>
        </w:rPr>
      </w:pPr>
    </w:p>
    <w:p w:rsidR="00EC704F" w:rsidRDefault="00624689" w:rsidP="00EC704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159</w:t>
      </w:r>
    </w:p>
    <w:p w:rsidR="00624689" w:rsidRPr="00164B98" w:rsidRDefault="00624689" w:rsidP="00624689">
      <w:pPr>
        <w:ind w:firstLine="567"/>
        <w:contextualSpacing/>
        <w:rPr>
          <w:rFonts w:ascii="Times New Roman" w:hAnsi="Times New Roman"/>
          <w:color w:val="000000"/>
          <w:sz w:val="24"/>
          <w:szCs w:val="24"/>
        </w:rPr>
      </w:pPr>
      <w:r w:rsidRPr="00164B98">
        <w:rPr>
          <w:rFonts w:ascii="Times New Roman" w:hAnsi="Times New Roman"/>
          <w:color w:val="000000"/>
          <w:sz w:val="24"/>
          <w:szCs w:val="24"/>
        </w:rPr>
        <w:t>На основание чл. 21, ал.1, т.23 от ЗМСМА във връзка с чл.9, ал.10 и 11 от ЗЗБ  и чл.2 от Решение № 1/05.01.2016г на МС на Република България и писмо № 08- 00- 8/16.02.2016г. на Областен управител на област Русе, Общинският съвет реши:</w:t>
      </w:r>
    </w:p>
    <w:p w:rsidR="00624689" w:rsidRPr="00164B98" w:rsidRDefault="00624689" w:rsidP="00624689">
      <w:pPr>
        <w:pStyle w:val="a5"/>
        <w:numPr>
          <w:ilvl w:val="0"/>
          <w:numId w:val="5"/>
        </w:numPr>
        <w:jc w:val="both"/>
        <w:rPr>
          <w:color w:val="000000"/>
        </w:rPr>
      </w:pPr>
      <w:r w:rsidRPr="00164B98">
        <w:rPr>
          <w:color w:val="000000"/>
        </w:rPr>
        <w:t>Утвърждава План за защита при бедствия на Община Русе.</w:t>
      </w:r>
    </w:p>
    <w:p w:rsidR="00624689" w:rsidRPr="00164B98" w:rsidRDefault="00624689" w:rsidP="00624689">
      <w:pPr>
        <w:pStyle w:val="a5"/>
        <w:numPr>
          <w:ilvl w:val="0"/>
          <w:numId w:val="5"/>
        </w:numPr>
        <w:jc w:val="both"/>
        <w:rPr>
          <w:color w:val="000000"/>
        </w:rPr>
      </w:pPr>
      <w:r w:rsidRPr="00164B98">
        <w:rPr>
          <w:color w:val="000000"/>
        </w:rPr>
        <w:lastRenderedPageBreak/>
        <w:t>Утвърждава План за противодействия на тероризма.</w:t>
      </w:r>
    </w:p>
    <w:p w:rsidR="00624689" w:rsidRPr="00EC704F" w:rsidRDefault="00624689" w:rsidP="00EC704F">
      <w:pPr>
        <w:contextualSpacing/>
        <w:jc w:val="center"/>
        <w:rPr>
          <w:rFonts w:ascii="Times New Roman" w:hAnsi="Times New Roman" w:cs="Times New Roman"/>
          <w:b/>
          <w:sz w:val="24"/>
          <w:szCs w:val="24"/>
        </w:rPr>
      </w:pPr>
    </w:p>
    <w:p w:rsidR="00B40AC5" w:rsidRPr="00B40AC5" w:rsidRDefault="00B40AC5" w:rsidP="00B40AC5">
      <w:pPr>
        <w:contextualSpacing/>
        <w:rPr>
          <w:rFonts w:ascii="Times New Roman" w:hAnsi="Times New Roman" w:cs="Times New Roman"/>
          <w:b/>
          <w:sz w:val="24"/>
          <w:szCs w:val="24"/>
        </w:rPr>
      </w:pPr>
      <w:r w:rsidRPr="00B40AC5">
        <w:rPr>
          <w:rFonts w:ascii="Times New Roman" w:hAnsi="Times New Roman" w:cs="Times New Roman"/>
          <w:b/>
          <w:sz w:val="24"/>
          <w:szCs w:val="24"/>
        </w:rPr>
        <w:t>12 Точка</w:t>
      </w:r>
    </w:p>
    <w:p w:rsidR="00B40AC5" w:rsidRPr="00B40AC5" w:rsidRDefault="00B40AC5" w:rsidP="00B40AC5">
      <w:pPr>
        <w:contextualSpacing/>
        <w:rPr>
          <w:rFonts w:ascii="Times New Roman" w:hAnsi="Times New Roman"/>
          <w:b/>
          <w:bCs/>
          <w:sz w:val="24"/>
          <w:szCs w:val="24"/>
        </w:rPr>
      </w:pPr>
      <w:r w:rsidRPr="00B40AC5">
        <w:rPr>
          <w:rFonts w:ascii="Times New Roman" w:hAnsi="Times New Roman"/>
          <w:b/>
          <w:bCs/>
          <w:sz w:val="24"/>
          <w:szCs w:val="24"/>
        </w:rPr>
        <w:t xml:space="preserve">Приемане на общинската Програма за закрила на детето – 2016 г. </w:t>
      </w:r>
    </w:p>
    <w:p w:rsidR="00B40AC5" w:rsidRDefault="00B40AC5" w:rsidP="001D073C">
      <w:pPr>
        <w:contextualSpacing/>
        <w:rPr>
          <w:rFonts w:ascii="Times New Roman" w:hAnsi="Times New Roman" w:cs="Times New Roman"/>
          <w:b/>
          <w:sz w:val="24"/>
          <w:szCs w:val="24"/>
        </w:rPr>
      </w:pPr>
    </w:p>
    <w:p w:rsidR="00B40AC5" w:rsidRPr="00B40AC5" w:rsidRDefault="00B40AC5"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B40AC5">
        <w:rPr>
          <w:rFonts w:ascii="Times New Roman" w:hAnsi="Times New Roman" w:cs="Times New Roman"/>
          <w:sz w:val="24"/>
          <w:szCs w:val="24"/>
        </w:rPr>
        <w:t xml:space="preserve">Госпожа Личева. </w:t>
      </w:r>
    </w:p>
    <w:p w:rsidR="00B40AC5" w:rsidRPr="007C76EC" w:rsidRDefault="00B40AC5"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7C76EC">
        <w:rPr>
          <w:rFonts w:ascii="Times New Roman" w:hAnsi="Times New Roman" w:cs="Times New Roman"/>
          <w:sz w:val="24"/>
          <w:szCs w:val="24"/>
        </w:rPr>
        <w:t xml:space="preserve">Уважаеми общински съветници, предложената общинска програма за детето 2016 година е в съответствие с националното законодателство. Общинска администрация има ангажимент да подготви тази програма. да я представи за вашето утвърждаване и съответно контрол по изпълнението. Както подробно я представихме в комисиите всички институции действащи на територията на Община Русе, които имат отношение към изпълнение правата на децата, заложили своите дейности и съответно бюджет имат отговорности. Благодаря ви. </w:t>
      </w:r>
    </w:p>
    <w:p w:rsidR="007C76EC" w:rsidRPr="007C76EC" w:rsidRDefault="007C76EC"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C76EC">
        <w:rPr>
          <w:rFonts w:ascii="Times New Roman" w:hAnsi="Times New Roman" w:cs="Times New Roman"/>
          <w:sz w:val="24"/>
          <w:szCs w:val="24"/>
        </w:rPr>
        <w:t>Благодаря ви. Въпроси, изказвания? Няма. Режим на гласуване по точка 12.</w:t>
      </w:r>
    </w:p>
    <w:p w:rsidR="007C76EC" w:rsidRPr="006F3485" w:rsidRDefault="007C76EC" w:rsidP="007C76EC">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8</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6</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w:t>
      </w:r>
      <w:r w:rsidRPr="006F3485">
        <w:rPr>
          <w:rFonts w:ascii="Times New Roman" w:eastAsia="Calibri" w:hAnsi="Times New Roman" w:cs="Times New Roman"/>
          <w:b/>
          <w:sz w:val="24"/>
          <w:szCs w:val="24"/>
          <w:shd w:val="clear" w:color="auto" w:fill="FFFFFF"/>
        </w:rPr>
        <w:t xml:space="preserve"> „въздържали се” се прие</w:t>
      </w:r>
    </w:p>
    <w:p w:rsidR="007C76EC" w:rsidRDefault="007C76EC" w:rsidP="001D073C">
      <w:pPr>
        <w:contextualSpacing/>
        <w:rPr>
          <w:rFonts w:ascii="Times New Roman" w:hAnsi="Times New Roman" w:cs="Times New Roman"/>
          <w:b/>
          <w:sz w:val="24"/>
          <w:szCs w:val="24"/>
        </w:rPr>
      </w:pPr>
    </w:p>
    <w:p w:rsidR="007C76EC" w:rsidRDefault="00624689" w:rsidP="0062468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160</w:t>
      </w:r>
    </w:p>
    <w:p w:rsidR="00624689" w:rsidRPr="004C5D16" w:rsidRDefault="00624689" w:rsidP="00624689">
      <w:pPr>
        <w:ind w:firstLine="720"/>
        <w:rPr>
          <w:rFonts w:ascii="Times New Roman" w:hAnsi="Times New Roman"/>
          <w:color w:val="FF6600"/>
          <w:sz w:val="24"/>
          <w:szCs w:val="24"/>
        </w:rPr>
      </w:pPr>
      <w:r w:rsidRPr="004C5D16">
        <w:rPr>
          <w:rFonts w:ascii="Times New Roman" w:hAnsi="Times New Roman"/>
          <w:sz w:val="24"/>
          <w:szCs w:val="24"/>
        </w:rPr>
        <w:t>На основание чл. 21 ал. 1 т. 12  и ал. 2 от ЗМСМА, чл. 3 от  Правилника за прилагане на Закона за закрила на детето, във връзка с чл. 20а, ал. 3 и чл. 21, ал. 1, т. 1 от Закона за закрила на детето, Общинският съвет реши:</w:t>
      </w:r>
      <w:r w:rsidRPr="004C5D16">
        <w:rPr>
          <w:rFonts w:ascii="Times New Roman" w:hAnsi="Times New Roman"/>
          <w:color w:val="FF6600"/>
          <w:sz w:val="24"/>
          <w:szCs w:val="24"/>
        </w:rPr>
        <w:t xml:space="preserve">  </w:t>
      </w:r>
    </w:p>
    <w:p w:rsidR="00624689" w:rsidRPr="004C5D16" w:rsidRDefault="00624689" w:rsidP="00624689">
      <w:pPr>
        <w:ind w:firstLine="540"/>
        <w:rPr>
          <w:rFonts w:ascii="Times New Roman" w:hAnsi="Times New Roman"/>
          <w:caps/>
          <w:sz w:val="24"/>
          <w:szCs w:val="24"/>
        </w:rPr>
      </w:pPr>
      <w:r w:rsidRPr="004C5D16">
        <w:rPr>
          <w:rFonts w:ascii="Times New Roman" w:hAnsi="Times New Roman"/>
          <w:caps/>
          <w:sz w:val="24"/>
          <w:szCs w:val="24"/>
        </w:rPr>
        <w:t xml:space="preserve">1. </w:t>
      </w:r>
      <w:r w:rsidRPr="004C5D16">
        <w:rPr>
          <w:rFonts w:ascii="Times New Roman" w:hAnsi="Times New Roman"/>
          <w:sz w:val="24"/>
          <w:szCs w:val="24"/>
        </w:rPr>
        <w:t>Приема общинската програма за закрила на детето за 2016 г. (приложение № 1)</w:t>
      </w:r>
      <w:r>
        <w:rPr>
          <w:rFonts w:ascii="Times New Roman" w:hAnsi="Times New Roman"/>
          <w:sz w:val="24"/>
          <w:szCs w:val="24"/>
        </w:rPr>
        <w:t>.</w:t>
      </w:r>
    </w:p>
    <w:p w:rsidR="00624689" w:rsidRDefault="00624689" w:rsidP="00624689">
      <w:pPr>
        <w:contextualSpacing/>
        <w:jc w:val="center"/>
        <w:rPr>
          <w:rFonts w:ascii="Times New Roman" w:hAnsi="Times New Roman" w:cs="Times New Roman"/>
          <w:b/>
          <w:sz w:val="24"/>
          <w:szCs w:val="24"/>
        </w:rPr>
      </w:pPr>
    </w:p>
    <w:p w:rsidR="007C76EC" w:rsidRDefault="007C76EC" w:rsidP="007C76EC">
      <w:pPr>
        <w:contextualSpacing/>
        <w:rPr>
          <w:rFonts w:ascii="Times New Roman" w:hAnsi="Times New Roman" w:cs="Times New Roman"/>
          <w:b/>
          <w:sz w:val="24"/>
          <w:szCs w:val="24"/>
        </w:rPr>
      </w:pPr>
      <w:r>
        <w:rPr>
          <w:rFonts w:ascii="Times New Roman" w:hAnsi="Times New Roman" w:cs="Times New Roman"/>
          <w:b/>
          <w:sz w:val="24"/>
          <w:szCs w:val="24"/>
        </w:rPr>
        <w:t>13 Точка</w:t>
      </w:r>
    </w:p>
    <w:p w:rsidR="007C76EC" w:rsidRPr="007C76EC" w:rsidRDefault="007C76EC" w:rsidP="007C76EC">
      <w:pPr>
        <w:contextualSpacing/>
        <w:rPr>
          <w:rFonts w:ascii="Times New Roman" w:hAnsi="Times New Roman"/>
          <w:b/>
          <w:bCs/>
          <w:sz w:val="24"/>
          <w:szCs w:val="24"/>
        </w:rPr>
      </w:pPr>
      <w:r w:rsidRPr="007C76EC">
        <w:rPr>
          <w:rFonts w:ascii="Times New Roman" w:hAnsi="Times New Roman"/>
          <w:b/>
          <w:bCs/>
          <w:sz w:val="24"/>
          <w:szCs w:val="24"/>
        </w:rPr>
        <w:t>1.Приемане на Анализ на потребностите от социални услуги на общинско ниво, в изпълнение на Общинска стратегия за развитие на социалните услуги – Община Русе (2010-2015 г.) и Областна стратегия за развитие на социалните услуги в област Русе (2010-2015 г.)</w:t>
      </w:r>
      <w:r w:rsidRPr="007C76EC">
        <w:rPr>
          <w:rFonts w:ascii="Times New Roman" w:hAnsi="Times New Roman"/>
          <w:b/>
          <w:bCs/>
          <w:sz w:val="24"/>
          <w:szCs w:val="24"/>
          <w:lang w:val="en-US"/>
        </w:rPr>
        <w:t xml:space="preserve"> </w:t>
      </w:r>
      <w:r w:rsidRPr="007C76EC">
        <w:rPr>
          <w:rFonts w:ascii="Times New Roman" w:hAnsi="Times New Roman"/>
          <w:b/>
          <w:bCs/>
          <w:sz w:val="24"/>
          <w:szCs w:val="24"/>
        </w:rPr>
        <w:t xml:space="preserve">2.Приемане на Общинска стратегия за развитие на социалните услуги в Община Русе (2016-2020 г.) в изпълнение на Областната стратегия за развитие на социалните услуги в област Русе (2016-2020 г.) </w:t>
      </w:r>
    </w:p>
    <w:p w:rsidR="007C76EC" w:rsidRDefault="007C76EC" w:rsidP="001D073C">
      <w:pPr>
        <w:contextualSpacing/>
        <w:rPr>
          <w:rFonts w:ascii="Times New Roman" w:hAnsi="Times New Roman" w:cs="Times New Roman"/>
          <w:b/>
          <w:sz w:val="24"/>
          <w:szCs w:val="24"/>
        </w:rPr>
      </w:pPr>
    </w:p>
    <w:p w:rsidR="007C76EC" w:rsidRPr="007C76EC" w:rsidRDefault="007C76EC"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sidRPr="007C76EC">
        <w:rPr>
          <w:rFonts w:ascii="Times New Roman" w:hAnsi="Times New Roman" w:cs="Times New Roman"/>
          <w:sz w:val="24"/>
          <w:szCs w:val="24"/>
        </w:rPr>
        <w:t>: Кой ще докладва?</w:t>
      </w:r>
      <w:r>
        <w:rPr>
          <w:rFonts w:ascii="Times New Roman" w:hAnsi="Times New Roman" w:cs="Times New Roman"/>
          <w:b/>
          <w:sz w:val="24"/>
          <w:szCs w:val="24"/>
        </w:rPr>
        <w:t xml:space="preserve"> </w:t>
      </w:r>
      <w:r w:rsidRPr="007C76EC">
        <w:rPr>
          <w:rFonts w:ascii="Times New Roman" w:hAnsi="Times New Roman" w:cs="Times New Roman"/>
          <w:sz w:val="24"/>
          <w:szCs w:val="24"/>
        </w:rPr>
        <w:t>Госпожа Личева</w:t>
      </w:r>
      <w:r>
        <w:rPr>
          <w:rFonts w:ascii="Times New Roman" w:hAnsi="Times New Roman" w:cs="Times New Roman"/>
          <w:sz w:val="24"/>
          <w:szCs w:val="24"/>
        </w:rPr>
        <w:t>, заповядайте</w:t>
      </w:r>
      <w:r w:rsidRPr="007C76EC">
        <w:rPr>
          <w:rFonts w:ascii="Times New Roman" w:hAnsi="Times New Roman" w:cs="Times New Roman"/>
          <w:sz w:val="24"/>
          <w:szCs w:val="24"/>
        </w:rPr>
        <w:t xml:space="preserve">. </w:t>
      </w:r>
    </w:p>
    <w:p w:rsidR="007C76EC" w:rsidRPr="007C76EC" w:rsidRDefault="007C76EC"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7C76EC">
        <w:rPr>
          <w:rFonts w:ascii="Times New Roman" w:hAnsi="Times New Roman" w:cs="Times New Roman"/>
          <w:sz w:val="24"/>
          <w:szCs w:val="24"/>
        </w:rPr>
        <w:t xml:space="preserve">Тази точка, както също беше представена подробно на всички комисии е свързана с един анализ на изпълнение на вече преминалия 5-годишен период на предишната общинска стратегия за развитие на социалните услуги с период на действие 2010-2015 година. Анализът е изключително подробен, представен на вашето внимание с диаграми и съответно с направените изводи, на които стъпва общинска администрация и подготви съответно проект за приемане на стратегия за следващия 5-годишен период. Изключително амбицията на общинска администрация е да запази всички разкрити социални услуги и да доразвие мрежата от социални услуги и да наблегне на услуги за възрастни. Благодаря ви. </w:t>
      </w:r>
    </w:p>
    <w:p w:rsidR="007C76EC" w:rsidRPr="007C76EC" w:rsidRDefault="007C76EC"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C76EC">
        <w:rPr>
          <w:rFonts w:ascii="Times New Roman" w:hAnsi="Times New Roman" w:cs="Times New Roman"/>
          <w:sz w:val="24"/>
          <w:szCs w:val="24"/>
        </w:rPr>
        <w:t xml:space="preserve">Благодаря. Въпроси? </w:t>
      </w:r>
    </w:p>
    <w:p w:rsidR="007C76EC" w:rsidRPr="007C76EC" w:rsidRDefault="007C76EC" w:rsidP="001D073C">
      <w:pPr>
        <w:contextualSpacing/>
        <w:rPr>
          <w:rFonts w:ascii="Times New Roman" w:hAnsi="Times New Roman" w:cs="Times New Roman"/>
          <w:sz w:val="24"/>
          <w:szCs w:val="24"/>
        </w:rPr>
      </w:pPr>
      <w:r>
        <w:rPr>
          <w:rFonts w:ascii="Times New Roman" w:hAnsi="Times New Roman" w:cs="Times New Roman"/>
          <w:b/>
          <w:sz w:val="24"/>
          <w:szCs w:val="24"/>
        </w:rPr>
        <w:tab/>
        <w:t>Г-жа М. Личева</w:t>
      </w:r>
      <w:r w:rsidRPr="007C76EC">
        <w:rPr>
          <w:rFonts w:ascii="Times New Roman" w:hAnsi="Times New Roman" w:cs="Times New Roman"/>
          <w:sz w:val="24"/>
          <w:szCs w:val="24"/>
        </w:rPr>
        <w:t xml:space="preserve">: Имам само едно допълнение, което е на база предложение на господин Неделчев и след това в комисия ЗОРС. Към точка 2 от решението да се прибави изречението „Съгласно Приложение 2, неразделна част от решението“. И всъщност текстът  става – точка 2 от решението „Приема общинска стратегия за развитие на социалните услуги в </w:t>
      </w:r>
      <w:r w:rsidRPr="007C76EC">
        <w:rPr>
          <w:rFonts w:ascii="Times New Roman" w:hAnsi="Times New Roman" w:cs="Times New Roman"/>
          <w:sz w:val="24"/>
          <w:szCs w:val="24"/>
        </w:rPr>
        <w:lastRenderedPageBreak/>
        <w:t xml:space="preserve">Община Русе 2016-2020 г. в изпълнение на Областна стратегия за развитие на социалните услуги в Област Русе 2016-2020, съгласно Приложение 2, неразделна част от решението. Благодаря. </w:t>
      </w:r>
    </w:p>
    <w:p w:rsidR="007C76EC" w:rsidRPr="007C76EC" w:rsidRDefault="007C76EC"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C76EC">
        <w:rPr>
          <w:rFonts w:ascii="Times New Roman" w:hAnsi="Times New Roman" w:cs="Times New Roman"/>
          <w:sz w:val="24"/>
          <w:szCs w:val="24"/>
        </w:rPr>
        <w:t xml:space="preserve">Благодаря. Въпроси? Изказвания? С направените допълнения към точка 2-ра от решенията режим на гласуване. </w:t>
      </w:r>
    </w:p>
    <w:p w:rsidR="007C76EC" w:rsidRPr="006F3485" w:rsidRDefault="007C76EC" w:rsidP="007C76EC">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8</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1</w:t>
      </w:r>
      <w:r w:rsidRPr="006F3485">
        <w:rPr>
          <w:rFonts w:ascii="Times New Roman" w:eastAsia="Calibri" w:hAnsi="Times New Roman" w:cs="Times New Roman"/>
          <w:b/>
          <w:sz w:val="24"/>
          <w:szCs w:val="24"/>
          <w:shd w:val="clear" w:color="auto" w:fill="FFFFFF"/>
        </w:rPr>
        <w:t xml:space="preserve"> „въздържали се” се прие</w:t>
      </w:r>
    </w:p>
    <w:p w:rsidR="007C76EC" w:rsidRDefault="007C76EC" w:rsidP="001D073C">
      <w:pPr>
        <w:contextualSpacing/>
        <w:rPr>
          <w:rFonts w:ascii="Times New Roman" w:hAnsi="Times New Roman" w:cs="Times New Roman"/>
          <w:b/>
          <w:sz w:val="24"/>
          <w:szCs w:val="24"/>
        </w:rPr>
      </w:pPr>
    </w:p>
    <w:p w:rsidR="00624689" w:rsidRDefault="00624689" w:rsidP="0062468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161</w:t>
      </w:r>
    </w:p>
    <w:p w:rsidR="00624689" w:rsidRPr="00110F97" w:rsidRDefault="00624689" w:rsidP="002A7DAB">
      <w:pPr>
        <w:ind w:firstLine="709"/>
        <w:contextualSpacing/>
        <w:rPr>
          <w:rFonts w:ascii="Times New Roman" w:hAnsi="Times New Roman"/>
          <w:sz w:val="24"/>
          <w:szCs w:val="24"/>
        </w:rPr>
      </w:pPr>
      <w:r w:rsidRPr="00110F97">
        <w:rPr>
          <w:rFonts w:ascii="Times New Roman" w:hAnsi="Times New Roman"/>
          <w:sz w:val="24"/>
          <w:szCs w:val="24"/>
        </w:rPr>
        <w:t>На основание чл. 21, ал. 2, във връзка с чл. 21, ал. 1, т. 12 от ЗМСМА, чл. 19, ал. 2 от Закона за социално подпомагане  и чл. 36а, ал. 1 и 3 и 36б, ал. 1 от Правилника за прилагане на Закона за социално подпомагане, Общинският съвет реши:</w:t>
      </w:r>
    </w:p>
    <w:p w:rsidR="00624689" w:rsidRPr="00110F97" w:rsidRDefault="00624689" w:rsidP="002A7DAB">
      <w:pPr>
        <w:ind w:firstLine="709"/>
        <w:contextualSpacing/>
        <w:rPr>
          <w:rFonts w:ascii="Times New Roman" w:hAnsi="Times New Roman"/>
          <w:sz w:val="24"/>
          <w:szCs w:val="24"/>
        </w:rPr>
      </w:pPr>
      <w:r w:rsidRPr="00110F97">
        <w:rPr>
          <w:rFonts w:ascii="Times New Roman" w:hAnsi="Times New Roman"/>
          <w:sz w:val="24"/>
          <w:szCs w:val="24"/>
        </w:rPr>
        <w:t>1. Приема Анализ на потребностите от социални услуги на общинско ниво, в изпълнение на Общинска стратегия за развитие на социалните услуги – Община Русе (2010-2015 г.) и Областната стратегия за развитие на социалните услуги в Област Русе (2010-2015 г.), за планиране и разработване на Общинска стратегия за развитие на социалните услуги в Община Русе 2016-2020 г., съгласно Приложение 1 – неразделна част от решението.</w:t>
      </w:r>
    </w:p>
    <w:p w:rsidR="00624689" w:rsidRPr="00110F97" w:rsidRDefault="00624689" w:rsidP="002A7DAB">
      <w:pPr>
        <w:ind w:firstLine="709"/>
        <w:contextualSpacing/>
        <w:rPr>
          <w:rFonts w:ascii="Times New Roman" w:hAnsi="Times New Roman"/>
          <w:sz w:val="24"/>
          <w:szCs w:val="24"/>
        </w:rPr>
      </w:pPr>
      <w:r w:rsidRPr="00110F97">
        <w:rPr>
          <w:rFonts w:ascii="Times New Roman" w:hAnsi="Times New Roman"/>
          <w:sz w:val="24"/>
          <w:szCs w:val="24"/>
        </w:rPr>
        <w:t>2. Приема Общинска стратегия за развитие на социалните услуги в Община Русе (2016-2020 г.), в изпълнение на Областната стратегия за развитие на социалните услуги в Област Русе (2016-2020 г.), съгласно Приложение 2 – неразделна част от решението.</w:t>
      </w:r>
    </w:p>
    <w:p w:rsidR="00624689" w:rsidRDefault="00624689" w:rsidP="00624689">
      <w:pPr>
        <w:contextualSpacing/>
        <w:jc w:val="center"/>
        <w:rPr>
          <w:rFonts w:ascii="Times New Roman" w:hAnsi="Times New Roman" w:cs="Times New Roman"/>
          <w:b/>
          <w:sz w:val="24"/>
          <w:szCs w:val="24"/>
        </w:rPr>
      </w:pPr>
    </w:p>
    <w:p w:rsidR="007C76EC" w:rsidRDefault="007C76EC" w:rsidP="007C76EC">
      <w:pPr>
        <w:contextualSpacing/>
        <w:rPr>
          <w:rFonts w:ascii="Times New Roman" w:hAnsi="Times New Roman" w:cs="Times New Roman"/>
          <w:b/>
          <w:sz w:val="24"/>
          <w:szCs w:val="24"/>
        </w:rPr>
      </w:pPr>
      <w:r>
        <w:rPr>
          <w:rFonts w:ascii="Times New Roman" w:hAnsi="Times New Roman" w:cs="Times New Roman"/>
          <w:b/>
          <w:sz w:val="24"/>
          <w:szCs w:val="24"/>
        </w:rPr>
        <w:t>14 Точка</w:t>
      </w:r>
    </w:p>
    <w:p w:rsidR="007C76EC" w:rsidRPr="007C76EC" w:rsidRDefault="007C76EC" w:rsidP="007C76EC">
      <w:pPr>
        <w:contextualSpacing/>
        <w:rPr>
          <w:rFonts w:ascii="Times New Roman" w:hAnsi="Times New Roman"/>
          <w:b/>
          <w:bCs/>
          <w:sz w:val="24"/>
          <w:szCs w:val="24"/>
        </w:rPr>
      </w:pPr>
      <w:r w:rsidRPr="007C76EC">
        <w:rPr>
          <w:rFonts w:ascii="Times New Roman" w:hAnsi="Times New Roman"/>
          <w:b/>
          <w:bCs/>
          <w:sz w:val="24"/>
          <w:szCs w:val="24"/>
        </w:rPr>
        <w:t>Решение за даване на съгласие за кандидатстване на Община Русе с проект по Наредба № 2 от 08.05.2014 г. на Министерство на младежта и спорта по обект „Модернизиране на Градски стадион Русе: изграждане на електрически мрежи и осветление; изграждане на поливна инсталация; ремонт на дренажна инсталация“</w:t>
      </w:r>
    </w:p>
    <w:p w:rsidR="007C76EC" w:rsidRDefault="007C76EC" w:rsidP="001D073C">
      <w:pPr>
        <w:contextualSpacing/>
        <w:rPr>
          <w:rFonts w:ascii="Times New Roman" w:hAnsi="Times New Roman" w:cs="Times New Roman"/>
          <w:b/>
          <w:sz w:val="24"/>
          <w:szCs w:val="24"/>
        </w:rPr>
      </w:pPr>
    </w:p>
    <w:p w:rsidR="007C76EC" w:rsidRPr="007B5C6A" w:rsidRDefault="007C76EC"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007B5C6A" w:rsidRPr="007B5C6A">
        <w:rPr>
          <w:rFonts w:ascii="Times New Roman" w:hAnsi="Times New Roman" w:cs="Times New Roman"/>
          <w:sz w:val="24"/>
          <w:szCs w:val="24"/>
        </w:rPr>
        <w:t>Заповядайте, г-н Наков.</w:t>
      </w:r>
    </w:p>
    <w:p w:rsidR="007B5C6A" w:rsidRPr="007B5C6A" w:rsidRDefault="007B5C6A"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7B5C6A">
        <w:rPr>
          <w:rFonts w:ascii="Times New Roman" w:hAnsi="Times New Roman" w:cs="Times New Roman"/>
          <w:sz w:val="24"/>
          <w:szCs w:val="24"/>
        </w:rPr>
        <w:t xml:space="preserve">Благодаря Ви, г-н Председател. Уважаеми госпожи и господа общински съветници, всички сте запознати със състоянието на Градски стадион Русе. Знаете, че той не отговаря на най-високите критерии на БФС, на УЕФА за провеждане на състезания, на футболни срещи от висок ранг. В тази връзка се предлага на вашето внимание проект за решение за даване на съгласие на Община Русе да кандидатства и да одобрите съответно проект за модернизация на Градския стадион. И както господин председателя каза той включва: изграждане на ново осветление, всички видове мрежи за видеонаблюдение, поливни системи, нов дренаж по терена и съответно нова тревна повърхност. Ако имате някакви въпроси, заповядайте. </w:t>
      </w:r>
    </w:p>
    <w:p w:rsidR="007B5C6A" w:rsidRDefault="007B5C6A"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B5C6A">
        <w:rPr>
          <w:rFonts w:ascii="Times New Roman" w:hAnsi="Times New Roman" w:cs="Times New Roman"/>
          <w:sz w:val="24"/>
          <w:szCs w:val="24"/>
        </w:rPr>
        <w:t xml:space="preserve">Благодаря. Въпроси? Изказвания? Не виждам, режим на гласуване по точката. </w:t>
      </w:r>
    </w:p>
    <w:p w:rsidR="007B5C6A" w:rsidRPr="006F3485" w:rsidRDefault="007B5C6A" w:rsidP="007B5C6A">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„въздържали се” се прие</w:t>
      </w:r>
    </w:p>
    <w:p w:rsidR="007B5C6A" w:rsidRDefault="007B5C6A" w:rsidP="001D073C">
      <w:pPr>
        <w:contextualSpacing/>
        <w:rPr>
          <w:rFonts w:ascii="Times New Roman" w:hAnsi="Times New Roman" w:cs="Times New Roman"/>
          <w:sz w:val="24"/>
          <w:szCs w:val="24"/>
        </w:rPr>
      </w:pPr>
    </w:p>
    <w:p w:rsidR="00624689" w:rsidRDefault="00624689" w:rsidP="0062468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162</w:t>
      </w:r>
    </w:p>
    <w:p w:rsidR="00624689" w:rsidRPr="00BC661F" w:rsidRDefault="00624689" w:rsidP="00624689">
      <w:pPr>
        <w:rPr>
          <w:rFonts w:ascii="Times New Roman" w:hAnsi="Times New Roman"/>
          <w:sz w:val="24"/>
          <w:szCs w:val="24"/>
        </w:rPr>
      </w:pPr>
      <w:r w:rsidRPr="00BC661F">
        <w:rPr>
          <w:rFonts w:ascii="Times New Roman" w:hAnsi="Times New Roman"/>
          <w:sz w:val="24"/>
          <w:szCs w:val="24"/>
          <w:lang w:val="en-US"/>
        </w:rPr>
        <w:tab/>
      </w:r>
      <w:r w:rsidRPr="00BC661F">
        <w:rPr>
          <w:rFonts w:ascii="Times New Roman" w:hAnsi="Times New Roman"/>
          <w:sz w:val="24"/>
          <w:szCs w:val="24"/>
        </w:rPr>
        <w:t>На основание чл.21, ал.1, т.23, във връзка с чл.21, ал.2 от ЗМСМА, общинският съвет реши:</w:t>
      </w:r>
    </w:p>
    <w:p w:rsidR="00624689" w:rsidRPr="00BC661F" w:rsidRDefault="00624689" w:rsidP="00624689">
      <w:pPr>
        <w:pStyle w:val="1"/>
        <w:numPr>
          <w:ilvl w:val="0"/>
          <w:numId w:val="6"/>
        </w:numPr>
        <w:spacing w:line="240" w:lineRule="auto"/>
        <w:contextualSpacing/>
        <w:jc w:val="both"/>
        <w:rPr>
          <w:rFonts w:ascii="Times New Roman" w:hAnsi="Times New Roman"/>
          <w:bCs/>
          <w:sz w:val="24"/>
          <w:szCs w:val="24"/>
        </w:rPr>
      </w:pPr>
      <w:r w:rsidRPr="00BC661F">
        <w:rPr>
          <w:rFonts w:ascii="Times New Roman" w:hAnsi="Times New Roman"/>
          <w:sz w:val="24"/>
          <w:szCs w:val="24"/>
        </w:rPr>
        <w:t xml:space="preserve">Дава съгласие за кандидатстване на Община Русе </w:t>
      </w:r>
      <w:r w:rsidRPr="00BC661F">
        <w:rPr>
          <w:rFonts w:ascii="Times New Roman" w:hAnsi="Times New Roman"/>
          <w:bCs/>
          <w:sz w:val="24"/>
          <w:szCs w:val="24"/>
        </w:rPr>
        <w:t xml:space="preserve">с проект по Наредба № 2 от 08.05.2014 г. на Министерство на младежта и спорта за обект „Модернизиране на </w:t>
      </w:r>
      <w:r w:rsidRPr="00BC661F">
        <w:rPr>
          <w:rFonts w:ascii="Times New Roman" w:hAnsi="Times New Roman"/>
          <w:bCs/>
          <w:sz w:val="24"/>
          <w:szCs w:val="24"/>
        </w:rPr>
        <w:lastRenderedPageBreak/>
        <w:t>Градски стадион Русе: изграждане на електрически мрежи и осветление; изграждане на поливна инсталация; ремонт на дренажна инсталация“ и одобрява проекта за „Модернизиране на Градски стадион – Русе: изграждане на елек</w:t>
      </w:r>
      <w:r>
        <w:rPr>
          <w:rFonts w:ascii="Times New Roman" w:hAnsi="Times New Roman"/>
          <w:bCs/>
          <w:sz w:val="24"/>
          <w:szCs w:val="24"/>
        </w:rPr>
        <w:t>т</w:t>
      </w:r>
      <w:r w:rsidRPr="00BC661F">
        <w:rPr>
          <w:rFonts w:ascii="Times New Roman" w:hAnsi="Times New Roman"/>
          <w:bCs/>
          <w:sz w:val="24"/>
          <w:szCs w:val="24"/>
        </w:rPr>
        <w:t xml:space="preserve">рически мрежи и осветление; изграждане на поливна инсталация; ремонт на дренажна инсталация“, находящ се в УПИ </w:t>
      </w:r>
      <w:r w:rsidRPr="00BC661F">
        <w:rPr>
          <w:rFonts w:ascii="Times New Roman" w:hAnsi="Times New Roman"/>
          <w:bCs/>
          <w:sz w:val="24"/>
          <w:szCs w:val="24"/>
          <w:lang w:val="en-US"/>
        </w:rPr>
        <w:t>I</w:t>
      </w:r>
      <w:r w:rsidRPr="00BC661F">
        <w:rPr>
          <w:rFonts w:ascii="Times New Roman" w:hAnsi="Times New Roman"/>
          <w:bCs/>
          <w:sz w:val="24"/>
          <w:szCs w:val="24"/>
        </w:rPr>
        <w:t>-5095, кв.418, част от спортен комплекс „Ялта“, гр. Русе, описан в АОС № 6205/31.03.2010 г.</w:t>
      </w:r>
    </w:p>
    <w:p w:rsidR="007B5C6A" w:rsidRDefault="007B5C6A" w:rsidP="001D073C">
      <w:pPr>
        <w:contextualSpacing/>
        <w:rPr>
          <w:rFonts w:ascii="Times New Roman" w:hAnsi="Times New Roman" w:cs="Times New Roman"/>
          <w:sz w:val="24"/>
          <w:szCs w:val="24"/>
        </w:rPr>
      </w:pPr>
    </w:p>
    <w:p w:rsidR="007B5C6A" w:rsidRPr="007B5C6A" w:rsidRDefault="007B5C6A" w:rsidP="007B5C6A">
      <w:pPr>
        <w:contextualSpacing/>
        <w:rPr>
          <w:rFonts w:ascii="Times New Roman" w:hAnsi="Times New Roman" w:cs="Times New Roman"/>
          <w:b/>
          <w:sz w:val="24"/>
          <w:szCs w:val="24"/>
        </w:rPr>
      </w:pPr>
      <w:r w:rsidRPr="007B5C6A">
        <w:rPr>
          <w:rFonts w:ascii="Times New Roman" w:hAnsi="Times New Roman" w:cs="Times New Roman"/>
          <w:b/>
          <w:sz w:val="24"/>
          <w:szCs w:val="24"/>
        </w:rPr>
        <w:t xml:space="preserve">15 Точка </w:t>
      </w:r>
    </w:p>
    <w:p w:rsidR="007B5C6A" w:rsidRPr="007B5C6A" w:rsidRDefault="007B5C6A" w:rsidP="007B5C6A">
      <w:pPr>
        <w:contextualSpacing/>
        <w:rPr>
          <w:rFonts w:ascii="Times New Roman" w:hAnsi="Times New Roman"/>
          <w:b/>
          <w:bCs/>
          <w:sz w:val="24"/>
          <w:szCs w:val="24"/>
        </w:rPr>
      </w:pPr>
      <w:r w:rsidRPr="007B5C6A">
        <w:rPr>
          <w:rFonts w:ascii="Times New Roman" w:hAnsi="Times New Roman"/>
          <w:b/>
          <w:bCs/>
          <w:sz w:val="24"/>
          <w:szCs w:val="24"/>
        </w:rPr>
        <w:t xml:space="preserve">Годишен отчет за 2015 г. за изпълнение на Програма за управление на дейностите по отпадъците на Община Русе </w:t>
      </w:r>
    </w:p>
    <w:p w:rsidR="007B5C6A" w:rsidRDefault="007B5C6A" w:rsidP="001D073C">
      <w:pPr>
        <w:contextualSpacing/>
        <w:rPr>
          <w:rFonts w:ascii="Times New Roman" w:hAnsi="Times New Roman" w:cs="Times New Roman"/>
          <w:b/>
          <w:sz w:val="24"/>
          <w:szCs w:val="24"/>
        </w:rPr>
      </w:pPr>
    </w:p>
    <w:p w:rsidR="007B5C6A" w:rsidRPr="00305983" w:rsidRDefault="007B5C6A"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305983">
        <w:rPr>
          <w:rFonts w:ascii="Times New Roman" w:hAnsi="Times New Roman" w:cs="Times New Roman"/>
          <w:sz w:val="24"/>
          <w:szCs w:val="24"/>
        </w:rPr>
        <w:t xml:space="preserve">Заповядайте, г-жа Кръстева. </w:t>
      </w:r>
    </w:p>
    <w:p w:rsidR="007B5C6A" w:rsidRDefault="007B5C6A" w:rsidP="00305983">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305983">
        <w:rPr>
          <w:rFonts w:ascii="Times New Roman" w:hAnsi="Times New Roman" w:cs="Times New Roman"/>
          <w:sz w:val="24"/>
          <w:szCs w:val="24"/>
        </w:rPr>
        <w:t>Уважаеми общински съветници, Закона за опазване на околната среда регламентира разработване, приемане и отчитане на програми за опазване на околна среда на общините. Програмите за околната среда се приемат от общинските съвети, които контролират изпълнението им. Кметът на общината разработва, изпълнява и Програма за управление дейностите по отпадъците на територията на съответната община като тази програма е неразделна част от общинската програма за околна среда. Ангажимент на общинска администрация е ежегодно в срок до 31 март да ви информираме за изпълнението на тия програми. Предвид това внасяме на вашето внимание отчета за програмата за околната среда. Това, на което мога да акцентирам вашето внимание е, че в периода 2013-2015 година общинска администрация е почистила замърсени с отпадъци терени общинска собственост съответно от битови, строителни, производствени отпадъци. Акумулирали сме средства чрез заплащане на отчисления по чл. 60 и чл. 64 от Закона за управление на отпадъците. Извършили сме рекултивация на съществуващо старо депо за битови отпадъци в местност „Под ормана“, който върви в срок. На предходната сесия с ваше решение учредихте право на строеж за изграждане на инсталация за сепариране на битови отпадъци. Експлоатацията на Регионалното депо-Русе провежда се мониторинг, рекултивация на клетки за отпадъци,  проектиране и изграждане на нови клетки. Като предходната година сме провели информационно-образов</w:t>
      </w:r>
      <w:r w:rsidR="00305983">
        <w:rPr>
          <w:rFonts w:ascii="Times New Roman" w:hAnsi="Times New Roman" w:cs="Times New Roman"/>
          <w:sz w:val="24"/>
          <w:szCs w:val="24"/>
        </w:rPr>
        <w:t>а</w:t>
      </w:r>
      <w:r w:rsidRPr="00305983">
        <w:rPr>
          <w:rFonts w:ascii="Times New Roman" w:hAnsi="Times New Roman" w:cs="Times New Roman"/>
          <w:sz w:val="24"/>
          <w:szCs w:val="24"/>
        </w:rPr>
        <w:t xml:space="preserve">телни кампании в областта на управлението на отпадъците, </w:t>
      </w:r>
      <w:r w:rsidR="00305983" w:rsidRPr="00305983">
        <w:rPr>
          <w:rFonts w:ascii="Times New Roman" w:hAnsi="Times New Roman" w:cs="Times New Roman"/>
          <w:sz w:val="24"/>
          <w:szCs w:val="24"/>
        </w:rPr>
        <w:t>съвместно</w:t>
      </w:r>
      <w:r w:rsidRPr="00305983">
        <w:rPr>
          <w:rFonts w:ascii="Times New Roman" w:hAnsi="Times New Roman" w:cs="Times New Roman"/>
          <w:sz w:val="24"/>
          <w:szCs w:val="24"/>
        </w:rPr>
        <w:t xml:space="preserve"> с </w:t>
      </w:r>
      <w:r w:rsidR="00305983" w:rsidRPr="00305983">
        <w:rPr>
          <w:rFonts w:ascii="Times New Roman" w:hAnsi="Times New Roman" w:cs="Times New Roman"/>
          <w:sz w:val="24"/>
          <w:szCs w:val="24"/>
        </w:rPr>
        <w:t>организации</w:t>
      </w:r>
      <w:r w:rsidRPr="00305983">
        <w:rPr>
          <w:rFonts w:ascii="Times New Roman" w:hAnsi="Times New Roman" w:cs="Times New Roman"/>
          <w:sz w:val="24"/>
          <w:szCs w:val="24"/>
        </w:rPr>
        <w:t xml:space="preserve"> по оползотворяване като капмании: Стара хартия за нова книга, проект на Е</w:t>
      </w:r>
      <w:r w:rsidR="008E2775" w:rsidRPr="00305983">
        <w:rPr>
          <w:rFonts w:ascii="Times New Roman" w:hAnsi="Times New Roman" w:cs="Times New Roman"/>
          <w:sz w:val="24"/>
          <w:szCs w:val="24"/>
        </w:rPr>
        <w:t>КОПАК</w:t>
      </w:r>
      <w:r w:rsidRPr="00305983">
        <w:rPr>
          <w:rFonts w:ascii="Times New Roman" w:hAnsi="Times New Roman" w:cs="Times New Roman"/>
          <w:sz w:val="24"/>
          <w:szCs w:val="24"/>
        </w:rPr>
        <w:t>–България – стани Екогерой, Игра</w:t>
      </w:r>
      <w:r w:rsidR="008E2775" w:rsidRPr="00305983">
        <w:rPr>
          <w:rFonts w:ascii="Times New Roman" w:hAnsi="Times New Roman" w:cs="Times New Roman"/>
          <w:sz w:val="24"/>
          <w:szCs w:val="24"/>
        </w:rPr>
        <w:t xml:space="preserve"> на ЕКОПАК – клуб Екогерой, екобатерии</w:t>
      </w:r>
      <w:r w:rsidR="00165BDB">
        <w:rPr>
          <w:rFonts w:ascii="Times New Roman" w:hAnsi="Times New Roman" w:cs="Times New Roman"/>
          <w:sz w:val="24"/>
          <w:szCs w:val="24"/>
        </w:rPr>
        <w:t>,</w:t>
      </w:r>
      <w:r w:rsidR="008E2775" w:rsidRPr="00305983">
        <w:rPr>
          <w:rFonts w:ascii="Times New Roman" w:hAnsi="Times New Roman" w:cs="Times New Roman"/>
          <w:sz w:val="24"/>
          <w:szCs w:val="24"/>
        </w:rPr>
        <w:t xml:space="preserve"> „Лубрика“</w:t>
      </w:r>
      <w:r w:rsidR="00165BDB">
        <w:rPr>
          <w:rFonts w:ascii="Times New Roman" w:hAnsi="Times New Roman" w:cs="Times New Roman"/>
          <w:sz w:val="24"/>
          <w:szCs w:val="24"/>
        </w:rPr>
        <w:t xml:space="preserve"> -</w:t>
      </w:r>
      <w:r w:rsidR="008E2775" w:rsidRPr="00305983">
        <w:rPr>
          <w:rFonts w:ascii="Times New Roman" w:hAnsi="Times New Roman" w:cs="Times New Roman"/>
          <w:sz w:val="24"/>
          <w:szCs w:val="24"/>
        </w:rPr>
        <w:t xml:space="preserve"> екологични дейности. Отчетът, който сме </w:t>
      </w:r>
      <w:r w:rsidR="00305983">
        <w:rPr>
          <w:rFonts w:ascii="Times New Roman" w:hAnsi="Times New Roman" w:cs="Times New Roman"/>
          <w:sz w:val="24"/>
          <w:szCs w:val="24"/>
        </w:rPr>
        <w:t xml:space="preserve">представили на вашето внимание е подробен, ако има въпроси сме на разположение. </w:t>
      </w:r>
    </w:p>
    <w:p w:rsidR="00305983" w:rsidRDefault="00305983" w:rsidP="00305983">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Въпроси по отчета? Да, Галин Григоров, заповядайте. </w:t>
      </w:r>
    </w:p>
    <w:p w:rsidR="00305983" w:rsidRDefault="00305983" w:rsidP="00305983">
      <w:pPr>
        <w:contextualSpacing/>
        <w:rPr>
          <w:rFonts w:ascii="Times New Roman" w:hAnsi="Times New Roman" w:cs="Times New Roman"/>
          <w:sz w:val="24"/>
          <w:szCs w:val="24"/>
        </w:rPr>
      </w:pPr>
      <w:r>
        <w:rPr>
          <w:rFonts w:ascii="Times New Roman" w:hAnsi="Times New Roman" w:cs="Times New Roman"/>
          <w:sz w:val="24"/>
          <w:szCs w:val="24"/>
        </w:rPr>
        <w:tab/>
      </w:r>
      <w:r w:rsidRPr="00305983">
        <w:rPr>
          <w:rFonts w:ascii="Times New Roman" w:hAnsi="Times New Roman" w:cs="Times New Roman"/>
          <w:b/>
          <w:sz w:val="24"/>
          <w:szCs w:val="24"/>
        </w:rPr>
        <w:t>Г-н Г. Григоров</w:t>
      </w:r>
      <w:r>
        <w:rPr>
          <w:rFonts w:ascii="Times New Roman" w:hAnsi="Times New Roman" w:cs="Times New Roman"/>
          <w:sz w:val="24"/>
          <w:szCs w:val="24"/>
        </w:rPr>
        <w:t xml:space="preserve">: Уважаеми г-н Председател, уважаеми г-н Кмет, уважаеми колеги, аз разбрах, че има рекламни кампании, но имам неяснота по темата за намаляването на събирането на излязло от употреба електронно, електрическо оборудване, както и негодните за употреба батерии и акумулатори. Интересува ме на какво се дължи това. Дали там има липса на рекламна кампания или проблема е друг? Благодаря. </w:t>
      </w:r>
    </w:p>
    <w:p w:rsidR="00305983" w:rsidRPr="00305983" w:rsidRDefault="00305983" w:rsidP="00305983">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305983">
        <w:rPr>
          <w:rFonts w:ascii="Times New Roman" w:hAnsi="Times New Roman" w:cs="Times New Roman"/>
          <w:sz w:val="24"/>
          <w:szCs w:val="24"/>
        </w:rPr>
        <w:t xml:space="preserve">Да, благодаря. (коментар от зала не се чува) За отговор, да, заповядайте, г-жа Хасанова. </w:t>
      </w:r>
    </w:p>
    <w:p w:rsidR="00305983" w:rsidRDefault="00305983" w:rsidP="001D073C">
      <w:pPr>
        <w:contextualSpacing/>
        <w:rPr>
          <w:rFonts w:ascii="Times New Roman" w:hAnsi="Times New Roman" w:cs="Times New Roman"/>
          <w:sz w:val="24"/>
          <w:szCs w:val="24"/>
        </w:rPr>
      </w:pPr>
      <w:r>
        <w:rPr>
          <w:rFonts w:ascii="Times New Roman" w:hAnsi="Times New Roman" w:cs="Times New Roman"/>
          <w:sz w:val="24"/>
          <w:szCs w:val="24"/>
        </w:rPr>
        <w:tab/>
      </w:r>
      <w:r w:rsidRPr="00305983">
        <w:rPr>
          <w:rFonts w:ascii="Times New Roman" w:hAnsi="Times New Roman" w:cs="Times New Roman"/>
          <w:b/>
          <w:sz w:val="24"/>
          <w:szCs w:val="24"/>
        </w:rPr>
        <w:t>Г-жа Ш. Хасанова</w:t>
      </w:r>
      <w:r>
        <w:rPr>
          <w:rFonts w:ascii="Times New Roman" w:hAnsi="Times New Roman" w:cs="Times New Roman"/>
          <w:sz w:val="24"/>
          <w:szCs w:val="24"/>
        </w:rPr>
        <w:t xml:space="preserve">: Уважаеми дами и господа, във връзка с тази кампания на интернет страницата на общината е качена цялата информация. То се организира поетапно, когато има заявен интерес се обаждат на съответните телефони за връзка, определя се дата, на определени </w:t>
      </w:r>
      <w:r>
        <w:rPr>
          <w:rFonts w:ascii="Times New Roman" w:hAnsi="Times New Roman" w:cs="Times New Roman"/>
          <w:sz w:val="24"/>
          <w:szCs w:val="24"/>
        </w:rPr>
        <w:lastRenderedPageBreak/>
        <w:t xml:space="preserve">места се събират излезли от употреба електрическо и електронно оборудване. А за батерии и акумулатори има по всички общински сгради, училища разположени контейнери за разделно събиране, последващото им предаване. </w:t>
      </w:r>
    </w:p>
    <w:p w:rsidR="00305983" w:rsidRPr="00305983" w:rsidRDefault="00305983" w:rsidP="001D073C">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305983">
        <w:rPr>
          <w:rFonts w:ascii="Times New Roman" w:hAnsi="Times New Roman" w:cs="Times New Roman"/>
          <w:sz w:val="24"/>
          <w:szCs w:val="24"/>
        </w:rPr>
        <w:t xml:space="preserve">Да, благодаря. Господин Григоров. </w:t>
      </w:r>
    </w:p>
    <w:p w:rsidR="00305983" w:rsidRPr="00305983" w:rsidRDefault="00305983"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Григоров: </w:t>
      </w:r>
      <w:r w:rsidRPr="00305983">
        <w:rPr>
          <w:rFonts w:ascii="Times New Roman" w:hAnsi="Times New Roman" w:cs="Times New Roman"/>
          <w:sz w:val="24"/>
          <w:szCs w:val="24"/>
        </w:rPr>
        <w:t>И аз благодаря за отговора, но все пак не разбрах според вас на какво се дължи това намаляване през тия години, всяка година намалява количеството на отпадъците.</w:t>
      </w:r>
    </w:p>
    <w:p w:rsidR="00305983" w:rsidRPr="00774358" w:rsidRDefault="00305983" w:rsidP="001D073C">
      <w:pPr>
        <w:contextualSpacing/>
        <w:rPr>
          <w:rFonts w:ascii="Times New Roman" w:hAnsi="Times New Roman" w:cs="Times New Roman"/>
          <w:sz w:val="24"/>
          <w:szCs w:val="24"/>
        </w:rPr>
      </w:pPr>
      <w:r w:rsidRPr="00305983">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74358">
        <w:rPr>
          <w:rFonts w:ascii="Times New Roman" w:hAnsi="Times New Roman" w:cs="Times New Roman"/>
          <w:sz w:val="24"/>
          <w:szCs w:val="24"/>
        </w:rPr>
        <w:t xml:space="preserve">Да, заповядайте. </w:t>
      </w:r>
    </w:p>
    <w:p w:rsidR="00305983" w:rsidRPr="00774358" w:rsidRDefault="00305983"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Г-жа Ш. Хасанова: </w:t>
      </w:r>
      <w:r w:rsidRPr="00774358">
        <w:rPr>
          <w:rFonts w:ascii="Times New Roman" w:hAnsi="Times New Roman" w:cs="Times New Roman"/>
          <w:sz w:val="24"/>
          <w:szCs w:val="24"/>
        </w:rPr>
        <w:t xml:space="preserve">Съгласно националното законодателство са заложени мерки точно за намаляване на общия поток, намаляване на </w:t>
      </w:r>
      <w:r w:rsidR="00774358" w:rsidRPr="00774358">
        <w:rPr>
          <w:rFonts w:ascii="Times New Roman" w:hAnsi="Times New Roman" w:cs="Times New Roman"/>
          <w:sz w:val="24"/>
          <w:szCs w:val="24"/>
        </w:rPr>
        <w:t xml:space="preserve">опасните отпадъци от общия поток, битови отпадъци. Това е целта заложена в националното законодателство и ние вървим към неговото постигане. </w:t>
      </w:r>
    </w:p>
    <w:p w:rsidR="00774358" w:rsidRPr="00774358" w:rsidRDefault="00774358"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74358">
        <w:rPr>
          <w:rFonts w:ascii="Times New Roman" w:hAnsi="Times New Roman" w:cs="Times New Roman"/>
          <w:sz w:val="24"/>
          <w:szCs w:val="24"/>
        </w:rPr>
        <w:t xml:space="preserve">Да, благодаря. Други въпроси, изказвания? Не виждам. Отчетът е за сведение. </w:t>
      </w:r>
    </w:p>
    <w:p w:rsidR="00774358" w:rsidRDefault="00774358" w:rsidP="001D073C">
      <w:pPr>
        <w:contextualSpacing/>
        <w:rPr>
          <w:rFonts w:ascii="Times New Roman" w:hAnsi="Times New Roman" w:cs="Times New Roman"/>
          <w:b/>
          <w:sz w:val="24"/>
          <w:szCs w:val="24"/>
        </w:rPr>
      </w:pPr>
    </w:p>
    <w:p w:rsidR="00774358" w:rsidRDefault="00774358" w:rsidP="001D073C">
      <w:pPr>
        <w:contextualSpacing/>
        <w:rPr>
          <w:rFonts w:ascii="Times New Roman" w:hAnsi="Times New Roman" w:cs="Times New Roman"/>
          <w:b/>
          <w:sz w:val="24"/>
          <w:szCs w:val="24"/>
        </w:rPr>
      </w:pPr>
    </w:p>
    <w:p w:rsidR="00774358" w:rsidRPr="00774358" w:rsidRDefault="00774358" w:rsidP="00774358">
      <w:pPr>
        <w:contextualSpacing/>
        <w:rPr>
          <w:rFonts w:ascii="Times New Roman" w:hAnsi="Times New Roman" w:cs="Times New Roman"/>
          <w:b/>
          <w:sz w:val="24"/>
          <w:szCs w:val="24"/>
        </w:rPr>
      </w:pPr>
      <w:r w:rsidRPr="00774358">
        <w:rPr>
          <w:rFonts w:ascii="Times New Roman" w:hAnsi="Times New Roman" w:cs="Times New Roman"/>
          <w:b/>
          <w:sz w:val="24"/>
          <w:szCs w:val="24"/>
        </w:rPr>
        <w:t xml:space="preserve">16 Точка </w:t>
      </w:r>
    </w:p>
    <w:p w:rsidR="00774358" w:rsidRPr="00774358" w:rsidRDefault="00774358" w:rsidP="00774358">
      <w:pPr>
        <w:contextualSpacing/>
        <w:rPr>
          <w:rFonts w:ascii="Times New Roman" w:hAnsi="Times New Roman"/>
          <w:b/>
          <w:bCs/>
          <w:sz w:val="24"/>
          <w:szCs w:val="24"/>
        </w:rPr>
      </w:pPr>
      <w:r w:rsidRPr="00774358">
        <w:rPr>
          <w:rFonts w:ascii="Times New Roman" w:hAnsi="Times New Roman"/>
          <w:b/>
          <w:bCs/>
          <w:sz w:val="24"/>
          <w:szCs w:val="24"/>
        </w:rPr>
        <w:t xml:space="preserve">Годишен отчет за 2015 г. за изпълнение на План за действие към Стратегическа карта за шум в околната среда на агломерация Русе </w:t>
      </w:r>
    </w:p>
    <w:p w:rsidR="00774358" w:rsidRDefault="00774358" w:rsidP="001D073C">
      <w:pPr>
        <w:contextualSpacing/>
        <w:rPr>
          <w:rFonts w:ascii="Times New Roman" w:hAnsi="Times New Roman" w:cs="Times New Roman"/>
          <w:b/>
          <w:sz w:val="24"/>
          <w:szCs w:val="24"/>
        </w:rPr>
      </w:pPr>
    </w:p>
    <w:p w:rsidR="00774358" w:rsidRPr="00774358" w:rsidRDefault="00774358"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74358">
        <w:rPr>
          <w:rFonts w:ascii="Times New Roman" w:hAnsi="Times New Roman" w:cs="Times New Roman"/>
          <w:sz w:val="24"/>
          <w:szCs w:val="24"/>
        </w:rPr>
        <w:t>Да, заповядайте, г-жа Кръстева.</w:t>
      </w:r>
    </w:p>
    <w:p w:rsidR="00774358" w:rsidRDefault="00774358"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774358">
        <w:rPr>
          <w:rFonts w:ascii="Times New Roman" w:hAnsi="Times New Roman" w:cs="Times New Roman"/>
          <w:sz w:val="24"/>
          <w:szCs w:val="24"/>
        </w:rPr>
        <w:t>Уважаеми общински съветници, тази точка е аналогична с предната. На вашето внимание подробен отчет даваме за плана за действие към стратегическата карта за шум. Това, на което също мога да акцентирам внимание за тези, които не са разбрали от подробния материал е, че на стратегическата карта на шума на агломерация Русе са отразени различни източници на шум, пътен и железопътен трафик. Основен причинител на шумовото натоварване в агломерация Русе се явява пътния поток, неговата висока интензивност са предпоставка за високите нива на шум в жилищните зони. За ограничаване и намаляване на шумовото натоварване са предвидени различни мерки като част от тях вече се изпълняват. Именно ремонти и подмяна на пътни настилки, предвидено е изграждане на нови пътни възли и мрежа от велоалеи на територията на агломерация Русе. Раз</w:t>
      </w:r>
      <w:r>
        <w:rPr>
          <w:rFonts w:ascii="Times New Roman" w:hAnsi="Times New Roman" w:cs="Times New Roman"/>
          <w:sz w:val="24"/>
          <w:szCs w:val="24"/>
        </w:rPr>
        <w:t xml:space="preserve">гледаните в плана мерки са краткосрочни и засягат основно пътния трафик като най-сериозен причинител на шум. Според измерванията на шума, които се извършват, както смятам знаете от Регионална здравна инспекция-Русе 2012 година се забеляза намаляване на шумовото натоварване в 25 от 30-те пункта на измерване, но въпреки това 23 от тия пунктове нивата превишават допустимите норми. Съгласно получената информация, която сме подали към Регионална здравна инспекция 12 жалби са разгледани, като 8 от бройките, от жалбите са основателни. Намерените стойности на еквивалентните нива на шум отговарят на изискванията на Наредба 6. Четири броя от жалбите са неоснователни и 4 броя жалби има от битов шум. </w:t>
      </w:r>
    </w:p>
    <w:p w:rsidR="00774358" w:rsidRPr="00774358" w:rsidRDefault="00774358" w:rsidP="001D073C">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774358">
        <w:rPr>
          <w:rFonts w:ascii="Times New Roman" w:hAnsi="Times New Roman" w:cs="Times New Roman"/>
          <w:sz w:val="24"/>
          <w:szCs w:val="24"/>
        </w:rPr>
        <w:t xml:space="preserve">Благодаря. Въпроси по отчета? Господин Неделчев, заповядайте. </w:t>
      </w:r>
    </w:p>
    <w:p w:rsidR="00774358" w:rsidRDefault="00774358"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8B42F5">
        <w:rPr>
          <w:rFonts w:ascii="Times New Roman" w:hAnsi="Times New Roman" w:cs="Times New Roman"/>
          <w:sz w:val="24"/>
          <w:szCs w:val="24"/>
        </w:rPr>
        <w:t xml:space="preserve">Благодаря, проф. Белоев. Уважаеми г-н Кмете, уважаеми колеги, моето е по-скоро предложение отколкото въпрос. Поредна година разглеждаме подобен годишен отчет, но ще ми се да направя едно конкретно предложение, надявам се администрацията да го приеме. И ползвайки се от правомощията, които ЗМСМА дава на кмета </w:t>
      </w:r>
      <w:r w:rsidRPr="008B42F5">
        <w:rPr>
          <w:rFonts w:ascii="Times New Roman" w:hAnsi="Times New Roman" w:cs="Times New Roman"/>
          <w:sz w:val="24"/>
          <w:szCs w:val="24"/>
        </w:rPr>
        <w:lastRenderedPageBreak/>
        <w:t xml:space="preserve">да издава заповеди, които са задължителни за изпълнение </w:t>
      </w:r>
      <w:r w:rsidR="00B45167" w:rsidRPr="008B42F5">
        <w:rPr>
          <w:rFonts w:ascii="Times New Roman" w:hAnsi="Times New Roman" w:cs="Times New Roman"/>
          <w:sz w:val="24"/>
          <w:szCs w:val="24"/>
        </w:rPr>
        <w:t xml:space="preserve">от органите на МВР на съответната територия, заедно с другите имащи отношение към проблема с шума институции като: ДАИ, Регионалната здравна инспекция, да се предприемат най-после някакви мерки за озаптяване на такива източници на шум, каквито представляват стотиците вече автомобилни уредби, които карат хората много често да подскачат в леглата си. Дори в собствените си домове или пък автомобили и мотопеди, които карат без съответните заглушителни устройства и по улиците на моменти става ад. Аз лично съм би свидетел как малки деца просто изпищяват и започват да плачат от страх, когато някой изфорсира минавайки покрай него с мотора си. Не знам колко акции са проведени през годините съвместно с КАТ и дали изобщо са провеждани, не виждам някаква цифра на брой санкционирани лица отчета да има. Затова предлагам нека нещо конкретно да се заложи, мисля че има потенциал за всички структури, които заедно с Община Русе биха се ангажирали. Да се направи нещо за решаване на този проблем макар и частично. Благодаря. </w:t>
      </w:r>
    </w:p>
    <w:p w:rsidR="008B42F5" w:rsidRDefault="008B42F5" w:rsidP="001D073C">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8B42F5">
        <w:rPr>
          <w:rFonts w:ascii="Times New Roman" w:hAnsi="Times New Roman" w:cs="Times New Roman"/>
          <w:sz w:val="24"/>
          <w:szCs w:val="24"/>
        </w:rPr>
        <w:t xml:space="preserve">Благодаря ви. Това е по-скоро предложение за по-нататъшната работа. </w:t>
      </w:r>
      <w:r>
        <w:rPr>
          <w:rFonts w:ascii="Times New Roman" w:hAnsi="Times New Roman" w:cs="Times New Roman"/>
          <w:sz w:val="24"/>
          <w:szCs w:val="24"/>
        </w:rPr>
        <w:t xml:space="preserve">Други? Ако има други въпроси, предложения, изказвания. Някакъв отговор ще има ли? Господин Неделчев по-скоро направи предложение за предприемане на дейности свързани с обсъждания проблем. </w:t>
      </w:r>
    </w:p>
    <w:p w:rsidR="008B42F5" w:rsidRDefault="008B42F5" w:rsidP="001D073C">
      <w:pPr>
        <w:contextualSpacing/>
        <w:rPr>
          <w:rFonts w:ascii="Times New Roman" w:hAnsi="Times New Roman" w:cs="Times New Roman"/>
          <w:sz w:val="24"/>
          <w:szCs w:val="24"/>
        </w:rPr>
      </w:pPr>
      <w:r>
        <w:rPr>
          <w:rFonts w:ascii="Times New Roman" w:hAnsi="Times New Roman" w:cs="Times New Roman"/>
          <w:sz w:val="24"/>
          <w:szCs w:val="24"/>
        </w:rPr>
        <w:tab/>
      </w:r>
      <w:r w:rsidRPr="00165BDB">
        <w:rPr>
          <w:rFonts w:ascii="Times New Roman" w:hAnsi="Times New Roman" w:cs="Times New Roman"/>
          <w:b/>
          <w:sz w:val="24"/>
          <w:szCs w:val="24"/>
        </w:rPr>
        <w:t>Г-н Пл. Стоилов</w:t>
      </w:r>
      <w:r>
        <w:rPr>
          <w:rFonts w:ascii="Times New Roman" w:hAnsi="Times New Roman" w:cs="Times New Roman"/>
          <w:sz w:val="24"/>
          <w:szCs w:val="24"/>
        </w:rPr>
        <w:t>: Абсолютно при</w:t>
      </w:r>
      <w:r w:rsidR="00165BDB">
        <w:rPr>
          <w:rFonts w:ascii="Times New Roman" w:hAnsi="Times New Roman" w:cs="Times New Roman"/>
          <w:sz w:val="24"/>
          <w:szCs w:val="24"/>
        </w:rPr>
        <w:t xml:space="preserve">емам това, което г-н Неделчев коментира, Искам да заявя, че в нашата програма е заложено прилагане на подобни мерки. За съжаление тук водещия ресор, водещата структура е звената на Областна дирекция на МВР и повече сектор „Пътна полиция“. Това, което аз мога да го уверя г-н Неделчев, всички вас общински съветници е, че до средата на април ще направим едно съвместно съвещание с ръководствата на Областна дирекция на МВР, с ДАИ, със сектор „Пътна полиция“ и със звената на общинската администрация, на която да се обсъди тази ситуация да се набележат и предприемат конкретни мерки в тази насока, които ще бъдат оповестени и на гражданите. И ще търсим и тяхната подкрепа по отношение идентифициране на тия лица, на тия собственици на автомобили и на мотоциклет, които създават тоя хаос. Те не са много, минават всички ги виждат, виждта им номерата, независимо, че част от мотоциклетистите карат или без номера, или с вдигнати номера, за да не се виждат, но те така или иначе са в града. И ние трябва да предприемем всички мерки, за да ги озаптим. И тук трябва да се обединим всички в тая задача, защото това не само стряска децата и хората, това създава реална предпоставка за опасността на живота и здравето на нашите съграждани. Така, че благодаря за това, което предложи г-н Неделчев, след тази среща ние ще информираме общинския съвет за конкретните решения, които сме взели с тях. </w:t>
      </w:r>
    </w:p>
    <w:p w:rsidR="00165BDB" w:rsidRPr="00165BDB" w:rsidRDefault="00165BDB" w:rsidP="001D073C">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65BDB">
        <w:rPr>
          <w:rFonts w:ascii="Times New Roman" w:hAnsi="Times New Roman" w:cs="Times New Roman"/>
          <w:sz w:val="24"/>
          <w:szCs w:val="24"/>
        </w:rPr>
        <w:t xml:space="preserve">Да, благодаря ви. </w:t>
      </w:r>
    </w:p>
    <w:p w:rsidR="00165BDB" w:rsidRPr="00165BDB" w:rsidRDefault="00165BDB"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165BDB">
        <w:rPr>
          <w:rFonts w:ascii="Times New Roman" w:hAnsi="Times New Roman" w:cs="Times New Roman"/>
          <w:sz w:val="24"/>
          <w:szCs w:val="24"/>
        </w:rPr>
        <w:t xml:space="preserve">На това работно съвещание ще бъде поканен и председателя на Общинския съвет и общински съветници, за да може също да изразят и позицията на групите в Общинския съвет. </w:t>
      </w:r>
    </w:p>
    <w:p w:rsidR="00165BDB" w:rsidRPr="00165BDB" w:rsidRDefault="00165BDB"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65BDB">
        <w:rPr>
          <w:rFonts w:ascii="Times New Roman" w:hAnsi="Times New Roman" w:cs="Times New Roman"/>
          <w:sz w:val="24"/>
          <w:szCs w:val="24"/>
        </w:rPr>
        <w:t xml:space="preserve">Да, благодаря. Други, ако има изказвания. Отчетът е за сведение. </w:t>
      </w:r>
    </w:p>
    <w:p w:rsidR="00165BDB" w:rsidRPr="00165BDB" w:rsidRDefault="00165BDB" w:rsidP="001D073C">
      <w:pPr>
        <w:contextualSpacing/>
        <w:rPr>
          <w:rFonts w:ascii="Times New Roman" w:hAnsi="Times New Roman" w:cs="Times New Roman"/>
          <w:sz w:val="24"/>
          <w:szCs w:val="24"/>
        </w:rPr>
      </w:pPr>
    </w:p>
    <w:p w:rsidR="00165BDB" w:rsidRDefault="00165BDB" w:rsidP="00165BDB">
      <w:pPr>
        <w:contextualSpacing/>
        <w:rPr>
          <w:rFonts w:ascii="Times New Roman" w:hAnsi="Times New Roman" w:cs="Times New Roman"/>
          <w:b/>
          <w:sz w:val="24"/>
          <w:szCs w:val="24"/>
        </w:rPr>
      </w:pPr>
      <w:r>
        <w:rPr>
          <w:rFonts w:ascii="Times New Roman" w:hAnsi="Times New Roman" w:cs="Times New Roman"/>
          <w:b/>
          <w:sz w:val="24"/>
          <w:szCs w:val="24"/>
        </w:rPr>
        <w:t>17 Точка</w:t>
      </w:r>
    </w:p>
    <w:p w:rsidR="00165BDB" w:rsidRPr="00165BDB" w:rsidRDefault="00165BDB" w:rsidP="00165BDB">
      <w:pPr>
        <w:contextualSpacing/>
        <w:rPr>
          <w:rFonts w:ascii="Times New Roman" w:hAnsi="Times New Roman"/>
          <w:b/>
          <w:bCs/>
          <w:sz w:val="24"/>
          <w:szCs w:val="24"/>
        </w:rPr>
      </w:pPr>
      <w:r w:rsidRPr="00165BDB">
        <w:rPr>
          <w:rFonts w:ascii="Times New Roman" w:hAnsi="Times New Roman"/>
          <w:b/>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63427.150.503, находящ се в местността „Караманлийка“, гр. Русе </w:t>
      </w:r>
    </w:p>
    <w:p w:rsidR="00165BDB" w:rsidRDefault="00165BDB" w:rsidP="001D073C">
      <w:pPr>
        <w:contextualSpacing/>
        <w:rPr>
          <w:rFonts w:ascii="Times New Roman" w:hAnsi="Times New Roman" w:cs="Times New Roman"/>
          <w:b/>
          <w:sz w:val="24"/>
          <w:szCs w:val="24"/>
        </w:rPr>
      </w:pPr>
    </w:p>
    <w:p w:rsidR="00E27EC9" w:rsidRPr="00E27EC9" w:rsidRDefault="00E27EC9" w:rsidP="001D073C">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27EC9">
        <w:rPr>
          <w:rFonts w:ascii="Times New Roman" w:hAnsi="Times New Roman" w:cs="Times New Roman"/>
          <w:sz w:val="24"/>
          <w:szCs w:val="24"/>
        </w:rPr>
        <w:t xml:space="preserve">Господин Наков. </w:t>
      </w:r>
    </w:p>
    <w:p w:rsidR="00E27EC9" w:rsidRDefault="00E27EC9"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E27EC9">
        <w:rPr>
          <w:rFonts w:ascii="Times New Roman" w:hAnsi="Times New Roman" w:cs="Times New Roman"/>
          <w:sz w:val="24"/>
          <w:szCs w:val="24"/>
        </w:rPr>
        <w:t xml:space="preserve">Благодаря ви, г-н Председателю. Уважаеми госпожи и господа общински съветници, на вашето внимание се предлага проект за решение за одобряване на задание и разрешаване изработването на ПУП, план за застрояване на поземлен имот в местността „Караманлийка“. Нещо, което е характерно за имотът, устройствената зона се запазва такава и съответства на предвидената зона в Общия устройствен план за рекреационни дейности. Благодаря ви. </w:t>
      </w:r>
    </w:p>
    <w:p w:rsidR="00E27EC9" w:rsidRPr="00E27EC9" w:rsidRDefault="00E27EC9" w:rsidP="001D073C">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27EC9">
        <w:rPr>
          <w:rFonts w:ascii="Times New Roman" w:hAnsi="Times New Roman" w:cs="Times New Roman"/>
          <w:sz w:val="24"/>
          <w:szCs w:val="24"/>
        </w:rPr>
        <w:t xml:space="preserve">Благодаря. Въпроси по точката, имате ли? Да, заповядайте, д-р Константинова. </w:t>
      </w:r>
    </w:p>
    <w:p w:rsidR="00E27EC9" w:rsidRPr="00E27EC9" w:rsidRDefault="00E27EC9"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E27EC9">
        <w:rPr>
          <w:rFonts w:ascii="Times New Roman" w:hAnsi="Times New Roman" w:cs="Times New Roman"/>
          <w:sz w:val="24"/>
          <w:szCs w:val="24"/>
        </w:rPr>
        <w:t>Благодаря, г-н Председател. Искам да задам въпрос, може би има някакъв пропуск, че в решението няма точка, която обикновено присъства в други подобни, които са доста много, както всички ние знаем, на всяка сесия. Промяна на предназначението не е включено в решението.</w:t>
      </w:r>
    </w:p>
    <w:p w:rsidR="00E27EC9" w:rsidRPr="00E27EC9" w:rsidRDefault="00E27EC9"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27EC9">
        <w:rPr>
          <w:rFonts w:ascii="Times New Roman" w:hAnsi="Times New Roman" w:cs="Times New Roman"/>
          <w:sz w:val="24"/>
          <w:szCs w:val="24"/>
        </w:rPr>
        <w:t xml:space="preserve">Да, благодаря. Господин Наков. </w:t>
      </w:r>
    </w:p>
    <w:p w:rsidR="00E27EC9" w:rsidRPr="00E27EC9" w:rsidRDefault="00E27EC9"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E27EC9">
        <w:rPr>
          <w:rFonts w:ascii="Times New Roman" w:hAnsi="Times New Roman" w:cs="Times New Roman"/>
          <w:sz w:val="24"/>
          <w:szCs w:val="24"/>
        </w:rPr>
        <w:t xml:space="preserve">Значи, когато го поиска заявителя тогава даваме и такова трета точка – Даване на предварително съгласие за промяна предназначението в срок от 1 година. </w:t>
      </w:r>
    </w:p>
    <w:p w:rsidR="00E27EC9" w:rsidRPr="00E27EC9" w:rsidRDefault="00E27EC9"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27EC9">
        <w:rPr>
          <w:rFonts w:ascii="Times New Roman" w:hAnsi="Times New Roman" w:cs="Times New Roman"/>
          <w:sz w:val="24"/>
          <w:szCs w:val="24"/>
        </w:rPr>
        <w:t xml:space="preserve">Това е последваща процедура. </w:t>
      </w:r>
    </w:p>
    <w:p w:rsidR="00E27EC9" w:rsidRPr="00645045" w:rsidRDefault="00E27EC9" w:rsidP="001D073C">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00645045" w:rsidRPr="00645045">
        <w:rPr>
          <w:rFonts w:ascii="Times New Roman" w:hAnsi="Times New Roman" w:cs="Times New Roman"/>
          <w:sz w:val="24"/>
          <w:szCs w:val="24"/>
        </w:rPr>
        <w:t xml:space="preserve">Не, не същата процедура е, просто не е поискано от съответния заявител на услугата. (коментар от зала не се чува) Може да допълним ... Трета точка – Дава предварително съгласие за промяна предназначението на земята в рамките на срок от 1 година, както обикновено. (коментар от зала не се чува). </w:t>
      </w:r>
    </w:p>
    <w:p w:rsidR="00645045" w:rsidRPr="00645045" w:rsidRDefault="00645045"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45045">
        <w:rPr>
          <w:rFonts w:ascii="Times New Roman" w:hAnsi="Times New Roman" w:cs="Times New Roman"/>
          <w:sz w:val="24"/>
          <w:szCs w:val="24"/>
        </w:rPr>
        <w:t xml:space="preserve">Да, благодаря ви, че видяхте този пропуск. Трета точка се предлага, която ... – променя предназначението. Други изказвания? С направеното предложение за точка 3 в решението относно предназначението на земята режим на гласуване по точката. </w:t>
      </w:r>
    </w:p>
    <w:p w:rsidR="00645045" w:rsidRPr="006F3485" w:rsidRDefault="00645045" w:rsidP="00645045">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9</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9</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„въздържали се” се прие</w:t>
      </w:r>
    </w:p>
    <w:p w:rsidR="00645045" w:rsidRDefault="00645045" w:rsidP="001D073C">
      <w:pPr>
        <w:contextualSpacing/>
        <w:rPr>
          <w:rFonts w:ascii="Times New Roman" w:hAnsi="Times New Roman" w:cs="Times New Roman"/>
          <w:sz w:val="24"/>
          <w:szCs w:val="24"/>
        </w:rPr>
      </w:pPr>
    </w:p>
    <w:p w:rsidR="00645045" w:rsidRDefault="00FC1862" w:rsidP="00FC1862">
      <w:pPr>
        <w:contextualSpacing/>
        <w:jc w:val="center"/>
        <w:rPr>
          <w:rFonts w:ascii="Times New Roman" w:hAnsi="Times New Roman" w:cs="Times New Roman"/>
          <w:b/>
          <w:sz w:val="24"/>
          <w:szCs w:val="24"/>
        </w:rPr>
      </w:pPr>
      <w:r w:rsidRPr="00FC1862">
        <w:rPr>
          <w:rFonts w:ascii="Times New Roman" w:hAnsi="Times New Roman" w:cs="Times New Roman"/>
          <w:b/>
          <w:sz w:val="24"/>
          <w:szCs w:val="24"/>
        </w:rPr>
        <w:t>РЕШЕНИЕ № 163</w:t>
      </w:r>
    </w:p>
    <w:p w:rsidR="00FC1862" w:rsidRPr="00A72D95" w:rsidRDefault="00FC1862" w:rsidP="00FC1862">
      <w:pPr>
        <w:rPr>
          <w:rFonts w:ascii="Times New Roman" w:hAnsi="Times New Roman"/>
          <w:b/>
          <w:sz w:val="24"/>
          <w:szCs w:val="24"/>
        </w:rPr>
      </w:pPr>
      <w:r w:rsidRPr="00A72D95">
        <w:rPr>
          <w:rFonts w:ascii="Times New Roman" w:hAnsi="Times New Roman"/>
          <w:b/>
          <w:sz w:val="24"/>
          <w:szCs w:val="24"/>
        </w:rPr>
        <w:t xml:space="preserve">           </w:t>
      </w:r>
      <w:r w:rsidRPr="00A72D95">
        <w:rPr>
          <w:rFonts w:ascii="Times New Roman" w:hAnsi="Times New Roman"/>
          <w:sz w:val="24"/>
          <w:szCs w:val="24"/>
        </w:rPr>
        <w:t>На основание чл.21</w:t>
      </w:r>
      <w:r>
        <w:rPr>
          <w:rFonts w:ascii="Times New Roman" w:hAnsi="Times New Roman"/>
          <w:sz w:val="24"/>
          <w:szCs w:val="24"/>
        </w:rPr>
        <w:t>,</w:t>
      </w:r>
      <w:r w:rsidRPr="00A72D95">
        <w:rPr>
          <w:rFonts w:ascii="Times New Roman" w:hAnsi="Times New Roman"/>
          <w:sz w:val="24"/>
          <w:szCs w:val="24"/>
        </w:rPr>
        <w:t xml:space="preserve"> ал.2</w:t>
      </w:r>
      <w:r>
        <w:rPr>
          <w:rFonts w:ascii="Times New Roman" w:hAnsi="Times New Roman"/>
          <w:sz w:val="24"/>
          <w:szCs w:val="24"/>
        </w:rPr>
        <w:t>,</w:t>
      </w:r>
      <w:r w:rsidRPr="00A72D95">
        <w:rPr>
          <w:rFonts w:ascii="Times New Roman" w:hAnsi="Times New Roman"/>
          <w:sz w:val="24"/>
          <w:szCs w:val="24"/>
        </w:rPr>
        <w:t xml:space="preserve"> във връзка с чл.21,</w:t>
      </w:r>
      <w:r>
        <w:rPr>
          <w:rFonts w:ascii="Times New Roman" w:hAnsi="Times New Roman"/>
          <w:sz w:val="24"/>
          <w:szCs w:val="24"/>
        </w:rPr>
        <w:t xml:space="preserve"> </w:t>
      </w:r>
      <w:r w:rsidRPr="00A72D95">
        <w:rPr>
          <w:rFonts w:ascii="Times New Roman" w:hAnsi="Times New Roman"/>
          <w:sz w:val="24"/>
          <w:szCs w:val="24"/>
        </w:rPr>
        <w:t>ал.1</w:t>
      </w:r>
      <w:r>
        <w:rPr>
          <w:rFonts w:ascii="Times New Roman" w:hAnsi="Times New Roman"/>
          <w:sz w:val="24"/>
          <w:szCs w:val="24"/>
        </w:rPr>
        <w:t>,</w:t>
      </w:r>
      <w:r w:rsidRPr="00A72D95">
        <w:rPr>
          <w:rFonts w:ascii="Times New Roman" w:hAnsi="Times New Roman"/>
          <w:sz w:val="24"/>
          <w:szCs w:val="24"/>
        </w:rPr>
        <w:t xml:space="preserve"> т.11 от ЗМСМА, чл.124а, ал.1 и чл.124б, ал.1</w:t>
      </w:r>
      <w:r>
        <w:rPr>
          <w:rFonts w:ascii="Times New Roman" w:hAnsi="Times New Roman"/>
          <w:sz w:val="24"/>
          <w:szCs w:val="24"/>
        </w:rPr>
        <w:t>,</w:t>
      </w:r>
      <w:r w:rsidRPr="00A72D95">
        <w:rPr>
          <w:rFonts w:ascii="Times New Roman" w:hAnsi="Times New Roman"/>
          <w:sz w:val="24"/>
          <w:szCs w:val="24"/>
        </w:rPr>
        <w:t xml:space="preserve"> във връзка с чл.110,</w:t>
      </w:r>
      <w:r>
        <w:rPr>
          <w:rFonts w:ascii="Times New Roman" w:hAnsi="Times New Roman"/>
          <w:sz w:val="24"/>
          <w:szCs w:val="24"/>
        </w:rPr>
        <w:t xml:space="preserve"> </w:t>
      </w:r>
      <w:r w:rsidRPr="00A72D95">
        <w:rPr>
          <w:rFonts w:ascii="Times New Roman" w:hAnsi="Times New Roman"/>
          <w:sz w:val="24"/>
          <w:szCs w:val="24"/>
        </w:rPr>
        <w:t>ал.1,</w:t>
      </w:r>
      <w:r>
        <w:rPr>
          <w:rFonts w:ascii="Times New Roman" w:hAnsi="Times New Roman"/>
          <w:sz w:val="24"/>
          <w:szCs w:val="24"/>
        </w:rPr>
        <w:t xml:space="preserve"> </w:t>
      </w:r>
      <w:r w:rsidRPr="00A72D95">
        <w:rPr>
          <w:rFonts w:ascii="Times New Roman" w:hAnsi="Times New Roman"/>
          <w:sz w:val="24"/>
          <w:szCs w:val="24"/>
        </w:rPr>
        <w:t>т.3 от ЗУТ и искане с вх.№УТ-27-10/23.02.16 от Светлана Кънчева Колева,  Общински</w:t>
      </w:r>
      <w:r>
        <w:rPr>
          <w:rFonts w:ascii="Times New Roman" w:hAnsi="Times New Roman"/>
          <w:sz w:val="24"/>
          <w:szCs w:val="24"/>
        </w:rPr>
        <w:t>ят</w:t>
      </w:r>
      <w:r w:rsidRPr="00A72D95">
        <w:rPr>
          <w:rFonts w:ascii="Times New Roman" w:hAnsi="Times New Roman"/>
          <w:sz w:val="24"/>
          <w:szCs w:val="24"/>
        </w:rPr>
        <w:t xml:space="preserve"> съвет </w:t>
      </w:r>
      <w:r>
        <w:rPr>
          <w:rFonts w:ascii="Times New Roman" w:hAnsi="Times New Roman"/>
          <w:sz w:val="24"/>
          <w:szCs w:val="24"/>
        </w:rPr>
        <w:t>реши:</w:t>
      </w:r>
    </w:p>
    <w:p w:rsidR="00FC1862" w:rsidRPr="00A72D95" w:rsidRDefault="00FC1862" w:rsidP="00FC1862">
      <w:pPr>
        <w:pStyle w:val="a5"/>
        <w:numPr>
          <w:ilvl w:val="0"/>
          <w:numId w:val="7"/>
        </w:numPr>
        <w:jc w:val="both"/>
      </w:pPr>
      <w:r w:rsidRPr="00A72D95">
        <w:t>Одобрява задание за проектиране на план за застрояване на поземлен имот с  идентификатор 63427.150.503, находящ се в местността „Караманлийка“, гр. Русе;</w:t>
      </w:r>
    </w:p>
    <w:p w:rsidR="00FC1862" w:rsidRDefault="00FC1862" w:rsidP="00FC1862">
      <w:pPr>
        <w:pStyle w:val="a5"/>
        <w:numPr>
          <w:ilvl w:val="0"/>
          <w:numId w:val="7"/>
        </w:numPr>
        <w:jc w:val="both"/>
      </w:pPr>
      <w:r w:rsidRPr="00A72D95">
        <w:t>Разрешава изработване  на план за застрояване на поземлен имот с  идентификатор 63427.150.503, находящ се в местността „Караманлийка“, гр. Русе.</w:t>
      </w:r>
    </w:p>
    <w:p w:rsidR="00FC1862" w:rsidRPr="00793F25" w:rsidRDefault="00FC1862" w:rsidP="00FC1862">
      <w:pPr>
        <w:pStyle w:val="a5"/>
        <w:numPr>
          <w:ilvl w:val="0"/>
          <w:numId w:val="7"/>
        </w:numPr>
        <w:spacing w:after="200" w:line="276" w:lineRule="auto"/>
        <w:jc w:val="both"/>
        <w:rPr>
          <w:b/>
          <w:lang w:val="en-US"/>
        </w:rPr>
      </w:pPr>
      <w:r w:rsidRPr="00793F25">
        <w:t>Дава предварително съгласие за промяна предназначението на земята в рамките на срок от 1 година</w:t>
      </w:r>
      <w:r>
        <w:t>.</w:t>
      </w:r>
    </w:p>
    <w:p w:rsidR="00FC1862" w:rsidRPr="00FC1862" w:rsidRDefault="00FC1862" w:rsidP="00FC1862">
      <w:pPr>
        <w:contextualSpacing/>
        <w:jc w:val="center"/>
        <w:rPr>
          <w:rFonts w:ascii="Times New Roman" w:hAnsi="Times New Roman" w:cs="Times New Roman"/>
          <w:b/>
          <w:sz w:val="24"/>
          <w:szCs w:val="24"/>
        </w:rPr>
      </w:pPr>
    </w:p>
    <w:p w:rsidR="00645045" w:rsidRPr="00645045" w:rsidRDefault="00645045" w:rsidP="00645045">
      <w:pPr>
        <w:contextualSpacing/>
        <w:rPr>
          <w:rFonts w:ascii="Times New Roman" w:hAnsi="Times New Roman" w:cs="Times New Roman"/>
          <w:b/>
          <w:sz w:val="24"/>
          <w:szCs w:val="24"/>
        </w:rPr>
      </w:pPr>
      <w:r w:rsidRPr="00645045">
        <w:rPr>
          <w:rFonts w:ascii="Times New Roman" w:hAnsi="Times New Roman" w:cs="Times New Roman"/>
          <w:b/>
          <w:sz w:val="24"/>
          <w:szCs w:val="24"/>
        </w:rPr>
        <w:t>18 Точка</w:t>
      </w:r>
    </w:p>
    <w:p w:rsidR="00645045" w:rsidRPr="00645045" w:rsidRDefault="00645045" w:rsidP="00645045">
      <w:pPr>
        <w:contextualSpacing/>
        <w:rPr>
          <w:rFonts w:ascii="Times New Roman" w:hAnsi="Times New Roman"/>
          <w:b/>
          <w:bCs/>
          <w:sz w:val="24"/>
          <w:szCs w:val="24"/>
        </w:rPr>
      </w:pPr>
      <w:r w:rsidRPr="00645045">
        <w:rPr>
          <w:rFonts w:ascii="Times New Roman" w:hAnsi="Times New Roman"/>
          <w:b/>
          <w:bCs/>
          <w:sz w:val="24"/>
          <w:szCs w:val="24"/>
        </w:rPr>
        <w:t xml:space="preserve">Даване на Разрешение за изработване на проект за подробен устройствен план – план за застрояване на имот с номер 054025, находящ се в землището на гр. Мартен, Община Русе в местността „Вехтите лозя“ </w:t>
      </w:r>
    </w:p>
    <w:p w:rsidR="00645045" w:rsidRDefault="00645045" w:rsidP="001D073C">
      <w:pPr>
        <w:contextualSpacing/>
        <w:rPr>
          <w:rFonts w:ascii="Times New Roman" w:hAnsi="Times New Roman" w:cs="Times New Roman"/>
          <w:b/>
          <w:sz w:val="24"/>
          <w:szCs w:val="24"/>
        </w:rPr>
      </w:pPr>
    </w:p>
    <w:p w:rsidR="00645045" w:rsidRPr="009C34E8" w:rsidRDefault="00645045"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C34E8">
        <w:rPr>
          <w:rFonts w:ascii="Times New Roman" w:hAnsi="Times New Roman" w:cs="Times New Roman"/>
          <w:sz w:val="24"/>
          <w:szCs w:val="24"/>
        </w:rPr>
        <w:t xml:space="preserve">Господин Наков. </w:t>
      </w:r>
    </w:p>
    <w:p w:rsidR="00645045" w:rsidRPr="009C34E8" w:rsidRDefault="00645045" w:rsidP="001D073C">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Дим. Наков: </w:t>
      </w:r>
      <w:r w:rsidRPr="009C34E8">
        <w:rPr>
          <w:rFonts w:ascii="Times New Roman" w:hAnsi="Times New Roman" w:cs="Times New Roman"/>
          <w:sz w:val="24"/>
          <w:szCs w:val="24"/>
        </w:rPr>
        <w:t xml:space="preserve">Благодаря ви, господин Председател. Уважаеми госпожи и господа общински съветници, на вашето внимание се предлага </w:t>
      </w:r>
      <w:r w:rsidR="009C34E8" w:rsidRPr="009C34E8">
        <w:rPr>
          <w:rFonts w:ascii="Times New Roman" w:hAnsi="Times New Roman" w:cs="Times New Roman"/>
          <w:sz w:val="24"/>
          <w:szCs w:val="24"/>
        </w:rPr>
        <w:t xml:space="preserve">проект за решение за одобряване на задание и разрешаване изработването на план за застрояване на поземлен имот в местността „Вехтите лозя“, южно от път 221 Русе-Силистра. Като устройствената зона се предвижда да даде основание за проектиране на съоръжение на техническата инфраструктура. Също предлагаме 3 точка да се добави и „Даване на предварително съгласие за одобрение, за промяна предназначението в рамките на 1 година“. Благодаря ви за вниманието. </w:t>
      </w:r>
    </w:p>
    <w:p w:rsidR="009C34E8" w:rsidRPr="00E54BC9" w:rsidRDefault="009C34E8" w:rsidP="001D073C">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00E54BC9" w:rsidRPr="00E54BC9">
        <w:rPr>
          <w:rFonts w:ascii="Times New Roman" w:hAnsi="Times New Roman" w:cs="Times New Roman"/>
          <w:sz w:val="24"/>
          <w:szCs w:val="24"/>
        </w:rPr>
        <w:t xml:space="preserve">Въпроси, ако имате по точката? Тук е и кметът на Мартен, господин Димо Тонев, към него също може да има въпроси. Не виждам. Изказване? Да, д-р Константинова. (коментар от зала не се чува) Той добави 3 точка, даване на предварително съгласие за промяна в предназначението, господин Наков го каза. (коментар от зала не се чува) Да, благодаря. Изказвания? С направеното предложение за допълнителна 3 точка в решенията за даване на предварително съгласие за промяна на предназначението режим на гласуване по точка 18. </w:t>
      </w:r>
    </w:p>
    <w:p w:rsidR="00E54BC9" w:rsidRPr="006F3485" w:rsidRDefault="00E54BC9" w:rsidP="00E54BC9">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9</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9</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„въздържали се” се прие</w:t>
      </w:r>
    </w:p>
    <w:p w:rsidR="00E54BC9" w:rsidRDefault="00E54BC9" w:rsidP="001D073C">
      <w:pPr>
        <w:contextualSpacing/>
        <w:rPr>
          <w:rFonts w:ascii="Times New Roman" w:hAnsi="Times New Roman" w:cs="Times New Roman"/>
          <w:b/>
          <w:sz w:val="24"/>
          <w:szCs w:val="24"/>
        </w:rPr>
      </w:pPr>
    </w:p>
    <w:p w:rsidR="00E54BC9" w:rsidRDefault="00FC1862" w:rsidP="00FC1862">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164</w:t>
      </w:r>
    </w:p>
    <w:p w:rsidR="00FC1862" w:rsidRPr="00357E55" w:rsidRDefault="00FC1862" w:rsidP="00FC1862">
      <w:pPr>
        <w:rPr>
          <w:rFonts w:ascii="Times New Roman" w:hAnsi="Times New Roman"/>
          <w:sz w:val="24"/>
          <w:szCs w:val="24"/>
        </w:rPr>
      </w:pPr>
      <w:r w:rsidRPr="00357E55">
        <w:rPr>
          <w:rFonts w:ascii="Times New Roman" w:hAnsi="Times New Roman"/>
          <w:b/>
          <w:sz w:val="24"/>
          <w:szCs w:val="24"/>
        </w:rPr>
        <w:t xml:space="preserve">           </w:t>
      </w:r>
      <w:r w:rsidRPr="00357E55">
        <w:rPr>
          <w:rFonts w:ascii="Times New Roman" w:hAnsi="Times New Roman"/>
          <w:sz w:val="24"/>
          <w:szCs w:val="24"/>
        </w:rPr>
        <w:t>На основание чл.21 ал.2 във връзка с чл.21,ал.1 т.11 от ЗМСМА, чл.124а, ал.1 и чл.124б, ал.1 във връзка с чл.110,ал.1,т.3 от ЗУТ и заявление с вх.№№30-5764-4/15.02.16 и УТ-27-5/29.01.16 от „Теленор България (Космо България Мобайл)“ ЕАД,  Общинският съвет реши:</w:t>
      </w:r>
    </w:p>
    <w:p w:rsidR="00FC1862" w:rsidRPr="00357E55" w:rsidRDefault="00FC1862" w:rsidP="00FC1862">
      <w:pPr>
        <w:pStyle w:val="a5"/>
        <w:numPr>
          <w:ilvl w:val="0"/>
          <w:numId w:val="8"/>
        </w:numPr>
        <w:ind w:left="0" w:firstLine="0"/>
        <w:jc w:val="both"/>
      </w:pPr>
      <w:r w:rsidRPr="00357E55">
        <w:t>Одобрява задание за проектиране на план за застрояване на имот с номер  054025, находящ се в землището на гр. Мартен, Община Русе,  в местността „Вехтите лозя“;</w:t>
      </w:r>
    </w:p>
    <w:p w:rsidR="00FC1862" w:rsidRPr="00357E55" w:rsidRDefault="00FC1862" w:rsidP="00FC1862">
      <w:pPr>
        <w:pStyle w:val="a5"/>
        <w:numPr>
          <w:ilvl w:val="0"/>
          <w:numId w:val="8"/>
        </w:numPr>
        <w:ind w:left="0" w:firstLine="0"/>
        <w:jc w:val="both"/>
        <w:rPr>
          <w:b/>
          <w:lang w:val="en-US"/>
        </w:rPr>
      </w:pPr>
      <w:r w:rsidRPr="00357E55">
        <w:t>Разрешава изработване план за застрояване на имот с номер  054025, находящ се в землището на гр. Мартен, Община Русе,  в местността „Вехтите лозя“.</w:t>
      </w:r>
    </w:p>
    <w:p w:rsidR="00FC1862" w:rsidRPr="00793F25" w:rsidRDefault="00FC1862" w:rsidP="00FC1862">
      <w:pPr>
        <w:pStyle w:val="a5"/>
        <w:numPr>
          <w:ilvl w:val="0"/>
          <w:numId w:val="8"/>
        </w:numPr>
        <w:spacing w:after="200" w:line="276" w:lineRule="auto"/>
        <w:ind w:left="0" w:firstLine="0"/>
        <w:jc w:val="both"/>
        <w:rPr>
          <w:b/>
          <w:lang w:val="en-US"/>
        </w:rPr>
      </w:pPr>
      <w:r w:rsidRPr="00793F25">
        <w:t>Дава предварително съгласие за промяна предназначението на земята в рамките на срок от 1 година</w:t>
      </w:r>
      <w:r>
        <w:t>.</w:t>
      </w:r>
    </w:p>
    <w:p w:rsidR="00E54BC9" w:rsidRDefault="00E54BC9" w:rsidP="00E54BC9">
      <w:pPr>
        <w:contextualSpacing/>
        <w:rPr>
          <w:rFonts w:ascii="Times New Roman" w:hAnsi="Times New Roman" w:cs="Times New Roman"/>
          <w:b/>
          <w:sz w:val="24"/>
          <w:szCs w:val="24"/>
        </w:rPr>
      </w:pPr>
      <w:r>
        <w:rPr>
          <w:rFonts w:ascii="Times New Roman" w:hAnsi="Times New Roman" w:cs="Times New Roman"/>
          <w:b/>
          <w:sz w:val="24"/>
          <w:szCs w:val="24"/>
        </w:rPr>
        <w:t>19 Точка</w:t>
      </w:r>
    </w:p>
    <w:p w:rsidR="00E54BC9" w:rsidRPr="00E54BC9" w:rsidRDefault="00E54BC9" w:rsidP="00E54BC9">
      <w:pPr>
        <w:contextualSpacing/>
        <w:rPr>
          <w:rFonts w:ascii="Times New Roman" w:hAnsi="Times New Roman"/>
          <w:b/>
          <w:bCs/>
          <w:sz w:val="24"/>
          <w:szCs w:val="24"/>
        </w:rPr>
      </w:pPr>
      <w:r w:rsidRPr="00E54BC9">
        <w:rPr>
          <w:rFonts w:ascii="Times New Roman" w:hAnsi="Times New Roman"/>
          <w:b/>
          <w:bCs/>
          <w:sz w:val="24"/>
          <w:szCs w:val="24"/>
        </w:rPr>
        <w:t>Удостояване на г-жа Нешка Стефанова Робева със званието „Почетен гражданин на град Русе“</w:t>
      </w:r>
    </w:p>
    <w:p w:rsidR="00E54BC9" w:rsidRPr="00E54BC9" w:rsidRDefault="00E54BC9" w:rsidP="001D073C">
      <w:pPr>
        <w:contextualSpacing/>
        <w:rPr>
          <w:rFonts w:ascii="Times New Roman" w:hAnsi="Times New Roman" w:cs="Times New Roman"/>
          <w:b/>
          <w:sz w:val="24"/>
          <w:szCs w:val="24"/>
        </w:rPr>
      </w:pPr>
    </w:p>
    <w:p w:rsidR="00E54BC9" w:rsidRPr="00E54BC9" w:rsidRDefault="00E54BC9" w:rsidP="00E54BC9">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E54BC9">
        <w:rPr>
          <w:rFonts w:ascii="Times New Roman" w:hAnsi="Times New Roman" w:cs="Times New Roman"/>
          <w:sz w:val="24"/>
          <w:szCs w:val="24"/>
        </w:rPr>
        <w:t xml:space="preserve">Заповядайте, г-н Белоев като вносител. </w:t>
      </w:r>
    </w:p>
    <w:p w:rsidR="00E54BC9" w:rsidRPr="00E54BC9" w:rsidRDefault="00E54BC9" w:rsidP="00E54BC9">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54BC9">
        <w:rPr>
          <w:rFonts w:ascii="Times New Roman" w:hAnsi="Times New Roman" w:cs="Times New Roman"/>
          <w:sz w:val="24"/>
          <w:szCs w:val="24"/>
        </w:rPr>
        <w:t xml:space="preserve">От група общински съветници постъпи предложение за удостояване на г-жа Нешка Робева със званието „Почетен гражданин на град Русе“. Предложението беше разгледано на председателски съвет, председателския съвет подкрепя напълно изложените мотиви. Могат да бъдат добавени още много за заслугите на г-жа Нешка Робева към град Русе, всички ние ги знаен, няма да ги повтарям. И от името на председателския съвет правя предложението за удостояване с „Почетен гражданин на град Русе“ на госпожа Нешка Робева. </w:t>
      </w:r>
    </w:p>
    <w:p w:rsidR="00E54BC9" w:rsidRPr="00E54BC9" w:rsidRDefault="00E54BC9" w:rsidP="00E54BC9">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E54BC9">
        <w:rPr>
          <w:rFonts w:ascii="Times New Roman" w:hAnsi="Times New Roman" w:cs="Times New Roman"/>
          <w:sz w:val="24"/>
          <w:szCs w:val="24"/>
        </w:rPr>
        <w:t xml:space="preserve">Благодаря. Някой иска ли да вземе отношение към материала? Господин Славчев. </w:t>
      </w:r>
    </w:p>
    <w:p w:rsidR="00BC50CC" w:rsidRDefault="00E54BC9" w:rsidP="00E54BC9">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BC50CC">
        <w:rPr>
          <w:rFonts w:ascii="Times New Roman" w:hAnsi="Times New Roman" w:cs="Times New Roman"/>
          <w:sz w:val="24"/>
          <w:szCs w:val="24"/>
        </w:rPr>
        <w:t>Благодаря, г-н Председателстващ. Колеги, аз нищо против госпожа Нешка Робева не искам да кажа и не става</w:t>
      </w:r>
      <w:r w:rsidR="00BC50CC" w:rsidRPr="00BC50CC">
        <w:rPr>
          <w:rFonts w:ascii="Times New Roman" w:hAnsi="Times New Roman" w:cs="Times New Roman"/>
          <w:sz w:val="24"/>
          <w:szCs w:val="24"/>
        </w:rPr>
        <w:t xml:space="preserve">м </w:t>
      </w:r>
      <w:r w:rsidRPr="00BC50CC">
        <w:rPr>
          <w:rFonts w:ascii="Times New Roman" w:hAnsi="Times New Roman" w:cs="Times New Roman"/>
          <w:sz w:val="24"/>
          <w:szCs w:val="24"/>
        </w:rPr>
        <w:t xml:space="preserve">за това. </w:t>
      </w:r>
      <w:r w:rsidR="00BC50CC" w:rsidRPr="00BC50CC">
        <w:rPr>
          <w:rFonts w:ascii="Times New Roman" w:hAnsi="Times New Roman" w:cs="Times New Roman"/>
          <w:sz w:val="24"/>
          <w:szCs w:val="24"/>
        </w:rPr>
        <w:t xml:space="preserve">Искам да споделя едно мое мнение, че в работата на тоя Общински съвет, както е започнала наблюдавам едно лавинообразно предлагане на почетни граждани, което стана ... Някак си на мен ми звучи като, че ли тая длъжност започна да получава инфлация някаква. Искам да ви призова, ако може да забавим </w:t>
      </w:r>
      <w:r w:rsidR="00BC50CC" w:rsidRPr="00BC50CC">
        <w:rPr>
          <w:rFonts w:ascii="Times New Roman" w:hAnsi="Times New Roman" w:cs="Times New Roman"/>
          <w:sz w:val="24"/>
          <w:szCs w:val="24"/>
        </w:rPr>
        <w:lastRenderedPageBreak/>
        <w:t xml:space="preserve">малко темпото с почетните граждани. Пак казвам нищо против госпожа Робева, аз ще гласувам „за“ това предложение, говоря по принцип. Напоследък се вкарват ... (коментар от зала не се чува) Моля? Напоследък се вкарват предложения на хора, които примерно са родени в Русе и са излезли от Русе, имат действително безспорни заслуги в своята област, но ако ги запитаме кои са кварталите на града едва ли ги знаят. Едва ли са стъпвали в последните 20 години в Русе. </w:t>
      </w:r>
      <w:r w:rsidR="00BC50CC">
        <w:rPr>
          <w:rFonts w:ascii="Times New Roman" w:hAnsi="Times New Roman" w:cs="Times New Roman"/>
          <w:sz w:val="24"/>
          <w:szCs w:val="24"/>
        </w:rPr>
        <w:t xml:space="preserve">Гледах наскоро едно интервю на актьора Михаил Билалов – Джаро, знаете го нали той също е роден в Русе, но каза – „Добре, че навремето се махнах от това градче“. Та ей такива ..., не говоря нали ... Много хора има, които са родени в Русе, тръгнали са от Русе и това системно вкарване на предложения в Общинския съвет за почетни граждани придобива, някак си така обезсмисля смисъла на думата. Думата „почетен гражданин“ коренът и е почит, трябва да помислим дали русенци трябва да отдават почит на тия хора. И молбата ми е, ако може за в бъдеще да намалим малко темпото. Паралелно с това ще ползвам случая отново да призова ..., в Русе няма регистър на почетните граждани, във всички сайтове във Варна, Бургас, в другите гардове има регистър, от който хората могат да видят кои са признати за почетни граждани и мисля, че е време наистина и Русе да изгради такъв регистър да се знае, щото ние ги гласуваме тук на конвейр почти, както е започнал този общински съвет. То никъде ги няма записани кои са, що са, в смисъл, ако някой потърси назад във времето кой е бил почетен гражданин, кога е гласуван и така нататък, няма никаква история. Тя вероятно се води някъде, но не и в публичен регистър. Това е, което искам да кажа. Сега ще гласувам разбира се „за“ Нешка Робева, безспорно доказан професионалист, но за в бъдеще да понамалим малко темпото. На всяка сесия по едно, две предложения имаме. Това е, благодаря. </w:t>
      </w:r>
    </w:p>
    <w:p w:rsidR="00BC50CC" w:rsidRDefault="00BC50CC" w:rsidP="00E54BC9">
      <w:pPr>
        <w:contextualSpacing/>
        <w:rPr>
          <w:rFonts w:ascii="Times New Roman" w:hAnsi="Times New Roman" w:cs="Times New Roman"/>
          <w:sz w:val="24"/>
          <w:szCs w:val="24"/>
        </w:rPr>
      </w:pPr>
      <w:r>
        <w:rPr>
          <w:rFonts w:ascii="Times New Roman" w:hAnsi="Times New Roman" w:cs="Times New Roman"/>
          <w:sz w:val="24"/>
          <w:szCs w:val="24"/>
        </w:rPr>
        <w:tab/>
      </w:r>
      <w:r w:rsidRPr="00B4548A">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на г-н </w:t>
      </w:r>
      <w:r w:rsidR="008C5D93">
        <w:rPr>
          <w:rFonts w:ascii="Times New Roman" w:hAnsi="Times New Roman" w:cs="Times New Roman"/>
          <w:sz w:val="24"/>
          <w:szCs w:val="24"/>
        </w:rPr>
        <w:t xml:space="preserve">Славчев. </w:t>
      </w:r>
      <w:r w:rsidR="00B4548A">
        <w:rPr>
          <w:rFonts w:ascii="Times New Roman" w:hAnsi="Times New Roman" w:cs="Times New Roman"/>
          <w:sz w:val="24"/>
          <w:szCs w:val="24"/>
        </w:rPr>
        <w:t xml:space="preserve">Професор Белоев иска думата. </w:t>
      </w:r>
    </w:p>
    <w:p w:rsidR="00B4548A" w:rsidRPr="004A62A1" w:rsidRDefault="00B4548A" w:rsidP="00E54BC9">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4A62A1">
        <w:rPr>
          <w:rFonts w:ascii="Times New Roman" w:hAnsi="Times New Roman" w:cs="Times New Roman"/>
          <w:sz w:val="24"/>
          <w:szCs w:val="24"/>
        </w:rPr>
        <w:t xml:space="preserve">Това прави впечатление и аз се явявам като вносител от името на председателския съвет, а не като предлагащ определен почетен гражданин. Ние го обсъдихме и н председателски съвет, тъй като за следващата сесия има две предложения – посмъртно за ген. Ваньо Танов и за проф. Румяна Ценкова е другото предложение. И обсъждахме да се прави отново промяна в наредбата. Преди две години и половина може би по мое предложение започнахме някаква промяна в наредбата, за да се намали темпа. </w:t>
      </w:r>
      <w:r w:rsidR="004A62A1" w:rsidRPr="004A62A1">
        <w:rPr>
          <w:rFonts w:ascii="Times New Roman" w:hAnsi="Times New Roman" w:cs="Times New Roman"/>
          <w:sz w:val="24"/>
          <w:szCs w:val="24"/>
        </w:rPr>
        <w:t xml:space="preserve">И тогава се въведе председателския съвет да гледа предложението. На председателският съвет ние обсъждахме въпроса да бъде с пълен консенсус вземано решението и тогава да бъде предлагано. Но имаше изказване, че това не пречи вносителите отново да го внесат на сесия на общинския съвет. И поставихме въпросът на председателския да мислим по какъв начин можем да търсим нови промени в Наредба 17, за да бъдат критериите завишени и наистина това темпо да намалее. То прави впечатление, тъй като девалвира самото звание, което е най-високото звание на общината. </w:t>
      </w:r>
    </w:p>
    <w:p w:rsidR="004A62A1" w:rsidRPr="004A62A1" w:rsidRDefault="004A62A1" w:rsidP="00E54BC9">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4A62A1">
        <w:rPr>
          <w:rFonts w:ascii="Times New Roman" w:hAnsi="Times New Roman" w:cs="Times New Roman"/>
          <w:sz w:val="24"/>
          <w:szCs w:val="24"/>
        </w:rPr>
        <w:t xml:space="preserve">Да, благодаря ви проф. Белоев. Някой друг иска ли да вземе ... Професор Михайлов, заповядайте. </w:t>
      </w:r>
    </w:p>
    <w:p w:rsidR="004A62A1" w:rsidRPr="004A62A1" w:rsidRDefault="004A62A1" w:rsidP="00E54BC9">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4A62A1">
        <w:rPr>
          <w:rFonts w:ascii="Times New Roman" w:hAnsi="Times New Roman" w:cs="Times New Roman"/>
          <w:sz w:val="24"/>
          <w:szCs w:val="24"/>
        </w:rPr>
        <w:t xml:space="preserve">Уважаеми г-н Кмете, уважаеми г-н Председателю на Общинския съвет, съгласен съм с това, което колегата каза. Само за Ваше сведение такъв регистър съществува. Аз съжалявам, че не го нося в момента разпечатан, ще Ви го покажа ... (коментар от зала не се чува) Ама той го има, аз от там съм го взел от сайта. (коментар от зала не се чува) Ще Ви го покажа няма никакви проблеми. Така, че такъв регистър има. Не мога да се сетя в момента от коя година ..., той обхваща периода, но такава справка направих. Би било много неприлично, ако някой е вече предлаган за почетен гражданин на нашия град и ние отново да го предлагаме. Така, че такава справка е направена. Ще Ви го покажа после. </w:t>
      </w:r>
    </w:p>
    <w:p w:rsidR="004A62A1" w:rsidRPr="004A62A1" w:rsidRDefault="004A62A1" w:rsidP="00E54BC9">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Дим. Кънчев: </w:t>
      </w:r>
      <w:r w:rsidRPr="004A62A1">
        <w:rPr>
          <w:rFonts w:ascii="Times New Roman" w:hAnsi="Times New Roman" w:cs="Times New Roman"/>
          <w:sz w:val="24"/>
          <w:szCs w:val="24"/>
        </w:rPr>
        <w:t xml:space="preserve">Друг желаещ за изказване? Няма, процедура на гласуване, ако обичате. </w:t>
      </w:r>
    </w:p>
    <w:p w:rsidR="004A62A1" w:rsidRPr="006F3485" w:rsidRDefault="004A62A1" w:rsidP="004A62A1">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3</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3</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„въздържали се” се прие</w:t>
      </w:r>
    </w:p>
    <w:p w:rsidR="004A62A1" w:rsidRDefault="004A62A1" w:rsidP="00E54BC9">
      <w:pPr>
        <w:contextualSpacing/>
        <w:rPr>
          <w:rFonts w:ascii="Times New Roman" w:hAnsi="Times New Roman" w:cs="Times New Roman"/>
          <w:sz w:val="24"/>
          <w:szCs w:val="24"/>
        </w:rPr>
      </w:pPr>
    </w:p>
    <w:p w:rsidR="00FC1862" w:rsidRDefault="00FC1862" w:rsidP="00FC1862">
      <w:pPr>
        <w:contextualSpacing/>
        <w:jc w:val="center"/>
        <w:rPr>
          <w:rFonts w:ascii="Times New Roman" w:hAnsi="Times New Roman" w:cs="Times New Roman"/>
          <w:b/>
          <w:sz w:val="24"/>
          <w:szCs w:val="24"/>
        </w:rPr>
      </w:pPr>
      <w:r w:rsidRPr="00FC1862">
        <w:rPr>
          <w:rFonts w:ascii="Times New Roman" w:hAnsi="Times New Roman" w:cs="Times New Roman"/>
          <w:b/>
          <w:sz w:val="24"/>
          <w:szCs w:val="24"/>
        </w:rPr>
        <w:t>РЕШЕНИЕ № 165</w:t>
      </w:r>
    </w:p>
    <w:p w:rsidR="00FC1862" w:rsidRPr="00493512" w:rsidRDefault="00FC1862" w:rsidP="00FC1862">
      <w:pPr>
        <w:ind w:firstLine="360"/>
        <w:textAlignment w:val="center"/>
        <w:rPr>
          <w:rFonts w:ascii="Times New Roman" w:hAnsi="Times New Roman"/>
          <w:bCs/>
          <w:sz w:val="24"/>
          <w:szCs w:val="24"/>
        </w:rPr>
      </w:pPr>
      <w:r w:rsidRPr="00493512">
        <w:rPr>
          <w:rFonts w:ascii="Times New Roman" w:hAnsi="Times New Roman"/>
          <w:bCs/>
          <w:sz w:val="24"/>
          <w:szCs w:val="24"/>
        </w:rPr>
        <w:t xml:space="preserve">На основание </w:t>
      </w:r>
      <w:r w:rsidRPr="00493512">
        <w:rPr>
          <w:rFonts w:ascii="Times New Roman" w:hAnsi="Times New Roman"/>
          <w:sz w:val="24"/>
          <w:szCs w:val="24"/>
        </w:rPr>
        <w:t>чл. 21, ал. 1, т. 22 от ЗМСМА във връзка с чл. 26, ал. 1, т.5, във връзка с чл. 26, ал. 1, т. 2 от Наредба 17 за символиката на Община Русе, Общински съвет – Русе реши:</w:t>
      </w:r>
    </w:p>
    <w:p w:rsidR="00FC1862" w:rsidRPr="00493512" w:rsidRDefault="00FC1862" w:rsidP="00FC1862">
      <w:pPr>
        <w:numPr>
          <w:ilvl w:val="0"/>
          <w:numId w:val="9"/>
        </w:numPr>
        <w:spacing w:after="0" w:line="240" w:lineRule="auto"/>
        <w:textAlignment w:val="center"/>
        <w:rPr>
          <w:rFonts w:ascii="Times New Roman" w:hAnsi="Times New Roman"/>
          <w:sz w:val="24"/>
          <w:szCs w:val="24"/>
        </w:rPr>
      </w:pPr>
      <w:r w:rsidRPr="00493512">
        <w:rPr>
          <w:rFonts w:ascii="Times New Roman" w:hAnsi="Times New Roman"/>
          <w:sz w:val="24"/>
          <w:szCs w:val="24"/>
        </w:rPr>
        <w:t xml:space="preserve">Удостоява със званието “Почетен гражданин на град Русе” </w:t>
      </w:r>
      <w:r w:rsidRPr="00493512">
        <w:rPr>
          <w:rFonts w:ascii="Times New Roman" w:hAnsi="Times New Roman"/>
          <w:bCs/>
          <w:sz w:val="24"/>
          <w:szCs w:val="24"/>
        </w:rPr>
        <w:t>именития състезател и треньор по художествена гимнастика Нешка Стефанова Робева за спечелени високи държавни и международни отличия в областта на спорта</w:t>
      </w:r>
      <w:r w:rsidRPr="00493512">
        <w:rPr>
          <w:rFonts w:ascii="Times New Roman" w:hAnsi="Times New Roman"/>
          <w:sz w:val="24"/>
          <w:szCs w:val="24"/>
        </w:rPr>
        <w:t xml:space="preserve">.  </w:t>
      </w:r>
    </w:p>
    <w:p w:rsidR="00FC1862" w:rsidRPr="00FC1862" w:rsidRDefault="00FC1862" w:rsidP="00FC1862">
      <w:pPr>
        <w:contextualSpacing/>
        <w:jc w:val="center"/>
        <w:rPr>
          <w:rFonts w:ascii="Times New Roman" w:hAnsi="Times New Roman" w:cs="Times New Roman"/>
          <w:b/>
          <w:sz w:val="24"/>
          <w:szCs w:val="24"/>
        </w:rPr>
      </w:pPr>
    </w:p>
    <w:p w:rsidR="004A62A1" w:rsidRDefault="004A62A1" w:rsidP="00E54BC9">
      <w:pPr>
        <w:contextualSpacing/>
        <w:rPr>
          <w:rFonts w:ascii="Times New Roman" w:hAnsi="Times New Roman" w:cs="Times New Roman"/>
          <w:sz w:val="24"/>
          <w:szCs w:val="24"/>
        </w:rPr>
      </w:pPr>
      <w:r>
        <w:rPr>
          <w:rFonts w:ascii="Times New Roman" w:hAnsi="Times New Roman" w:cs="Times New Roman"/>
          <w:sz w:val="24"/>
          <w:szCs w:val="24"/>
        </w:rPr>
        <w:tab/>
      </w:r>
      <w:r w:rsidRPr="004A62A1">
        <w:rPr>
          <w:rFonts w:ascii="Times New Roman" w:hAnsi="Times New Roman" w:cs="Times New Roman"/>
          <w:b/>
          <w:sz w:val="24"/>
          <w:szCs w:val="24"/>
        </w:rPr>
        <w:t>Г-н Дим. Кънчев</w:t>
      </w:r>
      <w:r>
        <w:rPr>
          <w:rFonts w:ascii="Times New Roman" w:hAnsi="Times New Roman" w:cs="Times New Roman"/>
          <w:sz w:val="24"/>
          <w:szCs w:val="24"/>
        </w:rPr>
        <w:t xml:space="preserve">: Давам отново думата на проф. Белоев да продължи воденето на заседанието. </w:t>
      </w:r>
    </w:p>
    <w:p w:rsidR="004A62A1" w:rsidRDefault="004A62A1" w:rsidP="00E54BC9">
      <w:pPr>
        <w:contextualSpacing/>
        <w:rPr>
          <w:rFonts w:ascii="Times New Roman" w:hAnsi="Times New Roman" w:cs="Times New Roman"/>
          <w:sz w:val="24"/>
          <w:szCs w:val="24"/>
        </w:rPr>
      </w:pPr>
    </w:p>
    <w:p w:rsidR="00473E92" w:rsidRPr="004A62A1" w:rsidRDefault="00473E92" w:rsidP="00473E92">
      <w:pPr>
        <w:contextualSpacing/>
        <w:rPr>
          <w:rFonts w:ascii="Times New Roman" w:hAnsi="Times New Roman" w:cs="Times New Roman"/>
          <w:b/>
          <w:sz w:val="24"/>
          <w:szCs w:val="24"/>
        </w:rPr>
      </w:pPr>
      <w:r w:rsidRPr="004A62A1">
        <w:rPr>
          <w:rFonts w:ascii="Times New Roman" w:hAnsi="Times New Roman" w:cs="Times New Roman"/>
          <w:b/>
          <w:sz w:val="24"/>
          <w:szCs w:val="24"/>
        </w:rPr>
        <w:t>20 Точка</w:t>
      </w:r>
    </w:p>
    <w:p w:rsidR="00473E92" w:rsidRPr="004A62A1" w:rsidRDefault="00473E92" w:rsidP="00473E92">
      <w:pPr>
        <w:contextualSpacing/>
        <w:rPr>
          <w:rFonts w:ascii="Times New Roman" w:hAnsi="Times New Roman"/>
          <w:b/>
          <w:sz w:val="24"/>
          <w:szCs w:val="24"/>
        </w:rPr>
      </w:pPr>
      <w:r w:rsidRPr="004A62A1">
        <w:rPr>
          <w:rFonts w:ascii="Times New Roman" w:hAnsi="Times New Roman"/>
          <w:b/>
          <w:bCs/>
          <w:sz w:val="24"/>
          <w:szCs w:val="24"/>
        </w:rPr>
        <w:t xml:space="preserve">Отмяна на Решение №78/21.01.2016 г. на ОбС-Русе, прието с Протокол №4/21.01.2016 г. </w:t>
      </w:r>
    </w:p>
    <w:p w:rsidR="00473E92" w:rsidRDefault="00473E92" w:rsidP="00473E92">
      <w:pPr>
        <w:contextualSpacing/>
        <w:rPr>
          <w:rFonts w:ascii="Times New Roman" w:hAnsi="Times New Roman" w:cs="Times New Roman"/>
          <w:b/>
          <w:sz w:val="24"/>
          <w:szCs w:val="24"/>
        </w:rPr>
      </w:pPr>
    </w:p>
    <w:p w:rsidR="00473E92" w:rsidRPr="00AA34C5"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AA34C5">
        <w:rPr>
          <w:rFonts w:ascii="Times New Roman" w:hAnsi="Times New Roman" w:cs="Times New Roman"/>
          <w:sz w:val="24"/>
          <w:szCs w:val="24"/>
        </w:rPr>
        <w:t xml:space="preserve">Господин Пазарджиев, заповядайте. Предложението е от г-н Галин Григоров и от г-н Иво Пазарджиев. </w:t>
      </w:r>
    </w:p>
    <w:p w:rsidR="00473E92"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AA34C5">
        <w:rPr>
          <w:rFonts w:ascii="Times New Roman" w:hAnsi="Times New Roman" w:cs="Times New Roman"/>
          <w:sz w:val="24"/>
          <w:szCs w:val="24"/>
        </w:rPr>
        <w:t xml:space="preserve">Уважаеми г-н Председател, уважаеми г-н Кмете, уважаеми колеги. През месец януари гласувахме това решение, което към настоящия момент предлагаме да бъде отменено, като ще припомня хронологията. Още по време на комисиите ние изразихме нашите опасения относно неговата незаконосъобразност, за съжаление, обаче Общинския съвет беше подведен от общинска администрация и гласува това незаконосъобразно решение. Впоследствие областният управител върна решението, като смея да твърдя, че мотивите за връщането са доста състоятелно относно неговата незаконосъобразност. Общинският съвет, обаче не се възползва от правомощията, които имаме съгласно ЗМСМА, да изменим, да потвърдим или да отменим върнатото решение, а пренебрегнахме областния управител с мълчание. </w:t>
      </w:r>
      <w:r>
        <w:rPr>
          <w:rFonts w:ascii="Times New Roman" w:hAnsi="Times New Roman" w:cs="Times New Roman"/>
          <w:sz w:val="24"/>
          <w:szCs w:val="24"/>
        </w:rPr>
        <w:t>14-дневния срок предвиден в ЗМСМА за това не е оправдание, тъй като въпросния срок нито е преклузивен, а и областния управител изчака последния ден, за да внесе тази жалба срещу решението в съда. Ние можехме да го отменим и на предната сесия, както може да го направим и сега. За съжаление, обаче ... и както по време на предишната сесия през месец януари, когато го разглеждахме това предложение, така и сега дебатът относно законосъобразността на това решение беше изместен от дребни клюки и интриги за някакви войни между хората, които са в газовия бизнес в Русе, кой чии интереси защитава и кой за чии интереси лобира. Групата на „Патриотите-ВМРО-Глас народен“ не защитава и не обслужва ничии бизнес интереси, поради, което ние ще оттеглим това предложение, но след като то е влязло в съда ние считаме, че най-правилно е съда да се произнесе по неговата незаконосъобразност. В това време, докато текат съдебните процедури аз призовавам г-н Кмете, Вас и администрацията, тъй к</w:t>
      </w:r>
      <w:r w:rsidR="00EC374F">
        <w:rPr>
          <w:rFonts w:ascii="Times New Roman" w:hAnsi="Times New Roman" w:cs="Times New Roman"/>
          <w:sz w:val="24"/>
          <w:szCs w:val="24"/>
        </w:rPr>
        <w:t>а</w:t>
      </w:r>
      <w:r>
        <w:rPr>
          <w:rFonts w:ascii="Times New Roman" w:hAnsi="Times New Roman" w:cs="Times New Roman"/>
          <w:sz w:val="24"/>
          <w:szCs w:val="24"/>
        </w:rPr>
        <w:t xml:space="preserve">то съществува реалната опасност нашето решение да бъде отменено да впрегнете цялата интелектуална мощ на администрацията и да помислите за някакъв начин, по който да защитите бизнеса наистина на този човек, който развива бизнеса си в нашия град и осигурява работни места. Защото накрая да не се окаже, че ако това решение бъде отменено то ще тежи на съвестта, както на администрацията, така и на тия, които са го подкрепили. И именно ще се направи „мечешка услуга“ на този човек, </w:t>
      </w:r>
      <w:r>
        <w:rPr>
          <w:rFonts w:ascii="Times New Roman" w:hAnsi="Times New Roman" w:cs="Times New Roman"/>
          <w:sz w:val="24"/>
          <w:szCs w:val="24"/>
        </w:rPr>
        <w:lastRenderedPageBreak/>
        <w:t xml:space="preserve">предлагайки това незаконосъобразно решение и ако то бъде отменено бизнеса му със сигурност ще пострада. Именно по тази причина ние искаме да няма никаква ..., никакво съмнение, че обслужваме нечии интереси и заставаме на нечия страна, ако има някакви спорове между конкурентите, поради което оттегляме предложението. </w:t>
      </w:r>
    </w:p>
    <w:p w:rsidR="00473E92" w:rsidRDefault="00473E92" w:rsidP="00473E92">
      <w:pPr>
        <w:contextualSpacing/>
        <w:rPr>
          <w:rFonts w:ascii="Times New Roman" w:hAnsi="Times New Roman" w:cs="Times New Roman"/>
          <w:sz w:val="24"/>
          <w:szCs w:val="24"/>
        </w:rPr>
      </w:pPr>
      <w:r>
        <w:rPr>
          <w:rFonts w:ascii="Times New Roman" w:hAnsi="Times New Roman" w:cs="Times New Roman"/>
          <w:sz w:val="24"/>
          <w:szCs w:val="24"/>
        </w:rPr>
        <w:tab/>
      </w:r>
      <w:r w:rsidRPr="00774921">
        <w:rPr>
          <w:rFonts w:ascii="Times New Roman" w:hAnsi="Times New Roman" w:cs="Times New Roman"/>
          <w:b/>
          <w:sz w:val="24"/>
          <w:szCs w:val="24"/>
        </w:rPr>
        <w:t>Г-н Пл. Стоилов</w:t>
      </w:r>
      <w:r>
        <w:rPr>
          <w:rFonts w:ascii="Times New Roman" w:hAnsi="Times New Roman" w:cs="Times New Roman"/>
          <w:sz w:val="24"/>
          <w:szCs w:val="24"/>
        </w:rPr>
        <w:t xml:space="preserve">: Много емоционално изказване на г-н Пазарджиев, но все пак като адвокат и то известен, защото защитава известни хора, правили доста известни бели би трябвало да си преценява приказките. Защото, когато кажеш, че общинска администрация подвежда Общинския съвет това звучи доста тежко. Много интересно как един юрист дава някакви оценки по някакво дело, което е в процес на гледане от съда как то ще свърши. Какво ще кажете, ако примерно съда постанови в интерес на общината? Тогава за чий интелектуален потенциал ще говорим, г-н Пазарджиев? Значи, аз призовавам да бъдем доста по-премерени и когато говорим нещо да говорим с факти. Защо не казахте за оная папка внесена във връзка с Вашето искане за отмяна, където има над 1500 подписа събрани на хората живущи в квартала? Аз съм кмет на моите съграждани. Аз съм длъжен да се съобразявам с техните желание и техните интереси. И ако за Вас мнението на 1500 души не значи нищо, за мен то значи. Още повече ... (коментар от зала не се чува) 3000, да, благодаря ви. Още повече изключително стриктно е спазена процедурата по отношение на движението на самото решение на Общинския съвет по административната процедура. Ние не сме длъжни да го гледаме и това е абсолютно законосъобразно решение. Това, че Вие примерно не сте съобразили, че с това ваше решение, което по никакъв начин няма да получи подкрепа, всъщност ще направите така, че в хода на обжалването, ако примерно бъде прието общината да загуби едни пари, които тя ще получава, докато съда се произнесе, също е проблем на Вас и на Вашата група. Значи, аз моля, когато става дума за неща, които касаят широк обществен интерес да говорим от гледна точка интересите на гражданите, а не чисто политически. </w:t>
      </w:r>
    </w:p>
    <w:p w:rsidR="00473E92" w:rsidRPr="0063695D" w:rsidRDefault="00473E92" w:rsidP="00473E92">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3695D">
        <w:rPr>
          <w:rFonts w:ascii="Times New Roman" w:hAnsi="Times New Roman" w:cs="Times New Roman"/>
          <w:sz w:val="24"/>
          <w:szCs w:val="24"/>
        </w:rPr>
        <w:t xml:space="preserve">И аз малко информация да внеса. Този въпрос беше дебатиран много на заседание на комисиите, на сесия. След като решението беше оспорено от областния управител и върнато с искане за преразглеждане държа да ви информирам, че беше свикан извънреден председателски съвет. И там един час отново дебатирахме този въпрос. И не бива така леко да се хвърлят и обвинения, тъй като това е един спор между две страни, в който ние трябва да потърсим правилното и вярно решение. То каквото и да бъде вечно едната страна по този спор ще бъде недоволна и сега това е в ръцете на Административния съд. Може би ще трябва да изчакаме да видим какво ще бъде, но истината е, че подписките продължават и гражданите настояват да я има тая газстанция там и вече са над 3000 подписа. Не знам с какво трябва да се съобразяваме, но най-добре е да изчакаме </w:t>
      </w:r>
    </w:p>
    <w:p w:rsidR="00473E92" w:rsidRPr="0063695D"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63695D">
        <w:rPr>
          <w:rFonts w:ascii="Times New Roman" w:hAnsi="Times New Roman" w:cs="Times New Roman"/>
          <w:sz w:val="24"/>
          <w:szCs w:val="24"/>
        </w:rPr>
        <w:t xml:space="preserve">Да, благодаря ви. Материалът се оттегли. Господин Пазарджиев. </w:t>
      </w:r>
    </w:p>
    <w:p w:rsidR="00473E92" w:rsidRPr="0063695D"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3695D">
        <w:rPr>
          <w:rFonts w:ascii="Times New Roman" w:hAnsi="Times New Roman" w:cs="Times New Roman"/>
          <w:sz w:val="24"/>
          <w:szCs w:val="24"/>
        </w:rPr>
        <w:t xml:space="preserve">Господин Кмете, когато казах да впрегнете интелектуалната мощ на общината не съм се изразил иронично по никакъв начин. Казах го, поради според мене реалната опасност това решение да бъде отменено, аз се притеснявам, че то може да бъде отменено. Мислете администрацията как да помогнете на бизнеса на този човек, ако това решение бъде отменено. За подписката това, че не съм споменал, не означава, че не съм се запознал. Аз си направих труда, видял съм подписката и както виждате ние се съобразяваме с мнението на русенци и оттегляме това предложение. И най-накрая това, което каза и председателя, спор между две страни. Ние не искаме да заставаме в този спор между двете страни. Нашите аргументи са единствено по отношение на законосъобразността. Благодаря. </w:t>
      </w:r>
    </w:p>
    <w:p w:rsidR="00473E92" w:rsidRPr="0063695D"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63695D">
        <w:rPr>
          <w:rFonts w:ascii="Times New Roman" w:hAnsi="Times New Roman" w:cs="Times New Roman"/>
          <w:sz w:val="24"/>
          <w:szCs w:val="24"/>
        </w:rPr>
        <w:t xml:space="preserve">Преминаваме към следващата точка от дневния ред. </w:t>
      </w:r>
    </w:p>
    <w:p w:rsidR="00473E92" w:rsidRDefault="00473E92" w:rsidP="00473E92">
      <w:pPr>
        <w:contextualSpacing/>
        <w:rPr>
          <w:rFonts w:ascii="Times New Roman" w:hAnsi="Times New Roman" w:cs="Times New Roman"/>
          <w:b/>
          <w:sz w:val="24"/>
          <w:szCs w:val="24"/>
        </w:rPr>
      </w:pPr>
    </w:p>
    <w:p w:rsidR="00473E92" w:rsidRDefault="00473E92" w:rsidP="00473E92">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21 Точка </w:t>
      </w:r>
    </w:p>
    <w:p w:rsidR="00473E92" w:rsidRPr="0063695D" w:rsidRDefault="00473E92" w:rsidP="00473E92">
      <w:pPr>
        <w:rPr>
          <w:rFonts w:ascii="Times New Roman" w:hAnsi="Times New Roman" w:cs="Times New Roman"/>
          <w:b/>
          <w:sz w:val="24"/>
          <w:szCs w:val="24"/>
        </w:rPr>
      </w:pPr>
      <w:r w:rsidRPr="0063695D">
        <w:rPr>
          <w:rFonts w:ascii="Times New Roman" w:hAnsi="Times New Roman" w:cs="Times New Roman"/>
          <w:b/>
          <w:sz w:val="24"/>
          <w:szCs w:val="24"/>
        </w:rPr>
        <w:t>Приемане план на заседанията на  ОбС–Русе за второто тримесечие и месец юли на  2016 г.</w:t>
      </w:r>
    </w:p>
    <w:p w:rsidR="00473E92" w:rsidRDefault="00473E92" w:rsidP="00473E92">
      <w:pPr>
        <w:contextualSpacing/>
        <w:rPr>
          <w:rFonts w:ascii="Times New Roman" w:hAnsi="Times New Roman" w:cs="Times New Roman"/>
          <w:sz w:val="24"/>
          <w:szCs w:val="24"/>
        </w:rPr>
      </w:pPr>
      <w:r w:rsidRPr="00AA34C5">
        <w:rPr>
          <w:rFonts w:ascii="Times New Roman" w:hAnsi="Times New Roman" w:cs="Times New Roman"/>
          <w:sz w:val="24"/>
          <w:szCs w:val="24"/>
        </w:rPr>
        <w:tab/>
      </w:r>
      <w:r w:rsidRPr="0063695D">
        <w:rPr>
          <w:rFonts w:ascii="Times New Roman" w:hAnsi="Times New Roman" w:cs="Times New Roman"/>
          <w:b/>
          <w:sz w:val="24"/>
          <w:szCs w:val="24"/>
        </w:rPr>
        <w:t>Г-н Дим. Кънчев</w:t>
      </w:r>
      <w:r>
        <w:rPr>
          <w:rFonts w:ascii="Times New Roman" w:hAnsi="Times New Roman" w:cs="Times New Roman"/>
          <w:sz w:val="24"/>
          <w:szCs w:val="24"/>
        </w:rPr>
        <w:t xml:space="preserve">: Давам думата на професор Белоев като вносител да докладва. </w:t>
      </w:r>
    </w:p>
    <w:p w:rsidR="00473E92" w:rsidRPr="0063695D" w:rsidRDefault="00473E92" w:rsidP="00473E92">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3695D">
        <w:rPr>
          <w:rFonts w:ascii="Times New Roman" w:hAnsi="Times New Roman" w:cs="Times New Roman"/>
          <w:sz w:val="24"/>
          <w:szCs w:val="24"/>
        </w:rPr>
        <w:t xml:space="preserve">Предлагам ви план на заседанията на общинския съвет за второто тримесечие, до месец юли са. Те леко са отместени от времето, по към средата на месеца, тъй като да може юли, поне след 19-ти да бъде освободен, за да има летни почивки за общинските съветници и администрацията. </w:t>
      </w:r>
    </w:p>
    <w:p w:rsidR="00473E92" w:rsidRPr="0063695D"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63695D">
        <w:rPr>
          <w:rFonts w:ascii="Times New Roman" w:hAnsi="Times New Roman" w:cs="Times New Roman"/>
          <w:sz w:val="24"/>
          <w:szCs w:val="24"/>
        </w:rPr>
        <w:t xml:space="preserve">Благодаря ви. Отношение иска ли някой да вземе към материала с така предложените дати? Няма, процедура на гласуване. </w:t>
      </w:r>
    </w:p>
    <w:p w:rsidR="00473E92" w:rsidRPr="006F3485" w:rsidRDefault="00473E92" w:rsidP="00473E92">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4</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4</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„въздържали се” се прие</w:t>
      </w:r>
    </w:p>
    <w:p w:rsidR="00473E92" w:rsidRDefault="00473E92" w:rsidP="00473E92">
      <w:pPr>
        <w:contextualSpacing/>
        <w:rPr>
          <w:rFonts w:ascii="Times New Roman" w:hAnsi="Times New Roman" w:cs="Times New Roman"/>
          <w:b/>
          <w:sz w:val="24"/>
          <w:szCs w:val="24"/>
        </w:rPr>
      </w:pPr>
    </w:p>
    <w:p w:rsidR="00473E92" w:rsidRDefault="00473E92" w:rsidP="00473E92">
      <w:pPr>
        <w:contextualSpacing/>
        <w:jc w:val="center"/>
        <w:rPr>
          <w:rFonts w:ascii="Times New Roman" w:hAnsi="Times New Roman" w:cs="Times New Roman"/>
          <w:b/>
          <w:sz w:val="24"/>
          <w:szCs w:val="24"/>
        </w:rPr>
      </w:pPr>
      <w:r w:rsidRPr="00473E92">
        <w:rPr>
          <w:rFonts w:ascii="Times New Roman" w:hAnsi="Times New Roman" w:cs="Times New Roman"/>
          <w:b/>
          <w:sz w:val="24"/>
          <w:szCs w:val="24"/>
        </w:rPr>
        <w:t>РЕШЕНИЕ № 166</w:t>
      </w:r>
    </w:p>
    <w:p w:rsidR="00473E92" w:rsidRPr="00AA1A83" w:rsidRDefault="00473E92" w:rsidP="00473E92">
      <w:pPr>
        <w:rPr>
          <w:rFonts w:ascii="Times New Roman" w:hAnsi="Times New Roman"/>
          <w:sz w:val="24"/>
          <w:szCs w:val="24"/>
        </w:rPr>
      </w:pPr>
      <w:r w:rsidRPr="00AA1A83">
        <w:rPr>
          <w:rFonts w:ascii="Times New Roman" w:hAnsi="Times New Roman"/>
          <w:sz w:val="24"/>
          <w:szCs w:val="24"/>
        </w:rPr>
        <w:tab/>
        <w:t>На основание чл.</w:t>
      </w:r>
      <w:r w:rsidRPr="00AA1A83">
        <w:rPr>
          <w:rFonts w:ascii="Times New Roman" w:hAnsi="Times New Roman"/>
          <w:sz w:val="24"/>
          <w:szCs w:val="24"/>
          <w:lang w:val="en-US"/>
        </w:rPr>
        <w:t>57</w:t>
      </w:r>
      <w:r w:rsidRPr="00AA1A83">
        <w:rPr>
          <w:rFonts w:ascii="Times New Roman" w:hAnsi="Times New Roman"/>
          <w:sz w:val="24"/>
          <w:szCs w:val="24"/>
        </w:rPr>
        <w:t>, ал. 2 от ПОДОбС, общинският съвет реши:</w:t>
      </w:r>
    </w:p>
    <w:p w:rsidR="00473E92" w:rsidRPr="00AA1A83" w:rsidRDefault="00473E92" w:rsidP="00473E92">
      <w:pPr>
        <w:rPr>
          <w:rFonts w:ascii="Times New Roman" w:hAnsi="Times New Roman"/>
          <w:sz w:val="24"/>
          <w:szCs w:val="24"/>
        </w:rPr>
      </w:pPr>
      <w:r w:rsidRPr="00AA1A83">
        <w:rPr>
          <w:rFonts w:ascii="Times New Roman" w:hAnsi="Times New Roman"/>
          <w:sz w:val="24"/>
          <w:szCs w:val="24"/>
        </w:rPr>
        <w:tab/>
        <w:t>1. Утвърждава дати за провеждане на заседания на ОбС – Русе за  второто тримесечие и месец юли на  2016 г., както следва:</w:t>
      </w:r>
    </w:p>
    <w:p w:rsidR="00473E92" w:rsidRPr="00AA1A83" w:rsidRDefault="00473E92" w:rsidP="00473E92">
      <w:pPr>
        <w:numPr>
          <w:ilvl w:val="1"/>
          <w:numId w:val="10"/>
        </w:numPr>
        <w:spacing w:after="0" w:line="240" w:lineRule="auto"/>
        <w:rPr>
          <w:rFonts w:ascii="Times New Roman" w:hAnsi="Times New Roman"/>
          <w:sz w:val="24"/>
          <w:szCs w:val="24"/>
        </w:rPr>
      </w:pPr>
      <w:r w:rsidRPr="00AA1A83">
        <w:rPr>
          <w:rFonts w:ascii="Times New Roman" w:hAnsi="Times New Roman"/>
          <w:sz w:val="24"/>
          <w:szCs w:val="24"/>
        </w:rPr>
        <w:t>21.04.2016 г.</w:t>
      </w:r>
    </w:p>
    <w:p w:rsidR="00473E92" w:rsidRPr="00AA1A83" w:rsidRDefault="00473E92" w:rsidP="00473E92">
      <w:pPr>
        <w:numPr>
          <w:ilvl w:val="1"/>
          <w:numId w:val="10"/>
        </w:numPr>
        <w:spacing w:after="0" w:line="240" w:lineRule="auto"/>
        <w:rPr>
          <w:rFonts w:ascii="Times New Roman" w:hAnsi="Times New Roman"/>
          <w:sz w:val="24"/>
          <w:szCs w:val="24"/>
        </w:rPr>
      </w:pPr>
      <w:r w:rsidRPr="00AA1A83">
        <w:rPr>
          <w:rFonts w:ascii="Times New Roman" w:hAnsi="Times New Roman"/>
          <w:sz w:val="24"/>
          <w:szCs w:val="24"/>
          <w:lang w:val="en-US"/>
        </w:rPr>
        <w:t>19</w:t>
      </w:r>
      <w:r w:rsidRPr="00AA1A83">
        <w:rPr>
          <w:rFonts w:ascii="Times New Roman" w:hAnsi="Times New Roman"/>
          <w:sz w:val="24"/>
          <w:szCs w:val="24"/>
        </w:rPr>
        <w:t>.05.2016 г.</w:t>
      </w:r>
    </w:p>
    <w:p w:rsidR="00473E92" w:rsidRPr="00AA1A83" w:rsidRDefault="00473E92" w:rsidP="00473E92">
      <w:pPr>
        <w:numPr>
          <w:ilvl w:val="1"/>
          <w:numId w:val="10"/>
        </w:numPr>
        <w:spacing w:after="0" w:line="240" w:lineRule="auto"/>
        <w:rPr>
          <w:rFonts w:ascii="Times New Roman" w:hAnsi="Times New Roman"/>
          <w:sz w:val="24"/>
          <w:szCs w:val="24"/>
        </w:rPr>
      </w:pPr>
      <w:r w:rsidRPr="00AA1A83">
        <w:rPr>
          <w:rFonts w:ascii="Times New Roman" w:hAnsi="Times New Roman"/>
          <w:sz w:val="24"/>
          <w:szCs w:val="24"/>
        </w:rPr>
        <w:t>16.06.2016 г.</w:t>
      </w:r>
    </w:p>
    <w:p w:rsidR="00473E92" w:rsidRPr="00AA1A83" w:rsidRDefault="00473E92" w:rsidP="00473E92">
      <w:pPr>
        <w:numPr>
          <w:ilvl w:val="1"/>
          <w:numId w:val="10"/>
        </w:numPr>
        <w:spacing w:after="0" w:line="240" w:lineRule="auto"/>
        <w:rPr>
          <w:rFonts w:ascii="Times New Roman" w:hAnsi="Times New Roman"/>
          <w:sz w:val="24"/>
          <w:szCs w:val="24"/>
        </w:rPr>
      </w:pPr>
      <w:r w:rsidRPr="00AA1A83">
        <w:rPr>
          <w:rFonts w:ascii="Times New Roman" w:hAnsi="Times New Roman"/>
          <w:sz w:val="24"/>
          <w:szCs w:val="24"/>
        </w:rPr>
        <w:t>19.07.2016 г.</w:t>
      </w:r>
    </w:p>
    <w:p w:rsidR="00473E92" w:rsidRPr="00473E92" w:rsidRDefault="00473E92" w:rsidP="00473E92">
      <w:pPr>
        <w:contextualSpacing/>
        <w:jc w:val="center"/>
        <w:rPr>
          <w:rFonts w:ascii="Times New Roman" w:hAnsi="Times New Roman" w:cs="Times New Roman"/>
          <w:b/>
          <w:sz w:val="24"/>
          <w:szCs w:val="24"/>
        </w:rPr>
      </w:pPr>
    </w:p>
    <w:p w:rsidR="00473E92" w:rsidRPr="0063695D" w:rsidRDefault="00473E92" w:rsidP="00473E92">
      <w:pPr>
        <w:contextualSpacing/>
        <w:rPr>
          <w:rFonts w:ascii="Times New Roman" w:hAnsi="Times New Roman" w:cs="Times New Roman"/>
          <w:b/>
          <w:sz w:val="24"/>
          <w:szCs w:val="24"/>
        </w:rPr>
      </w:pPr>
      <w:r w:rsidRPr="0063695D">
        <w:rPr>
          <w:rFonts w:ascii="Times New Roman" w:hAnsi="Times New Roman" w:cs="Times New Roman"/>
          <w:b/>
          <w:sz w:val="24"/>
          <w:szCs w:val="24"/>
        </w:rPr>
        <w:t>22 Точка</w:t>
      </w:r>
    </w:p>
    <w:p w:rsidR="00473E92" w:rsidRPr="0063695D" w:rsidRDefault="00473E92" w:rsidP="00473E92">
      <w:pPr>
        <w:rPr>
          <w:rFonts w:ascii="Times New Roman" w:hAnsi="Times New Roman" w:cs="Times New Roman"/>
          <w:b/>
          <w:sz w:val="24"/>
          <w:szCs w:val="24"/>
        </w:rPr>
      </w:pPr>
      <w:r w:rsidRPr="0063695D">
        <w:rPr>
          <w:rFonts w:ascii="Times New Roman" w:hAnsi="Times New Roman" w:cs="Times New Roman"/>
          <w:b/>
          <w:sz w:val="24"/>
          <w:szCs w:val="24"/>
        </w:rPr>
        <w:t>Опрощаване на несъбираемо държавно вземане</w:t>
      </w:r>
      <w:r w:rsidRPr="0063695D">
        <w:rPr>
          <w:rFonts w:ascii="Times New Roman" w:hAnsi="Times New Roman" w:cs="Times New Roman"/>
          <w:b/>
          <w:sz w:val="24"/>
          <w:szCs w:val="24"/>
          <w:lang w:val="en-US"/>
        </w:rPr>
        <w:t xml:space="preserve"> </w:t>
      </w:r>
      <w:r w:rsidRPr="0063695D">
        <w:rPr>
          <w:rFonts w:ascii="Times New Roman" w:hAnsi="Times New Roman" w:cs="Times New Roman"/>
          <w:b/>
          <w:sz w:val="24"/>
          <w:szCs w:val="24"/>
        </w:rPr>
        <w:t>на Елка Захариева</w:t>
      </w:r>
    </w:p>
    <w:p w:rsidR="00473E92" w:rsidRPr="00270683"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270683">
        <w:rPr>
          <w:rFonts w:ascii="Times New Roman" w:hAnsi="Times New Roman" w:cs="Times New Roman"/>
          <w:sz w:val="24"/>
          <w:szCs w:val="24"/>
        </w:rPr>
        <w:t xml:space="preserve">Докладва проф. Белоев. </w:t>
      </w:r>
    </w:p>
    <w:p w:rsidR="00473E92" w:rsidRPr="00270683" w:rsidRDefault="00473E92" w:rsidP="00473E92">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270683">
        <w:rPr>
          <w:rFonts w:ascii="Times New Roman" w:hAnsi="Times New Roman" w:cs="Times New Roman"/>
          <w:sz w:val="24"/>
          <w:szCs w:val="24"/>
        </w:rPr>
        <w:t xml:space="preserve">Предлагаме на президента на Република България да опрости публичното вземане спрямо Елка Райкова Захариева. </w:t>
      </w:r>
    </w:p>
    <w:p w:rsidR="00473E92" w:rsidRPr="00270683"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270683">
        <w:rPr>
          <w:rFonts w:ascii="Times New Roman" w:hAnsi="Times New Roman" w:cs="Times New Roman"/>
          <w:sz w:val="24"/>
          <w:szCs w:val="24"/>
        </w:rPr>
        <w:t xml:space="preserve">Благодаря ви. Колеги, имате думата. Иска ли да вземе отношение някой? Няма, гласуваме. Процедура на гласуване </w:t>
      </w:r>
    </w:p>
    <w:p w:rsidR="00473E92" w:rsidRDefault="00473E92" w:rsidP="00473E92">
      <w:pPr>
        <w:contextualSpacing/>
        <w:rPr>
          <w:rFonts w:ascii="Times New Roman" w:hAnsi="Times New Roman" w:cs="Times New Roman"/>
          <w:b/>
          <w:sz w:val="24"/>
          <w:szCs w:val="24"/>
        </w:rPr>
      </w:pPr>
      <w:r>
        <w:rPr>
          <w:rFonts w:ascii="Times New Roman" w:hAnsi="Times New Roman" w:cs="Times New Roman"/>
          <w:b/>
          <w:sz w:val="24"/>
          <w:szCs w:val="24"/>
        </w:rPr>
        <w:t xml:space="preserve">Ръчно гласували: </w:t>
      </w:r>
    </w:p>
    <w:p w:rsidR="00473E92" w:rsidRDefault="00473E92" w:rsidP="00473E92">
      <w:pPr>
        <w:contextualSpacing/>
        <w:rPr>
          <w:rFonts w:ascii="Times New Roman" w:hAnsi="Times New Roman" w:cs="Times New Roman"/>
          <w:b/>
          <w:sz w:val="24"/>
          <w:szCs w:val="24"/>
        </w:rPr>
      </w:pPr>
      <w:r>
        <w:rPr>
          <w:rFonts w:ascii="Times New Roman" w:hAnsi="Times New Roman" w:cs="Times New Roman"/>
          <w:b/>
          <w:sz w:val="24"/>
          <w:szCs w:val="24"/>
        </w:rPr>
        <w:t>Д-р Т. Константинова – „за“.</w:t>
      </w:r>
    </w:p>
    <w:p w:rsidR="00473E92" w:rsidRPr="006F3485" w:rsidRDefault="00473E92" w:rsidP="00473E92">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2</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2</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„въздържали се” се прие</w:t>
      </w:r>
    </w:p>
    <w:p w:rsidR="00473E92" w:rsidRDefault="00473E92" w:rsidP="00473E92">
      <w:pPr>
        <w:contextualSpacing/>
        <w:rPr>
          <w:rFonts w:ascii="Times New Roman" w:hAnsi="Times New Roman" w:cs="Times New Roman"/>
          <w:b/>
          <w:sz w:val="24"/>
          <w:szCs w:val="24"/>
        </w:rPr>
      </w:pPr>
    </w:p>
    <w:p w:rsidR="00473E92" w:rsidRDefault="00473E92" w:rsidP="00473E92">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167</w:t>
      </w:r>
    </w:p>
    <w:p w:rsidR="00473E92" w:rsidRPr="00AC3A03" w:rsidRDefault="00473E92" w:rsidP="00473E92">
      <w:pPr>
        <w:rPr>
          <w:rFonts w:ascii="Times New Roman" w:hAnsi="Times New Roman"/>
          <w:sz w:val="24"/>
          <w:szCs w:val="24"/>
        </w:rPr>
      </w:pPr>
      <w:r w:rsidRPr="00AC3A03">
        <w:rPr>
          <w:rFonts w:ascii="Times New Roman" w:hAnsi="Times New Roman"/>
          <w:sz w:val="24"/>
          <w:szCs w:val="24"/>
        </w:rPr>
        <w:tab/>
        <w:t>На основание чл.21, ал.1, т.23 от ЗМСМА, във връзка с чл.8 от Указа за опрощаване на несъбираеми дългове към държавата, Общинският съвет реши:</w:t>
      </w:r>
    </w:p>
    <w:p w:rsidR="00473E92" w:rsidRPr="00AC3A03" w:rsidRDefault="00473E92" w:rsidP="00473E92">
      <w:pPr>
        <w:ind w:left="720"/>
        <w:rPr>
          <w:rFonts w:ascii="Times New Roman" w:hAnsi="Times New Roman"/>
          <w:sz w:val="24"/>
          <w:szCs w:val="24"/>
        </w:rPr>
      </w:pPr>
      <w:r w:rsidRPr="00AC3A03">
        <w:rPr>
          <w:rFonts w:ascii="Times New Roman" w:hAnsi="Times New Roman"/>
          <w:sz w:val="24"/>
          <w:szCs w:val="24"/>
        </w:rPr>
        <w:t>1. Предлага на Президента на Република България да опрости публичното вземане, което държавата има спрямо Елка Райкова Захариева.</w:t>
      </w:r>
    </w:p>
    <w:p w:rsidR="00473E92" w:rsidRDefault="00473E92" w:rsidP="00473E92">
      <w:pPr>
        <w:contextualSpacing/>
        <w:jc w:val="center"/>
        <w:rPr>
          <w:rFonts w:ascii="Times New Roman" w:hAnsi="Times New Roman" w:cs="Times New Roman"/>
          <w:b/>
          <w:sz w:val="24"/>
          <w:szCs w:val="24"/>
        </w:rPr>
      </w:pPr>
    </w:p>
    <w:p w:rsidR="00473E92" w:rsidRDefault="00473E92" w:rsidP="00473E92">
      <w:pPr>
        <w:contextualSpacing/>
        <w:rPr>
          <w:rFonts w:ascii="Times New Roman" w:hAnsi="Times New Roman" w:cs="Times New Roman"/>
          <w:b/>
          <w:sz w:val="24"/>
          <w:szCs w:val="24"/>
        </w:rPr>
      </w:pPr>
      <w:r>
        <w:rPr>
          <w:rFonts w:ascii="Times New Roman" w:hAnsi="Times New Roman" w:cs="Times New Roman"/>
          <w:b/>
          <w:sz w:val="24"/>
          <w:szCs w:val="24"/>
        </w:rPr>
        <w:t>23 Точка</w:t>
      </w:r>
    </w:p>
    <w:p w:rsidR="00473E92" w:rsidRPr="00270683" w:rsidRDefault="00473E92" w:rsidP="00473E92">
      <w:pPr>
        <w:rPr>
          <w:rFonts w:ascii="Times New Roman" w:hAnsi="Times New Roman" w:cs="Times New Roman"/>
          <w:b/>
          <w:sz w:val="24"/>
          <w:szCs w:val="24"/>
        </w:rPr>
      </w:pPr>
      <w:r w:rsidRPr="00270683">
        <w:rPr>
          <w:rFonts w:ascii="Times New Roman" w:hAnsi="Times New Roman" w:cs="Times New Roman"/>
          <w:b/>
          <w:sz w:val="24"/>
          <w:szCs w:val="24"/>
        </w:rPr>
        <w:t>Опрощаване на несъбираемо държавно вземане на Ангел Захариев</w:t>
      </w:r>
    </w:p>
    <w:p w:rsidR="00473E92" w:rsidRDefault="00473E92" w:rsidP="00473E92">
      <w:pPr>
        <w:contextualSpacing/>
        <w:rPr>
          <w:rFonts w:ascii="Times New Roman" w:hAnsi="Times New Roman" w:cs="Times New Roman"/>
          <w:b/>
          <w:sz w:val="24"/>
          <w:szCs w:val="24"/>
        </w:rPr>
      </w:pPr>
      <w:r>
        <w:rPr>
          <w:rFonts w:ascii="Times New Roman" w:hAnsi="Times New Roman" w:cs="Times New Roman"/>
          <w:b/>
          <w:sz w:val="24"/>
          <w:szCs w:val="24"/>
        </w:rPr>
        <w:tab/>
        <w:t xml:space="preserve">Г-н Дим. Кънчев: </w:t>
      </w:r>
      <w:r w:rsidRPr="00270683">
        <w:rPr>
          <w:rFonts w:ascii="Times New Roman" w:hAnsi="Times New Roman" w:cs="Times New Roman"/>
          <w:sz w:val="24"/>
          <w:szCs w:val="24"/>
        </w:rPr>
        <w:t>Вносител е проф. Белоев, заповядайте.</w:t>
      </w:r>
      <w:r>
        <w:rPr>
          <w:rFonts w:ascii="Times New Roman" w:hAnsi="Times New Roman" w:cs="Times New Roman"/>
          <w:b/>
          <w:sz w:val="24"/>
          <w:szCs w:val="24"/>
        </w:rPr>
        <w:t xml:space="preserve"> </w:t>
      </w:r>
    </w:p>
    <w:p w:rsidR="00473E92" w:rsidRPr="00270683"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270683">
        <w:rPr>
          <w:rFonts w:ascii="Times New Roman" w:hAnsi="Times New Roman" w:cs="Times New Roman"/>
          <w:sz w:val="24"/>
          <w:szCs w:val="24"/>
        </w:rPr>
        <w:t xml:space="preserve">Аналогична на предходната. Предлагаме на президента да опрости публично вземане спрямо Ангел Захариев. </w:t>
      </w:r>
    </w:p>
    <w:p w:rsidR="00473E92" w:rsidRPr="00270683"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270683">
        <w:rPr>
          <w:rFonts w:ascii="Times New Roman" w:hAnsi="Times New Roman" w:cs="Times New Roman"/>
          <w:sz w:val="24"/>
          <w:szCs w:val="24"/>
        </w:rPr>
        <w:t xml:space="preserve">Имате думата, колеги. Процедура на гласуване, ако обичате. </w:t>
      </w:r>
    </w:p>
    <w:p w:rsidR="00473E92" w:rsidRPr="006F3485" w:rsidRDefault="00473E92" w:rsidP="00473E92">
      <w:pPr>
        <w:contextualSpacing/>
        <w:rPr>
          <w:rFonts w:ascii="Times New Roman" w:hAnsi="Times New Roman" w:cs="Times New Roman"/>
          <w:b/>
          <w:bCs/>
          <w:sz w:val="24"/>
          <w:szCs w:val="24"/>
        </w:rPr>
      </w:pPr>
      <w:r w:rsidRPr="00F265E9">
        <w:rPr>
          <w:rFonts w:ascii="Times New Roman" w:eastAsia="Calibri" w:hAnsi="Times New Roman" w:cs="Times New Roman"/>
          <w:b/>
          <w:sz w:val="24"/>
          <w:szCs w:val="24"/>
          <w:shd w:val="clear" w:color="auto" w:fill="FFFFFF"/>
        </w:rPr>
        <w:t xml:space="preserve">КВОРУМ – </w:t>
      </w:r>
      <w:r w:rsidRPr="006F3485">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1</w:t>
      </w:r>
      <w:r w:rsidRPr="006F348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1</w:t>
      </w:r>
      <w:r w:rsidRPr="006F3485">
        <w:rPr>
          <w:rFonts w:ascii="Times New Roman" w:eastAsia="Calibri" w:hAnsi="Times New Roman" w:cs="Times New Roman"/>
          <w:b/>
          <w:sz w:val="24"/>
          <w:szCs w:val="24"/>
          <w:shd w:val="clear" w:color="auto" w:fill="FFFFFF"/>
        </w:rPr>
        <w:t xml:space="preserve"> гласа „за”,</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6F3485">
        <w:rPr>
          <w:rFonts w:ascii="Times New Roman" w:eastAsia="Calibri" w:hAnsi="Times New Roman" w:cs="Times New Roman"/>
          <w:b/>
          <w:sz w:val="24"/>
          <w:szCs w:val="24"/>
          <w:shd w:val="clear" w:color="auto" w:fill="FFFFFF"/>
        </w:rPr>
        <w:t xml:space="preserve"> „въздържали се” се прие</w:t>
      </w:r>
    </w:p>
    <w:p w:rsidR="00473E92" w:rsidRDefault="00473E92" w:rsidP="00473E92">
      <w:pPr>
        <w:contextualSpacing/>
        <w:rPr>
          <w:rFonts w:ascii="Times New Roman" w:hAnsi="Times New Roman" w:cs="Times New Roman"/>
          <w:b/>
          <w:sz w:val="24"/>
          <w:szCs w:val="24"/>
        </w:rPr>
      </w:pPr>
    </w:p>
    <w:p w:rsidR="00473E92" w:rsidRDefault="00473E92" w:rsidP="00473E92">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168</w:t>
      </w:r>
    </w:p>
    <w:p w:rsidR="00473E92" w:rsidRPr="001979A0" w:rsidRDefault="00473E92" w:rsidP="00473E92">
      <w:pPr>
        <w:rPr>
          <w:rFonts w:ascii="Times New Roman" w:hAnsi="Times New Roman"/>
          <w:sz w:val="24"/>
          <w:szCs w:val="24"/>
        </w:rPr>
      </w:pPr>
      <w:r w:rsidRPr="001979A0">
        <w:rPr>
          <w:rFonts w:ascii="Times New Roman" w:hAnsi="Times New Roman"/>
          <w:sz w:val="24"/>
          <w:szCs w:val="24"/>
        </w:rPr>
        <w:tab/>
        <w:t>На основание чл.21, ал.1, т.23 от ЗМСМА, във връзка с чл.8 от Указа за опрощаване на несъбираеми дългове към държавата, Общински съвет реши:</w:t>
      </w:r>
    </w:p>
    <w:p w:rsidR="00473E92" w:rsidRPr="001979A0" w:rsidRDefault="00473E92" w:rsidP="00473E92">
      <w:pPr>
        <w:ind w:left="720"/>
        <w:rPr>
          <w:rFonts w:ascii="Times New Roman" w:hAnsi="Times New Roman"/>
          <w:sz w:val="24"/>
          <w:szCs w:val="24"/>
        </w:rPr>
      </w:pPr>
      <w:r w:rsidRPr="001979A0">
        <w:rPr>
          <w:rFonts w:ascii="Times New Roman" w:hAnsi="Times New Roman"/>
          <w:sz w:val="24"/>
          <w:szCs w:val="24"/>
        </w:rPr>
        <w:t>1. Предлага на Президента на Република България да опрости публичното вземане, което държавата има спрямо Ангел Николаев Захариев.</w:t>
      </w:r>
    </w:p>
    <w:p w:rsidR="00473E92" w:rsidRDefault="00473E92" w:rsidP="00473E92">
      <w:pPr>
        <w:contextualSpacing/>
        <w:rPr>
          <w:rFonts w:ascii="Times New Roman" w:hAnsi="Times New Roman" w:cs="Times New Roman"/>
          <w:b/>
          <w:sz w:val="24"/>
          <w:szCs w:val="24"/>
        </w:rPr>
      </w:pPr>
      <w:r>
        <w:rPr>
          <w:rFonts w:ascii="Times New Roman" w:hAnsi="Times New Roman" w:cs="Times New Roman"/>
          <w:b/>
          <w:sz w:val="24"/>
          <w:szCs w:val="24"/>
        </w:rPr>
        <w:tab/>
        <w:t xml:space="preserve">Г-н Дим. Кънчев: Давам думата на проф. Белоев. </w:t>
      </w:r>
    </w:p>
    <w:p w:rsidR="00473E92" w:rsidRDefault="00473E92" w:rsidP="00473E92">
      <w:pPr>
        <w:contextualSpacing/>
        <w:rPr>
          <w:rFonts w:ascii="Times New Roman" w:hAnsi="Times New Roman" w:cs="Times New Roman"/>
          <w:b/>
          <w:sz w:val="24"/>
          <w:szCs w:val="24"/>
        </w:rPr>
      </w:pPr>
    </w:p>
    <w:p w:rsidR="00473E92" w:rsidRDefault="00473E92" w:rsidP="00473E92">
      <w:pPr>
        <w:contextualSpacing/>
        <w:rPr>
          <w:rFonts w:ascii="Times New Roman" w:hAnsi="Times New Roman" w:cs="Times New Roman"/>
          <w:b/>
          <w:sz w:val="24"/>
          <w:szCs w:val="24"/>
        </w:rPr>
      </w:pPr>
      <w:r>
        <w:rPr>
          <w:rFonts w:ascii="Times New Roman" w:hAnsi="Times New Roman" w:cs="Times New Roman"/>
          <w:b/>
          <w:sz w:val="24"/>
          <w:szCs w:val="24"/>
        </w:rPr>
        <w:t xml:space="preserve">24 Точка </w:t>
      </w:r>
    </w:p>
    <w:p w:rsidR="00473E92" w:rsidRPr="00270683" w:rsidRDefault="00473E92" w:rsidP="00473E92">
      <w:pPr>
        <w:rPr>
          <w:rFonts w:ascii="Times New Roman" w:hAnsi="Times New Roman" w:cs="Times New Roman"/>
          <w:b/>
          <w:sz w:val="24"/>
          <w:szCs w:val="24"/>
        </w:rPr>
      </w:pPr>
      <w:r w:rsidRPr="00270683">
        <w:rPr>
          <w:rFonts w:ascii="Times New Roman" w:hAnsi="Times New Roman" w:cs="Times New Roman"/>
          <w:b/>
          <w:sz w:val="24"/>
          <w:szCs w:val="24"/>
        </w:rPr>
        <w:t>Питания на общински съветници</w:t>
      </w:r>
    </w:p>
    <w:p w:rsidR="00473E92" w:rsidRPr="00270683"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270683">
        <w:rPr>
          <w:rFonts w:ascii="Times New Roman" w:hAnsi="Times New Roman" w:cs="Times New Roman"/>
          <w:sz w:val="24"/>
          <w:szCs w:val="24"/>
        </w:rPr>
        <w:t xml:space="preserve">Питане от общинския съветник г-н Стоян Янев, заповядайте. </w:t>
      </w:r>
    </w:p>
    <w:p w:rsidR="00473E92" w:rsidRPr="002142E0"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t>Г-н Ст. Янев</w:t>
      </w:r>
      <w:r w:rsidRPr="002142E0">
        <w:rPr>
          <w:rFonts w:ascii="Times New Roman" w:hAnsi="Times New Roman" w:cs="Times New Roman"/>
          <w:sz w:val="24"/>
          <w:szCs w:val="24"/>
        </w:rPr>
        <w:t xml:space="preserve">: Благодаря, г-н Председател. Уважаеми г-н Кмете, във връзка със сигнал подаден ми от граждани установих, че паметната плоча на инж. Кирил Старцев – Почетен граждани на град Русе и дългогодишен кмет на града липсва от фундамента, на който е била поставена. Плочата е била монтирана на родната къща на г-н Старцев, която се намира на кръстовището на едноименната улица с ул. „Княжеска“ и имам също така информация, че част от надписа е повреден. На основание на чл. 33, ал. 4 от ЗМСМА отправям питане към г-н Стоилов дали общинска администрация ще вземе мерки за възстановяване на паметната плоча и ако да в какъв срок? Благодаря. </w:t>
      </w:r>
    </w:p>
    <w:p w:rsidR="00473E92" w:rsidRDefault="00473E92" w:rsidP="00473E92">
      <w:pPr>
        <w:contextualSpacing/>
        <w:rPr>
          <w:rFonts w:ascii="Times New Roman" w:hAnsi="Times New Roman" w:cs="Times New Roman"/>
          <w:sz w:val="24"/>
          <w:szCs w:val="24"/>
        </w:rPr>
      </w:pPr>
      <w:r w:rsidRPr="002142E0">
        <w:rPr>
          <w:rFonts w:ascii="Times New Roman" w:hAnsi="Times New Roman" w:cs="Times New Roman"/>
          <w:sz w:val="24"/>
          <w:szCs w:val="24"/>
        </w:rPr>
        <w:tab/>
      </w:r>
      <w:r w:rsidRPr="002142E0">
        <w:rPr>
          <w:rFonts w:ascii="Times New Roman" w:hAnsi="Times New Roman" w:cs="Times New Roman"/>
          <w:b/>
          <w:sz w:val="24"/>
          <w:szCs w:val="24"/>
        </w:rPr>
        <w:t>Чл.-кор. проф. Хр. Белоев</w:t>
      </w:r>
      <w:r w:rsidRPr="002142E0">
        <w:rPr>
          <w:rFonts w:ascii="Times New Roman" w:hAnsi="Times New Roman" w:cs="Times New Roman"/>
          <w:sz w:val="24"/>
          <w:szCs w:val="24"/>
        </w:rPr>
        <w:t>: Господин Наков ще отговори от</w:t>
      </w:r>
      <w:r>
        <w:rPr>
          <w:rFonts w:ascii="Times New Roman" w:hAnsi="Times New Roman" w:cs="Times New Roman"/>
          <w:b/>
          <w:sz w:val="24"/>
          <w:szCs w:val="24"/>
        </w:rPr>
        <w:t xml:space="preserve"> </w:t>
      </w:r>
      <w:r w:rsidRPr="002142E0">
        <w:rPr>
          <w:rFonts w:ascii="Times New Roman" w:hAnsi="Times New Roman" w:cs="Times New Roman"/>
          <w:sz w:val="24"/>
          <w:szCs w:val="24"/>
        </w:rPr>
        <w:t xml:space="preserve">името на кмета. </w:t>
      </w:r>
    </w:p>
    <w:p w:rsidR="00473E92" w:rsidRDefault="00473E92" w:rsidP="00473E92">
      <w:pPr>
        <w:ind w:firstLine="708"/>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 xml:space="preserve">Г-н Дим. Наков: </w:t>
      </w:r>
      <w:r w:rsidRPr="002142E0">
        <w:rPr>
          <w:rFonts w:ascii="Times New Roman" w:hAnsi="Times New Roman" w:cs="Times New Roman"/>
          <w:sz w:val="24"/>
          <w:szCs w:val="24"/>
        </w:rPr>
        <w:t xml:space="preserve">Благодаря, господин Председателю. Уважаеми г-н Янев, </w:t>
      </w:r>
      <w:r w:rsidRPr="002142E0">
        <w:rPr>
          <w:rFonts w:ascii="Times New Roman" w:eastAsia="Times New Roman" w:hAnsi="Times New Roman" w:cs="Times New Roman"/>
          <w:sz w:val="24"/>
          <w:szCs w:val="24"/>
          <w:lang w:eastAsia="bg-BG"/>
        </w:rPr>
        <w:t xml:space="preserve">в деловодството на Община Русе е постъпило Ваше питане относно сигнал, подаден от граждани, за демонтирана паметна плоча на г-н Кирил Старцев – Почетен гражданин на гр. Русе и дългогодишен кмет на гр. Русе от фасадната стена на сграда с административен адрес гр. Русе,  ул. „Княжеска“ №39. След извършен оглед на място, специалисти от дирекция „Устройство на територията и контрол по строителството“ констатираха, че към момента паметната плоча действително липсва. Същата е демонтирана поради опасност за преминаващите хора и съхранена в помещение на първия етаж на сградата в сравнително добро състояние – част от надписа е повреден, това включва някои от буквите и цифрите са паднали или въобще липсват. Паметната плоча е изработена от г-н Александър Апостолов и е поставена през 1997 г. Представлява плоча от черен гранит, върху която е изписан текст. Предвид обществената значимост и дълбоката почит към живота на инж. Кирил Старцев, от страна на Община Русе са предприети вече мерки за възстановяване визията на паметната плоча. Повторното й поставяне на фасадата ще се осъществи в най-кратки срокове, съобразени изцяло с технологичното време необходимо за подготвяне на паметната плоча и предвидената основа за нейния монтаж. Благодаря ви. </w:t>
      </w:r>
    </w:p>
    <w:p w:rsidR="00473E92" w:rsidRPr="002142E0" w:rsidRDefault="00473E92" w:rsidP="00473E92">
      <w:pPr>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2142E0">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142E0">
        <w:rPr>
          <w:rFonts w:ascii="Times New Roman" w:hAnsi="Times New Roman" w:cs="Times New Roman"/>
          <w:sz w:val="24"/>
          <w:szCs w:val="24"/>
        </w:rPr>
        <w:t>Да, благодаря.</w:t>
      </w:r>
    </w:p>
    <w:p w:rsidR="00473E92" w:rsidRPr="002142E0"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Ст. Янев: </w:t>
      </w:r>
      <w:r w:rsidRPr="002142E0">
        <w:rPr>
          <w:rFonts w:ascii="Times New Roman" w:hAnsi="Times New Roman" w:cs="Times New Roman"/>
          <w:sz w:val="24"/>
          <w:szCs w:val="24"/>
        </w:rPr>
        <w:t xml:space="preserve">Благодаря, г-н Наков.  Радвам се, че общинска администрация е оценила обществената значимост и моралната стойност на проблема и ще следя за изпълнението. Благодаря. </w:t>
      </w:r>
    </w:p>
    <w:p w:rsidR="00473E92" w:rsidRPr="002142E0" w:rsidRDefault="00473E92" w:rsidP="00473E92">
      <w:pPr>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ab/>
      </w:r>
      <w:r w:rsidRPr="002142E0">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142E0">
        <w:rPr>
          <w:rFonts w:ascii="Times New Roman" w:hAnsi="Times New Roman" w:cs="Times New Roman"/>
          <w:sz w:val="24"/>
          <w:szCs w:val="24"/>
        </w:rPr>
        <w:t xml:space="preserve">Да, благодаря. </w:t>
      </w:r>
    </w:p>
    <w:p w:rsidR="00473E92" w:rsidRPr="002142E0" w:rsidRDefault="00473E92" w:rsidP="00473E92">
      <w:pPr>
        <w:spacing w:after="0" w:line="240" w:lineRule="auto"/>
        <w:jc w:val="left"/>
        <w:outlineLvl w:val="0"/>
        <w:rPr>
          <w:rFonts w:ascii="Times New Roman" w:eastAsia="Times New Roman" w:hAnsi="Times New Roman" w:cs="Times New Roman"/>
          <w:b/>
          <w:bCs/>
          <w:sz w:val="24"/>
          <w:szCs w:val="24"/>
          <w:lang w:val="en-US" w:eastAsia="bg-BG"/>
        </w:rPr>
      </w:pPr>
    </w:p>
    <w:p w:rsidR="00473E92" w:rsidRDefault="00473E92" w:rsidP="00473E92">
      <w:pPr>
        <w:contextualSpacing/>
        <w:rPr>
          <w:rFonts w:ascii="Times New Roman" w:hAnsi="Times New Roman" w:cs="Times New Roman"/>
          <w:b/>
          <w:sz w:val="24"/>
          <w:szCs w:val="24"/>
        </w:rPr>
      </w:pPr>
      <w:r>
        <w:rPr>
          <w:rFonts w:ascii="Times New Roman" w:hAnsi="Times New Roman" w:cs="Times New Roman"/>
          <w:b/>
          <w:sz w:val="24"/>
          <w:szCs w:val="24"/>
        </w:rPr>
        <w:t>25 Точка</w:t>
      </w:r>
    </w:p>
    <w:p w:rsidR="00473E92" w:rsidRPr="002142E0" w:rsidRDefault="00473E92" w:rsidP="00473E92">
      <w:pPr>
        <w:rPr>
          <w:rFonts w:ascii="Times New Roman" w:hAnsi="Times New Roman" w:cs="Times New Roman"/>
          <w:b/>
          <w:sz w:val="24"/>
          <w:szCs w:val="24"/>
        </w:rPr>
      </w:pPr>
      <w:r w:rsidRPr="002142E0">
        <w:rPr>
          <w:rFonts w:ascii="Times New Roman" w:hAnsi="Times New Roman" w:cs="Times New Roman"/>
          <w:b/>
          <w:sz w:val="24"/>
          <w:szCs w:val="24"/>
        </w:rPr>
        <w:t>Изказване на Мариян Димитров – вх.№246/18.03.2016 г.</w:t>
      </w:r>
    </w:p>
    <w:p w:rsidR="00473E92" w:rsidRPr="0085421A" w:rsidRDefault="00473E92" w:rsidP="00473E92">
      <w:pPr>
        <w:contextualSpacing/>
        <w:rPr>
          <w:rFonts w:ascii="Times New Roman" w:hAnsi="Times New Roman" w:cs="Times New Roman"/>
          <w:sz w:val="24"/>
          <w:szCs w:val="24"/>
        </w:rPr>
      </w:pPr>
      <w:r>
        <w:rPr>
          <w:rFonts w:ascii="Times New Roman" w:hAnsi="Times New Roman" w:cs="Times New Roman"/>
          <w:b/>
          <w:sz w:val="24"/>
          <w:szCs w:val="24"/>
        </w:rPr>
        <w:tab/>
      </w:r>
      <w:r w:rsidRPr="002142E0">
        <w:rPr>
          <w:rFonts w:ascii="Times New Roman" w:hAnsi="Times New Roman" w:cs="Times New Roman"/>
          <w:b/>
          <w:sz w:val="24"/>
          <w:szCs w:val="24"/>
        </w:rPr>
        <w:t>Чл.-кор. проф. Хр. Белоев</w:t>
      </w:r>
      <w:r w:rsidRPr="0085421A">
        <w:rPr>
          <w:rFonts w:ascii="Times New Roman" w:hAnsi="Times New Roman" w:cs="Times New Roman"/>
          <w:sz w:val="24"/>
          <w:szCs w:val="24"/>
        </w:rPr>
        <w:t xml:space="preserve">: Изказване Мариян Димитров, заповядайте. </w:t>
      </w:r>
    </w:p>
    <w:p w:rsidR="00473E92" w:rsidRDefault="00473E92" w:rsidP="00473E92">
      <w:pPr>
        <w:ind w:right="-91"/>
        <w:contextualSpacing/>
        <w:rPr>
          <w:rFonts w:ascii="Times New Roman" w:hAnsi="Times New Roman" w:cs="Times New Roman"/>
          <w:bCs/>
          <w:sz w:val="24"/>
          <w:szCs w:val="24"/>
        </w:rPr>
      </w:pPr>
      <w:r>
        <w:rPr>
          <w:rFonts w:ascii="Times New Roman" w:hAnsi="Times New Roman" w:cs="Times New Roman"/>
          <w:b/>
          <w:sz w:val="24"/>
          <w:szCs w:val="24"/>
        </w:rPr>
        <w:tab/>
        <w:t xml:space="preserve">Г-н М. Димитров: </w:t>
      </w:r>
      <w:r w:rsidRPr="00277ED3">
        <w:rPr>
          <w:rFonts w:ascii="Times New Roman" w:hAnsi="Times New Roman" w:cs="Times New Roman"/>
          <w:sz w:val="24"/>
          <w:szCs w:val="24"/>
        </w:rPr>
        <w:t xml:space="preserve">Уважаеми общински съветници, уважаеми г-н Председател, забелязва се нещо много интересно, винаги когато има питане на граждани кмета изчезва и Русе остава без кмет, доста опасно явление. Правя изказване относно честите ремонти на така наречения трети център на Русе – кръговото кръстовище. Кръговото кръстовище </w:t>
      </w:r>
      <w:r w:rsidRPr="00277ED3">
        <w:rPr>
          <w:rFonts w:ascii="Times New Roman" w:hAnsi="Times New Roman" w:cs="Times New Roman"/>
          <w:bCs/>
          <w:sz w:val="24"/>
          <w:szCs w:val="24"/>
        </w:rPr>
        <w:t>с подлеза за пешеходци и велосипедисти, което е част от „Интегрираната система за градски транспорт на Русе” е на стойност 10,5 млн. лв.и беше въведено в експлоатация на 15 декември 2015 г. Още преди да бъде официално открит този обект – гръмко наречен трети център на Русе, започнаха ремонтите по него, тъй като той се нацепи и се появиха слягания.</w:t>
      </w:r>
      <w:r>
        <w:rPr>
          <w:rFonts w:ascii="Times New Roman" w:hAnsi="Times New Roman" w:cs="Times New Roman"/>
          <w:bCs/>
          <w:sz w:val="24"/>
          <w:szCs w:val="24"/>
        </w:rPr>
        <w:t xml:space="preserve"> </w:t>
      </w:r>
      <w:r w:rsidRPr="00277ED3">
        <w:rPr>
          <w:rFonts w:ascii="Times New Roman" w:hAnsi="Times New Roman" w:cs="Times New Roman"/>
          <w:bCs/>
          <w:sz w:val="24"/>
          <w:szCs w:val="24"/>
        </w:rPr>
        <w:t xml:space="preserve">В началото на февруари започна слягането на тротоарната и пътната настилка. Установиха се дефекти по стените, разместване вследствие на пропадане на бетонни плочи и образувани пукнатини с големина до 2 см. </w:t>
      </w:r>
      <w:r>
        <w:rPr>
          <w:rFonts w:ascii="Times New Roman" w:hAnsi="Times New Roman" w:cs="Times New Roman"/>
          <w:bCs/>
          <w:sz w:val="24"/>
          <w:szCs w:val="24"/>
        </w:rPr>
        <w:t xml:space="preserve">Застрашена е структурната ... </w:t>
      </w:r>
    </w:p>
    <w:p w:rsidR="00473E92" w:rsidRDefault="00473E92" w:rsidP="00473E92">
      <w:pPr>
        <w:ind w:right="-91"/>
        <w:contextualSpacing/>
        <w:rPr>
          <w:rFonts w:ascii="Times New Roman" w:hAnsi="Times New Roman" w:cs="Times New Roman"/>
          <w:b/>
          <w:sz w:val="24"/>
          <w:szCs w:val="24"/>
        </w:rPr>
      </w:pPr>
      <w:r>
        <w:rPr>
          <w:rFonts w:ascii="Times New Roman" w:hAnsi="Times New Roman" w:cs="Times New Roman"/>
          <w:bCs/>
          <w:sz w:val="24"/>
          <w:szCs w:val="24"/>
        </w:rPr>
        <w:tab/>
      </w:r>
      <w:r w:rsidRPr="002142E0">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77ED3">
        <w:rPr>
          <w:rFonts w:ascii="Times New Roman" w:hAnsi="Times New Roman" w:cs="Times New Roman"/>
          <w:sz w:val="24"/>
          <w:szCs w:val="24"/>
        </w:rPr>
        <w:t>Моля, за тишина в залата.</w:t>
      </w:r>
      <w:r>
        <w:rPr>
          <w:rFonts w:ascii="Times New Roman" w:hAnsi="Times New Roman" w:cs="Times New Roman"/>
          <w:b/>
          <w:sz w:val="24"/>
          <w:szCs w:val="24"/>
        </w:rPr>
        <w:t xml:space="preserve"> </w:t>
      </w:r>
    </w:p>
    <w:p w:rsidR="00473E92" w:rsidRDefault="00473E92" w:rsidP="00473E92">
      <w:pPr>
        <w:ind w:right="-91"/>
        <w:contextualSpacing/>
        <w:rPr>
          <w:rFonts w:ascii="Times New Roman" w:hAnsi="Times New Roman" w:cs="Times New Roman"/>
          <w:bCs/>
          <w:sz w:val="24"/>
          <w:szCs w:val="24"/>
        </w:rPr>
      </w:pPr>
      <w:r>
        <w:rPr>
          <w:rFonts w:ascii="Times New Roman" w:hAnsi="Times New Roman" w:cs="Times New Roman"/>
          <w:b/>
          <w:sz w:val="24"/>
          <w:szCs w:val="24"/>
        </w:rPr>
        <w:tab/>
        <w:t xml:space="preserve">Г-н М. Димитров: </w:t>
      </w:r>
      <w:r w:rsidRPr="00277ED3">
        <w:rPr>
          <w:rFonts w:ascii="Times New Roman" w:hAnsi="Times New Roman" w:cs="Times New Roman"/>
          <w:sz w:val="24"/>
          <w:szCs w:val="24"/>
        </w:rPr>
        <w:t>... цялост на съоръжението</w:t>
      </w:r>
      <w:r>
        <w:rPr>
          <w:rFonts w:ascii="Times New Roman" w:hAnsi="Times New Roman" w:cs="Times New Roman"/>
          <w:b/>
          <w:sz w:val="24"/>
          <w:szCs w:val="24"/>
        </w:rPr>
        <w:t xml:space="preserve">. </w:t>
      </w:r>
      <w:r w:rsidRPr="00277ED3">
        <w:rPr>
          <w:rFonts w:ascii="Times New Roman" w:hAnsi="Times New Roman" w:cs="Times New Roman"/>
          <w:bCs/>
          <w:sz w:val="24"/>
          <w:szCs w:val="24"/>
        </w:rPr>
        <w:t>През март част от плочките в един от тунелите се отлепиха и паднаха, а замазката на стълбите се изрони.</w:t>
      </w:r>
    </w:p>
    <w:p w:rsidR="00473E92" w:rsidRPr="00277ED3" w:rsidRDefault="00473E92" w:rsidP="00473E92">
      <w:pPr>
        <w:ind w:right="-91"/>
        <w:contextualSpacing/>
        <w:rPr>
          <w:rFonts w:ascii="Times New Roman" w:hAnsi="Times New Roman" w:cs="Times New Roman"/>
          <w:bCs/>
          <w:sz w:val="24"/>
          <w:szCs w:val="24"/>
        </w:rPr>
      </w:pPr>
      <w:r>
        <w:rPr>
          <w:rFonts w:ascii="Times New Roman" w:hAnsi="Times New Roman" w:cs="Times New Roman"/>
          <w:bCs/>
          <w:sz w:val="24"/>
          <w:szCs w:val="24"/>
        </w:rPr>
        <w:tab/>
      </w:r>
      <w:r w:rsidRPr="00277ED3">
        <w:rPr>
          <w:rFonts w:ascii="Times New Roman" w:hAnsi="Times New Roman" w:cs="Times New Roman"/>
          <w:b/>
          <w:bCs/>
          <w:sz w:val="24"/>
          <w:szCs w:val="24"/>
        </w:rPr>
        <w:t xml:space="preserve">Чл.-кор. проф. Хр. Белоев: </w:t>
      </w:r>
      <w:r w:rsidRPr="00277ED3">
        <w:rPr>
          <w:rFonts w:ascii="Times New Roman" w:hAnsi="Times New Roman" w:cs="Times New Roman"/>
          <w:bCs/>
          <w:sz w:val="24"/>
          <w:szCs w:val="24"/>
        </w:rPr>
        <w:t xml:space="preserve">Моля, за тишина в залата. </w:t>
      </w:r>
    </w:p>
    <w:p w:rsidR="00473E92" w:rsidRPr="00277ED3" w:rsidRDefault="00473E92" w:rsidP="00473E92">
      <w:pPr>
        <w:ind w:right="-91"/>
        <w:contextualSpacing/>
        <w:rPr>
          <w:rFonts w:ascii="Times New Roman" w:hAnsi="Times New Roman" w:cs="Times New Roman"/>
          <w:bCs/>
          <w:sz w:val="24"/>
          <w:szCs w:val="24"/>
        </w:rPr>
      </w:pPr>
      <w:r w:rsidRPr="00277ED3">
        <w:rPr>
          <w:rFonts w:ascii="Times New Roman" w:hAnsi="Times New Roman" w:cs="Times New Roman"/>
          <w:b/>
          <w:bCs/>
          <w:sz w:val="24"/>
          <w:szCs w:val="24"/>
        </w:rPr>
        <w:tab/>
        <w:t>Г-н М. Димитров:</w:t>
      </w:r>
      <w:r>
        <w:rPr>
          <w:rFonts w:ascii="Times New Roman" w:hAnsi="Times New Roman" w:cs="Times New Roman"/>
          <w:b/>
          <w:bCs/>
          <w:sz w:val="24"/>
          <w:szCs w:val="24"/>
        </w:rPr>
        <w:t xml:space="preserve"> </w:t>
      </w:r>
      <w:r w:rsidRPr="00277ED3">
        <w:rPr>
          <w:rFonts w:ascii="Times New Roman" w:hAnsi="Times New Roman" w:cs="Times New Roman"/>
          <w:bCs/>
          <w:sz w:val="24"/>
          <w:szCs w:val="24"/>
        </w:rPr>
        <w:t>Част от бетона остана необлицован в грозен вид. Подовите плочи са лошо фугирани, а наклонените градинки са пълни с жълта пръст и камъни, което прави озеленяването невъзможно. Преди дни една от тези градинки се слегна и се свлече по наклона. Като причина за тези дефекти от Община Русе бяха посочени обилните снеговалежи и минусовите температури, а не примерно това, че от бързане се декофрираше мокър бетон, който веднага се и боядисваше. Учудващо е, че съоръжението е проектирано само за сухо и топло време. Вече не чуваме кмета Пламен Стоилов да се оправдава с това как е било преди неговия мандат и как е сега в неговия мандат. Още през януари 53-ма водачи на тролеи направиха подписка до Община Русе и КАТ против начина, по който е поставена контактната мрежа и рисковете от катастрофи, които съществуват,както за тях, така и за другите участници в движението. Налага се тролеите на всеки изход на Кръговото да преминават от крайна лява лента, през средната и чак до дясната лента поради неправилното разположение на контактната мрежа, което създава тапи от автомобили в кръстовището.</w:t>
      </w:r>
      <w:r>
        <w:rPr>
          <w:rFonts w:ascii="Times New Roman" w:hAnsi="Times New Roman" w:cs="Times New Roman"/>
          <w:bCs/>
          <w:sz w:val="24"/>
          <w:szCs w:val="24"/>
        </w:rPr>
        <w:t xml:space="preserve"> </w:t>
      </w:r>
      <w:r w:rsidRPr="00277ED3">
        <w:rPr>
          <w:rFonts w:ascii="Times New Roman" w:hAnsi="Times New Roman" w:cs="Times New Roman"/>
          <w:bCs/>
          <w:sz w:val="24"/>
          <w:szCs w:val="24"/>
        </w:rPr>
        <w:t>По този повод искам да задам следните въпроси: Какво констатира разпоредената проверка от Община Русе за строителни дефекти на всички обекти, въведени в експлоатация през 2015 г. ? Колко и какви дефекти бяха установени ? Какви санкции бяха наложени на виновните за дефектите ? Застрашена ли е структурната цялост на Кръговото кръстовище ? Колко от дефектите се дължат на използвани строителни материали със съмнителен произход и качество ? Колко от дефектите се дължат на занижен строителен контрол? Има ли други причини за дефектите ? Кога ще се извърши ремонта на новата контактна мрежа, за да се отстранят грешките при проектирането и монтажа й ? Защо Община Русе все още не е отговорила на подписката на 53-мата тролейбусни шофьори ?</w:t>
      </w:r>
      <w:r>
        <w:rPr>
          <w:rFonts w:ascii="Times New Roman" w:hAnsi="Times New Roman" w:cs="Times New Roman"/>
          <w:bCs/>
          <w:sz w:val="24"/>
          <w:szCs w:val="24"/>
        </w:rPr>
        <w:t xml:space="preserve"> Господин Кмете, това си е една малка част от невидимите резултати, които </w:t>
      </w:r>
      <w:r>
        <w:rPr>
          <w:rFonts w:ascii="Times New Roman" w:hAnsi="Times New Roman" w:cs="Times New Roman"/>
          <w:bCs/>
          <w:sz w:val="24"/>
          <w:szCs w:val="24"/>
        </w:rPr>
        <w:lastRenderedPageBreak/>
        <w:t xml:space="preserve">благодарение на Вашето управление станаха видими. Дано тези видими резултати бъдат забелязани и от Русенската прокуратура, защото специалистите казват, че от еврофондовете в Европа се краде до 3%, а в България над 30%, а нали Русе е град с българска управа. Тези факти утвърдиха новия девиз на Вашето управление – Строим, за да ремонтираме. </w:t>
      </w:r>
    </w:p>
    <w:p w:rsidR="00473E92" w:rsidRPr="00966E5E" w:rsidRDefault="00473E92" w:rsidP="00473E92">
      <w:pPr>
        <w:ind w:right="-91"/>
        <w:contextualSpacing/>
        <w:rPr>
          <w:rFonts w:ascii="Times New Roman" w:hAnsi="Times New Roman" w:cs="Times New Roman"/>
          <w:bCs/>
          <w:sz w:val="24"/>
          <w:szCs w:val="24"/>
        </w:rPr>
      </w:pPr>
      <w:r>
        <w:rPr>
          <w:rFonts w:ascii="Times New Roman" w:hAnsi="Times New Roman" w:cs="Times New Roman"/>
          <w:bCs/>
          <w:sz w:val="24"/>
          <w:szCs w:val="24"/>
        </w:rPr>
        <w:tab/>
      </w:r>
      <w:r w:rsidRPr="00277ED3">
        <w:rPr>
          <w:rFonts w:ascii="Times New Roman" w:hAnsi="Times New Roman" w:cs="Times New Roman"/>
          <w:b/>
          <w:bCs/>
          <w:sz w:val="24"/>
          <w:szCs w:val="24"/>
        </w:rPr>
        <w:t>Чл.-кор. проф. Хр. Белоев</w:t>
      </w:r>
      <w:r>
        <w:rPr>
          <w:rFonts w:ascii="Times New Roman" w:hAnsi="Times New Roman" w:cs="Times New Roman"/>
          <w:b/>
          <w:bCs/>
          <w:sz w:val="24"/>
          <w:szCs w:val="24"/>
        </w:rPr>
        <w:t xml:space="preserve">: </w:t>
      </w:r>
      <w:r w:rsidRPr="00966E5E">
        <w:rPr>
          <w:rFonts w:ascii="Times New Roman" w:hAnsi="Times New Roman" w:cs="Times New Roman"/>
          <w:bCs/>
          <w:sz w:val="24"/>
          <w:szCs w:val="24"/>
        </w:rPr>
        <w:t xml:space="preserve">Господин Наков. </w:t>
      </w:r>
    </w:p>
    <w:p w:rsidR="00473E92" w:rsidRPr="00295A5B" w:rsidRDefault="00473E92" w:rsidP="00473E92">
      <w:pPr>
        <w:spacing w:after="0"/>
        <w:ind w:firstLine="708"/>
        <w:rPr>
          <w:rFonts w:ascii="Times New Roman" w:hAnsi="Times New Roman" w:cs="Times New Roman"/>
          <w:sz w:val="24"/>
          <w:szCs w:val="24"/>
        </w:rPr>
      </w:pPr>
      <w:r>
        <w:rPr>
          <w:rFonts w:ascii="Times New Roman" w:hAnsi="Times New Roman" w:cs="Times New Roman"/>
          <w:b/>
          <w:bCs/>
          <w:sz w:val="24"/>
          <w:szCs w:val="24"/>
        </w:rPr>
        <w:t xml:space="preserve">Г-н Дим. Наков: </w:t>
      </w:r>
      <w:r w:rsidRPr="00966E5E">
        <w:rPr>
          <w:rFonts w:ascii="Times New Roman" w:hAnsi="Times New Roman" w:cs="Times New Roman"/>
          <w:bCs/>
          <w:sz w:val="24"/>
          <w:szCs w:val="24"/>
        </w:rPr>
        <w:t xml:space="preserve">Благодаря Ви, господин Председателю. Уважаеми г-н Димитров, относно поставените въпроси за възникнали дефекти на кръговото кръстовище на бул. „Цар Освободител“ Ви информирам следното: </w:t>
      </w:r>
      <w:r w:rsidRPr="00966E5E">
        <w:rPr>
          <w:rFonts w:ascii="Times New Roman" w:eastAsia="Times New Roman" w:hAnsi="Times New Roman" w:cs="Times New Roman"/>
          <w:sz w:val="24"/>
          <w:szCs w:val="24"/>
          <w:lang w:eastAsia="bg-BG"/>
        </w:rPr>
        <w:t>п</w:t>
      </w:r>
      <w:r w:rsidRPr="00966E5E">
        <w:rPr>
          <w:rFonts w:ascii="Times New Roman" w:hAnsi="Times New Roman" w:cs="Times New Roman"/>
          <w:bCs/>
          <w:color w:val="000000"/>
          <w:sz w:val="24"/>
          <w:szCs w:val="24"/>
        </w:rPr>
        <w:t xml:space="preserve">о въпрос №1 - Обект: Реконструкция на кръговото движение при бул.“Липник“; доизграждане на пешеходен подлез под кръговото  и обособяване на лента за движение на автобуси или лента за паркиране на бул.“Цар Освободител“ . е част от </w:t>
      </w:r>
      <w:r w:rsidRPr="00966E5E">
        <w:rPr>
          <w:rFonts w:ascii="Times New Roman" w:eastAsia="Times New Roman" w:hAnsi="Times New Roman" w:cs="Times New Roman"/>
          <w:sz w:val="24"/>
          <w:szCs w:val="24"/>
          <w:lang w:eastAsia="bg-BG"/>
        </w:rPr>
        <w:t xml:space="preserve">проект: </w:t>
      </w:r>
      <w:r w:rsidRPr="00966E5E">
        <w:rPr>
          <w:rFonts w:ascii="Times New Roman" w:eastAsia="Times New Roman" w:hAnsi="Times New Roman" w:cs="Times New Roman"/>
          <w:b/>
          <w:sz w:val="24"/>
          <w:szCs w:val="24"/>
          <w:lang w:eastAsia="bg-BG"/>
        </w:rPr>
        <w:t>„</w:t>
      </w:r>
      <w:r w:rsidRPr="00966E5E">
        <w:rPr>
          <w:rFonts w:ascii="Times New Roman" w:eastAsia="Times New Roman" w:hAnsi="Times New Roman" w:cs="Times New Roman"/>
          <w:lang w:eastAsia="bg-BG"/>
        </w:rPr>
        <w:t>Интегрирана система за градски транспорт на град Русе“, финансиран по оперативна програма „Регионално развитие“ 2007-2013 г.С</w:t>
      </w:r>
      <w:r w:rsidRPr="00966E5E">
        <w:rPr>
          <w:rFonts w:ascii="Times New Roman" w:eastAsia="Times New Roman" w:hAnsi="Times New Roman" w:cs="Times New Roman"/>
          <w:sz w:val="24"/>
          <w:szCs w:val="24"/>
          <w:lang w:eastAsia="bg-BG"/>
        </w:rPr>
        <w:t>троителните дейности са изпълнени по одобрени работни проекти от УО на ОПРР и издадено разрешение за строеж. Строежът е въведен в експлоатация след Държавна приемателна комисия, за което и издадено разрешение за ползване в края на декември 2015 г.</w:t>
      </w:r>
      <w:r w:rsidRPr="00966E5E">
        <w:rPr>
          <w:rFonts w:ascii="Times New Roman" w:eastAsia="Verdana" w:hAnsi="Times New Roman" w:cs="Times New Roman"/>
          <w:noProof/>
          <w:color w:val="000000"/>
          <w:sz w:val="24"/>
          <w:szCs w:val="24"/>
          <w:lang w:eastAsia="bg-BG"/>
        </w:rPr>
        <w:t xml:space="preserve"> Гаранционните срокове започват да текат от датата на получаване на Разрешение за ползване на съответния строеж. </w:t>
      </w:r>
      <w:r w:rsidRPr="00966E5E">
        <w:rPr>
          <w:rFonts w:ascii="Times New Roman" w:eastAsia="Arial" w:hAnsi="Times New Roman" w:cs="Times New Roman"/>
          <w:sz w:val="24"/>
          <w:szCs w:val="24"/>
          <w:lang w:eastAsia="ar-SA"/>
        </w:rPr>
        <w:t xml:space="preserve">Гаранционните срокове за изпълнените строително - монтажни работи са определени в съответствие с разпоредбата на чл. 20, ал. 4, точка 2 от </w:t>
      </w:r>
      <w:r w:rsidRPr="00966E5E">
        <w:rPr>
          <w:rFonts w:ascii="Times New Roman" w:eastAsia="Times New Roman" w:hAnsi="Times New Roman" w:cs="Times New Roman"/>
          <w:sz w:val="24"/>
          <w:szCs w:val="24"/>
          <w:lang w:eastAsia="bg-BG"/>
        </w:rPr>
        <w:t>Наредба № 2 от 31.07.</w:t>
      </w:r>
      <w:smartTag w:uri="urn:schemas-microsoft-com:office:smarttags" w:element="metricconverter">
        <w:smartTagPr>
          <w:attr w:name="ProductID" w:val="2003 г"/>
        </w:smartTagPr>
        <w:r w:rsidRPr="00966E5E">
          <w:rPr>
            <w:rFonts w:ascii="Times New Roman" w:eastAsia="Times New Roman" w:hAnsi="Times New Roman" w:cs="Times New Roman"/>
            <w:sz w:val="24"/>
            <w:szCs w:val="24"/>
            <w:lang w:eastAsia="bg-BG"/>
          </w:rPr>
          <w:t>2003 г</w:t>
        </w:r>
      </w:smartTag>
      <w:r w:rsidRPr="00966E5E">
        <w:rPr>
          <w:rFonts w:ascii="Times New Roman" w:eastAsia="Times New Roman" w:hAnsi="Times New Roman" w:cs="Times New Roman"/>
          <w:sz w:val="24"/>
          <w:szCs w:val="24"/>
          <w:lang w:eastAsia="bg-BG"/>
        </w:rPr>
        <w:t xml:space="preserve">. за въвеждане в експлоатация на строежите в Република България. </w:t>
      </w:r>
      <w:r w:rsidRPr="00966E5E">
        <w:rPr>
          <w:rFonts w:ascii="Times New Roman" w:eastAsia="Times New Roman" w:hAnsi="Times New Roman" w:cs="Times New Roman"/>
          <w:sz w:val="24"/>
          <w:szCs w:val="24"/>
          <w:lang w:eastAsia="ar-SA"/>
        </w:rPr>
        <w:t xml:space="preserve">Изпълнителят на строително – монтажните работи на строежа е длъжен да отстранява за своя сметка скритите недостатъци и появилите се впоследствие дефекти в посочените гаранционни срокове и </w:t>
      </w:r>
      <w:r w:rsidRPr="00966E5E">
        <w:rPr>
          <w:rFonts w:ascii="Times New Roman" w:eastAsia="Arial" w:hAnsi="Times New Roman" w:cs="Times New Roman"/>
          <w:color w:val="000000"/>
          <w:sz w:val="24"/>
          <w:szCs w:val="24"/>
          <w:lang w:eastAsia="ar-SA"/>
        </w:rPr>
        <w:t xml:space="preserve">в определения от Възложителя срок. </w:t>
      </w:r>
      <w:r w:rsidRPr="00966E5E">
        <w:rPr>
          <w:rFonts w:ascii="Times New Roman" w:hAnsi="Times New Roman" w:cs="Times New Roman"/>
          <w:sz w:val="24"/>
          <w:szCs w:val="24"/>
        </w:rPr>
        <w:t xml:space="preserve">В тази връзка Изпълнителят на СМР е уведомен за възникналите дефекти, които следва да отстрани за своя сметка при наличието на подходящи метеорологични условия за съответния вид СМР. </w:t>
      </w:r>
      <w:r w:rsidRPr="00966E5E">
        <w:rPr>
          <w:rFonts w:ascii="Times New Roman" w:eastAsia="Times New Roman" w:hAnsi="Times New Roman" w:cs="Times New Roman"/>
          <w:sz w:val="24"/>
          <w:szCs w:val="24"/>
          <w:lang w:eastAsia="bg-BG"/>
        </w:rPr>
        <w:t xml:space="preserve">На 02.02.2016 г. фирмата–изпълнител установява слягане на част от тротоарната настилка, вдясно от платното за движение посока бул. „Скобелев“ – бул. „Цар Освободител“ и незабавно обезопасява засегнатия участък. В срок от 3 работни дни фирмата извърши за своя сметка необходимите строително-монтажни работи за възстановяване на визираната настилка. </w:t>
      </w:r>
      <w:r w:rsidRPr="00966E5E">
        <w:rPr>
          <w:rFonts w:ascii="Times New Roman" w:hAnsi="Times New Roman" w:cs="Times New Roman"/>
          <w:sz w:val="24"/>
          <w:szCs w:val="24"/>
        </w:rPr>
        <w:t>Важно е да се отбележи, че в  периода 16-17 февруари 2016 г</w:t>
      </w:r>
      <w:r w:rsidRPr="00966E5E">
        <w:rPr>
          <w:rFonts w:ascii="Times New Roman" w:hAnsi="Times New Roman" w:cs="Times New Roman"/>
        </w:rPr>
        <w:t>.</w:t>
      </w:r>
      <w:r w:rsidRPr="00966E5E">
        <w:rPr>
          <w:rFonts w:ascii="Times New Roman" w:hAnsi="Times New Roman" w:cs="Times New Roman"/>
          <w:sz w:val="24"/>
          <w:szCs w:val="24"/>
        </w:rPr>
        <w:t xml:space="preserve"> беше извършена проверка от УО на оперативната програма на всички строежи по проект „Интегрирана система за градски транспорт на град Русе“. Като в случая във визирания от Вас обект не са констатирани нито един дефект. </w:t>
      </w:r>
      <w:r w:rsidRPr="00295A5B">
        <w:rPr>
          <w:rFonts w:ascii="Times New Roman" w:eastAsia="Times New Roman" w:hAnsi="Times New Roman" w:cs="Times New Roman"/>
          <w:sz w:val="24"/>
          <w:szCs w:val="24"/>
          <w:lang w:eastAsia="bg-BG"/>
        </w:rPr>
        <w:t>По втори въпрос мога да заявя, нали</w:t>
      </w:r>
      <w:r>
        <w:rPr>
          <w:rFonts w:ascii="Times New Roman" w:eastAsia="Times New Roman" w:hAnsi="Times New Roman" w:cs="Times New Roman"/>
          <w:sz w:val="24"/>
          <w:szCs w:val="24"/>
          <w:lang w:eastAsia="bg-BG"/>
        </w:rPr>
        <w:t>чните</w:t>
      </w:r>
      <w:r w:rsidRPr="00295A5B">
        <w:rPr>
          <w:rFonts w:ascii="Times New Roman" w:eastAsia="Times New Roman" w:hAnsi="Times New Roman" w:cs="Times New Roman"/>
          <w:sz w:val="24"/>
          <w:szCs w:val="24"/>
          <w:lang w:eastAsia="bg-BG"/>
        </w:rPr>
        <w:t xml:space="preserve"> </w:t>
      </w:r>
      <w:r w:rsidRPr="00295A5B">
        <w:rPr>
          <w:rFonts w:ascii="Times New Roman" w:hAnsi="Times New Roman" w:cs="Times New Roman"/>
          <w:sz w:val="24"/>
          <w:szCs w:val="24"/>
        </w:rPr>
        <w:t xml:space="preserve">вертикални фуги при подпорните стени, които визирате са вследствие на  технологията за изграждане, която предвижда всички подпорни стени да се изграждат на отделни секции или участъци. Така, че не е коректно от Ваша страна да се твърди, че е застрашена структурната цялост на кръговото кръстовище. По въпрос </w:t>
      </w:r>
      <w:r w:rsidRPr="00295A5B">
        <w:rPr>
          <w:rFonts w:ascii="Times New Roman" w:eastAsia="Times New Roman" w:hAnsi="Times New Roman" w:cs="Times New Roman"/>
          <w:sz w:val="24"/>
          <w:szCs w:val="24"/>
          <w:lang w:eastAsia="bg-BG"/>
        </w:rPr>
        <w:t xml:space="preserve">№3, на основание чл. 166, ал. 1, т. 1 от Закона за </w:t>
      </w:r>
      <w:r>
        <w:rPr>
          <w:rFonts w:ascii="Times New Roman" w:eastAsia="Times New Roman" w:hAnsi="Times New Roman" w:cs="Times New Roman"/>
          <w:sz w:val="24"/>
          <w:szCs w:val="24"/>
          <w:lang w:eastAsia="bg-BG"/>
        </w:rPr>
        <w:t>устройство на територията</w:t>
      </w:r>
      <w:r w:rsidRPr="00295A5B">
        <w:rPr>
          <w:rFonts w:ascii="Times New Roman" w:eastAsia="Times New Roman" w:hAnsi="Times New Roman" w:cs="Times New Roman"/>
          <w:sz w:val="24"/>
          <w:szCs w:val="24"/>
          <w:lang w:eastAsia="bg-BG"/>
        </w:rPr>
        <w:t>,  Община Русе има сключен договор с лицензирана фирма за упражняване на независим строителен надзор, съгласно който през целия период на времетраене на строителството на обекта е извършен съответния контрол: първо, з</w:t>
      </w:r>
      <w:r w:rsidRPr="00295A5B">
        <w:rPr>
          <w:rFonts w:ascii="Times New Roman" w:hAnsi="Times New Roman" w:cs="Times New Roman"/>
          <w:sz w:val="24"/>
          <w:szCs w:val="24"/>
        </w:rPr>
        <w:t xml:space="preserve">а спазване на  предвидените СМР в техническата документация и изискванията на строителните, техническите и технологичните правила и норми за съответните дейности, както и за спазване на необходимата технологична последователност за изпълнение на различните видове СМР; второ, за  влагането на качествени материали, придружени със сертификат за качество в съответствие с Наредбата. за условията и реда за влагане на строителни продукти в строежите на Република България и трето, съставяне  и подписване актове и протоколи в съответствие с изискванията на Наредба № 3 по време на строително - монтажните дейности. По въпрос </w:t>
      </w:r>
      <w:r w:rsidRPr="00295A5B">
        <w:rPr>
          <w:rFonts w:ascii="Times New Roman" w:eastAsia="Times New Roman" w:hAnsi="Times New Roman" w:cs="Times New Roman"/>
          <w:sz w:val="24"/>
          <w:szCs w:val="24"/>
          <w:lang w:eastAsia="bg-BG"/>
        </w:rPr>
        <w:t xml:space="preserve">№4, мога да Ви отговоря, вижте преди малко какво отговорих по въпрос №3. За въпрос №5, както </w:t>
      </w:r>
      <w:r w:rsidRPr="00295A5B">
        <w:rPr>
          <w:rFonts w:ascii="Times New Roman" w:eastAsia="Times New Roman" w:hAnsi="Times New Roman" w:cs="Times New Roman"/>
          <w:sz w:val="24"/>
          <w:szCs w:val="24"/>
          <w:lang w:eastAsia="bg-BG"/>
        </w:rPr>
        <w:lastRenderedPageBreak/>
        <w:t>беше упоменато в отговора на въпрос №1 за обект: „</w:t>
      </w:r>
      <w:r w:rsidRPr="00295A5B">
        <w:rPr>
          <w:rFonts w:ascii="Times New Roman" w:hAnsi="Times New Roman" w:cs="Times New Roman"/>
          <w:bCs/>
          <w:color w:val="000000"/>
          <w:sz w:val="24"/>
          <w:szCs w:val="24"/>
        </w:rPr>
        <w:t xml:space="preserve">Реконструкция на кръговото движение при бул.“Липник“; доизграждане на пешеходен подлез под кръговото и обособяване на лента за движение на автобуси или лента за паркиране на бул.“Цар Освободител“ </w:t>
      </w:r>
      <w:r w:rsidRPr="00295A5B">
        <w:rPr>
          <w:rFonts w:ascii="Times New Roman" w:eastAsia="Times New Roman" w:hAnsi="Times New Roman" w:cs="Times New Roman"/>
          <w:sz w:val="24"/>
          <w:szCs w:val="24"/>
          <w:lang w:eastAsia="bg-BG"/>
        </w:rPr>
        <w:t xml:space="preserve">има изготвен работен инвестиционен проект, който е одобрен Ви казах от УО на оперативната програма и е издадено съответното разрешение за строеж. В документацията се съдържа проектна част за организация на движението, която е съгласувана със сектор „Пътна полиция“ при ОД на МВР. Взети са под внимание и съответно са обезопасени всички конфликтни точки в зоната на пресичане на пътните потоци. Преди започване и в процеса на изпълнение на СМР на въздушно-контактната мрежа на кръговото кръстовище на „Цар Освободител“ са присъствали представители на експлоатационното дружество „ЕГГЕД – Русе“ ЕАД, с които е съгласувано изграждането на същата. </w:t>
      </w:r>
      <w:r w:rsidRPr="00295A5B">
        <w:rPr>
          <w:rFonts w:ascii="Times New Roman" w:hAnsi="Times New Roman" w:cs="Times New Roman"/>
          <w:sz w:val="24"/>
          <w:szCs w:val="24"/>
        </w:rPr>
        <w:t>Използвам случая да заявя, че не малка част от затрудненията при ежедневното ползване на кръстовището произлизат от недисциплинираните водачи на МПС, както и от неправилната експлоатация на въздушно-контактната мрежа, с което още веднъж искам да призова всички водачи за спазване на Закона за движение по пътищата и за по голяма толерантност  и уважение.</w:t>
      </w:r>
      <w:r>
        <w:rPr>
          <w:rFonts w:ascii="Times New Roman" w:hAnsi="Times New Roman" w:cs="Times New Roman"/>
          <w:sz w:val="24"/>
          <w:szCs w:val="24"/>
        </w:rPr>
        <w:t xml:space="preserve"> </w:t>
      </w:r>
      <w:r w:rsidRPr="00295A5B">
        <w:rPr>
          <w:rFonts w:ascii="Times New Roman" w:eastAsia="Times New Roman" w:hAnsi="Times New Roman" w:cs="Times New Roman"/>
          <w:sz w:val="24"/>
          <w:szCs w:val="24"/>
          <w:lang w:eastAsia="bg-BG"/>
        </w:rPr>
        <w:t xml:space="preserve">По въпрос №6 Ви заявявам във </w:t>
      </w:r>
      <w:r w:rsidRPr="00295A5B">
        <w:rPr>
          <w:rFonts w:ascii="Times New Roman" w:hAnsi="Times New Roman" w:cs="Times New Roman"/>
          <w:sz w:val="24"/>
          <w:szCs w:val="24"/>
        </w:rPr>
        <w:t xml:space="preserve">връзка с получения сигнал от работещи в тролейбусния превозвач е направено проучване за възможните интервенции, които да допринесат за още по-добра безопасност на движение, за това те ще бъдат уведомени по надлежния ред. Благодаря ви. </w:t>
      </w:r>
    </w:p>
    <w:p w:rsidR="00473E92" w:rsidRPr="00295A5B" w:rsidRDefault="00473E92" w:rsidP="00473E92">
      <w:pPr>
        <w:spacing w:after="0"/>
        <w:rPr>
          <w:rFonts w:ascii="Times New Roman" w:hAnsi="Times New Roman" w:cs="Times New Roman"/>
          <w:bCs/>
          <w:sz w:val="24"/>
          <w:szCs w:val="24"/>
        </w:rPr>
      </w:pPr>
      <w:r>
        <w:rPr>
          <w:rFonts w:ascii="Times New Roman" w:hAnsi="Times New Roman" w:cs="Times New Roman"/>
          <w:sz w:val="24"/>
          <w:szCs w:val="24"/>
        </w:rPr>
        <w:tab/>
      </w:r>
      <w:r w:rsidRPr="00277ED3">
        <w:rPr>
          <w:rFonts w:ascii="Times New Roman" w:hAnsi="Times New Roman" w:cs="Times New Roman"/>
          <w:b/>
          <w:bCs/>
          <w:sz w:val="24"/>
          <w:szCs w:val="24"/>
        </w:rPr>
        <w:t>Чл.-кор. проф. Хр. Белоев</w:t>
      </w:r>
      <w:r>
        <w:rPr>
          <w:rFonts w:ascii="Times New Roman" w:hAnsi="Times New Roman" w:cs="Times New Roman"/>
          <w:b/>
          <w:bCs/>
          <w:sz w:val="24"/>
          <w:szCs w:val="24"/>
        </w:rPr>
        <w:t xml:space="preserve">: </w:t>
      </w:r>
      <w:r w:rsidRPr="00295A5B">
        <w:rPr>
          <w:rFonts w:ascii="Times New Roman" w:hAnsi="Times New Roman" w:cs="Times New Roman"/>
          <w:bCs/>
          <w:sz w:val="24"/>
          <w:szCs w:val="24"/>
        </w:rPr>
        <w:t xml:space="preserve">Благодаря. Поради изчерпване на всички въпроси закривам сесията на Общинския съвет. </w:t>
      </w:r>
    </w:p>
    <w:p w:rsidR="003D0604" w:rsidRDefault="003D0604" w:rsidP="003D0604">
      <w:pPr>
        <w:spacing w:line="240" w:lineRule="auto"/>
        <w:rPr>
          <w:rFonts w:ascii="Times New Roman" w:hAnsi="Times New Roman"/>
          <w:b/>
          <w:sz w:val="24"/>
          <w:szCs w:val="24"/>
          <w:lang w:val="en-US" w:eastAsia="bg-BG"/>
        </w:rPr>
      </w:pPr>
    </w:p>
    <w:p w:rsidR="003D0604" w:rsidRDefault="003D0604" w:rsidP="003D0604">
      <w:pPr>
        <w:spacing w:line="240" w:lineRule="auto"/>
        <w:rPr>
          <w:rFonts w:ascii="Times New Roman" w:hAnsi="Times New Roman" w:cs="Times New Roman"/>
          <w:i/>
          <w:sz w:val="24"/>
          <w:szCs w:val="24"/>
        </w:rPr>
      </w:pPr>
      <w:r>
        <w:rPr>
          <w:rFonts w:ascii="Times New Roman" w:hAnsi="Times New Roman"/>
          <w:b/>
          <w:sz w:val="24"/>
          <w:szCs w:val="24"/>
          <w:lang w:eastAsia="bg-BG"/>
        </w:rPr>
        <w:t xml:space="preserve">Забележка: </w:t>
      </w:r>
      <w:r>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val="en-US" w:eastAsia="bg-BG"/>
        </w:rPr>
        <w:t>2,3, 4, 5, 6, 7, 8</w:t>
      </w:r>
      <w:r>
        <w:rPr>
          <w:rFonts w:ascii="Times New Roman" w:hAnsi="Times New Roman"/>
          <w:sz w:val="24"/>
          <w:szCs w:val="24"/>
          <w:lang w:eastAsia="bg-BG"/>
        </w:rPr>
        <w:t xml:space="preserve"> и</w:t>
      </w:r>
      <w:r>
        <w:rPr>
          <w:rFonts w:ascii="Times New Roman" w:hAnsi="Times New Roman"/>
          <w:sz w:val="24"/>
          <w:szCs w:val="24"/>
          <w:lang w:val="en-US" w:eastAsia="bg-BG"/>
        </w:rPr>
        <w:t xml:space="preserve"> 9, </w:t>
      </w:r>
      <w:r>
        <w:rPr>
          <w:rFonts w:ascii="Times New Roman" w:hAnsi="Times New Roman"/>
          <w:sz w:val="24"/>
          <w:szCs w:val="24"/>
          <w:lang w:eastAsia="bg-BG"/>
        </w:rPr>
        <w:t xml:space="preserve">от дневния ред са част от настоящия протокол и по силата на чл. 96, ал. 2 от </w:t>
      </w:r>
      <w:r>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Pr>
          <w:rFonts w:ascii="Times New Roman" w:hAnsi="Times New Roman"/>
          <w:sz w:val="24"/>
          <w:szCs w:val="24"/>
          <w:lang w:eastAsia="bg-BG"/>
        </w:rPr>
        <w:t xml:space="preserve">са приложени към него.  </w:t>
      </w:r>
    </w:p>
    <w:p w:rsidR="00473E92" w:rsidRPr="00295A5B" w:rsidRDefault="00473E92" w:rsidP="00473E92">
      <w:pPr>
        <w:spacing w:after="0"/>
        <w:rPr>
          <w:rFonts w:ascii="Times New Roman" w:hAnsi="Times New Roman" w:cs="Times New Roman"/>
          <w:sz w:val="24"/>
          <w:szCs w:val="24"/>
        </w:rPr>
      </w:pPr>
    </w:p>
    <w:p w:rsidR="00473E92" w:rsidRPr="00295A5B" w:rsidRDefault="00473E92" w:rsidP="00473E92">
      <w:pPr>
        <w:spacing w:after="0"/>
        <w:ind w:firstLine="708"/>
        <w:rPr>
          <w:rFonts w:ascii="Times New Roman" w:eastAsia="Times New Roman" w:hAnsi="Times New Roman" w:cs="Times New Roman"/>
          <w:sz w:val="24"/>
          <w:szCs w:val="24"/>
          <w:lang w:eastAsia="bg-BG"/>
        </w:rPr>
      </w:pPr>
    </w:p>
    <w:p w:rsidR="00473E92" w:rsidRPr="00295A5B" w:rsidRDefault="00473E92" w:rsidP="00473E92">
      <w:pPr>
        <w:spacing w:after="0"/>
        <w:ind w:firstLine="708"/>
        <w:rPr>
          <w:rFonts w:ascii="Times New Roman" w:hAnsi="Times New Roman" w:cs="Times New Roman"/>
          <w:sz w:val="24"/>
          <w:szCs w:val="24"/>
        </w:rPr>
      </w:pPr>
    </w:p>
    <w:p w:rsidR="00FD0268" w:rsidRDefault="00FD0268" w:rsidP="00FD0268">
      <w:pPr>
        <w:spacing w:after="0" w:line="240" w:lineRule="auto"/>
        <w:ind w:right="-97"/>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rsidR="00FD0268" w:rsidRDefault="00FD0268" w:rsidP="00FD0268">
      <w:pPr>
        <w:spacing w:after="0" w:line="240" w:lineRule="auto"/>
        <w:ind w:left="708" w:right="-97" w:firstLine="708"/>
        <w:rPr>
          <w:rFonts w:ascii="Times New Roman" w:eastAsia="Times New Roman" w:hAnsi="Times New Roman" w:cs="Times New Roman"/>
          <w:sz w:val="24"/>
          <w:szCs w:val="24"/>
          <w:lang w:val="en-US" w:eastAsia="bg-BG"/>
        </w:rPr>
      </w:pPr>
      <w:r>
        <w:rPr>
          <w:rFonts w:ascii="Times New Roman" w:hAnsi="Times New Roman" w:cs="Times New Roman"/>
          <w:b/>
          <w:sz w:val="24"/>
          <w:szCs w:val="24"/>
        </w:rPr>
        <w:t>/П. Денчева-Лукова/</w:t>
      </w:r>
      <w:r>
        <w:rPr>
          <w:rFonts w:ascii="Times New Roman" w:hAnsi="Times New Roman" w:cs="Times New Roman"/>
          <w:b/>
          <w:sz w:val="24"/>
          <w:szCs w:val="24"/>
        </w:rPr>
        <w:tab/>
      </w:r>
      <w:r>
        <w:rPr>
          <w:rFonts w:ascii="Times New Roman" w:hAnsi="Times New Roman" w:cs="Times New Roman"/>
          <w:b/>
          <w:sz w:val="24"/>
          <w:szCs w:val="24"/>
        </w:rPr>
        <w:tab/>
        <w:t xml:space="preserve">         /чл.-кор. проф. дтн Хр. Белоев/ </w:t>
      </w:r>
    </w:p>
    <w:p w:rsidR="00473E92" w:rsidRPr="00295A5B" w:rsidRDefault="00473E92" w:rsidP="00473E92">
      <w:pPr>
        <w:ind w:right="-91"/>
        <w:contextualSpacing/>
        <w:rPr>
          <w:rFonts w:ascii="Times New Roman" w:hAnsi="Times New Roman" w:cs="Times New Roman"/>
          <w:bCs/>
          <w:sz w:val="24"/>
          <w:szCs w:val="24"/>
        </w:rPr>
      </w:pPr>
    </w:p>
    <w:p w:rsidR="00473E92" w:rsidRPr="00295A5B" w:rsidRDefault="00473E92" w:rsidP="00473E92">
      <w:pPr>
        <w:ind w:right="-91"/>
        <w:contextualSpacing/>
        <w:rPr>
          <w:rFonts w:ascii="Times New Roman" w:hAnsi="Times New Roman" w:cs="Times New Roman"/>
          <w:bCs/>
          <w:sz w:val="24"/>
          <w:szCs w:val="24"/>
        </w:rPr>
      </w:pPr>
    </w:p>
    <w:p w:rsidR="00473E92" w:rsidRPr="00295A5B" w:rsidRDefault="00473E92" w:rsidP="00473E92">
      <w:pPr>
        <w:ind w:right="-91"/>
        <w:contextualSpacing/>
        <w:rPr>
          <w:rFonts w:ascii="Times New Roman" w:hAnsi="Times New Roman" w:cs="Times New Roman"/>
          <w:bCs/>
          <w:sz w:val="24"/>
          <w:szCs w:val="24"/>
        </w:rPr>
      </w:pPr>
    </w:p>
    <w:p w:rsidR="00473E92" w:rsidRPr="00295A5B" w:rsidRDefault="00473E92" w:rsidP="00473E92">
      <w:pPr>
        <w:ind w:right="-91"/>
        <w:contextualSpacing/>
        <w:rPr>
          <w:rFonts w:ascii="Times New Roman" w:hAnsi="Times New Roman" w:cs="Times New Roman"/>
          <w:bCs/>
          <w:sz w:val="24"/>
          <w:szCs w:val="24"/>
        </w:rPr>
      </w:pPr>
    </w:p>
    <w:p w:rsidR="00473E92" w:rsidRPr="00295A5B" w:rsidRDefault="00473E92" w:rsidP="00473E92">
      <w:pPr>
        <w:ind w:right="-91"/>
        <w:contextualSpacing/>
        <w:rPr>
          <w:rFonts w:ascii="Times New Roman" w:hAnsi="Times New Roman" w:cs="Times New Roman"/>
          <w:bCs/>
          <w:sz w:val="24"/>
          <w:szCs w:val="24"/>
        </w:rPr>
      </w:pPr>
    </w:p>
    <w:p w:rsidR="00473E92" w:rsidRPr="00295A5B" w:rsidRDefault="00473E92" w:rsidP="00473E92">
      <w:pPr>
        <w:contextualSpacing/>
        <w:rPr>
          <w:rFonts w:ascii="Times New Roman" w:hAnsi="Times New Roman" w:cs="Times New Roman"/>
          <w:sz w:val="24"/>
          <w:szCs w:val="24"/>
        </w:rPr>
      </w:pPr>
    </w:p>
    <w:p w:rsidR="004A62A1" w:rsidRDefault="004A62A1" w:rsidP="00E54BC9">
      <w:pPr>
        <w:contextualSpacing/>
        <w:rPr>
          <w:rFonts w:ascii="Times New Roman" w:hAnsi="Times New Roman" w:cs="Times New Roman"/>
          <w:b/>
          <w:sz w:val="24"/>
          <w:szCs w:val="24"/>
        </w:rPr>
      </w:pPr>
    </w:p>
    <w:p w:rsidR="004A62A1" w:rsidRPr="004A62A1" w:rsidRDefault="004A62A1" w:rsidP="00E54BC9">
      <w:pPr>
        <w:contextualSpacing/>
        <w:rPr>
          <w:rFonts w:ascii="Times New Roman" w:hAnsi="Times New Roman" w:cs="Times New Roman"/>
          <w:b/>
          <w:sz w:val="24"/>
          <w:szCs w:val="24"/>
        </w:rPr>
      </w:pPr>
      <w:r>
        <w:rPr>
          <w:rFonts w:ascii="Times New Roman" w:hAnsi="Times New Roman" w:cs="Times New Roman"/>
          <w:b/>
          <w:sz w:val="24"/>
          <w:szCs w:val="24"/>
        </w:rPr>
        <w:tab/>
      </w:r>
    </w:p>
    <w:p w:rsidR="00BC50CC" w:rsidRPr="00BC50CC" w:rsidRDefault="00BC50CC" w:rsidP="00E54BC9">
      <w:pPr>
        <w:contextualSpacing/>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BC50CC" w:rsidRPr="00BC50CC" w:rsidSect="00473E92">
      <w:footerReference w:type="default" r:id="rId9"/>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01" w:rsidRDefault="00B23001" w:rsidP="00A33069">
      <w:pPr>
        <w:spacing w:after="0" w:line="240" w:lineRule="auto"/>
      </w:pPr>
      <w:r>
        <w:separator/>
      </w:r>
    </w:p>
  </w:endnote>
  <w:endnote w:type="continuationSeparator" w:id="0">
    <w:p w:rsidR="00B23001" w:rsidRDefault="00B23001" w:rsidP="00A3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018090"/>
      <w:docPartObj>
        <w:docPartGallery w:val="Page Numbers (Bottom of Page)"/>
        <w:docPartUnique/>
      </w:docPartObj>
    </w:sdtPr>
    <w:sdtEndPr/>
    <w:sdtContent>
      <w:p w:rsidR="00EC374F" w:rsidRDefault="00EC374F">
        <w:pPr>
          <w:pStyle w:val="a8"/>
          <w:jc w:val="right"/>
        </w:pPr>
        <w:r>
          <w:fldChar w:fldCharType="begin"/>
        </w:r>
        <w:r>
          <w:instrText>PAGE   \* MERGEFORMAT</w:instrText>
        </w:r>
        <w:r>
          <w:fldChar w:fldCharType="separate"/>
        </w:r>
        <w:r w:rsidR="00620043">
          <w:rPr>
            <w:noProof/>
          </w:rPr>
          <w:t>30</w:t>
        </w:r>
        <w:r>
          <w:fldChar w:fldCharType="end"/>
        </w:r>
      </w:p>
    </w:sdtContent>
  </w:sdt>
  <w:p w:rsidR="00EC374F" w:rsidRDefault="00EC37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01" w:rsidRDefault="00B23001" w:rsidP="00A33069">
      <w:pPr>
        <w:spacing w:after="0" w:line="240" w:lineRule="auto"/>
      </w:pPr>
      <w:r>
        <w:separator/>
      </w:r>
    </w:p>
  </w:footnote>
  <w:footnote w:type="continuationSeparator" w:id="0">
    <w:p w:rsidR="00B23001" w:rsidRDefault="00B23001" w:rsidP="00A33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CD2"/>
    <w:multiLevelType w:val="hybridMultilevel"/>
    <w:tmpl w:val="CFB007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17E4331A"/>
    <w:multiLevelType w:val="hybridMultilevel"/>
    <w:tmpl w:val="4E7EC7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4AC1B13"/>
    <w:multiLevelType w:val="hybridMultilevel"/>
    <w:tmpl w:val="203CED08"/>
    <w:lvl w:ilvl="0" w:tplc="700AA9A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51597A44"/>
    <w:multiLevelType w:val="hybridMultilevel"/>
    <w:tmpl w:val="A31E65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6392010"/>
    <w:multiLevelType w:val="hybridMultilevel"/>
    <w:tmpl w:val="E7B4A13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5A19376E"/>
    <w:multiLevelType w:val="hybridMultilevel"/>
    <w:tmpl w:val="4BD0DC3E"/>
    <w:lvl w:ilvl="0" w:tplc="B09286D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5EB33F73"/>
    <w:multiLevelType w:val="hybridMultilevel"/>
    <w:tmpl w:val="F42CF2D8"/>
    <w:lvl w:ilvl="0" w:tplc="D1D0D464">
      <w:start w:val="1"/>
      <w:numFmt w:val="decimal"/>
      <w:lvlText w:val="%1."/>
      <w:lvlJc w:val="left"/>
      <w:pPr>
        <w:tabs>
          <w:tab w:val="num" w:pos="1068"/>
        </w:tabs>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614A2C9F"/>
    <w:multiLevelType w:val="hybridMultilevel"/>
    <w:tmpl w:val="F5CC1D4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6C210CA9"/>
    <w:multiLevelType w:val="hybridMultilevel"/>
    <w:tmpl w:val="A31E65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6"/>
  </w:num>
  <w:num w:numId="5">
    <w:abstractNumId w:val="3"/>
  </w:num>
  <w:num w:numId="6">
    <w:abstractNumId w:val="4"/>
  </w:num>
  <w:num w:numId="7">
    <w:abstractNumId w:val="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34"/>
    <w:rsid w:val="00026734"/>
    <w:rsid w:val="00165BDB"/>
    <w:rsid w:val="00170B6E"/>
    <w:rsid w:val="00175F0F"/>
    <w:rsid w:val="001D073C"/>
    <w:rsid w:val="002A7DAB"/>
    <w:rsid w:val="00305983"/>
    <w:rsid w:val="00370294"/>
    <w:rsid w:val="003B57CD"/>
    <w:rsid w:val="003C4FB8"/>
    <w:rsid w:val="003D0604"/>
    <w:rsid w:val="00463823"/>
    <w:rsid w:val="00473E92"/>
    <w:rsid w:val="004A62A1"/>
    <w:rsid w:val="004F03AE"/>
    <w:rsid w:val="00523193"/>
    <w:rsid w:val="005867D4"/>
    <w:rsid w:val="00620043"/>
    <w:rsid w:val="00624689"/>
    <w:rsid w:val="00645045"/>
    <w:rsid w:val="006F3485"/>
    <w:rsid w:val="00774358"/>
    <w:rsid w:val="007B5C6A"/>
    <w:rsid w:val="007C76EC"/>
    <w:rsid w:val="007E722B"/>
    <w:rsid w:val="008B42F5"/>
    <w:rsid w:val="008C0269"/>
    <w:rsid w:val="008C5D93"/>
    <w:rsid w:val="008E2775"/>
    <w:rsid w:val="00924AFE"/>
    <w:rsid w:val="00993F25"/>
    <w:rsid w:val="009C34E8"/>
    <w:rsid w:val="00A33069"/>
    <w:rsid w:val="00A42336"/>
    <w:rsid w:val="00B12760"/>
    <w:rsid w:val="00B1637D"/>
    <w:rsid w:val="00B23001"/>
    <w:rsid w:val="00B40AC5"/>
    <w:rsid w:val="00B45167"/>
    <w:rsid w:val="00B4548A"/>
    <w:rsid w:val="00BA0B3C"/>
    <w:rsid w:val="00BC50CC"/>
    <w:rsid w:val="00C1754B"/>
    <w:rsid w:val="00C91156"/>
    <w:rsid w:val="00CC68AD"/>
    <w:rsid w:val="00CD37ED"/>
    <w:rsid w:val="00D10F42"/>
    <w:rsid w:val="00DB6E85"/>
    <w:rsid w:val="00DB72B9"/>
    <w:rsid w:val="00E27EC9"/>
    <w:rsid w:val="00E54BC9"/>
    <w:rsid w:val="00EA5494"/>
    <w:rsid w:val="00EC374F"/>
    <w:rsid w:val="00EC704F"/>
    <w:rsid w:val="00F91215"/>
    <w:rsid w:val="00FC1862"/>
    <w:rsid w:val="00FD02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F3485"/>
    <w:pPr>
      <w:spacing w:after="0" w:line="240" w:lineRule="auto"/>
      <w:jc w:val="center"/>
    </w:pPr>
    <w:rPr>
      <w:rFonts w:ascii="Times New Roman" w:eastAsia="Times New Roman" w:hAnsi="Times New Roman" w:cs="Times New Roman"/>
      <w:b/>
      <w:bCs/>
      <w:sz w:val="28"/>
      <w:szCs w:val="24"/>
    </w:rPr>
  </w:style>
  <w:style w:type="character" w:customStyle="1" w:styleId="a4">
    <w:name w:val="Заглавие Знак"/>
    <w:basedOn w:val="a0"/>
    <w:link w:val="a3"/>
    <w:rsid w:val="006F3485"/>
    <w:rPr>
      <w:rFonts w:ascii="Times New Roman" w:eastAsia="Times New Roman" w:hAnsi="Times New Roman" w:cs="Times New Roman"/>
      <w:b/>
      <w:bCs/>
      <w:sz w:val="28"/>
      <w:szCs w:val="24"/>
    </w:rPr>
  </w:style>
  <w:style w:type="paragraph" w:styleId="a5">
    <w:name w:val="List Paragraph"/>
    <w:basedOn w:val="a"/>
    <w:uiPriority w:val="34"/>
    <w:qFormat/>
    <w:rsid w:val="006F3485"/>
    <w:pPr>
      <w:spacing w:after="0" w:line="240" w:lineRule="auto"/>
      <w:ind w:left="720"/>
      <w:contextualSpacing/>
      <w:jc w:val="left"/>
    </w:pPr>
    <w:rPr>
      <w:rFonts w:ascii="Times New Roman" w:eastAsia="Times New Roman" w:hAnsi="Times New Roman" w:cs="Times New Roman"/>
      <w:sz w:val="24"/>
      <w:szCs w:val="24"/>
      <w:lang w:eastAsia="bg-BG"/>
    </w:rPr>
  </w:style>
  <w:style w:type="paragraph" w:customStyle="1" w:styleId="1">
    <w:name w:val="Нормален1"/>
    <w:rsid w:val="006F3485"/>
    <w:pPr>
      <w:suppressAutoHyphens/>
      <w:autoSpaceDN w:val="0"/>
      <w:jc w:val="left"/>
    </w:pPr>
    <w:rPr>
      <w:rFonts w:ascii="Calibri" w:eastAsia="Calibri" w:hAnsi="Calibri" w:cs="Times New Roman"/>
    </w:rPr>
  </w:style>
  <w:style w:type="paragraph" w:styleId="a6">
    <w:name w:val="header"/>
    <w:basedOn w:val="a"/>
    <w:link w:val="a7"/>
    <w:uiPriority w:val="99"/>
    <w:unhideWhenUsed/>
    <w:rsid w:val="00A33069"/>
    <w:pPr>
      <w:tabs>
        <w:tab w:val="center" w:pos="4536"/>
        <w:tab w:val="right" w:pos="9072"/>
      </w:tabs>
      <w:spacing w:after="0" w:line="240" w:lineRule="auto"/>
    </w:pPr>
  </w:style>
  <w:style w:type="character" w:customStyle="1" w:styleId="a7">
    <w:name w:val="Горен колонтитул Знак"/>
    <w:basedOn w:val="a0"/>
    <w:link w:val="a6"/>
    <w:uiPriority w:val="99"/>
    <w:rsid w:val="00A33069"/>
  </w:style>
  <w:style w:type="paragraph" w:styleId="a8">
    <w:name w:val="footer"/>
    <w:basedOn w:val="a"/>
    <w:link w:val="a9"/>
    <w:uiPriority w:val="99"/>
    <w:unhideWhenUsed/>
    <w:rsid w:val="00A33069"/>
    <w:pPr>
      <w:tabs>
        <w:tab w:val="center" w:pos="4536"/>
        <w:tab w:val="right" w:pos="9072"/>
      </w:tabs>
      <w:spacing w:after="0" w:line="240" w:lineRule="auto"/>
    </w:pPr>
  </w:style>
  <w:style w:type="character" w:customStyle="1" w:styleId="a9">
    <w:name w:val="Долен колонтитул Знак"/>
    <w:basedOn w:val="a0"/>
    <w:link w:val="a8"/>
    <w:uiPriority w:val="99"/>
    <w:rsid w:val="00A33069"/>
  </w:style>
  <w:style w:type="paragraph" w:styleId="aa">
    <w:name w:val="Body Text"/>
    <w:basedOn w:val="a"/>
    <w:link w:val="ab"/>
    <w:semiHidden/>
    <w:unhideWhenUsed/>
    <w:rsid w:val="00370294"/>
    <w:pPr>
      <w:spacing w:after="0" w:line="240" w:lineRule="auto"/>
    </w:pPr>
    <w:rPr>
      <w:rFonts w:ascii="Century Gothic" w:eastAsia="Times New Roman" w:hAnsi="Century Gothic" w:cs="Times New Roman"/>
      <w:szCs w:val="24"/>
    </w:rPr>
  </w:style>
  <w:style w:type="character" w:customStyle="1" w:styleId="ab">
    <w:name w:val="Основен текст Знак"/>
    <w:basedOn w:val="a0"/>
    <w:link w:val="aa"/>
    <w:semiHidden/>
    <w:rsid w:val="00370294"/>
    <w:rPr>
      <w:rFonts w:ascii="Century Gothic" w:eastAsia="Times New Roman" w:hAnsi="Century Gothic" w:cs="Times New Roman"/>
      <w:szCs w:val="24"/>
    </w:rPr>
  </w:style>
  <w:style w:type="paragraph" w:customStyle="1" w:styleId="Default">
    <w:name w:val="Default"/>
    <w:rsid w:val="00EC704F"/>
    <w:pPr>
      <w:autoSpaceDE w:val="0"/>
      <w:autoSpaceDN w:val="0"/>
      <w:adjustRightInd w:val="0"/>
      <w:spacing w:after="0" w:line="240" w:lineRule="auto"/>
      <w:jc w:val="left"/>
    </w:pPr>
    <w:rPr>
      <w:rFonts w:ascii="Arial" w:eastAsia="Calibri" w:hAnsi="Arial" w:cs="Arial"/>
      <w:color w:val="000000"/>
      <w:sz w:val="24"/>
      <w:szCs w:val="24"/>
    </w:rPr>
  </w:style>
  <w:style w:type="paragraph" w:styleId="ac">
    <w:name w:val="Balloon Text"/>
    <w:basedOn w:val="a"/>
    <w:link w:val="ad"/>
    <w:uiPriority w:val="99"/>
    <w:semiHidden/>
    <w:unhideWhenUsed/>
    <w:rsid w:val="00EC374F"/>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EC3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F3485"/>
    <w:pPr>
      <w:spacing w:after="0" w:line="240" w:lineRule="auto"/>
      <w:jc w:val="center"/>
    </w:pPr>
    <w:rPr>
      <w:rFonts w:ascii="Times New Roman" w:eastAsia="Times New Roman" w:hAnsi="Times New Roman" w:cs="Times New Roman"/>
      <w:b/>
      <w:bCs/>
      <w:sz w:val="28"/>
      <w:szCs w:val="24"/>
    </w:rPr>
  </w:style>
  <w:style w:type="character" w:customStyle="1" w:styleId="a4">
    <w:name w:val="Заглавие Знак"/>
    <w:basedOn w:val="a0"/>
    <w:link w:val="a3"/>
    <w:rsid w:val="006F3485"/>
    <w:rPr>
      <w:rFonts w:ascii="Times New Roman" w:eastAsia="Times New Roman" w:hAnsi="Times New Roman" w:cs="Times New Roman"/>
      <w:b/>
      <w:bCs/>
      <w:sz w:val="28"/>
      <w:szCs w:val="24"/>
    </w:rPr>
  </w:style>
  <w:style w:type="paragraph" w:styleId="a5">
    <w:name w:val="List Paragraph"/>
    <w:basedOn w:val="a"/>
    <w:uiPriority w:val="34"/>
    <w:qFormat/>
    <w:rsid w:val="006F3485"/>
    <w:pPr>
      <w:spacing w:after="0" w:line="240" w:lineRule="auto"/>
      <w:ind w:left="720"/>
      <w:contextualSpacing/>
      <w:jc w:val="left"/>
    </w:pPr>
    <w:rPr>
      <w:rFonts w:ascii="Times New Roman" w:eastAsia="Times New Roman" w:hAnsi="Times New Roman" w:cs="Times New Roman"/>
      <w:sz w:val="24"/>
      <w:szCs w:val="24"/>
      <w:lang w:eastAsia="bg-BG"/>
    </w:rPr>
  </w:style>
  <w:style w:type="paragraph" w:customStyle="1" w:styleId="1">
    <w:name w:val="Нормален1"/>
    <w:rsid w:val="006F3485"/>
    <w:pPr>
      <w:suppressAutoHyphens/>
      <w:autoSpaceDN w:val="0"/>
      <w:jc w:val="left"/>
    </w:pPr>
    <w:rPr>
      <w:rFonts w:ascii="Calibri" w:eastAsia="Calibri" w:hAnsi="Calibri" w:cs="Times New Roman"/>
    </w:rPr>
  </w:style>
  <w:style w:type="paragraph" w:styleId="a6">
    <w:name w:val="header"/>
    <w:basedOn w:val="a"/>
    <w:link w:val="a7"/>
    <w:uiPriority w:val="99"/>
    <w:unhideWhenUsed/>
    <w:rsid w:val="00A33069"/>
    <w:pPr>
      <w:tabs>
        <w:tab w:val="center" w:pos="4536"/>
        <w:tab w:val="right" w:pos="9072"/>
      </w:tabs>
      <w:spacing w:after="0" w:line="240" w:lineRule="auto"/>
    </w:pPr>
  </w:style>
  <w:style w:type="character" w:customStyle="1" w:styleId="a7">
    <w:name w:val="Горен колонтитул Знак"/>
    <w:basedOn w:val="a0"/>
    <w:link w:val="a6"/>
    <w:uiPriority w:val="99"/>
    <w:rsid w:val="00A33069"/>
  </w:style>
  <w:style w:type="paragraph" w:styleId="a8">
    <w:name w:val="footer"/>
    <w:basedOn w:val="a"/>
    <w:link w:val="a9"/>
    <w:uiPriority w:val="99"/>
    <w:unhideWhenUsed/>
    <w:rsid w:val="00A33069"/>
    <w:pPr>
      <w:tabs>
        <w:tab w:val="center" w:pos="4536"/>
        <w:tab w:val="right" w:pos="9072"/>
      </w:tabs>
      <w:spacing w:after="0" w:line="240" w:lineRule="auto"/>
    </w:pPr>
  </w:style>
  <w:style w:type="character" w:customStyle="1" w:styleId="a9">
    <w:name w:val="Долен колонтитул Знак"/>
    <w:basedOn w:val="a0"/>
    <w:link w:val="a8"/>
    <w:uiPriority w:val="99"/>
    <w:rsid w:val="00A33069"/>
  </w:style>
  <w:style w:type="paragraph" w:styleId="aa">
    <w:name w:val="Body Text"/>
    <w:basedOn w:val="a"/>
    <w:link w:val="ab"/>
    <w:semiHidden/>
    <w:unhideWhenUsed/>
    <w:rsid w:val="00370294"/>
    <w:pPr>
      <w:spacing w:after="0" w:line="240" w:lineRule="auto"/>
    </w:pPr>
    <w:rPr>
      <w:rFonts w:ascii="Century Gothic" w:eastAsia="Times New Roman" w:hAnsi="Century Gothic" w:cs="Times New Roman"/>
      <w:szCs w:val="24"/>
    </w:rPr>
  </w:style>
  <w:style w:type="character" w:customStyle="1" w:styleId="ab">
    <w:name w:val="Основен текст Знак"/>
    <w:basedOn w:val="a0"/>
    <w:link w:val="aa"/>
    <w:semiHidden/>
    <w:rsid w:val="00370294"/>
    <w:rPr>
      <w:rFonts w:ascii="Century Gothic" w:eastAsia="Times New Roman" w:hAnsi="Century Gothic" w:cs="Times New Roman"/>
      <w:szCs w:val="24"/>
    </w:rPr>
  </w:style>
  <w:style w:type="paragraph" w:customStyle="1" w:styleId="Default">
    <w:name w:val="Default"/>
    <w:rsid w:val="00EC704F"/>
    <w:pPr>
      <w:autoSpaceDE w:val="0"/>
      <w:autoSpaceDN w:val="0"/>
      <w:adjustRightInd w:val="0"/>
      <w:spacing w:after="0" w:line="240" w:lineRule="auto"/>
      <w:jc w:val="left"/>
    </w:pPr>
    <w:rPr>
      <w:rFonts w:ascii="Arial" w:eastAsia="Calibri" w:hAnsi="Arial" w:cs="Arial"/>
      <w:color w:val="000000"/>
      <w:sz w:val="24"/>
      <w:szCs w:val="24"/>
    </w:rPr>
  </w:style>
  <w:style w:type="paragraph" w:styleId="ac">
    <w:name w:val="Balloon Text"/>
    <w:basedOn w:val="a"/>
    <w:link w:val="ad"/>
    <w:uiPriority w:val="99"/>
    <w:semiHidden/>
    <w:unhideWhenUsed/>
    <w:rsid w:val="00EC374F"/>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EC3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9F4A-07CF-486F-8554-1C48B89A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13432</Words>
  <Characters>76568</Characters>
  <Application>Microsoft Office Word</Application>
  <DocSecurity>4</DocSecurity>
  <Lines>638</Lines>
  <Paragraphs>179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2016-03-29T07:31:00Z</cp:lastPrinted>
  <dcterms:created xsi:type="dcterms:W3CDTF">2016-03-29T08:48:00Z</dcterms:created>
  <dcterms:modified xsi:type="dcterms:W3CDTF">2016-03-29T08:48:00Z</dcterms:modified>
</cp:coreProperties>
</file>