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75" w:rsidRDefault="00757F75" w:rsidP="00501CBB">
      <w:pPr>
        <w:contextualSpacing/>
        <w:jc w:val="center"/>
        <w:rPr>
          <w:rFonts w:ascii="Times New Roman" w:hAnsi="Times New Roman" w:cs="Times New Roman"/>
          <w:b/>
          <w:sz w:val="24"/>
          <w:szCs w:val="24"/>
        </w:rPr>
      </w:pPr>
      <w:r>
        <w:rPr>
          <w:rFonts w:ascii="Times New Roman" w:hAnsi="Times New Roman" w:cs="Times New Roman"/>
          <w:b/>
          <w:sz w:val="24"/>
          <w:szCs w:val="24"/>
        </w:rPr>
        <w:t>ПРОТОКОЛ ОТ ПЕТНАДЕСЕТОТО ЗАСЕДАНИЕ НА ОБЩИНСКИ СЪВЕТ-РУСЕ</w:t>
      </w:r>
    </w:p>
    <w:p w:rsidR="00757F75" w:rsidRDefault="00757F75" w:rsidP="00501CBB">
      <w:pPr>
        <w:contextualSpacing/>
        <w:jc w:val="center"/>
        <w:rPr>
          <w:rFonts w:ascii="Times New Roman" w:hAnsi="Times New Roman" w:cs="Times New Roman"/>
          <w:b/>
          <w:sz w:val="24"/>
          <w:szCs w:val="24"/>
        </w:rPr>
      </w:pPr>
      <w:r>
        <w:rPr>
          <w:rFonts w:ascii="Times New Roman" w:hAnsi="Times New Roman" w:cs="Times New Roman"/>
          <w:b/>
          <w:sz w:val="24"/>
          <w:szCs w:val="24"/>
        </w:rPr>
        <w:t>Проведено на 17 ноември 2016 година, начало 09:00 часа</w:t>
      </w:r>
    </w:p>
    <w:p w:rsidR="00757F75" w:rsidRDefault="00757F75" w:rsidP="00501CBB">
      <w:pPr>
        <w:contextualSpacing/>
        <w:jc w:val="center"/>
        <w:rPr>
          <w:rFonts w:ascii="Times New Roman" w:hAnsi="Times New Roman" w:cs="Times New Roman"/>
          <w:b/>
          <w:sz w:val="24"/>
          <w:szCs w:val="24"/>
        </w:rPr>
      </w:pPr>
    </w:p>
    <w:p w:rsidR="00757F75" w:rsidRDefault="00757F75" w:rsidP="00501CBB">
      <w:pPr>
        <w:ind w:firstLine="709"/>
        <w:contextualSpacing/>
        <w:rPr>
          <w:rFonts w:ascii="Times New Roman" w:hAnsi="Times New Roman" w:cs="Times New Roman"/>
          <w:sz w:val="24"/>
          <w:szCs w:val="24"/>
        </w:rPr>
      </w:pPr>
      <w:r>
        <w:rPr>
          <w:rFonts w:ascii="Times New Roman" w:hAnsi="Times New Roman" w:cs="Times New Roman"/>
          <w:sz w:val="24"/>
          <w:szCs w:val="24"/>
        </w:rPr>
        <w:t xml:space="preserve">От общо 51 общински </w:t>
      </w:r>
      <w:proofErr w:type="spellStart"/>
      <w:r>
        <w:rPr>
          <w:rFonts w:ascii="Times New Roman" w:hAnsi="Times New Roman" w:cs="Times New Roman"/>
          <w:sz w:val="24"/>
          <w:szCs w:val="24"/>
        </w:rPr>
        <w:t>съветници</w:t>
      </w:r>
      <w:proofErr w:type="spellEnd"/>
      <w:r>
        <w:rPr>
          <w:rFonts w:ascii="Times New Roman" w:hAnsi="Times New Roman" w:cs="Times New Roman"/>
          <w:sz w:val="24"/>
          <w:szCs w:val="24"/>
        </w:rPr>
        <w:t xml:space="preserve"> присъстваха 4</w:t>
      </w:r>
      <w:r w:rsidR="00CA04E0">
        <w:rPr>
          <w:rFonts w:ascii="Times New Roman" w:hAnsi="Times New Roman" w:cs="Times New Roman"/>
          <w:sz w:val="24"/>
          <w:szCs w:val="24"/>
        </w:rPr>
        <w:t>8</w:t>
      </w:r>
      <w:r>
        <w:rPr>
          <w:rFonts w:ascii="Times New Roman" w:hAnsi="Times New Roman" w:cs="Times New Roman"/>
          <w:sz w:val="24"/>
          <w:szCs w:val="24"/>
        </w:rPr>
        <w:t xml:space="preserve">, отсъстваха: Георги Георгиев, Венцислав Великов и Валери Иванов.  </w:t>
      </w:r>
    </w:p>
    <w:p w:rsidR="00757F75" w:rsidRDefault="00757F75" w:rsidP="00501CBB">
      <w:pPr>
        <w:ind w:firstLine="709"/>
        <w:contextualSpacing/>
        <w:rPr>
          <w:rFonts w:ascii="Times New Roman" w:hAnsi="Times New Roman" w:cs="Times New Roman"/>
          <w:sz w:val="24"/>
          <w:szCs w:val="24"/>
        </w:rPr>
      </w:pPr>
      <w:r>
        <w:rPr>
          <w:rFonts w:ascii="Times New Roman" w:hAnsi="Times New Roman" w:cs="Times New Roman"/>
          <w:sz w:val="24"/>
          <w:szCs w:val="24"/>
        </w:rPr>
        <w:t xml:space="preserve">Заседанието бе открито и ръководено от чл.-кор. проф. Христо Белоев. </w:t>
      </w:r>
    </w:p>
    <w:p w:rsidR="004C39F7" w:rsidRPr="00757F75" w:rsidRDefault="00757F75" w:rsidP="00501CBB">
      <w:pPr>
        <w:ind w:firstLine="708"/>
        <w:contextualSpacing/>
        <w:rPr>
          <w:rFonts w:ascii="Times New Roman" w:hAnsi="Times New Roman" w:cs="Times New Roman"/>
          <w:sz w:val="24"/>
          <w:szCs w:val="24"/>
        </w:rPr>
      </w:pPr>
      <w:r>
        <w:rPr>
          <w:rFonts w:ascii="Times New Roman" w:hAnsi="Times New Roman" w:cs="Times New Roman"/>
          <w:b/>
          <w:sz w:val="24"/>
          <w:szCs w:val="24"/>
        </w:rPr>
        <w:t>Чл.-кор. проф. Хр. Белоев</w:t>
      </w:r>
      <w:r w:rsidRPr="00757F75">
        <w:rPr>
          <w:rFonts w:ascii="Times New Roman" w:hAnsi="Times New Roman" w:cs="Times New Roman"/>
          <w:sz w:val="24"/>
          <w:szCs w:val="24"/>
        </w:rPr>
        <w:t xml:space="preserve">: … 42 общински съветници са се регистрирали, идват още. Имаме необходимия кворум, можем да започнем. В началото на сесията да поздравим Александър Неделчев с рожденият му ден, той почерпи вече. Също бонбони са оставени от Росица Георгиева, която е защитила докторска степен, също да и е честито. Преминаваме към обсъждане на дневния ред. Точки 19 и 21, изказване на Мариян Димитров отпадат, поради негов личен, семеен ангажимент. Така, по дневния ред други предложения? Гласуваме дневния ред. </w:t>
      </w:r>
    </w:p>
    <w:p w:rsidR="00757F75" w:rsidRDefault="00757F75" w:rsidP="00501CBB">
      <w:pPr>
        <w:contextualSpacing/>
        <w:rPr>
          <w:rFonts w:ascii="Times New Roman" w:hAnsi="Times New Roman" w:cs="Times New Roman"/>
          <w:b/>
          <w:sz w:val="24"/>
          <w:szCs w:val="24"/>
        </w:rPr>
      </w:pPr>
      <w:r>
        <w:rPr>
          <w:rFonts w:ascii="Times New Roman" w:eastAsia="Calibri" w:hAnsi="Times New Roman" w:cs="Times New Roman"/>
          <w:b/>
          <w:sz w:val="24"/>
          <w:szCs w:val="24"/>
          <w:shd w:val="clear" w:color="auto" w:fill="FFFFFF"/>
        </w:rPr>
        <w:t>КВОРУМ – 41. С 41 гласа „за”, 0 „против” и 0 „въздържали се” така се прие</w:t>
      </w:r>
      <w:r>
        <w:rPr>
          <w:rFonts w:ascii="Times New Roman" w:hAnsi="Times New Roman" w:cs="Times New Roman"/>
          <w:b/>
          <w:sz w:val="24"/>
          <w:szCs w:val="24"/>
        </w:rPr>
        <w:t xml:space="preserve"> следния </w:t>
      </w:r>
    </w:p>
    <w:p w:rsidR="00757F75" w:rsidRDefault="00757F75" w:rsidP="00501CBB">
      <w:pPr>
        <w:spacing w:after="0"/>
        <w:contextualSpacing/>
        <w:jc w:val="center"/>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lang w:val="en-GB"/>
        </w:rPr>
        <w:t>ДНЕВЕН РЕД</w:t>
      </w:r>
      <w:r>
        <w:rPr>
          <w:rFonts w:ascii="Times New Roman" w:eastAsia="Times New Roman" w:hAnsi="Times New Roman" w:cs="Times New Roman"/>
          <w:b/>
          <w:bCs/>
          <w:kern w:val="28"/>
          <w:sz w:val="24"/>
          <w:szCs w:val="24"/>
        </w:rPr>
        <w:t>:</w:t>
      </w:r>
    </w:p>
    <w:p w:rsidR="00757F75" w:rsidRDefault="00757F75" w:rsidP="00501CBB"/>
    <w:p w:rsidR="00757F75" w:rsidRPr="00E07922" w:rsidRDefault="00757F75" w:rsidP="00501CBB">
      <w:pPr>
        <w:pStyle w:val="1"/>
        <w:numPr>
          <w:ilvl w:val="0"/>
          <w:numId w:val="1"/>
        </w:numPr>
        <w:ind w:left="426" w:right="-2"/>
        <w:contextualSpacing/>
        <w:jc w:val="both"/>
        <w:rPr>
          <w:rFonts w:ascii="Times New Roman" w:hAnsi="Times New Roman"/>
          <w:sz w:val="24"/>
          <w:szCs w:val="24"/>
        </w:rPr>
      </w:pPr>
      <w:r w:rsidRPr="00E07922">
        <w:rPr>
          <w:rFonts w:ascii="Times New Roman" w:hAnsi="Times New Roman"/>
          <w:sz w:val="24"/>
          <w:szCs w:val="24"/>
        </w:rPr>
        <w:t xml:space="preserve">К.Л. 366 </w:t>
      </w:r>
      <w:r w:rsidRPr="00E07922">
        <w:rPr>
          <w:rFonts w:ascii="Times New Roman" w:hAnsi="Times New Roman"/>
          <w:bCs/>
          <w:sz w:val="24"/>
          <w:szCs w:val="24"/>
        </w:rPr>
        <w:t xml:space="preserve">Решение за приватизация чрез търг на поземлен имот със застроената в него едноетажна </w:t>
      </w:r>
      <w:proofErr w:type="spellStart"/>
      <w:r w:rsidRPr="00E07922">
        <w:rPr>
          <w:rFonts w:ascii="Times New Roman" w:hAnsi="Times New Roman"/>
          <w:bCs/>
          <w:sz w:val="24"/>
          <w:szCs w:val="24"/>
        </w:rPr>
        <w:t>полумасивна</w:t>
      </w:r>
      <w:proofErr w:type="spellEnd"/>
      <w:r w:rsidRPr="00E07922">
        <w:rPr>
          <w:rFonts w:ascii="Times New Roman" w:hAnsi="Times New Roman"/>
          <w:bCs/>
          <w:sz w:val="24"/>
          <w:szCs w:val="24"/>
        </w:rPr>
        <w:t xml:space="preserve"> сграда, АОС №8061/19.07.2016 г. в с. Тетово, Община Русе </w:t>
      </w:r>
      <w:r w:rsidRPr="00E07922">
        <w:rPr>
          <w:rFonts w:ascii="Times New Roman" w:hAnsi="Times New Roman"/>
          <w:sz w:val="24"/>
          <w:szCs w:val="24"/>
        </w:rPr>
        <w:t xml:space="preserve"> </w:t>
      </w:r>
    </w:p>
    <w:p w:rsidR="00757F75" w:rsidRPr="00E07922" w:rsidRDefault="00757F75" w:rsidP="00501CBB">
      <w:pPr>
        <w:pStyle w:val="1"/>
        <w:numPr>
          <w:ilvl w:val="0"/>
          <w:numId w:val="1"/>
        </w:numPr>
        <w:ind w:left="426" w:right="-2"/>
        <w:contextualSpacing/>
        <w:jc w:val="both"/>
        <w:rPr>
          <w:rFonts w:ascii="Times New Roman" w:hAnsi="Times New Roman"/>
          <w:sz w:val="24"/>
          <w:szCs w:val="24"/>
        </w:rPr>
      </w:pPr>
      <w:r w:rsidRPr="00E07922">
        <w:rPr>
          <w:rFonts w:ascii="Times New Roman" w:hAnsi="Times New Roman"/>
          <w:sz w:val="24"/>
          <w:szCs w:val="24"/>
        </w:rPr>
        <w:t xml:space="preserve">К.Л. 367 </w:t>
      </w:r>
      <w:r w:rsidRPr="00E07922">
        <w:rPr>
          <w:rFonts w:ascii="Times New Roman" w:hAnsi="Times New Roman"/>
          <w:bCs/>
          <w:sz w:val="24"/>
          <w:szCs w:val="24"/>
        </w:rPr>
        <w:t xml:space="preserve">Решение за приватизация чрез търг на двуетажна масивна обслужваща сграда с идентификатор 63427.2.590.2, със застроена площ от 44 кв.м., предмет на АОС №7388/05.02.2015 г., заедно с отстъпено право на строеж с обща площ от 110 кв.м., намираща се на пл. „Д-р </w:t>
      </w:r>
      <w:proofErr w:type="spellStart"/>
      <w:r w:rsidRPr="00E07922">
        <w:rPr>
          <w:rFonts w:ascii="Times New Roman" w:hAnsi="Times New Roman"/>
          <w:bCs/>
          <w:sz w:val="24"/>
          <w:szCs w:val="24"/>
        </w:rPr>
        <w:t>Мустаков</w:t>
      </w:r>
      <w:proofErr w:type="spellEnd"/>
      <w:r w:rsidRPr="00E07922">
        <w:rPr>
          <w:rFonts w:ascii="Times New Roman" w:hAnsi="Times New Roman"/>
          <w:bCs/>
          <w:sz w:val="24"/>
          <w:szCs w:val="24"/>
        </w:rPr>
        <w:t>“, гр. Русе</w:t>
      </w:r>
    </w:p>
    <w:p w:rsidR="00757F75" w:rsidRPr="00E07922" w:rsidRDefault="00757F75" w:rsidP="00501CBB">
      <w:pPr>
        <w:pStyle w:val="1"/>
        <w:numPr>
          <w:ilvl w:val="0"/>
          <w:numId w:val="1"/>
        </w:numPr>
        <w:ind w:left="426"/>
        <w:contextualSpacing/>
        <w:jc w:val="both"/>
        <w:rPr>
          <w:rFonts w:ascii="Times New Roman" w:hAnsi="Times New Roman"/>
          <w:bCs/>
          <w:sz w:val="24"/>
          <w:szCs w:val="24"/>
        </w:rPr>
      </w:pPr>
      <w:r w:rsidRPr="00E07922">
        <w:rPr>
          <w:rFonts w:ascii="Times New Roman" w:hAnsi="Times New Roman"/>
          <w:sz w:val="24"/>
          <w:szCs w:val="24"/>
        </w:rPr>
        <w:t xml:space="preserve">К.Л. 362 Безвъзмездно придобиване право на собственост от страна на Община Русе, върху държавни движими вещи, собственост на Министерството на земеделието и горите, предоставени за управление на Професионална гимназия по дървообработване и вътрешна архитектура „Йосиф </w:t>
      </w:r>
      <w:proofErr w:type="spellStart"/>
      <w:r w:rsidRPr="00E07922">
        <w:rPr>
          <w:rFonts w:ascii="Times New Roman" w:hAnsi="Times New Roman"/>
          <w:sz w:val="24"/>
          <w:szCs w:val="24"/>
        </w:rPr>
        <w:t>Вондрак</w:t>
      </w:r>
      <w:proofErr w:type="spellEnd"/>
      <w:r w:rsidRPr="00E07922">
        <w:rPr>
          <w:rFonts w:ascii="Times New Roman" w:hAnsi="Times New Roman"/>
          <w:sz w:val="24"/>
          <w:szCs w:val="24"/>
        </w:rPr>
        <w:t>“ – Русе и Професионална гимназия по селско стопанство „Ангел Кънчев“ – Образцов чифлик, по реда на чл.</w:t>
      </w:r>
      <w:r w:rsidRPr="00E07922">
        <w:rPr>
          <w:rFonts w:ascii="Times New Roman" w:hAnsi="Times New Roman"/>
          <w:sz w:val="24"/>
          <w:szCs w:val="24"/>
          <w:lang w:val="en-US"/>
        </w:rPr>
        <w:t>63</w:t>
      </w:r>
      <w:r w:rsidRPr="00E07922">
        <w:rPr>
          <w:rFonts w:ascii="Times New Roman" w:hAnsi="Times New Roman"/>
          <w:sz w:val="24"/>
          <w:szCs w:val="24"/>
        </w:rPr>
        <w:t xml:space="preserve">, ал.1 от Закона за държавната собственост </w:t>
      </w:r>
      <w:r w:rsidRPr="00E07922">
        <w:rPr>
          <w:rFonts w:ascii="Times New Roman" w:hAnsi="Times New Roman"/>
          <w:sz w:val="24"/>
          <w:szCs w:val="24"/>
          <w:lang w:val="en-US"/>
        </w:rPr>
        <w:t>(</w:t>
      </w:r>
      <w:r w:rsidRPr="00E07922">
        <w:rPr>
          <w:rFonts w:ascii="Times New Roman" w:hAnsi="Times New Roman"/>
          <w:sz w:val="24"/>
          <w:szCs w:val="24"/>
        </w:rPr>
        <w:t>ЗДС</w:t>
      </w:r>
      <w:r w:rsidRPr="00E07922">
        <w:rPr>
          <w:rFonts w:ascii="Times New Roman" w:hAnsi="Times New Roman"/>
          <w:sz w:val="24"/>
          <w:szCs w:val="24"/>
          <w:lang w:val="en-US"/>
        </w:rPr>
        <w:t>)</w:t>
      </w:r>
    </w:p>
    <w:p w:rsidR="00757F75" w:rsidRPr="00E07922" w:rsidRDefault="00757F75" w:rsidP="00501CBB">
      <w:pPr>
        <w:pStyle w:val="1"/>
        <w:numPr>
          <w:ilvl w:val="0"/>
          <w:numId w:val="1"/>
        </w:numPr>
        <w:ind w:left="426" w:right="-2"/>
        <w:contextualSpacing/>
        <w:jc w:val="both"/>
        <w:rPr>
          <w:rFonts w:ascii="Times New Roman" w:hAnsi="Times New Roman"/>
          <w:sz w:val="24"/>
          <w:szCs w:val="24"/>
        </w:rPr>
      </w:pPr>
      <w:r w:rsidRPr="00E07922">
        <w:rPr>
          <w:rFonts w:ascii="Times New Roman" w:hAnsi="Times New Roman"/>
          <w:sz w:val="24"/>
          <w:szCs w:val="24"/>
        </w:rPr>
        <w:t xml:space="preserve">К.Л. 364 </w:t>
      </w:r>
      <w:r w:rsidRPr="00E07922">
        <w:rPr>
          <w:rFonts w:ascii="Times New Roman" w:hAnsi="Times New Roman"/>
          <w:bCs/>
          <w:sz w:val="24"/>
          <w:szCs w:val="24"/>
        </w:rPr>
        <w:t>Учредяване безвъзмездно право на управление върху част от общински недвижим имот в град Мартен, ул. „Христо Смирненски“ №7 на ОД на МВР – Русе за нуждите на Участък „Мартен“ към Второ районно управление Полиция</w:t>
      </w:r>
    </w:p>
    <w:p w:rsidR="00757F75" w:rsidRPr="00E07922" w:rsidRDefault="00757F75" w:rsidP="00501CBB">
      <w:pPr>
        <w:pStyle w:val="1"/>
        <w:numPr>
          <w:ilvl w:val="0"/>
          <w:numId w:val="1"/>
        </w:numPr>
        <w:ind w:left="426" w:right="-2"/>
        <w:contextualSpacing/>
        <w:jc w:val="both"/>
      </w:pPr>
      <w:r w:rsidRPr="00E07922">
        <w:rPr>
          <w:rFonts w:ascii="Times New Roman" w:hAnsi="Times New Roman"/>
          <w:sz w:val="24"/>
          <w:szCs w:val="24"/>
        </w:rPr>
        <w:t xml:space="preserve">К.Л. 365 </w:t>
      </w:r>
      <w:r w:rsidRPr="00E07922">
        <w:rPr>
          <w:rFonts w:ascii="Times New Roman" w:hAnsi="Times New Roman"/>
          <w:bCs/>
          <w:sz w:val="24"/>
          <w:szCs w:val="24"/>
        </w:rPr>
        <w:t>У</w:t>
      </w:r>
      <w:r w:rsidRPr="00E07922">
        <w:rPr>
          <w:rFonts w:ascii="Times New Roman" w:hAnsi="Times New Roman"/>
          <w:sz w:val="24"/>
          <w:szCs w:val="24"/>
        </w:rPr>
        <w:t>чредяване право на надстрояване на съществуваща сграда в имот</w:t>
      </w:r>
      <w:r w:rsidRPr="00E07922">
        <w:rPr>
          <w:rFonts w:ascii="Times New Roman" w:hAnsi="Times New Roman"/>
          <w:sz w:val="24"/>
          <w:szCs w:val="24"/>
          <w:lang w:val="en-US"/>
        </w:rPr>
        <w:t>,</w:t>
      </w:r>
      <w:r w:rsidRPr="00E07922">
        <w:rPr>
          <w:rFonts w:ascii="Times New Roman" w:hAnsi="Times New Roman"/>
          <w:sz w:val="24"/>
          <w:szCs w:val="24"/>
        </w:rPr>
        <w:t xml:space="preserve"> общинска собственост, находящ се в гр. Мартен, ул. „Страхил войвода“ №8 </w:t>
      </w:r>
    </w:p>
    <w:p w:rsidR="00757F75" w:rsidRPr="00E07922" w:rsidRDefault="00757F75" w:rsidP="00501CBB">
      <w:pPr>
        <w:pStyle w:val="1"/>
        <w:numPr>
          <w:ilvl w:val="0"/>
          <w:numId w:val="1"/>
        </w:numPr>
        <w:ind w:left="426"/>
        <w:contextualSpacing/>
        <w:jc w:val="both"/>
        <w:rPr>
          <w:rFonts w:ascii="Times New Roman" w:hAnsi="Times New Roman"/>
          <w:sz w:val="24"/>
          <w:szCs w:val="24"/>
        </w:rPr>
      </w:pPr>
      <w:r w:rsidRPr="00E07922">
        <w:rPr>
          <w:rFonts w:ascii="Times New Roman" w:hAnsi="Times New Roman"/>
          <w:sz w:val="24"/>
          <w:szCs w:val="24"/>
        </w:rPr>
        <w:t xml:space="preserve">К.Л. 363 </w:t>
      </w:r>
      <w:r w:rsidRPr="00E07922">
        <w:rPr>
          <w:rFonts w:ascii="Times New Roman" w:hAnsi="Times New Roman"/>
          <w:bCs/>
          <w:sz w:val="24"/>
          <w:szCs w:val="24"/>
        </w:rPr>
        <w:t xml:space="preserve">Откриване на процедура за продажба на общински имоти, попадащи в територия по § 4 от ПЗР на ЗСПЗЗ в землището на с. Николово, Община Русе    </w:t>
      </w:r>
    </w:p>
    <w:p w:rsidR="00757F75" w:rsidRPr="00E07922" w:rsidRDefault="00757F75" w:rsidP="00501CBB">
      <w:pPr>
        <w:pStyle w:val="1"/>
        <w:numPr>
          <w:ilvl w:val="0"/>
          <w:numId w:val="1"/>
        </w:numPr>
        <w:ind w:left="426" w:right="-2"/>
        <w:contextualSpacing/>
        <w:jc w:val="both"/>
        <w:rPr>
          <w:rFonts w:ascii="Times New Roman" w:hAnsi="Times New Roman"/>
          <w:sz w:val="24"/>
          <w:szCs w:val="24"/>
        </w:rPr>
      </w:pPr>
      <w:r w:rsidRPr="00E07922">
        <w:rPr>
          <w:rFonts w:ascii="Times New Roman" w:hAnsi="Times New Roman"/>
          <w:bCs/>
          <w:sz w:val="24"/>
          <w:szCs w:val="24"/>
        </w:rPr>
        <w:t xml:space="preserve">К.Л. 376 </w:t>
      </w:r>
      <w:proofErr w:type="spellStart"/>
      <w:r w:rsidRPr="00E07922">
        <w:rPr>
          <w:rFonts w:ascii="Times New Roman" w:hAnsi="Times New Roman"/>
          <w:sz w:val="24"/>
          <w:szCs w:val="24"/>
          <w:lang w:val="ru-RU"/>
        </w:rPr>
        <w:t>Провеждане</w:t>
      </w:r>
      <w:proofErr w:type="spellEnd"/>
      <w:r w:rsidRPr="00E07922">
        <w:rPr>
          <w:rFonts w:ascii="Times New Roman" w:hAnsi="Times New Roman"/>
          <w:sz w:val="24"/>
          <w:szCs w:val="24"/>
          <w:lang w:val="ru-RU"/>
        </w:rPr>
        <w:t xml:space="preserve"> на публичен </w:t>
      </w:r>
      <w:proofErr w:type="spellStart"/>
      <w:r w:rsidRPr="00E07922">
        <w:rPr>
          <w:rFonts w:ascii="Times New Roman" w:hAnsi="Times New Roman"/>
          <w:sz w:val="24"/>
          <w:szCs w:val="24"/>
          <w:lang w:val="ru-RU"/>
        </w:rPr>
        <w:t>търг</w:t>
      </w:r>
      <w:proofErr w:type="spellEnd"/>
      <w:r w:rsidRPr="00E07922">
        <w:rPr>
          <w:rFonts w:ascii="Times New Roman" w:hAnsi="Times New Roman"/>
          <w:sz w:val="24"/>
          <w:szCs w:val="24"/>
          <w:lang w:val="ru-RU"/>
        </w:rPr>
        <w:t xml:space="preserve"> с явно </w:t>
      </w:r>
      <w:proofErr w:type="spellStart"/>
      <w:r w:rsidRPr="00E07922">
        <w:rPr>
          <w:rFonts w:ascii="Times New Roman" w:hAnsi="Times New Roman"/>
          <w:sz w:val="24"/>
          <w:szCs w:val="24"/>
          <w:lang w:val="ru-RU"/>
        </w:rPr>
        <w:t>наддаване</w:t>
      </w:r>
      <w:proofErr w:type="spellEnd"/>
      <w:r w:rsidRPr="00E07922">
        <w:rPr>
          <w:rFonts w:ascii="Times New Roman" w:hAnsi="Times New Roman"/>
          <w:sz w:val="24"/>
          <w:szCs w:val="24"/>
          <w:lang w:val="ru-RU"/>
        </w:rPr>
        <w:t xml:space="preserve"> за </w:t>
      </w:r>
      <w:proofErr w:type="spellStart"/>
      <w:r w:rsidRPr="00E07922">
        <w:rPr>
          <w:rFonts w:ascii="Times New Roman" w:hAnsi="Times New Roman"/>
          <w:sz w:val="24"/>
          <w:szCs w:val="24"/>
          <w:lang w:val="ru-RU"/>
        </w:rPr>
        <w:t>отдаване</w:t>
      </w:r>
      <w:proofErr w:type="spellEnd"/>
      <w:r w:rsidRPr="00E07922">
        <w:rPr>
          <w:rFonts w:ascii="Times New Roman" w:hAnsi="Times New Roman"/>
          <w:sz w:val="24"/>
          <w:szCs w:val="24"/>
          <w:lang w:val="ru-RU"/>
        </w:rPr>
        <w:t xml:space="preserve"> под </w:t>
      </w:r>
      <w:r w:rsidRPr="00E07922">
        <w:rPr>
          <w:rFonts w:ascii="Times New Roman" w:hAnsi="Times New Roman"/>
          <w:sz w:val="24"/>
          <w:szCs w:val="24"/>
        </w:rPr>
        <w:t>н</w:t>
      </w:r>
      <w:proofErr w:type="spellStart"/>
      <w:r w:rsidRPr="00E07922">
        <w:rPr>
          <w:rFonts w:ascii="Times New Roman" w:hAnsi="Times New Roman"/>
          <w:sz w:val="24"/>
          <w:szCs w:val="24"/>
          <w:lang w:val="ru-RU"/>
        </w:rPr>
        <w:t>аем</w:t>
      </w:r>
      <w:proofErr w:type="spellEnd"/>
      <w:r w:rsidRPr="00E07922">
        <w:rPr>
          <w:rFonts w:ascii="Times New Roman" w:hAnsi="Times New Roman"/>
          <w:sz w:val="24"/>
          <w:szCs w:val="24"/>
          <w:lang w:val="ru-RU"/>
        </w:rPr>
        <w:t xml:space="preserve"> на части от </w:t>
      </w:r>
      <w:proofErr w:type="spellStart"/>
      <w:r w:rsidRPr="00E07922">
        <w:rPr>
          <w:rFonts w:ascii="Times New Roman" w:hAnsi="Times New Roman"/>
          <w:sz w:val="24"/>
          <w:szCs w:val="24"/>
          <w:lang w:val="ru-RU"/>
        </w:rPr>
        <w:t>терени</w:t>
      </w:r>
      <w:proofErr w:type="spellEnd"/>
      <w:r w:rsidRPr="00E07922">
        <w:rPr>
          <w:rFonts w:ascii="Times New Roman" w:hAnsi="Times New Roman"/>
          <w:sz w:val="24"/>
          <w:szCs w:val="24"/>
          <w:lang w:val="ru-RU"/>
        </w:rPr>
        <w:t xml:space="preserve"> публична </w:t>
      </w:r>
      <w:proofErr w:type="spellStart"/>
      <w:r w:rsidRPr="00E07922">
        <w:rPr>
          <w:rFonts w:ascii="Times New Roman" w:hAnsi="Times New Roman"/>
          <w:sz w:val="24"/>
          <w:szCs w:val="24"/>
          <w:lang w:val="ru-RU"/>
        </w:rPr>
        <w:t>общинска</w:t>
      </w:r>
      <w:proofErr w:type="spellEnd"/>
      <w:r w:rsidRPr="00E07922">
        <w:rPr>
          <w:rFonts w:ascii="Times New Roman" w:hAnsi="Times New Roman"/>
          <w:sz w:val="24"/>
          <w:szCs w:val="24"/>
          <w:lang w:val="ru-RU"/>
        </w:rPr>
        <w:t xml:space="preserve"> </w:t>
      </w:r>
      <w:proofErr w:type="spellStart"/>
      <w:r w:rsidRPr="00E07922">
        <w:rPr>
          <w:rFonts w:ascii="Times New Roman" w:hAnsi="Times New Roman"/>
          <w:sz w:val="24"/>
          <w:szCs w:val="24"/>
          <w:lang w:val="ru-RU"/>
        </w:rPr>
        <w:t>собственост</w:t>
      </w:r>
      <w:proofErr w:type="spellEnd"/>
      <w:r w:rsidRPr="00E07922">
        <w:rPr>
          <w:rFonts w:ascii="Times New Roman" w:hAnsi="Times New Roman"/>
          <w:sz w:val="24"/>
          <w:szCs w:val="24"/>
          <w:lang w:val="ru-RU"/>
        </w:rPr>
        <w:t xml:space="preserve"> за </w:t>
      </w:r>
      <w:proofErr w:type="spellStart"/>
      <w:r w:rsidRPr="00E07922">
        <w:rPr>
          <w:rFonts w:ascii="Times New Roman" w:hAnsi="Times New Roman"/>
          <w:sz w:val="24"/>
          <w:szCs w:val="24"/>
          <w:lang w:val="ru-RU"/>
        </w:rPr>
        <w:t>разполагане</w:t>
      </w:r>
      <w:proofErr w:type="spellEnd"/>
      <w:r w:rsidRPr="00E07922">
        <w:rPr>
          <w:rFonts w:ascii="Times New Roman" w:hAnsi="Times New Roman"/>
          <w:sz w:val="24"/>
          <w:szCs w:val="24"/>
          <w:lang w:val="ru-RU"/>
        </w:rPr>
        <w:t xml:space="preserve"> на </w:t>
      </w:r>
      <w:proofErr w:type="spellStart"/>
      <w:r w:rsidRPr="00E07922">
        <w:rPr>
          <w:rFonts w:ascii="Times New Roman" w:hAnsi="Times New Roman"/>
          <w:sz w:val="24"/>
          <w:szCs w:val="24"/>
          <w:lang w:val="ru-RU"/>
        </w:rPr>
        <w:t>преместваеми</w:t>
      </w:r>
      <w:proofErr w:type="spellEnd"/>
      <w:r w:rsidRPr="00E07922">
        <w:rPr>
          <w:rFonts w:ascii="Times New Roman" w:hAnsi="Times New Roman"/>
          <w:sz w:val="24"/>
          <w:szCs w:val="24"/>
          <w:lang w:val="ru-RU"/>
        </w:rPr>
        <w:t xml:space="preserve"> </w:t>
      </w:r>
      <w:proofErr w:type="spellStart"/>
      <w:r w:rsidRPr="00E07922">
        <w:rPr>
          <w:rFonts w:ascii="Times New Roman" w:hAnsi="Times New Roman"/>
          <w:sz w:val="24"/>
          <w:szCs w:val="24"/>
          <w:lang w:val="ru-RU"/>
        </w:rPr>
        <w:t>обекти</w:t>
      </w:r>
      <w:proofErr w:type="spellEnd"/>
      <w:r w:rsidRPr="00E07922">
        <w:rPr>
          <w:rFonts w:ascii="Times New Roman" w:hAnsi="Times New Roman"/>
          <w:sz w:val="24"/>
          <w:szCs w:val="24"/>
          <w:lang w:val="ru-RU"/>
        </w:rPr>
        <w:t xml:space="preserve"> по чл. 56 от ЗУТ </w:t>
      </w:r>
    </w:p>
    <w:p w:rsidR="00757F75" w:rsidRPr="00E07922" w:rsidRDefault="00757F75" w:rsidP="00501CBB">
      <w:pPr>
        <w:pStyle w:val="1"/>
        <w:numPr>
          <w:ilvl w:val="0"/>
          <w:numId w:val="1"/>
        </w:numPr>
        <w:ind w:left="426" w:right="-2"/>
        <w:contextualSpacing/>
        <w:jc w:val="both"/>
        <w:rPr>
          <w:rFonts w:ascii="Times New Roman" w:hAnsi="Times New Roman"/>
          <w:sz w:val="24"/>
          <w:szCs w:val="24"/>
        </w:rPr>
      </w:pPr>
      <w:r w:rsidRPr="00E07922">
        <w:rPr>
          <w:rFonts w:ascii="Times New Roman" w:hAnsi="Times New Roman"/>
          <w:sz w:val="24"/>
          <w:szCs w:val="24"/>
          <w:lang w:val="ru-RU"/>
        </w:rPr>
        <w:t xml:space="preserve">К.Л. 377 </w:t>
      </w:r>
      <w:proofErr w:type="spellStart"/>
      <w:r w:rsidRPr="00E07922">
        <w:rPr>
          <w:rFonts w:ascii="Times New Roman" w:hAnsi="Times New Roman"/>
          <w:sz w:val="24"/>
          <w:szCs w:val="24"/>
          <w:lang w:val="ru-RU"/>
        </w:rPr>
        <w:t>Провеждане</w:t>
      </w:r>
      <w:proofErr w:type="spellEnd"/>
      <w:r w:rsidRPr="00E07922">
        <w:rPr>
          <w:rFonts w:ascii="Times New Roman" w:hAnsi="Times New Roman"/>
          <w:sz w:val="24"/>
          <w:szCs w:val="24"/>
          <w:lang w:val="ru-RU"/>
        </w:rPr>
        <w:t xml:space="preserve"> </w:t>
      </w:r>
      <w:proofErr w:type="gramStart"/>
      <w:r w:rsidRPr="00E07922">
        <w:rPr>
          <w:rFonts w:ascii="Times New Roman" w:hAnsi="Times New Roman"/>
          <w:sz w:val="24"/>
          <w:szCs w:val="24"/>
          <w:lang w:val="ru-RU"/>
        </w:rPr>
        <w:t>на</w:t>
      </w:r>
      <w:proofErr w:type="gramEnd"/>
      <w:r w:rsidRPr="00E07922">
        <w:rPr>
          <w:rFonts w:ascii="Times New Roman" w:hAnsi="Times New Roman"/>
          <w:sz w:val="24"/>
          <w:szCs w:val="24"/>
          <w:lang w:val="ru-RU"/>
        </w:rPr>
        <w:t xml:space="preserve"> публичен </w:t>
      </w:r>
      <w:proofErr w:type="spellStart"/>
      <w:r w:rsidRPr="00E07922">
        <w:rPr>
          <w:rFonts w:ascii="Times New Roman" w:hAnsi="Times New Roman"/>
          <w:sz w:val="24"/>
          <w:szCs w:val="24"/>
          <w:lang w:val="ru-RU"/>
        </w:rPr>
        <w:t>търг</w:t>
      </w:r>
      <w:proofErr w:type="spellEnd"/>
      <w:r w:rsidRPr="00E07922">
        <w:rPr>
          <w:rFonts w:ascii="Times New Roman" w:hAnsi="Times New Roman"/>
          <w:sz w:val="24"/>
          <w:szCs w:val="24"/>
          <w:lang w:val="ru-RU"/>
        </w:rPr>
        <w:t xml:space="preserve"> с явно </w:t>
      </w:r>
      <w:proofErr w:type="spellStart"/>
      <w:r w:rsidRPr="00E07922">
        <w:rPr>
          <w:rFonts w:ascii="Times New Roman" w:hAnsi="Times New Roman"/>
          <w:sz w:val="24"/>
          <w:szCs w:val="24"/>
          <w:lang w:val="ru-RU"/>
        </w:rPr>
        <w:t>наддаване</w:t>
      </w:r>
      <w:proofErr w:type="spellEnd"/>
      <w:r w:rsidRPr="00E07922">
        <w:rPr>
          <w:rFonts w:ascii="Times New Roman" w:hAnsi="Times New Roman"/>
          <w:sz w:val="24"/>
          <w:szCs w:val="24"/>
          <w:lang w:val="ru-RU"/>
        </w:rPr>
        <w:t xml:space="preserve"> за </w:t>
      </w:r>
      <w:proofErr w:type="spellStart"/>
      <w:r w:rsidRPr="00E07922">
        <w:rPr>
          <w:rFonts w:ascii="Times New Roman" w:hAnsi="Times New Roman"/>
          <w:sz w:val="24"/>
          <w:szCs w:val="24"/>
          <w:lang w:val="ru-RU"/>
        </w:rPr>
        <w:t>отдаване</w:t>
      </w:r>
      <w:proofErr w:type="spellEnd"/>
      <w:r w:rsidRPr="00E07922">
        <w:rPr>
          <w:rFonts w:ascii="Times New Roman" w:hAnsi="Times New Roman"/>
          <w:sz w:val="24"/>
          <w:szCs w:val="24"/>
          <w:lang w:val="ru-RU"/>
        </w:rPr>
        <w:t xml:space="preserve"> под наем</w:t>
      </w:r>
      <w:r w:rsidRPr="00E07922">
        <w:rPr>
          <w:rFonts w:ascii="Times New Roman" w:hAnsi="Times New Roman"/>
          <w:sz w:val="24"/>
          <w:szCs w:val="24"/>
          <w:lang w:val="en-US"/>
        </w:rPr>
        <w:t xml:space="preserve"> </w:t>
      </w:r>
      <w:r w:rsidRPr="00E07922">
        <w:rPr>
          <w:rFonts w:ascii="Times New Roman" w:hAnsi="Times New Roman"/>
          <w:sz w:val="24"/>
          <w:szCs w:val="24"/>
        </w:rPr>
        <w:t>за срок от пет години</w:t>
      </w:r>
      <w:r w:rsidRPr="00E07922">
        <w:rPr>
          <w:rFonts w:ascii="Times New Roman" w:hAnsi="Times New Roman"/>
          <w:sz w:val="24"/>
          <w:szCs w:val="24"/>
          <w:lang w:val="ru-RU"/>
        </w:rPr>
        <w:t xml:space="preserve"> на </w:t>
      </w:r>
      <w:r w:rsidRPr="00E07922">
        <w:rPr>
          <w:rFonts w:ascii="Times New Roman" w:hAnsi="Times New Roman"/>
          <w:sz w:val="24"/>
          <w:szCs w:val="24"/>
        </w:rPr>
        <w:t>част от масивна триетажна сграда - п</w:t>
      </w:r>
      <w:proofErr w:type="spellStart"/>
      <w:r w:rsidRPr="00E07922">
        <w:rPr>
          <w:rFonts w:ascii="Times New Roman" w:hAnsi="Times New Roman"/>
          <w:sz w:val="24"/>
          <w:szCs w:val="24"/>
          <w:lang w:val="ru-RU"/>
        </w:rPr>
        <w:t>ублична</w:t>
      </w:r>
      <w:proofErr w:type="spellEnd"/>
      <w:r w:rsidRPr="00E07922">
        <w:rPr>
          <w:rFonts w:ascii="Times New Roman" w:hAnsi="Times New Roman"/>
          <w:sz w:val="24"/>
          <w:szCs w:val="24"/>
          <w:lang w:val="ru-RU"/>
        </w:rPr>
        <w:t xml:space="preserve"> </w:t>
      </w:r>
      <w:proofErr w:type="spellStart"/>
      <w:r w:rsidRPr="00E07922">
        <w:rPr>
          <w:rFonts w:ascii="Times New Roman" w:hAnsi="Times New Roman"/>
          <w:sz w:val="24"/>
          <w:szCs w:val="24"/>
          <w:lang w:val="ru-RU"/>
        </w:rPr>
        <w:t>общинска</w:t>
      </w:r>
      <w:proofErr w:type="spellEnd"/>
      <w:r w:rsidRPr="00E07922">
        <w:rPr>
          <w:rFonts w:ascii="Times New Roman" w:hAnsi="Times New Roman"/>
          <w:sz w:val="24"/>
          <w:szCs w:val="24"/>
          <w:lang w:val="ru-RU"/>
        </w:rPr>
        <w:t xml:space="preserve"> </w:t>
      </w:r>
      <w:proofErr w:type="spellStart"/>
      <w:r w:rsidRPr="00E07922">
        <w:rPr>
          <w:rFonts w:ascii="Times New Roman" w:hAnsi="Times New Roman"/>
          <w:sz w:val="24"/>
          <w:szCs w:val="24"/>
          <w:lang w:val="ru-RU"/>
        </w:rPr>
        <w:lastRenderedPageBreak/>
        <w:t>собственост</w:t>
      </w:r>
      <w:proofErr w:type="spellEnd"/>
      <w:r w:rsidRPr="00E07922">
        <w:rPr>
          <w:rFonts w:ascii="Times New Roman" w:hAnsi="Times New Roman"/>
          <w:sz w:val="24"/>
          <w:szCs w:val="24"/>
          <w:lang w:val="ru-RU"/>
        </w:rPr>
        <w:t xml:space="preserve">, </w:t>
      </w:r>
      <w:proofErr w:type="spellStart"/>
      <w:r w:rsidRPr="00E07922">
        <w:rPr>
          <w:rFonts w:ascii="Times New Roman" w:hAnsi="Times New Roman"/>
          <w:sz w:val="24"/>
          <w:szCs w:val="24"/>
          <w:lang w:val="ru-RU"/>
        </w:rPr>
        <w:t>ситуирана</w:t>
      </w:r>
      <w:proofErr w:type="spellEnd"/>
      <w:r w:rsidRPr="00E07922">
        <w:rPr>
          <w:rFonts w:ascii="Times New Roman" w:hAnsi="Times New Roman"/>
          <w:sz w:val="24"/>
          <w:szCs w:val="24"/>
          <w:lang w:val="ru-RU"/>
        </w:rPr>
        <w:t xml:space="preserve"> в </w:t>
      </w:r>
      <w:r w:rsidRPr="00E07922">
        <w:rPr>
          <w:rFonts w:ascii="Times New Roman" w:hAnsi="Times New Roman"/>
          <w:sz w:val="24"/>
          <w:szCs w:val="24"/>
        </w:rPr>
        <w:t>урегулиран поземлен имот (</w:t>
      </w:r>
      <w:r w:rsidRPr="00E07922">
        <w:rPr>
          <w:rFonts w:ascii="Times New Roman" w:hAnsi="Times New Roman"/>
          <w:sz w:val="24"/>
          <w:szCs w:val="24"/>
          <w:lang w:val="ru-RU"/>
        </w:rPr>
        <w:t xml:space="preserve">УПИ) </w:t>
      </w:r>
      <w:r w:rsidRPr="00E07922">
        <w:rPr>
          <w:rFonts w:ascii="Times New Roman" w:hAnsi="Times New Roman"/>
          <w:sz w:val="24"/>
          <w:szCs w:val="24"/>
          <w:lang w:val="en-US"/>
        </w:rPr>
        <w:t>III</w:t>
      </w:r>
      <w:r w:rsidRPr="00E07922">
        <w:rPr>
          <w:rFonts w:ascii="Times New Roman" w:hAnsi="Times New Roman"/>
          <w:sz w:val="24"/>
          <w:szCs w:val="24"/>
        </w:rPr>
        <w:t>-966, 968, от кв. 90, по плана на с. Николово, Община Русе</w:t>
      </w:r>
      <w:r w:rsidRPr="00E07922">
        <w:rPr>
          <w:rFonts w:ascii="Times New Roman" w:hAnsi="Times New Roman"/>
          <w:sz w:val="24"/>
          <w:szCs w:val="24"/>
          <w:lang w:val="en-US"/>
        </w:rPr>
        <w:t xml:space="preserve"> </w:t>
      </w:r>
    </w:p>
    <w:p w:rsidR="00757F75" w:rsidRPr="00E07922" w:rsidRDefault="00757F75" w:rsidP="00501CBB">
      <w:pPr>
        <w:pStyle w:val="1"/>
        <w:numPr>
          <w:ilvl w:val="0"/>
          <w:numId w:val="1"/>
        </w:numPr>
        <w:ind w:left="426" w:right="-2"/>
        <w:contextualSpacing/>
        <w:jc w:val="both"/>
        <w:rPr>
          <w:rFonts w:ascii="Times New Roman" w:hAnsi="Times New Roman"/>
          <w:sz w:val="24"/>
          <w:szCs w:val="24"/>
        </w:rPr>
      </w:pPr>
      <w:r w:rsidRPr="00E07922">
        <w:rPr>
          <w:rFonts w:ascii="Times New Roman" w:hAnsi="Times New Roman"/>
          <w:sz w:val="24"/>
          <w:szCs w:val="24"/>
        </w:rPr>
        <w:t xml:space="preserve">К.Л. 369 </w:t>
      </w:r>
      <w:r w:rsidRPr="00E07922">
        <w:rPr>
          <w:rFonts w:ascii="Times New Roman" w:hAnsi="Times New Roman"/>
          <w:bCs/>
          <w:sz w:val="24"/>
          <w:szCs w:val="24"/>
        </w:rPr>
        <w:t xml:space="preserve">Информация за изменения на Бюджета на Община Русе към 30.09.2016 година </w:t>
      </w:r>
    </w:p>
    <w:p w:rsidR="00757F75" w:rsidRPr="00E07922" w:rsidRDefault="00757F75" w:rsidP="00501CBB">
      <w:pPr>
        <w:pStyle w:val="1"/>
        <w:numPr>
          <w:ilvl w:val="0"/>
          <w:numId w:val="1"/>
        </w:numPr>
        <w:ind w:left="426" w:right="-2"/>
        <w:contextualSpacing/>
        <w:jc w:val="both"/>
        <w:rPr>
          <w:rFonts w:ascii="Times New Roman" w:hAnsi="Times New Roman"/>
          <w:bCs/>
          <w:sz w:val="24"/>
          <w:szCs w:val="24"/>
        </w:rPr>
      </w:pPr>
      <w:r w:rsidRPr="00E07922">
        <w:rPr>
          <w:rFonts w:ascii="Times New Roman" w:hAnsi="Times New Roman"/>
          <w:sz w:val="24"/>
          <w:szCs w:val="24"/>
        </w:rPr>
        <w:t xml:space="preserve">К.Л. 370 </w:t>
      </w:r>
      <w:r w:rsidRPr="00E07922">
        <w:rPr>
          <w:rFonts w:ascii="Times New Roman" w:hAnsi="Times New Roman"/>
          <w:bCs/>
          <w:sz w:val="24"/>
          <w:szCs w:val="24"/>
        </w:rPr>
        <w:t>Корекция на Бюджета на Община Русе за 2016  година</w:t>
      </w:r>
    </w:p>
    <w:p w:rsidR="00757F75" w:rsidRPr="00E07922" w:rsidRDefault="00757F75" w:rsidP="00501CBB">
      <w:pPr>
        <w:pStyle w:val="1"/>
        <w:numPr>
          <w:ilvl w:val="0"/>
          <w:numId w:val="1"/>
        </w:numPr>
        <w:ind w:left="426" w:right="-2"/>
        <w:contextualSpacing/>
        <w:jc w:val="both"/>
        <w:rPr>
          <w:rFonts w:ascii="Times New Roman" w:hAnsi="Times New Roman"/>
          <w:bCs/>
          <w:sz w:val="24"/>
          <w:szCs w:val="24"/>
        </w:rPr>
      </w:pPr>
      <w:r w:rsidRPr="00E07922">
        <w:rPr>
          <w:rFonts w:ascii="Times New Roman" w:hAnsi="Times New Roman"/>
          <w:sz w:val="24"/>
          <w:szCs w:val="24"/>
        </w:rPr>
        <w:t xml:space="preserve">К.Л. 371 </w:t>
      </w:r>
      <w:r w:rsidRPr="00E07922">
        <w:rPr>
          <w:rFonts w:ascii="Times New Roman" w:hAnsi="Times New Roman"/>
          <w:bCs/>
          <w:sz w:val="24"/>
          <w:szCs w:val="24"/>
        </w:rPr>
        <w:t xml:space="preserve">Допълване на списъка на лицата и длъжностите, имащи право на транспортни разходи, съгласно чл. 43, ал. 1 от ПМС №380/29.12.2015 г. от Бюджет 2016 година, утвърден с Решение на Общински съвет №102/01.2016 г. – Приложение №18 </w:t>
      </w:r>
    </w:p>
    <w:p w:rsidR="00757F75" w:rsidRPr="00E07922" w:rsidRDefault="00757F75" w:rsidP="00501CBB">
      <w:pPr>
        <w:pStyle w:val="1"/>
        <w:numPr>
          <w:ilvl w:val="0"/>
          <w:numId w:val="1"/>
        </w:numPr>
        <w:ind w:left="426" w:right="141"/>
        <w:contextualSpacing/>
        <w:jc w:val="both"/>
        <w:rPr>
          <w:rFonts w:ascii="Times New Roman" w:hAnsi="Times New Roman"/>
          <w:sz w:val="24"/>
          <w:szCs w:val="24"/>
          <w:lang w:val="ru-RU"/>
        </w:rPr>
      </w:pPr>
      <w:r w:rsidRPr="00E07922">
        <w:rPr>
          <w:rFonts w:ascii="Times New Roman" w:hAnsi="Times New Roman"/>
          <w:sz w:val="24"/>
          <w:szCs w:val="24"/>
        </w:rPr>
        <w:t xml:space="preserve">К.Л. 375 </w:t>
      </w:r>
      <w:r w:rsidRPr="00E07922">
        <w:rPr>
          <w:rFonts w:ascii="Times New Roman" w:hAnsi="Times New Roman"/>
          <w:bCs/>
          <w:sz w:val="24"/>
          <w:szCs w:val="24"/>
        </w:rPr>
        <w:t xml:space="preserve">Приемане на Наредба за изменение и допълнение на Наредба 16, на Общински съвет – Русе, за определянето и администрирането на местните такси, цени на услуги и права на територията на Община Русе </w:t>
      </w:r>
    </w:p>
    <w:p w:rsidR="00757F75" w:rsidRPr="00E07922" w:rsidRDefault="00757F75" w:rsidP="00501CBB">
      <w:pPr>
        <w:pStyle w:val="a3"/>
        <w:numPr>
          <w:ilvl w:val="0"/>
          <w:numId w:val="1"/>
        </w:numPr>
        <w:spacing w:line="276" w:lineRule="auto"/>
        <w:ind w:left="426"/>
        <w:jc w:val="both"/>
        <w:rPr>
          <w:bCs/>
        </w:rPr>
      </w:pPr>
      <w:r w:rsidRPr="00E07922">
        <w:t xml:space="preserve">К.Л. 358 </w:t>
      </w:r>
      <w:r w:rsidRPr="00E07922">
        <w:rPr>
          <w:bCs/>
        </w:rPr>
        <w:t xml:space="preserve">Приемане на Наредба за изменение на Наредба №16 на Общински съвет-Русе за определянето и администрирането на местни такси, цени на услуги и права на територията на Община Русе </w:t>
      </w:r>
    </w:p>
    <w:p w:rsidR="00757F75" w:rsidRPr="00E07922" w:rsidRDefault="00757F75" w:rsidP="00501CBB">
      <w:pPr>
        <w:pStyle w:val="1"/>
        <w:numPr>
          <w:ilvl w:val="0"/>
          <w:numId w:val="1"/>
        </w:numPr>
        <w:ind w:left="426" w:right="-2"/>
        <w:contextualSpacing/>
        <w:jc w:val="both"/>
        <w:rPr>
          <w:rFonts w:ascii="Times New Roman" w:hAnsi="Times New Roman"/>
          <w:sz w:val="24"/>
          <w:szCs w:val="24"/>
        </w:rPr>
      </w:pPr>
      <w:r w:rsidRPr="00E07922">
        <w:rPr>
          <w:rFonts w:ascii="Times New Roman" w:hAnsi="Times New Roman"/>
          <w:sz w:val="24"/>
          <w:szCs w:val="24"/>
        </w:rPr>
        <w:t xml:space="preserve">К.Л. 368 </w:t>
      </w:r>
      <w:r w:rsidRPr="00E07922">
        <w:rPr>
          <w:rFonts w:ascii="Times New Roman" w:hAnsi="Times New Roman"/>
          <w:bCs/>
          <w:sz w:val="24"/>
          <w:szCs w:val="24"/>
        </w:rPr>
        <w:t xml:space="preserve">Промяна в щатно разписание на Общински младежки дом – Русе  </w:t>
      </w:r>
    </w:p>
    <w:p w:rsidR="00757F75" w:rsidRPr="00E07922" w:rsidRDefault="00757F75" w:rsidP="00501CBB">
      <w:pPr>
        <w:pStyle w:val="a3"/>
        <w:numPr>
          <w:ilvl w:val="0"/>
          <w:numId w:val="1"/>
        </w:numPr>
        <w:spacing w:line="276" w:lineRule="auto"/>
        <w:ind w:left="426"/>
        <w:jc w:val="both"/>
        <w:rPr>
          <w:bCs/>
        </w:rPr>
      </w:pPr>
      <w:r w:rsidRPr="00E07922">
        <w:t xml:space="preserve">К.Л. 359 </w:t>
      </w:r>
      <w:r w:rsidRPr="00E07922">
        <w:rPr>
          <w:bCs/>
        </w:rPr>
        <w:t xml:space="preserve">Одобряване на подробен устройствен план /ПУП/ - </w:t>
      </w:r>
      <w:proofErr w:type="spellStart"/>
      <w:r w:rsidRPr="00E07922">
        <w:rPr>
          <w:bCs/>
        </w:rPr>
        <w:t>Парцеларен</w:t>
      </w:r>
      <w:proofErr w:type="spellEnd"/>
      <w:r w:rsidRPr="00E07922">
        <w:rPr>
          <w:bCs/>
        </w:rPr>
        <w:t xml:space="preserve"> план за техническа инфраструктура извън урбанизираната територия – външно кабелно ел. захранване и водопроводно отклонение до ПИ 63427.152.192 в м. „Нови </w:t>
      </w:r>
      <w:proofErr w:type="spellStart"/>
      <w:r w:rsidRPr="00E07922">
        <w:rPr>
          <w:bCs/>
        </w:rPr>
        <w:t>Халваджи</w:t>
      </w:r>
      <w:proofErr w:type="spellEnd"/>
      <w:r w:rsidRPr="00E07922">
        <w:rPr>
          <w:bCs/>
        </w:rPr>
        <w:t xml:space="preserve">“, землище на гр. Русе </w:t>
      </w:r>
    </w:p>
    <w:p w:rsidR="00757F75" w:rsidRPr="00E07922" w:rsidRDefault="00757F75" w:rsidP="00501CBB">
      <w:pPr>
        <w:pStyle w:val="1"/>
        <w:numPr>
          <w:ilvl w:val="0"/>
          <w:numId w:val="1"/>
        </w:numPr>
        <w:ind w:left="426"/>
        <w:contextualSpacing/>
        <w:jc w:val="both"/>
        <w:rPr>
          <w:rFonts w:ascii="Times New Roman" w:hAnsi="Times New Roman"/>
          <w:sz w:val="24"/>
          <w:szCs w:val="24"/>
        </w:rPr>
      </w:pPr>
      <w:r w:rsidRPr="00E07922">
        <w:rPr>
          <w:rFonts w:ascii="Times New Roman" w:hAnsi="Times New Roman"/>
          <w:sz w:val="24"/>
          <w:szCs w:val="24"/>
        </w:rPr>
        <w:t xml:space="preserve">К.Л. 360 </w:t>
      </w:r>
      <w:r w:rsidRPr="00E07922">
        <w:rPr>
          <w:rFonts w:ascii="Times New Roman" w:hAnsi="Times New Roman"/>
          <w:bCs/>
          <w:sz w:val="24"/>
          <w:szCs w:val="24"/>
        </w:rPr>
        <w:t xml:space="preserve">Одобряване на подробен устройствен план /ПУП/ - </w:t>
      </w:r>
      <w:proofErr w:type="spellStart"/>
      <w:r w:rsidRPr="00E07922">
        <w:rPr>
          <w:rFonts w:ascii="Times New Roman" w:hAnsi="Times New Roman"/>
          <w:bCs/>
          <w:sz w:val="24"/>
          <w:szCs w:val="24"/>
        </w:rPr>
        <w:t>Парцеларен</w:t>
      </w:r>
      <w:proofErr w:type="spellEnd"/>
      <w:r w:rsidRPr="00E07922">
        <w:rPr>
          <w:rFonts w:ascii="Times New Roman" w:hAnsi="Times New Roman"/>
          <w:bCs/>
          <w:sz w:val="24"/>
          <w:szCs w:val="24"/>
        </w:rPr>
        <w:t xml:space="preserve"> план за техническа инфраструктура извън урбанизираната територия – разпределителен газопровод и газопроводно отклонение до цех за ядки на „</w:t>
      </w:r>
      <w:proofErr w:type="spellStart"/>
      <w:r w:rsidRPr="00E07922">
        <w:rPr>
          <w:rFonts w:ascii="Times New Roman" w:hAnsi="Times New Roman"/>
          <w:bCs/>
          <w:sz w:val="24"/>
          <w:szCs w:val="24"/>
        </w:rPr>
        <w:t>Румина</w:t>
      </w:r>
      <w:proofErr w:type="spellEnd"/>
      <w:r w:rsidRPr="00E07922">
        <w:rPr>
          <w:rFonts w:ascii="Times New Roman" w:hAnsi="Times New Roman"/>
          <w:bCs/>
          <w:sz w:val="24"/>
          <w:szCs w:val="24"/>
        </w:rPr>
        <w:t>“ООД в ПИ 009040 в местност „До село“, землище на гр. Мартен</w:t>
      </w:r>
    </w:p>
    <w:p w:rsidR="00757F75" w:rsidRPr="00E07922" w:rsidRDefault="00757F75" w:rsidP="00501CBB">
      <w:pPr>
        <w:pStyle w:val="1"/>
        <w:numPr>
          <w:ilvl w:val="0"/>
          <w:numId w:val="1"/>
        </w:numPr>
        <w:ind w:left="426"/>
        <w:contextualSpacing/>
        <w:jc w:val="both"/>
        <w:rPr>
          <w:rFonts w:ascii="Times New Roman" w:hAnsi="Times New Roman"/>
          <w:sz w:val="24"/>
          <w:szCs w:val="24"/>
        </w:rPr>
      </w:pPr>
      <w:r w:rsidRPr="00E07922">
        <w:rPr>
          <w:rFonts w:ascii="Times New Roman" w:hAnsi="Times New Roman"/>
          <w:sz w:val="24"/>
          <w:szCs w:val="24"/>
        </w:rPr>
        <w:t xml:space="preserve">К.Л. 361 </w:t>
      </w:r>
      <w:r w:rsidRPr="00E07922">
        <w:rPr>
          <w:rFonts w:ascii="Times New Roman" w:hAnsi="Times New Roman"/>
          <w:bCs/>
          <w:sz w:val="24"/>
          <w:szCs w:val="24"/>
        </w:rPr>
        <w:t xml:space="preserve">Одобряване на подробен устройствен план /ПУП/ - </w:t>
      </w:r>
      <w:proofErr w:type="spellStart"/>
      <w:r w:rsidRPr="00E07922">
        <w:rPr>
          <w:rFonts w:ascii="Times New Roman" w:hAnsi="Times New Roman"/>
          <w:bCs/>
          <w:sz w:val="24"/>
          <w:szCs w:val="24"/>
        </w:rPr>
        <w:t>Парцеларен</w:t>
      </w:r>
      <w:proofErr w:type="spellEnd"/>
      <w:r w:rsidRPr="00E07922">
        <w:rPr>
          <w:rFonts w:ascii="Times New Roman" w:hAnsi="Times New Roman"/>
          <w:bCs/>
          <w:sz w:val="24"/>
          <w:szCs w:val="24"/>
        </w:rPr>
        <w:t xml:space="preserve"> план за техническа инфраструктура извън урбанизираната територия – подземна оптична мрежа за електронни съобщения за нуждите на „</w:t>
      </w:r>
      <w:proofErr w:type="spellStart"/>
      <w:r w:rsidRPr="00E07922">
        <w:rPr>
          <w:rFonts w:ascii="Times New Roman" w:hAnsi="Times New Roman"/>
          <w:bCs/>
          <w:sz w:val="24"/>
          <w:szCs w:val="24"/>
        </w:rPr>
        <w:t>Нетуоркс</w:t>
      </w:r>
      <w:proofErr w:type="spellEnd"/>
      <w:r w:rsidRPr="00E07922">
        <w:rPr>
          <w:rFonts w:ascii="Times New Roman" w:hAnsi="Times New Roman"/>
          <w:bCs/>
          <w:sz w:val="24"/>
          <w:szCs w:val="24"/>
        </w:rPr>
        <w:t xml:space="preserve"> България“ЕООД в землищата на селата: Басарбово, Семерджиево, Червена вода, Ястребово и Николово </w:t>
      </w:r>
    </w:p>
    <w:p w:rsidR="00757F75" w:rsidRPr="00E07922" w:rsidRDefault="00757F75" w:rsidP="00501CBB">
      <w:pPr>
        <w:pStyle w:val="1"/>
        <w:numPr>
          <w:ilvl w:val="0"/>
          <w:numId w:val="1"/>
        </w:numPr>
        <w:ind w:left="426"/>
        <w:contextualSpacing/>
        <w:jc w:val="both"/>
        <w:rPr>
          <w:rFonts w:ascii="Times New Roman" w:hAnsi="Times New Roman"/>
          <w:sz w:val="24"/>
          <w:szCs w:val="24"/>
        </w:rPr>
      </w:pPr>
      <w:r w:rsidRPr="00E07922">
        <w:rPr>
          <w:rFonts w:ascii="Times New Roman" w:hAnsi="Times New Roman"/>
          <w:sz w:val="24"/>
          <w:szCs w:val="24"/>
        </w:rPr>
        <w:t>Общо събрание на акционерите на „</w:t>
      </w:r>
      <w:proofErr w:type="spellStart"/>
      <w:r w:rsidRPr="00E07922">
        <w:rPr>
          <w:rFonts w:ascii="Times New Roman" w:hAnsi="Times New Roman"/>
          <w:sz w:val="24"/>
          <w:szCs w:val="24"/>
        </w:rPr>
        <w:t>Многопрофилна</w:t>
      </w:r>
      <w:proofErr w:type="spellEnd"/>
      <w:r w:rsidRPr="00E07922">
        <w:rPr>
          <w:rFonts w:ascii="Times New Roman" w:hAnsi="Times New Roman"/>
          <w:sz w:val="24"/>
          <w:szCs w:val="24"/>
        </w:rPr>
        <w:t xml:space="preserve"> болница за активно лечение – Русе“ АД</w:t>
      </w:r>
    </w:p>
    <w:p w:rsidR="00757F75" w:rsidRPr="00E07922" w:rsidRDefault="00757F75" w:rsidP="00501CBB">
      <w:pPr>
        <w:pStyle w:val="1"/>
        <w:numPr>
          <w:ilvl w:val="0"/>
          <w:numId w:val="1"/>
        </w:numPr>
        <w:ind w:left="426" w:right="-2"/>
        <w:contextualSpacing/>
        <w:jc w:val="both"/>
        <w:rPr>
          <w:rFonts w:ascii="Times New Roman" w:hAnsi="Times New Roman"/>
          <w:sz w:val="24"/>
          <w:szCs w:val="24"/>
        </w:rPr>
      </w:pPr>
      <w:r w:rsidRPr="00E07922">
        <w:rPr>
          <w:rFonts w:ascii="Times New Roman" w:hAnsi="Times New Roman"/>
          <w:sz w:val="24"/>
          <w:szCs w:val="24"/>
        </w:rPr>
        <w:t xml:space="preserve">К.Л. 372 </w:t>
      </w:r>
      <w:r w:rsidRPr="00E07922">
        <w:rPr>
          <w:rFonts w:ascii="Times New Roman" w:hAnsi="Times New Roman"/>
          <w:bCs/>
          <w:sz w:val="24"/>
          <w:szCs w:val="24"/>
        </w:rPr>
        <w:t xml:space="preserve">Предложение от местна гражданска инициатива за промяна на Наредба №14 на Общински съвет – Русе </w:t>
      </w:r>
    </w:p>
    <w:p w:rsidR="00757F75" w:rsidRPr="00E07922" w:rsidRDefault="00757F75" w:rsidP="00501CBB">
      <w:pPr>
        <w:pStyle w:val="1"/>
        <w:numPr>
          <w:ilvl w:val="0"/>
          <w:numId w:val="1"/>
        </w:numPr>
        <w:ind w:left="426" w:right="-2"/>
        <w:contextualSpacing/>
        <w:jc w:val="both"/>
        <w:rPr>
          <w:rFonts w:ascii="Times New Roman" w:hAnsi="Times New Roman"/>
          <w:bCs/>
          <w:sz w:val="24"/>
          <w:szCs w:val="24"/>
        </w:rPr>
      </w:pPr>
      <w:r w:rsidRPr="00E07922">
        <w:rPr>
          <w:rFonts w:ascii="Times New Roman" w:hAnsi="Times New Roman"/>
          <w:sz w:val="24"/>
          <w:szCs w:val="24"/>
        </w:rPr>
        <w:t xml:space="preserve">К.Л. 373 </w:t>
      </w:r>
      <w:r w:rsidRPr="00E07922">
        <w:rPr>
          <w:rFonts w:ascii="Times New Roman" w:hAnsi="Times New Roman"/>
          <w:bCs/>
          <w:sz w:val="24"/>
          <w:szCs w:val="24"/>
        </w:rPr>
        <w:t>Обявяване на конкурс за избор на обществен посредник на територията на Община Русе</w:t>
      </w:r>
    </w:p>
    <w:p w:rsidR="00757F75" w:rsidRPr="00E07922" w:rsidRDefault="00757F75" w:rsidP="00501CBB">
      <w:pPr>
        <w:pStyle w:val="1"/>
        <w:numPr>
          <w:ilvl w:val="0"/>
          <w:numId w:val="1"/>
        </w:numPr>
        <w:ind w:left="426" w:right="-2"/>
        <w:contextualSpacing/>
        <w:jc w:val="both"/>
        <w:rPr>
          <w:rFonts w:ascii="Times New Roman" w:hAnsi="Times New Roman"/>
          <w:sz w:val="24"/>
          <w:szCs w:val="24"/>
        </w:rPr>
      </w:pPr>
      <w:r w:rsidRPr="00E07922">
        <w:rPr>
          <w:rFonts w:ascii="Times New Roman" w:hAnsi="Times New Roman"/>
          <w:sz w:val="24"/>
          <w:szCs w:val="24"/>
        </w:rPr>
        <w:t>Питания на общински съветници</w:t>
      </w:r>
    </w:p>
    <w:p w:rsidR="00757F75" w:rsidRDefault="00757F75" w:rsidP="00501CBB"/>
    <w:p w:rsidR="00757F75" w:rsidRPr="00757F75" w:rsidRDefault="00757F75" w:rsidP="00501CBB">
      <w:pPr>
        <w:contextualSpacing/>
        <w:rPr>
          <w:rFonts w:ascii="Times New Roman" w:hAnsi="Times New Roman" w:cs="Times New Roman"/>
          <w:b/>
          <w:sz w:val="24"/>
          <w:szCs w:val="24"/>
        </w:rPr>
      </w:pPr>
      <w:r w:rsidRPr="00757F75">
        <w:rPr>
          <w:rFonts w:ascii="Times New Roman" w:hAnsi="Times New Roman" w:cs="Times New Roman"/>
          <w:b/>
          <w:sz w:val="24"/>
          <w:szCs w:val="24"/>
        </w:rPr>
        <w:t xml:space="preserve">1 Точка </w:t>
      </w:r>
    </w:p>
    <w:p w:rsidR="00757F75" w:rsidRPr="00757F75" w:rsidRDefault="00757F75" w:rsidP="00501CBB">
      <w:pPr>
        <w:contextualSpacing/>
        <w:rPr>
          <w:rFonts w:ascii="Times New Roman" w:hAnsi="Times New Roman" w:cs="Times New Roman"/>
          <w:b/>
          <w:sz w:val="24"/>
          <w:szCs w:val="24"/>
        </w:rPr>
      </w:pPr>
      <w:r w:rsidRPr="00757F75">
        <w:rPr>
          <w:rFonts w:ascii="Times New Roman" w:hAnsi="Times New Roman" w:cs="Times New Roman"/>
          <w:b/>
          <w:bCs/>
          <w:sz w:val="24"/>
          <w:szCs w:val="24"/>
        </w:rPr>
        <w:t xml:space="preserve">Решение за приватизация чрез търг на поземлен имот със застроената в него едноетажна </w:t>
      </w:r>
      <w:proofErr w:type="spellStart"/>
      <w:r w:rsidRPr="00757F75">
        <w:rPr>
          <w:rFonts w:ascii="Times New Roman" w:hAnsi="Times New Roman" w:cs="Times New Roman"/>
          <w:b/>
          <w:bCs/>
          <w:sz w:val="24"/>
          <w:szCs w:val="24"/>
        </w:rPr>
        <w:t>полумасивна</w:t>
      </w:r>
      <w:proofErr w:type="spellEnd"/>
      <w:r w:rsidRPr="00757F75">
        <w:rPr>
          <w:rFonts w:ascii="Times New Roman" w:hAnsi="Times New Roman" w:cs="Times New Roman"/>
          <w:b/>
          <w:bCs/>
          <w:sz w:val="24"/>
          <w:szCs w:val="24"/>
        </w:rPr>
        <w:t xml:space="preserve"> сграда, АОС №8061/19.07.2016 г. в с. Тетово, Община Русе </w:t>
      </w:r>
      <w:r w:rsidRPr="00757F75">
        <w:rPr>
          <w:rFonts w:ascii="Times New Roman" w:hAnsi="Times New Roman" w:cs="Times New Roman"/>
          <w:b/>
          <w:sz w:val="24"/>
          <w:szCs w:val="24"/>
        </w:rPr>
        <w:t xml:space="preserve"> </w:t>
      </w:r>
    </w:p>
    <w:p w:rsidR="00757F75" w:rsidRDefault="00757F75" w:rsidP="00501CBB">
      <w:pPr>
        <w:contextualSpacing/>
      </w:pPr>
    </w:p>
    <w:p w:rsidR="00757F75" w:rsidRPr="00757F75" w:rsidRDefault="00757F75" w:rsidP="00501CBB">
      <w:pPr>
        <w:contextualSpacing/>
        <w:rPr>
          <w:rFonts w:ascii="Times New Roman" w:hAnsi="Times New Roman" w:cs="Times New Roman"/>
          <w:sz w:val="24"/>
          <w:szCs w:val="24"/>
        </w:rPr>
      </w:pPr>
      <w:r>
        <w:tab/>
      </w:r>
      <w:r>
        <w:rPr>
          <w:rFonts w:ascii="Times New Roman" w:hAnsi="Times New Roman" w:cs="Times New Roman"/>
          <w:b/>
          <w:sz w:val="24"/>
          <w:szCs w:val="24"/>
        </w:rPr>
        <w:t xml:space="preserve">Чл.-кор. проф. Хр. Белоев: </w:t>
      </w:r>
      <w:r w:rsidRPr="00757F75">
        <w:rPr>
          <w:rFonts w:ascii="Times New Roman" w:hAnsi="Times New Roman" w:cs="Times New Roman"/>
          <w:sz w:val="24"/>
          <w:szCs w:val="24"/>
        </w:rPr>
        <w:t xml:space="preserve">Госпожа Шилкова. </w:t>
      </w:r>
    </w:p>
    <w:p w:rsidR="00757F75" w:rsidRPr="00757F75" w:rsidRDefault="00757F75"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757F75">
        <w:rPr>
          <w:rFonts w:ascii="Times New Roman" w:hAnsi="Times New Roman" w:cs="Times New Roman"/>
          <w:sz w:val="24"/>
          <w:szCs w:val="24"/>
        </w:rPr>
        <w:t xml:space="preserve">Уважаеми общински съветници, тази точка касае приватизация чрез търг на един малък имот в с. Тетово, с едноетажна </w:t>
      </w:r>
      <w:proofErr w:type="spellStart"/>
      <w:r w:rsidRPr="00757F75">
        <w:rPr>
          <w:rFonts w:ascii="Times New Roman" w:hAnsi="Times New Roman" w:cs="Times New Roman"/>
          <w:sz w:val="24"/>
          <w:szCs w:val="24"/>
        </w:rPr>
        <w:t>полумасивна</w:t>
      </w:r>
      <w:proofErr w:type="spellEnd"/>
      <w:r w:rsidRPr="00757F75">
        <w:rPr>
          <w:rFonts w:ascii="Times New Roman" w:hAnsi="Times New Roman" w:cs="Times New Roman"/>
          <w:sz w:val="24"/>
          <w:szCs w:val="24"/>
        </w:rPr>
        <w:t xml:space="preserve"> сграда с площ от 86 кв.м. Параметрите на предложението са разгледани на комисия по приватизация, така че поддържам предложението във вида, в който сме го внесли. </w:t>
      </w:r>
    </w:p>
    <w:p w:rsidR="00757F75" w:rsidRPr="00C65682" w:rsidRDefault="00757F75"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00C65682" w:rsidRPr="00C65682">
        <w:rPr>
          <w:rFonts w:ascii="Times New Roman" w:hAnsi="Times New Roman" w:cs="Times New Roman"/>
          <w:sz w:val="24"/>
          <w:szCs w:val="24"/>
        </w:rPr>
        <w:t xml:space="preserve">По точката имате думата за изказвания и въпроси. Няма. Режим на гласуване. </w:t>
      </w:r>
    </w:p>
    <w:p w:rsidR="00C65682" w:rsidRDefault="00C65682" w:rsidP="00501CBB">
      <w:pPr>
        <w:contextualSpacing/>
        <w:rPr>
          <w:rFonts w:ascii="Times New Roman" w:eastAsia="Calibri" w:hAnsi="Times New Roman" w:cs="Times New Roman"/>
          <w:b/>
          <w:sz w:val="24"/>
          <w:szCs w:val="24"/>
          <w:shd w:val="clear" w:color="auto" w:fill="FFFFFF"/>
          <w:lang w:val="en-US"/>
        </w:rPr>
      </w:pPr>
      <w:r>
        <w:rPr>
          <w:rFonts w:ascii="Times New Roman" w:eastAsia="Calibri" w:hAnsi="Times New Roman" w:cs="Times New Roman"/>
          <w:b/>
          <w:sz w:val="24"/>
          <w:szCs w:val="24"/>
          <w:shd w:val="clear" w:color="auto" w:fill="FFFFFF"/>
        </w:rPr>
        <w:t xml:space="preserve">КВОРУМ – 47. С 47 гласа „за”, 0 „против” и 0 „въздържали се” </w:t>
      </w:r>
      <w:proofErr w:type="spellStart"/>
      <w:r>
        <w:rPr>
          <w:rFonts w:ascii="Times New Roman" w:eastAsia="Calibri" w:hAnsi="Times New Roman" w:cs="Times New Roman"/>
          <w:b/>
          <w:sz w:val="24"/>
          <w:szCs w:val="24"/>
          <w:shd w:val="clear" w:color="auto" w:fill="FFFFFF"/>
        </w:rPr>
        <w:t>се</w:t>
      </w:r>
      <w:proofErr w:type="spellEnd"/>
      <w:r>
        <w:rPr>
          <w:rFonts w:ascii="Times New Roman" w:eastAsia="Calibri" w:hAnsi="Times New Roman" w:cs="Times New Roman"/>
          <w:b/>
          <w:sz w:val="24"/>
          <w:szCs w:val="24"/>
          <w:shd w:val="clear" w:color="auto" w:fill="FFFFFF"/>
        </w:rPr>
        <w:t xml:space="preserve"> прие</w:t>
      </w:r>
    </w:p>
    <w:p w:rsidR="007B4559" w:rsidRDefault="007B4559" w:rsidP="00501CBB">
      <w:pPr>
        <w:pStyle w:val="1"/>
        <w:contextualSpacing/>
        <w:jc w:val="center"/>
        <w:rPr>
          <w:rFonts w:ascii="Times New Roman" w:hAnsi="Times New Roman"/>
          <w:b/>
          <w:sz w:val="24"/>
          <w:szCs w:val="24"/>
          <w:lang w:val="en-US"/>
        </w:rPr>
      </w:pPr>
      <w:r w:rsidRPr="00FD4851">
        <w:rPr>
          <w:rFonts w:ascii="Times New Roman" w:hAnsi="Times New Roman"/>
          <w:b/>
          <w:sz w:val="24"/>
          <w:szCs w:val="24"/>
        </w:rPr>
        <w:t>РЕШЕНИЕ № 3</w:t>
      </w:r>
      <w:r>
        <w:rPr>
          <w:rFonts w:ascii="Times New Roman" w:hAnsi="Times New Roman"/>
          <w:b/>
          <w:sz w:val="24"/>
          <w:szCs w:val="24"/>
          <w:lang w:val="en-US"/>
        </w:rPr>
        <w:t>74</w:t>
      </w:r>
    </w:p>
    <w:p w:rsidR="007B4559" w:rsidRPr="007B4559" w:rsidRDefault="007B4559" w:rsidP="00501CBB">
      <w:pPr>
        <w:ind w:firstLine="360"/>
        <w:rPr>
          <w:rFonts w:ascii="Times New Roman" w:eastAsia="Calibri" w:hAnsi="Times New Roman" w:cs="Times New Roman"/>
          <w:color w:val="000000" w:themeColor="text1"/>
          <w:sz w:val="24"/>
          <w:szCs w:val="24"/>
          <w:lang w:val="en-US"/>
        </w:rPr>
      </w:pPr>
      <w:r w:rsidRPr="007B4559">
        <w:rPr>
          <w:rFonts w:ascii="Times New Roman" w:eastAsia="Calibri" w:hAnsi="Times New Roman" w:cs="Times New Roman"/>
          <w:color w:val="000000" w:themeColor="text1"/>
          <w:sz w:val="24"/>
          <w:szCs w:val="24"/>
        </w:rPr>
        <w:t xml:space="preserve">На основание чл. 21, ал. </w:t>
      </w:r>
      <w:proofErr w:type="gramStart"/>
      <w:r w:rsidRPr="007B4559">
        <w:rPr>
          <w:rFonts w:ascii="Times New Roman" w:eastAsia="Calibri" w:hAnsi="Times New Roman" w:cs="Times New Roman"/>
          <w:color w:val="000000" w:themeColor="text1"/>
          <w:sz w:val="24"/>
          <w:szCs w:val="24"/>
          <w:lang w:val="en-US"/>
        </w:rPr>
        <w:t xml:space="preserve">2, </w:t>
      </w:r>
      <w:r w:rsidRPr="007B4559">
        <w:rPr>
          <w:rFonts w:ascii="Times New Roman" w:eastAsia="Calibri" w:hAnsi="Times New Roman" w:cs="Times New Roman"/>
          <w:color w:val="000000" w:themeColor="text1"/>
          <w:sz w:val="24"/>
          <w:szCs w:val="24"/>
        </w:rPr>
        <w:t>във връзка с чл.</w:t>
      </w:r>
      <w:proofErr w:type="gramEnd"/>
      <w:r w:rsidRPr="007B4559">
        <w:rPr>
          <w:rFonts w:ascii="Times New Roman" w:eastAsia="Calibri" w:hAnsi="Times New Roman" w:cs="Times New Roman"/>
          <w:color w:val="000000" w:themeColor="text1"/>
          <w:sz w:val="24"/>
          <w:szCs w:val="24"/>
        </w:rPr>
        <w:t xml:space="preserve"> 21, ал. 1, т. 8 от ЗМСМА, във връзка с чл. 1, ал. 2, т. 6; чл. 4, ал. 4; чл. 31</w:t>
      </w:r>
      <w:r w:rsidRPr="007B4559">
        <w:rPr>
          <w:rFonts w:ascii="Times New Roman" w:eastAsia="Calibri" w:hAnsi="Times New Roman" w:cs="Times New Roman"/>
          <w:color w:val="000000" w:themeColor="text1"/>
          <w:sz w:val="24"/>
          <w:szCs w:val="24"/>
          <w:lang w:val="en-US"/>
        </w:rPr>
        <w:t xml:space="preserve">, </w:t>
      </w:r>
      <w:r w:rsidRPr="007B4559">
        <w:rPr>
          <w:rFonts w:ascii="Times New Roman" w:eastAsia="Calibri" w:hAnsi="Times New Roman" w:cs="Times New Roman"/>
          <w:color w:val="000000" w:themeColor="text1"/>
          <w:sz w:val="24"/>
          <w:szCs w:val="24"/>
        </w:rPr>
        <w:t>ал. 1 и чл. 32, ал. 3, т. 1 ЗПСК и чл. 5, 6 ал.1</w:t>
      </w:r>
      <w:r w:rsidRPr="007B4559">
        <w:rPr>
          <w:rFonts w:ascii="Times New Roman" w:eastAsia="Calibri" w:hAnsi="Times New Roman" w:cs="Times New Roman"/>
          <w:color w:val="000000" w:themeColor="text1"/>
          <w:sz w:val="24"/>
          <w:szCs w:val="24"/>
          <w:lang w:val="ru-RU"/>
        </w:rPr>
        <w:t xml:space="preserve"> и </w:t>
      </w:r>
      <w:r w:rsidRPr="007B4559">
        <w:rPr>
          <w:rFonts w:ascii="Times New Roman" w:eastAsia="Calibri" w:hAnsi="Times New Roman" w:cs="Times New Roman"/>
          <w:color w:val="000000" w:themeColor="text1"/>
          <w:sz w:val="24"/>
          <w:szCs w:val="24"/>
        </w:rPr>
        <w:t>9 от Наредба за търговете и конкурсите</w:t>
      </w:r>
      <w:r w:rsidRPr="007B4559">
        <w:rPr>
          <w:rFonts w:ascii="Times New Roman" w:eastAsia="Calibri" w:hAnsi="Times New Roman" w:cs="Times New Roman"/>
          <w:color w:val="000000" w:themeColor="text1"/>
          <w:sz w:val="24"/>
          <w:szCs w:val="24"/>
          <w:lang w:val="ru-RU"/>
        </w:rPr>
        <w:t>,</w:t>
      </w:r>
      <w:r w:rsidRPr="007B4559">
        <w:rPr>
          <w:rFonts w:ascii="Times New Roman" w:eastAsia="Calibri" w:hAnsi="Times New Roman" w:cs="Times New Roman"/>
          <w:color w:val="000000" w:themeColor="text1"/>
          <w:sz w:val="24"/>
          <w:szCs w:val="24"/>
        </w:rPr>
        <w:t xml:space="preserve"> Общинският съвет реши:</w:t>
      </w:r>
    </w:p>
    <w:p w:rsidR="007B4559" w:rsidRPr="007B4559" w:rsidRDefault="007B4559" w:rsidP="00501CBB">
      <w:pPr>
        <w:widowControl w:val="0"/>
        <w:numPr>
          <w:ilvl w:val="0"/>
          <w:numId w:val="14"/>
        </w:numPr>
        <w:tabs>
          <w:tab w:val="left" w:pos="709"/>
        </w:tabs>
        <w:overflowPunct w:val="0"/>
        <w:autoSpaceDE w:val="0"/>
        <w:autoSpaceDN w:val="0"/>
        <w:adjustRightInd w:val="0"/>
        <w:spacing w:after="0"/>
        <w:contextualSpacing/>
        <w:rPr>
          <w:rFonts w:ascii="Times New Roman" w:hAnsi="Times New Roman" w:cs="Times New Roman"/>
          <w:color w:val="000000" w:themeColor="text1"/>
          <w:sz w:val="24"/>
          <w:szCs w:val="24"/>
          <w:lang w:val="en-US"/>
        </w:rPr>
      </w:pPr>
      <w:proofErr w:type="spellStart"/>
      <w:r w:rsidRPr="007B4559">
        <w:rPr>
          <w:rFonts w:ascii="Times New Roman" w:hAnsi="Times New Roman" w:cs="Times New Roman"/>
          <w:color w:val="000000" w:themeColor="text1"/>
          <w:sz w:val="24"/>
          <w:szCs w:val="24"/>
          <w:lang w:val="en-US"/>
        </w:rPr>
        <w:t>Да</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се</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извърши</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продажба</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чрез</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публичен</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търг</w:t>
      </w:r>
      <w:proofErr w:type="spellEnd"/>
      <w:r w:rsidRPr="007B4559">
        <w:rPr>
          <w:rFonts w:ascii="Times New Roman" w:hAnsi="Times New Roman" w:cs="Times New Roman"/>
          <w:color w:val="000000" w:themeColor="text1"/>
          <w:sz w:val="24"/>
          <w:szCs w:val="24"/>
          <w:lang w:val="en-US"/>
        </w:rPr>
        <w:t xml:space="preserve"> с </w:t>
      </w:r>
      <w:proofErr w:type="spellStart"/>
      <w:r w:rsidRPr="007B4559">
        <w:rPr>
          <w:rFonts w:ascii="Times New Roman" w:hAnsi="Times New Roman" w:cs="Times New Roman"/>
          <w:color w:val="000000" w:themeColor="text1"/>
          <w:sz w:val="24"/>
          <w:szCs w:val="24"/>
          <w:lang w:val="en-US"/>
        </w:rPr>
        <w:t>явно</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наддаване</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на</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eastAsia="Lucida Sans Unicode" w:hAnsi="Times New Roman" w:cs="Times New Roman"/>
          <w:color w:val="000000" w:themeColor="text1"/>
          <w:sz w:val="24"/>
          <w:szCs w:val="24"/>
          <w:lang w:val="en-US"/>
        </w:rPr>
        <w:t>общински</w:t>
      </w:r>
      <w:proofErr w:type="spellEnd"/>
      <w:r w:rsidRPr="007B4559">
        <w:rPr>
          <w:rFonts w:ascii="Times New Roman" w:eastAsia="Lucida Sans Unicode" w:hAnsi="Times New Roman" w:cs="Times New Roman"/>
          <w:color w:val="000000" w:themeColor="text1"/>
          <w:sz w:val="24"/>
          <w:szCs w:val="24"/>
          <w:lang w:val="en-US"/>
        </w:rPr>
        <w:t xml:space="preserve"> </w:t>
      </w:r>
      <w:proofErr w:type="spellStart"/>
      <w:r w:rsidRPr="007B4559">
        <w:rPr>
          <w:rFonts w:ascii="Times New Roman" w:eastAsia="Lucida Sans Unicode" w:hAnsi="Times New Roman" w:cs="Times New Roman"/>
          <w:color w:val="000000" w:themeColor="text1"/>
          <w:sz w:val="24"/>
          <w:szCs w:val="24"/>
          <w:lang w:val="en-US"/>
        </w:rPr>
        <w:t>нежилищен</w:t>
      </w:r>
      <w:proofErr w:type="spellEnd"/>
      <w:r w:rsidRPr="007B4559">
        <w:rPr>
          <w:rFonts w:ascii="Times New Roman" w:eastAsia="Lucida Sans Unicode" w:hAnsi="Times New Roman" w:cs="Times New Roman"/>
          <w:color w:val="000000" w:themeColor="text1"/>
          <w:sz w:val="24"/>
          <w:szCs w:val="24"/>
          <w:lang w:val="en-US"/>
        </w:rPr>
        <w:t xml:space="preserve"> </w:t>
      </w:r>
      <w:proofErr w:type="spellStart"/>
      <w:r w:rsidRPr="007B4559">
        <w:rPr>
          <w:rFonts w:ascii="Times New Roman" w:eastAsia="Lucida Sans Unicode" w:hAnsi="Times New Roman" w:cs="Times New Roman"/>
          <w:color w:val="000000" w:themeColor="text1"/>
          <w:sz w:val="24"/>
          <w:szCs w:val="24"/>
          <w:lang w:val="en-US"/>
        </w:rPr>
        <w:t>имот</w:t>
      </w:r>
      <w:proofErr w:type="spellEnd"/>
      <w:r w:rsidRPr="007B4559">
        <w:rPr>
          <w:rFonts w:ascii="Times New Roman" w:eastAsia="Lucida Sans Unicode"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представляващ</w:t>
      </w:r>
      <w:proofErr w:type="spellEnd"/>
      <w:r w:rsidRPr="007B4559">
        <w:rPr>
          <w:rFonts w:ascii="Times New Roman" w:hAnsi="Times New Roman" w:cs="Times New Roman"/>
          <w:color w:val="000000" w:themeColor="text1"/>
          <w:sz w:val="24"/>
          <w:szCs w:val="24"/>
          <w:lang w:val="en-US"/>
        </w:rPr>
        <w:t xml:space="preserve"> </w:t>
      </w:r>
      <w:r w:rsidRPr="007B4559">
        <w:rPr>
          <w:rFonts w:ascii="Times New Roman" w:hAnsi="Times New Roman" w:cs="Times New Roman"/>
          <w:sz w:val="24"/>
          <w:szCs w:val="24"/>
          <w:lang w:val="en-US"/>
        </w:rPr>
        <w:t xml:space="preserve">УПИ V-716 в кв.74 с </w:t>
      </w:r>
      <w:proofErr w:type="spellStart"/>
      <w:r w:rsidRPr="007B4559">
        <w:rPr>
          <w:rFonts w:ascii="Times New Roman" w:hAnsi="Times New Roman" w:cs="Times New Roman"/>
          <w:sz w:val="24"/>
          <w:szCs w:val="24"/>
          <w:lang w:val="en-US"/>
        </w:rPr>
        <w:t>площ</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от</w:t>
      </w:r>
      <w:proofErr w:type="spellEnd"/>
      <w:r w:rsidRPr="007B4559">
        <w:rPr>
          <w:rFonts w:ascii="Times New Roman" w:hAnsi="Times New Roman" w:cs="Times New Roman"/>
          <w:sz w:val="24"/>
          <w:szCs w:val="24"/>
          <w:lang w:val="en-US"/>
        </w:rPr>
        <w:t xml:space="preserve"> 1652 </w:t>
      </w:r>
      <w:proofErr w:type="spellStart"/>
      <w:r w:rsidRPr="007B4559">
        <w:rPr>
          <w:rFonts w:ascii="Times New Roman" w:hAnsi="Times New Roman" w:cs="Times New Roman"/>
          <w:sz w:val="24"/>
          <w:szCs w:val="24"/>
          <w:lang w:val="en-US"/>
        </w:rPr>
        <w:t>кв.м</w:t>
      </w:r>
      <w:proofErr w:type="spellEnd"/>
      <w:r w:rsidRPr="007B4559">
        <w:rPr>
          <w:rFonts w:ascii="Times New Roman" w:hAnsi="Times New Roman" w:cs="Times New Roman"/>
          <w:sz w:val="24"/>
          <w:szCs w:val="24"/>
          <w:lang w:val="en-US"/>
        </w:rPr>
        <w:t xml:space="preserve">. </w:t>
      </w:r>
      <w:proofErr w:type="gramStart"/>
      <w:r w:rsidRPr="007B4559">
        <w:rPr>
          <w:rFonts w:ascii="Times New Roman" w:hAnsi="Times New Roman" w:cs="Times New Roman"/>
          <w:sz w:val="24"/>
          <w:szCs w:val="24"/>
          <w:lang w:val="en-US"/>
        </w:rPr>
        <w:t>с</w:t>
      </w:r>
      <w:proofErr w:type="gram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color w:val="000000" w:themeColor="text1"/>
          <w:sz w:val="24"/>
          <w:szCs w:val="24"/>
          <w:lang w:val="en-US"/>
        </w:rPr>
        <w:t>изградената</w:t>
      </w:r>
      <w:proofErr w:type="spellEnd"/>
      <w:r w:rsidRPr="007B4559">
        <w:rPr>
          <w:rFonts w:ascii="Times New Roman" w:hAnsi="Times New Roman" w:cs="Times New Roman"/>
          <w:color w:val="000000" w:themeColor="text1"/>
          <w:sz w:val="24"/>
          <w:szCs w:val="24"/>
          <w:lang w:val="en-US"/>
        </w:rPr>
        <w:t xml:space="preserve"> в </w:t>
      </w:r>
      <w:proofErr w:type="spellStart"/>
      <w:r w:rsidRPr="007B4559">
        <w:rPr>
          <w:rFonts w:ascii="Times New Roman" w:hAnsi="Times New Roman" w:cs="Times New Roman"/>
          <w:color w:val="000000" w:themeColor="text1"/>
          <w:sz w:val="24"/>
          <w:szCs w:val="24"/>
          <w:lang w:val="en-US"/>
        </w:rPr>
        <w:t>него</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сграда</w:t>
      </w:r>
      <w:proofErr w:type="spellEnd"/>
      <w:r w:rsidRPr="007B4559">
        <w:rPr>
          <w:rFonts w:ascii="Times New Roman" w:hAnsi="Times New Roman" w:cs="Times New Roman"/>
          <w:color w:val="000000" w:themeColor="text1"/>
          <w:sz w:val="24"/>
          <w:szCs w:val="24"/>
          <w:lang w:val="en-US"/>
        </w:rPr>
        <w:t xml:space="preserve"> №801.716.1, </w:t>
      </w:r>
      <w:proofErr w:type="spellStart"/>
      <w:r w:rsidRPr="007B4559">
        <w:rPr>
          <w:rFonts w:ascii="Times New Roman" w:hAnsi="Times New Roman" w:cs="Times New Roman"/>
          <w:color w:val="000000" w:themeColor="text1"/>
          <w:sz w:val="24"/>
          <w:szCs w:val="24"/>
          <w:lang w:val="en-US"/>
        </w:rPr>
        <w:t>едноетажна</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полумасивна</w:t>
      </w:r>
      <w:proofErr w:type="spellEnd"/>
      <w:r w:rsidRPr="007B4559">
        <w:rPr>
          <w:rFonts w:ascii="Times New Roman" w:hAnsi="Times New Roman" w:cs="Times New Roman"/>
          <w:color w:val="000000" w:themeColor="text1"/>
          <w:sz w:val="24"/>
          <w:szCs w:val="24"/>
          <w:lang w:val="en-US"/>
        </w:rPr>
        <w:t xml:space="preserve"> с </w:t>
      </w:r>
      <w:proofErr w:type="spellStart"/>
      <w:r w:rsidRPr="007B4559">
        <w:rPr>
          <w:rFonts w:ascii="Times New Roman" w:hAnsi="Times New Roman" w:cs="Times New Roman"/>
          <w:color w:val="000000" w:themeColor="text1"/>
          <w:sz w:val="24"/>
          <w:szCs w:val="24"/>
          <w:lang w:val="en-US"/>
        </w:rPr>
        <w:t>площ</w:t>
      </w:r>
      <w:proofErr w:type="spellEnd"/>
      <w:r w:rsidRPr="007B4559">
        <w:rPr>
          <w:rFonts w:ascii="Times New Roman" w:hAnsi="Times New Roman" w:cs="Times New Roman"/>
          <w:color w:val="000000" w:themeColor="text1"/>
          <w:sz w:val="24"/>
          <w:szCs w:val="24"/>
          <w:lang w:val="en-US"/>
        </w:rPr>
        <w:t xml:space="preserve"> 86 </w:t>
      </w:r>
      <w:proofErr w:type="spellStart"/>
      <w:r w:rsidRPr="007B4559">
        <w:rPr>
          <w:rFonts w:ascii="Times New Roman" w:hAnsi="Times New Roman" w:cs="Times New Roman"/>
          <w:color w:val="000000" w:themeColor="text1"/>
          <w:sz w:val="24"/>
          <w:szCs w:val="24"/>
          <w:lang w:val="en-US"/>
        </w:rPr>
        <w:t>кв.м</w:t>
      </w:r>
      <w:proofErr w:type="spellEnd"/>
      <w:r w:rsidRPr="007B4559">
        <w:rPr>
          <w:rFonts w:ascii="Times New Roman" w:hAnsi="Times New Roman" w:cs="Times New Roman"/>
          <w:color w:val="000000" w:themeColor="text1"/>
          <w:sz w:val="24"/>
          <w:szCs w:val="24"/>
          <w:lang w:val="en-US"/>
        </w:rPr>
        <w:t xml:space="preserve">. в </w:t>
      </w:r>
      <w:proofErr w:type="spellStart"/>
      <w:r w:rsidRPr="007B4559">
        <w:rPr>
          <w:rFonts w:ascii="Times New Roman" w:hAnsi="Times New Roman" w:cs="Times New Roman"/>
          <w:color w:val="000000" w:themeColor="text1"/>
          <w:sz w:val="24"/>
          <w:szCs w:val="24"/>
          <w:lang w:val="en-US"/>
        </w:rPr>
        <w:t>с.Тетово</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Община</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Русе</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съгласно</w:t>
      </w:r>
      <w:proofErr w:type="spellEnd"/>
      <w:r w:rsidRPr="007B4559">
        <w:rPr>
          <w:rFonts w:ascii="Times New Roman" w:hAnsi="Times New Roman" w:cs="Times New Roman"/>
          <w:color w:val="000000" w:themeColor="text1"/>
          <w:sz w:val="24"/>
          <w:szCs w:val="24"/>
          <w:lang w:val="en-US"/>
        </w:rPr>
        <w:t xml:space="preserve"> АОС №8061/19.07.2016 г.,</w:t>
      </w:r>
    </w:p>
    <w:p w:rsidR="007B4559" w:rsidRPr="007B4559" w:rsidRDefault="007B4559" w:rsidP="00501CBB">
      <w:pPr>
        <w:numPr>
          <w:ilvl w:val="0"/>
          <w:numId w:val="14"/>
        </w:numPr>
        <w:spacing w:after="0"/>
        <w:ind w:left="567" w:hanging="207"/>
        <w:contextualSpacing/>
        <w:rPr>
          <w:rFonts w:ascii="Times New Roman" w:hAnsi="Times New Roman" w:cs="Times New Roman"/>
          <w:color w:val="000000" w:themeColor="text1"/>
          <w:sz w:val="24"/>
          <w:szCs w:val="24"/>
          <w:lang w:val="en-US"/>
        </w:rPr>
      </w:pPr>
      <w:proofErr w:type="spellStart"/>
      <w:r w:rsidRPr="007B4559">
        <w:rPr>
          <w:rFonts w:ascii="Times New Roman" w:hAnsi="Times New Roman" w:cs="Times New Roman"/>
          <w:color w:val="000000" w:themeColor="text1"/>
          <w:sz w:val="24"/>
          <w:szCs w:val="24"/>
          <w:lang w:val="en-US"/>
        </w:rPr>
        <w:t>Утвърждава</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тръжната</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документация</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Приложение</w:t>
      </w:r>
      <w:proofErr w:type="spellEnd"/>
      <w:r w:rsidRPr="007B4559">
        <w:rPr>
          <w:rFonts w:ascii="Times New Roman" w:hAnsi="Times New Roman" w:cs="Times New Roman"/>
          <w:color w:val="000000" w:themeColor="text1"/>
          <w:sz w:val="24"/>
          <w:szCs w:val="24"/>
          <w:lang w:val="en-US"/>
        </w:rPr>
        <w:t xml:space="preserve"> 4/ </w:t>
      </w:r>
      <w:proofErr w:type="spellStart"/>
      <w:r w:rsidRPr="007B4559">
        <w:rPr>
          <w:rFonts w:ascii="Times New Roman" w:hAnsi="Times New Roman" w:cs="Times New Roman"/>
          <w:color w:val="000000" w:themeColor="text1"/>
          <w:sz w:val="24"/>
          <w:szCs w:val="24"/>
          <w:lang w:val="en-US"/>
        </w:rPr>
        <w:t>при</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следните</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условия</w:t>
      </w:r>
      <w:proofErr w:type="spellEnd"/>
      <w:r w:rsidRPr="007B4559">
        <w:rPr>
          <w:rFonts w:ascii="Times New Roman" w:hAnsi="Times New Roman" w:cs="Times New Roman"/>
          <w:color w:val="000000" w:themeColor="text1"/>
          <w:sz w:val="24"/>
          <w:szCs w:val="24"/>
          <w:lang w:val="en-US"/>
        </w:rPr>
        <w:t>:</w:t>
      </w:r>
    </w:p>
    <w:p w:rsidR="007B4559" w:rsidRPr="007B4559" w:rsidRDefault="007B4559" w:rsidP="00501CBB">
      <w:pPr>
        <w:numPr>
          <w:ilvl w:val="1"/>
          <w:numId w:val="13"/>
        </w:numPr>
        <w:spacing w:after="0"/>
        <w:rPr>
          <w:rFonts w:ascii="Times New Roman" w:eastAsia="Calibri" w:hAnsi="Times New Roman" w:cs="Times New Roman"/>
          <w:color w:val="000000" w:themeColor="text1"/>
          <w:sz w:val="24"/>
          <w:szCs w:val="24"/>
        </w:rPr>
      </w:pPr>
      <w:r w:rsidRPr="007B4559">
        <w:rPr>
          <w:rFonts w:ascii="Times New Roman" w:eastAsia="Calibri" w:hAnsi="Times New Roman" w:cs="Times New Roman"/>
          <w:color w:val="000000" w:themeColor="text1"/>
          <w:sz w:val="24"/>
          <w:szCs w:val="24"/>
        </w:rPr>
        <w:t xml:space="preserve">Начална тръжна цена –  </w:t>
      </w:r>
      <w:r w:rsidRPr="007B4559">
        <w:rPr>
          <w:rFonts w:ascii="Times New Roman" w:eastAsia="Calibri" w:hAnsi="Times New Roman" w:cs="Times New Roman"/>
          <w:color w:val="000000" w:themeColor="text1"/>
          <w:sz w:val="24"/>
          <w:szCs w:val="24"/>
          <w:lang w:val="en-US"/>
        </w:rPr>
        <w:t xml:space="preserve">4 000 </w:t>
      </w:r>
      <w:r w:rsidRPr="007B4559">
        <w:rPr>
          <w:rFonts w:ascii="Times New Roman" w:eastAsia="Calibri" w:hAnsi="Times New Roman" w:cs="Times New Roman"/>
          <w:color w:val="000000" w:themeColor="text1"/>
          <w:sz w:val="24"/>
          <w:szCs w:val="24"/>
        </w:rPr>
        <w:t>лв. без ДДС.</w:t>
      </w:r>
    </w:p>
    <w:p w:rsidR="007B4559" w:rsidRPr="007B4559" w:rsidRDefault="007B4559" w:rsidP="00501CBB">
      <w:pPr>
        <w:numPr>
          <w:ilvl w:val="1"/>
          <w:numId w:val="13"/>
        </w:numPr>
        <w:spacing w:after="0"/>
        <w:rPr>
          <w:rFonts w:ascii="Times New Roman" w:eastAsia="Calibri" w:hAnsi="Times New Roman" w:cs="Times New Roman"/>
          <w:color w:val="000000" w:themeColor="text1"/>
          <w:sz w:val="24"/>
          <w:szCs w:val="24"/>
        </w:rPr>
      </w:pPr>
      <w:r w:rsidRPr="007B4559">
        <w:rPr>
          <w:rFonts w:ascii="Times New Roman" w:eastAsia="Calibri" w:hAnsi="Times New Roman" w:cs="Times New Roman"/>
          <w:color w:val="000000" w:themeColor="text1"/>
          <w:sz w:val="24"/>
          <w:szCs w:val="24"/>
        </w:rPr>
        <w:t xml:space="preserve">Стъпка на наддаване – </w:t>
      </w:r>
      <w:r w:rsidRPr="007B4559">
        <w:rPr>
          <w:rFonts w:ascii="Times New Roman" w:eastAsia="Calibri" w:hAnsi="Times New Roman" w:cs="Times New Roman"/>
          <w:color w:val="000000" w:themeColor="text1"/>
          <w:sz w:val="24"/>
          <w:szCs w:val="24"/>
          <w:lang w:val="en-US"/>
        </w:rPr>
        <w:t xml:space="preserve"> 400 </w:t>
      </w:r>
      <w:r w:rsidRPr="007B4559">
        <w:rPr>
          <w:rFonts w:ascii="Times New Roman" w:eastAsia="Calibri" w:hAnsi="Times New Roman" w:cs="Times New Roman"/>
          <w:color w:val="000000" w:themeColor="text1"/>
          <w:sz w:val="24"/>
          <w:szCs w:val="24"/>
        </w:rPr>
        <w:t>лв.</w:t>
      </w:r>
    </w:p>
    <w:p w:rsidR="007B4559" w:rsidRPr="007B4559" w:rsidRDefault="007B4559" w:rsidP="00501CBB">
      <w:pPr>
        <w:numPr>
          <w:ilvl w:val="1"/>
          <w:numId w:val="13"/>
        </w:numPr>
        <w:spacing w:after="0"/>
        <w:rPr>
          <w:rFonts w:ascii="Times New Roman" w:eastAsia="Calibri" w:hAnsi="Times New Roman" w:cs="Times New Roman"/>
          <w:color w:val="000000" w:themeColor="text1"/>
          <w:sz w:val="24"/>
          <w:szCs w:val="24"/>
        </w:rPr>
      </w:pPr>
      <w:r w:rsidRPr="007B4559">
        <w:rPr>
          <w:rFonts w:ascii="Times New Roman" w:eastAsia="Calibri" w:hAnsi="Times New Roman" w:cs="Times New Roman"/>
          <w:color w:val="000000" w:themeColor="text1"/>
          <w:sz w:val="24"/>
          <w:szCs w:val="24"/>
        </w:rPr>
        <w:t>Депозит за участие в търга –</w:t>
      </w:r>
      <w:r w:rsidRPr="007B4559">
        <w:rPr>
          <w:rFonts w:ascii="Times New Roman" w:eastAsia="Calibri" w:hAnsi="Times New Roman" w:cs="Times New Roman"/>
          <w:color w:val="000000" w:themeColor="text1"/>
          <w:sz w:val="24"/>
          <w:szCs w:val="24"/>
          <w:lang w:val="en-US"/>
        </w:rPr>
        <w:t xml:space="preserve"> 500 </w:t>
      </w:r>
      <w:r w:rsidRPr="007B4559">
        <w:rPr>
          <w:rFonts w:ascii="Times New Roman" w:eastAsia="Calibri" w:hAnsi="Times New Roman" w:cs="Times New Roman"/>
          <w:color w:val="000000" w:themeColor="text1"/>
          <w:sz w:val="24"/>
          <w:szCs w:val="24"/>
        </w:rPr>
        <w:t>лв., който 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rsidR="007B4559" w:rsidRPr="007B4559" w:rsidRDefault="007B4559" w:rsidP="00501CBB">
      <w:pPr>
        <w:numPr>
          <w:ilvl w:val="1"/>
          <w:numId w:val="13"/>
        </w:numPr>
        <w:spacing w:after="0"/>
        <w:rPr>
          <w:rFonts w:ascii="Times New Roman" w:eastAsia="Calibri" w:hAnsi="Times New Roman" w:cs="Times New Roman"/>
          <w:color w:val="000000" w:themeColor="text1"/>
          <w:sz w:val="24"/>
          <w:szCs w:val="24"/>
        </w:rPr>
      </w:pPr>
      <w:r w:rsidRPr="007B4559">
        <w:rPr>
          <w:rFonts w:ascii="Times New Roman" w:eastAsia="Calibri" w:hAnsi="Times New Roman" w:cs="Times New Roman"/>
          <w:color w:val="000000" w:themeColor="text1"/>
          <w:sz w:val="24"/>
          <w:szCs w:val="24"/>
        </w:rPr>
        <w:t>Начин на плащане – предложената цена от купувача се заплаща изцяло до деня на подписване на договора за продажба.</w:t>
      </w:r>
    </w:p>
    <w:p w:rsidR="007B4559" w:rsidRPr="007B4559" w:rsidRDefault="007B4559" w:rsidP="00501CBB">
      <w:pPr>
        <w:ind w:left="708" w:firstLine="12"/>
        <w:contextualSpacing/>
        <w:rPr>
          <w:rFonts w:ascii="Times New Roman" w:eastAsia="Calibri" w:hAnsi="Times New Roman" w:cs="Times New Roman"/>
          <w:color w:val="000000" w:themeColor="text1"/>
          <w:sz w:val="24"/>
          <w:szCs w:val="24"/>
        </w:rPr>
      </w:pPr>
      <w:r w:rsidRPr="007B4559">
        <w:rPr>
          <w:rFonts w:ascii="Times New Roman" w:eastAsia="Calibri" w:hAnsi="Times New Roman" w:cs="Times New Roman"/>
          <w:color w:val="000000" w:themeColor="text1"/>
          <w:sz w:val="24"/>
          <w:szCs w:val="24"/>
        </w:rPr>
        <w:t>Тръжната документация се закупува в центъра за административни услуги и информация на Община Русе, сектор „Търговия, транспорт и обществени поръчки”, пл. Свобода 6. Цената на тръжната документация е</w:t>
      </w:r>
      <w:r w:rsidRPr="007B4559">
        <w:rPr>
          <w:rFonts w:ascii="Times New Roman" w:eastAsia="Calibri" w:hAnsi="Times New Roman" w:cs="Times New Roman"/>
          <w:color w:val="000000" w:themeColor="text1"/>
          <w:sz w:val="24"/>
          <w:szCs w:val="24"/>
          <w:lang w:val="en-US"/>
        </w:rPr>
        <w:t xml:space="preserve"> 1</w:t>
      </w:r>
      <w:r w:rsidRPr="007B4559">
        <w:rPr>
          <w:rFonts w:ascii="Times New Roman" w:eastAsia="Calibri" w:hAnsi="Times New Roman" w:cs="Times New Roman"/>
          <w:color w:val="000000" w:themeColor="text1"/>
          <w:sz w:val="24"/>
          <w:szCs w:val="24"/>
        </w:rPr>
        <w:t>5</w:t>
      </w:r>
      <w:r w:rsidRPr="007B4559">
        <w:rPr>
          <w:rFonts w:ascii="Times New Roman" w:eastAsia="Calibri" w:hAnsi="Times New Roman" w:cs="Times New Roman"/>
          <w:color w:val="000000" w:themeColor="text1"/>
          <w:sz w:val="24"/>
          <w:szCs w:val="24"/>
          <w:lang w:val="en-US"/>
        </w:rPr>
        <w:t xml:space="preserve">0 </w:t>
      </w:r>
      <w:r w:rsidRPr="007B4559">
        <w:rPr>
          <w:rFonts w:ascii="Times New Roman" w:eastAsia="Calibri" w:hAnsi="Times New Roman" w:cs="Times New Roman"/>
          <w:color w:val="000000" w:themeColor="text1"/>
          <w:sz w:val="24"/>
          <w:szCs w:val="24"/>
        </w:rPr>
        <w:t xml:space="preserve">лв. и се заплаща в офиса на „ТБ </w:t>
      </w:r>
      <w:proofErr w:type="spellStart"/>
      <w:r w:rsidRPr="007B4559">
        <w:rPr>
          <w:rFonts w:ascii="Times New Roman" w:eastAsia="Calibri" w:hAnsi="Times New Roman" w:cs="Times New Roman"/>
          <w:color w:val="000000" w:themeColor="text1"/>
          <w:sz w:val="24"/>
          <w:szCs w:val="24"/>
        </w:rPr>
        <w:t>Инвестбанк</w:t>
      </w:r>
      <w:proofErr w:type="spellEnd"/>
      <w:r w:rsidRPr="007B4559">
        <w:rPr>
          <w:rFonts w:ascii="Times New Roman" w:eastAsia="Calibri" w:hAnsi="Times New Roman" w:cs="Times New Roman"/>
          <w:color w:val="000000" w:themeColor="text1"/>
          <w:sz w:val="24"/>
          <w:szCs w:val="24"/>
        </w:rPr>
        <w:t>” АД, клон Русе,</w:t>
      </w:r>
      <w:r w:rsidRPr="007B4559">
        <w:rPr>
          <w:rFonts w:ascii="Times New Roman" w:eastAsia="Calibri" w:hAnsi="Times New Roman" w:cs="Times New Roman"/>
          <w:color w:val="000000" w:themeColor="text1"/>
          <w:sz w:val="24"/>
          <w:szCs w:val="24"/>
          <w:lang w:val="en-AU"/>
        </w:rPr>
        <w:t xml:space="preserve"> </w:t>
      </w:r>
      <w:r w:rsidRPr="007B4559">
        <w:rPr>
          <w:rFonts w:ascii="Times New Roman" w:eastAsia="Calibri" w:hAnsi="Times New Roman" w:cs="Times New Roman"/>
          <w:color w:val="000000" w:themeColor="text1"/>
          <w:sz w:val="24"/>
          <w:szCs w:val="24"/>
        </w:rPr>
        <w:t xml:space="preserve">по сметка: </w:t>
      </w:r>
      <w:r w:rsidRPr="007B4559">
        <w:rPr>
          <w:rFonts w:ascii="Times New Roman" w:eastAsia="Calibri" w:hAnsi="Times New Roman" w:cs="Times New Roman"/>
          <w:color w:val="000000" w:themeColor="text1"/>
          <w:sz w:val="24"/>
          <w:szCs w:val="24"/>
          <w:lang w:val="en-AU"/>
        </w:rPr>
        <w:t>BG</w:t>
      </w:r>
      <w:r w:rsidRPr="007B4559">
        <w:rPr>
          <w:rFonts w:ascii="Times New Roman" w:eastAsia="Calibri" w:hAnsi="Times New Roman" w:cs="Times New Roman"/>
          <w:color w:val="000000" w:themeColor="text1"/>
          <w:sz w:val="24"/>
          <w:szCs w:val="24"/>
        </w:rPr>
        <w:t>96</w:t>
      </w:r>
      <w:r w:rsidRPr="007B4559">
        <w:rPr>
          <w:rFonts w:ascii="Times New Roman" w:eastAsia="Calibri" w:hAnsi="Times New Roman" w:cs="Times New Roman"/>
          <w:color w:val="000000" w:themeColor="text1"/>
          <w:sz w:val="24"/>
          <w:szCs w:val="24"/>
          <w:lang w:val="en-AU"/>
        </w:rPr>
        <w:t>IORT73798400080000</w:t>
      </w:r>
      <w:r w:rsidRPr="007B4559">
        <w:rPr>
          <w:rFonts w:ascii="Times New Roman" w:eastAsia="Calibri" w:hAnsi="Times New Roman" w:cs="Times New Roman"/>
          <w:color w:val="000000" w:themeColor="text1"/>
          <w:sz w:val="24"/>
          <w:szCs w:val="24"/>
        </w:rPr>
        <w:t>,</w:t>
      </w:r>
      <w:r w:rsidRPr="007B4559">
        <w:rPr>
          <w:rFonts w:ascii="Times New Roman" w:eastAsia="Calibri" w:hAnsi="Times New Roman" w:cs="Times New Roman"/>
          <w:color w:val="000000" w:themeColor="text1"/>
          <w:sz w:val="24"/>
          <w:szCs w:val="24"/>
          <w:lang w:val="en-AU"/>
        </w:rPr>
        <w:t xml:space="preserve"> </w:t>
      </w:r>
      <w:r w:rsidRPr="007B4559">
        <w:rPr>
          <w:rFonts w:ascii="Times New Roman" w:eastAsia="Calibri" w:hAnsi="Times New Roman" w:cs="Times New Roman"/>
          <w:color w:val="000000" w:themeColor="text1"/>
          <w:sz w:val="24"/>
          <w:szCs w:val="24"/>
        </w:rPr>
        <w:t>банков код/</w:t>
      </w:r>
      <w:r w:rsidRPr="007B4559">
        <w:rPr>
          <w:rFonts w:ascii="Times New Roman" w:eastAsia="Calibri" w:hAnsi="Times New Roman" w:cs="Times New Roman"/>
          <w:color w:val="000000" w:themeColor="text1"/>
          <w:sz w:val="24"/>
          <w:szCs w:val="24"/>
          <w:lang w:val="en-AU"/>
        </w:rPr>
        <w:t>BIC</w:t>
      </w:r>
      <w:r w:rsidRPr="007B4559">
        <w:rPr>
          <w:rFonts w:ascii="Times New Roman" w:eastAsia="Calibri" w:hAnsi="Times New Roman" w:cs="Times New Roman"/>
          <w:color w:val="000000" w:themeColor="text1"/>
          <w:sz w:val="24"/>
          <w:szCs w:val="24"/>
        </w:rPr>
        <w:t>:</w:t>
      </w:r>
      <w:r w:rsidRPr="007B4559">
        <w:rPr>
          <w:rFonts w:ascii="Times New Roman" w:eastAsia="Calibri" w:hAnsi="Times New Roman" w:cs="Times New Roman"/>
          <w:color w:val="000000" w:themeColor="text1"/>
          <w:sz w:val="24"/>
          <w:szCs w:val="24"/>
          <w:lang w:val="en-AU"/>
        </w:rPr>
        <w:t xml:space="preserve"> IORTBGSF</w:t>
      </w:r>
      <w:r w:rsidRPr="007B4559">
        <w:rPr>
          <w:rFonts w:ascii="Times New Roman" w:eastAsia="Calibri" w:hAnsi="Times New Roman" w:cs="Times New Roman"/>
          <w:color w:val="000000" w:themeColor="text1"/>
          <w:sz w:val="24"/>
          <w:szCs w:val="24"/>
        </w:rPr>
        <w:t xml:space="preserve">, вид плащане: 447000.       </w:t>
      </w:r>
    </w:p>
    <w:p w:rsidR="007B4559" w:rsidRPr="007B4559" w:rsidRDefault="007B4559" w:rsidP="00501CBB">
      <w:pPr>
        <w:numPr>
          <w:ilvl w:val="0"/>
          <w:numId w:val="14"/>
        </w:numPr>
        <w:spacing w:after="0"/>
        <w:contextualSpacing/>
        <w:rPr>
          <w:rFonts w:ascii="Times New Roman" w:hAnsi="Times New Roman" w:cs="Times New Roman"/>
          <w:color w:val="000000" w:themeColor="text1"/>
          <w:sz w:val="24"/>
          <w:szCs w:val="24"/>
          <w:lang w:val="en-US"/>
        </w:rPr>
      </w:pPr>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Срок</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за</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закупуване</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на</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тръжна</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документация</w:t>
      </w:r>
      <w:proofErr w:type="spellEnd"/>
      <w:r w:rsidRPr="007B4559">
        <w:rPr>
          <w:rFonts w:ascii="Times New Roman" w:hAnsi="Times New Roman" w:cs="Times New Roman"/>
          <w:color w:val="000000" w:themeColor="text1"/>
          <w:sz w:val="24"/>
          <w:szCs w:val="24"/>
          <w:lang w:val="en-US"/>
        </w:rPr>
        <w:t xml:space="preserve"> – </w:t>
      </w:r>
      <w:proofErr w:type="spellStart"/>
      <w:r w:rsidRPr="007B4559">
        <w:rPr>
          <w:rFonts w:ascii="Times New Roman" w:hAnsi="Times New Roman" w:cs="Times New Roman"/>
          <w:color w:val="000000" w:themeColor="text1"/>
          <w:sz w:val="24"/>
          <w:szCs w:val="24"/>
          <w:lang w:val="en-US"/>
        </w:rPr>
        <w:t>до</w:t>
      </w:r>
      <w:proofErr w:type="spellEnd"/>
      <w:r w:rsidRPr="007B4559">
        <w:rPr>
          <w:rFonts w:ascii="Times New Roman" w:hAnsi="Times New Roman" w:cs="Times New Roman"/>
          <w:color w:val="000000" w:themeColor="text1"/>
          <w:sz w:val="24"/>
          <w:szCs w:val="24"/>
          <w:lang w:val="en-US"/>
        </w:rPr>
        <w:t xml:space="preserve"> 15 </w:t>
      </w:r>
      <w:proofErr w:type="spellStart"/>
      <w:r w:rsidRPr="007B4559">
        <w:rPr>
          <w:rFonts w:ascii="Times New Roman" w:hAnsi="Times New Roman" w:cs="Times New Roman"/>
          <w:color w:val="000000" w:themeColor="text1"/>
          <w:sz w:val="24"/>
          <w:szCs w:val="24"/>
          <w:lang w:val="en-US"/>
        </w:rPr>
        <w:t>работни</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дни</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считано</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от</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датата</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на</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обнародване</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на</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решението</w:t>
      </w:r>
      <w:proofErr w:type="spellEnd"/>
      <w:r w:rsidRPr="007B4559">
        <w:rPr>
          <w:rFonts w:ascii="Times New Roman" w:hAnsi="Times New Roman" w:cs="Times New Roman"/>
          <w:color w:val="000000" w:themeColor="text1"/>
          <w:sz w:val="24"/>
          <w:szCs w:val="24"/>
          <w:lang w:val="en-US"/>
        </w:rPr>
        <w:t xml:space="preserve"> в „</w:t>
      </w:r>
      <w:proofErr w:type="spellStart"/>
      <w:r w:rsidRPr="007B4559">
        <w:rPr>
          <w:rFonts w:ascii="Times New Roman" w:hAnsi="Times New Roman" w:cs="Times New Roman"/>
          <w:color w:val="000000" w:themeColor="text1"/>
          <w:sz w:val="24"/>
          <w:szCs w:val="24"/>
          <w:lang w:val="en-US"/>
        </w:rPr>
        <w:t>Държавен</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вестник</w:t>
      </w:r>
      <w:proofErr w:type="spellEnd"/>
      <w:r w:rsidRPr="007B4559">
        <w:rPr>
          <w:rFonts w:ascii="Times New Roman" w:hAnsi="Times New Roman" w:cs="Times New Roman"/>
          <w:color w:val="000000" w:themeColor="text1"/>
          <w:sz w:val="24"/>
          <w:szCs w:val="24"/>
          <w:lang w:val="en-US"/>
        </w:rPr>
        <w:t>”.</w:t>
      </w:r>
    </w:p>
    <w:p w:rsidR="007B4559" w:rsidRPr="007B4559" w:rsidRDefault="007B4559" w:rsidP="00501CBB">
      <w:pPr>
        <w:numPr>
          <w:ilvl w:val="0"/>
          <w:numId w:val="14"/>
        </w:numPr>
        <w:spacing w:after="0"/>
        <w:contextualSpacing/>
        <w:rPr>
          <w:rFonts w:ascii="Times New Roman" w:hAnsi="Times New Roman" w:cs="Times New Roman"/>
          <w:color w:val="000000" w:themeColor="text1"/>
          <w:sz w:val="24"/>
          <w:szCs w:val="24"/>
          <w:lang w:val="en-US"/>
        </w:rPr>
      </w:pPr>
      <w:proofErr w:type="spellStart"/>
      <w:r w:rsidRPr="007B4559">
        <w:rPr>
          <w:rFonts w:ascii="Times New Roman" w:hAnsi="Times New Roman" w:cs="Times New Roman"/>
          <w:color w:val="000000" w:themeColor="text1"/>
          <w:sz w:val="24"/>
          <w:szCs w:val="24"/>
          <w:lang w:val="en-US"/>
        </w:rPr>
        <w:t>Срок</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за</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подаване</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на</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предложения</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за</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участие</w:t>
      </w:r>
      <w:proofErr w:type="spellEnd"/>
      <w:r w:rsidRPr="007B4559">
        <w:rPr>
          <w:rFonts w:ascii="Times New Roman" w:hAnsi="Times New Roman" w:cs="Times New Roman"/>
          <w:color w:val="000000" w:themeColor="text1"/>
          <w:sz w:val="24"/>
          <w:szCs w:val="24"/>
          <w:lang w:val="en-US"/>
        </w:rPr>
        <w:t xml:space="preserve"> в </w:t>
      </w:r>
      <w:proofErr w:type="spellStart"/>
      <w:r w:rsidRPr="007B4559">
        <w:rPr>
          <w:rFonts w:ascii="Times New Roman" w:hAnsi="Times New Roman" w:cs="Times New Roman"/>
          <w:color w:val="000000" w:themeColor="text1"/>
          <w:sz w:val="24"/>
          <w:szCs w:val="24"/>
          <w:lang w:val="en-US"/>
        </w:rPr>
        <w:t>търга</w:t>
      </w:r>
      <w:proofErr w:type="spellEnd"/>
      <w:r w:rsidRPr="007B4559">
        <w:rPr>
          <w:rFonts w:ascii="Times New Roman" w:hAnsi="Times New Roman" w:cs="Times New Roman"/>
          <w:color w:val="000000" w:themeColor="text1"/>
          <w:sz w:val="24"/>
          <w:szCs w:val="24"/>
          <w:lang w:val="en-US"/>
        </w:rPr>
        <w:t xml:space="preserve"> – </w:t>
      </w:r>
      <w:proofErr w:type="spellStart"/>
      <w:r w:rsidRPr="007B4559">
        <w:rPr>
          <w:rFonts w:ascii="Times New Roman" w:hAnsi="Times New Roman" w:cs="Times New Roman"/>
          <w:color w:val="000000" w:themeColor="text1"/>
          <w:sz w:val="24"/>
          <w:szCs w:val="24"/>
          <w:lang w:val="en-US"/>
        </w:rPr>
        <w:t>до</w:t>
      </w:r>
      <w:proofErr w:type="spellEnd"/>
      <w:r w:rsidRPr="007B4559">
        <w:rPr>
          <w:rFonts w:ascii="Times New Roman" w:hAnsi="Times New Roman" w:cs="Times New Roman"/>
          <w:color w:val="000000" w:themeColor="text1"/>
          <w:sz w:val="24"/>
          <w:szCs w:val="24"/>
          <w:lang w:val="en-US"/>
        </w:rPr>
        <w:t xml:space="preserve"> 20 </w:t>
      </w:r>
      <w:proofErr w:type="spellStart"/>
      <w:r w:rsidRPr="007B4559">
        <w:rPr>
          <w:rFonts w:ascii="Times New Roman" w:hAnsi="Times New Roman" w:cs="Times New Roman"/>
          <w:color w:val="000000" w:themeColor="text1"/>
          <w:sz w:val="24"/>
          <w:szCs w:val="24"/>
          <w:lang w:val="en-US"/>
        </w:rPr>
        <w:t>работни</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дни</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считано</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от</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датата</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на</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обнародване</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на</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решението</w:t>
      </w:r>
      <w:proofErr w:type="spellEnd"/>
      <w:r w:rsidRPr="007B4559">
        <w:rPr>
          <w:rFonts w:ascii="Times New Roman" w:hAnsi="Times New Roman" w:cs="Times New Roman"/>
          <w:color w:val="000000" w:themeColor="text1"/>
          <w:sz w:val="24"/>
          <w:szCs w:val="24"/>
          <w:lang w:val="en-US"/>
        </w:rPr>
        <w:t xml:space="preserve"> в „</w:t>
      </w:r>
      <w:proofErr w:type="spellStart"/>
      <w:r w:rsidRPr="007B4559">
        <w:rPr>
          <w:rFonts w:ascii="Times New Roman" w:hAnsi="Times New Roman" w:cs="Times New Roman"/>
          <w:color w:val="000000" w:themeColor="text1"/>
          <w:sz w:val="24"/>
          <w:szCs w:val="24"/>
          <w:lang w:val="en-US"/>
        </w:rPr>
        <w:t>Държавен</w:t>
      </w:r>
      <w:proofErr w:type="spellEnd"/>
      <w:r w:rsidRPr="007B4559">
        <w:rPr>
          <w:rFonts w:ascii="Times New Roman" w:hAnsi="Times New Roman" w:cs="Times New Roman"/>
          <w:color w:val="000000" w:themeColor="text1"/>
          <w:sz w:val="24"/>
          <w:szCs w:val="24"/>
          <w:lang w:val="en-US"/>
        </w:rPr>
        <w:t xml:space="preserve"> </w:t>
      </w:r>
      <w:proofErr w:type="spellStart"/>
      <w:r w:rsidRPr="007B4559">
        <w:rPr>
          <w:rFonts w:ascii="Times New Roman" w:hAnsi="Times New Roman" w:cs="Times New Roman"/>
          <w:color w:val="000000" w:themeColor="text1"/>
          <w:sz w:val="24"/>
          <w:szCs w:val="24"/>
          <w:lang w:val="en-US"/>
        </w:rPr>
        <w:t>вестник</w:t>
      </w:r>
      <w:proofErr w:type="spellEnd"/>
      <w:r w:rsidRPr="007B4559">
        <w:rPr>
          <w:rFonts w:ascii="Times New Roman" w:hAnsi="Times New Roman" w:cs="Times New Roman"/>
          <w:color w:val="000000" w:themeColor="text1"/>
          <w:sz w:val="24"/>
          <w:szCs w:val="24"/>
          <w:lang w:val="en-US"/>
        </w:rPr>
        <w:t>”.</w:t>
      </w:r>
    </w:p>
    <w:p w:rsidR="007B4559" w:rsidRPr="007B4559" w:rsidRDefault="007B4559" w:rsidP="00501CBB">
      <w:pPr>
        <w:numPr>
          <w:ilvl w:val="0"/>
          <w:numId w:val="14"/>
        </w:numPr>
        <w:spacing w:after="0"/>
        <w:contextualSpacing/>
        <w:rPr>
          <w:rFonts w:ascii="Times New Roman" w:hAnsi="Times New Roman" w:cs="Times New Roman"/>
          <w:color w:val="000000" w:themeColor="text1"/>
          <w:sz w:val="24"/>
          <w:szCs w:val="24"/>
          <w:lang w:val="en-US"/>
        </w:rPr>
      </w:pPr>
      <w:proofErr w:type="spellStart"/>
      <w:r w:rsidRPr="007B4559">
        <w:rPr>
          <w:rFonts w:ascii="Times New Roman" w:hAnsi="Times New Roman" w:cs="Times New Roman"/>
          <w:color w:val="000000" w:themeColor="text1"/>
          <w:sz w:val="24"/>
          <w:szCs w:val="24"/>
          <w:lang w:val="en-AU"/>
        </w:rPr>
        <w:t>Оглед</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на</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обекта</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може</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да</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се</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извършва</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всеки</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работен</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ден</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след</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закупуване</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на</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тръжни</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книжа</w:t>
      </w:r>
      <w:proofErr w:type="spellEnd"/>
      <w:r w:rsidRPr="007B4559">
        <w:rPr>
          <w:rFonts w:ascii="Times New Roman" w:hAnsi="Times New Roman" w:cs="Times New Roman"/>
          <w:color w:val="000000" w:themeColor="text1"/>
          <w:sz w:val="24"/>
          <w:szCs w:val="24"/>
          <w:lang w:val="en-AU"/>
        </w:rPr>
        <w:t xml:space="preserve"> и </w:t>
      </w:r>
      <w:proofErr w:type="spellStart"/>
      <w:r w:rsidRPr="007B4559">
        <w:rPr>
          <w:rFonts w:ascii="Times New Roman" w:hAnsi="Times New Roman" w:cs="Times New Roman"/>
          <w:color w:val="000000" w:themeColor="text1"/>
          <w:sz w:val="24"/>
          <w:szCs w:val="24"/>
          <w:lang w:val="en-AU"/>
        </w:rPr>
        <w:t>предварителна</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заявка</w:t>
      </w:r>
      <w:proofErr w:type="spellEnd"/>
      <w:r w:rsidRPr="007B4559">
        <w:rPr>
          <w:rFonts w:ascii="Times New Roman" w:hAnsi="Times New Roman" w:cs="Times New Roman"/>
          <w:color w:val="000000" w:themeColor="text1"/>
          <w:sz w:val="24"/>
          <w:szCs w:val="24"/>
          <w:lang w:val="en-AU"/>
        </w:rPr>
        <w:t xml:space="preserve">, в </w:t>
      </w:r>
      <w:proofErr w:type="spellStart"/>
      <w:r w:rsidRPr="007B4559">
        <w:rPr>
          <w:rFonts w:ascii="Times New Roman" w:hAnsi="Times New Roman" w:cs="Times New Roman"/>
          <w:color w:val="000000" w:themeColor="text1"/>
          <w:sz w:val="24"/>
          <w:szCs w:val="24"/>
          <w:lang w:val="en-AU"/>
        </w:rPr>
        <w:t>срок</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до</w:t>
      </w:r>
      <w:proofErr w:type="spellEnd"/>
      <w:r w:rsidRPr="007B4559">
        <w:rPr>
          <w:rFonts w:ascii="Times New Roman" w:hAnsi="Times New Roman" w:cs="Times New Roman"/>
          <w:color w:val="000000" w:themeColor="text1"/>
          <w:sz w:val="24"/>
          <w:szCs w:val="24"/>
          <w:lang w:val="en-AU"/>
        </w:rPr>
        <w:t xml:space="preserve"> 16,00 </w:t>
      </w:r>
      <w:proofErr w:type="spellStart"/>
      <w:r w:rsidRPr="007B4559">
        <w:rPr>
          <w:rFonts w:ascii="Times New Roman" w:hAnsi="Times New Roman" w:cs="Times New Roman"/>
          <w:color w:val="000000" w:themeColor="text1"/>
          <w:sz w:val="24"/>
          <w:szCs w:val="24"/>
          <w:lang w:val="en-AU"/>
        </w:rPr>
        <w:t>часа</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на</w:t>
      </w:r>
      <w:proofErr w:type="spellEnd"/>
      <w:r w:rsidRPr="007B4559">
        <w:rPr>
          <w:rFonts w:ascii="Times New Roman" w:hAnsi="Times New Roman" w:cs="Times New Roman"/>
          <w:color w:val="000000" w:themeColor="text1"/>
          <w:sz w:val="24"/>
          <w:szCs w:val="24"/>
          <w:lang w:val="en-AU"/>
        </w:rPr>
        <w:t xml:space="preserve"> 19-ия </w:t>
      </w:r>
      <w:proofErr w:type="spellStart"/>
      <w:r w:rsidRPr="007B4559">
        <w:rPr>
          <w:rFonts w:ascii="Times New Roman" w:hAnsi="Times New Roman" w:cs="Times New Roman"/>
          <w:color w:val="000000" w:themeColor="text1"/>
          <w:sz w:val="24"/>
          <w:szCs w:val="24"/>
          <w:lang w:val="en-AU"/>
        </w:rPr>
        <w:t>работен</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ден</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включително</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от</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датата</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на</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обнародване</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на</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решението</w:t>
      </w:r>
      <w:proofErr w:type="spellEnd"/>
      <w:r w:rsidRPr="007B4559">
        <w:rPr>
          <w:rFonts w:ascii="Times New Roman" w:hAnsi="Times New Roman" w:cs="Times New Roman"/>
          <w:color w:val="000000" w:themeColor="text1"/>
          <w:sz w:val="24"/>
          <w:szCs w:val="24"/>
          <w:lang w:val="en-AU"/>
        </w:rPr>
        <w:t xml:space="preserve"> в “</w:t>
      </w:r>
      <w:proofErr w:type="spellStart"/>
      <w:r w:rsidRPr="007B4559">
        <w:rPr>
          <w:rFonts w:ascii="Times New Roman" w:hAnsi="Times New Roman" w:cs="Times New Roman"/>
          <w:color w:val="000000" w:themeColor="text1"/>
          <w:sz w:val="24"/>
          <w:szCs w:val="24"/>
          <w:lang w:val="en-AU"/>
        </w:rPr>
        <w:t>Държавен</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вестник</w:t>
      </w:r>
      <w:proofErr w:type="spellEnd"/>
      <w:r w:rsidRPr="007B4559">
        <w:rPr>
          <w:rFonts w:ascii="Times New Roman" w:hAnsi="Times New Roman" w:cs="Times New Roman"/>
          <w:color w:val="000000" w:themeColor="text1"/>
          <w:sz w:val="24"/>
          <w:szCs w:val="24"/>
          <w:lang w:val="en-AU"/>
        </w:rPr>
        <w:t>”.</w:t>
      </w:r>
    </w:p>
    <w:p w:rsidR="007B4559" w:rsidRPr="007B4559" w:rsidRDefault="007B4559" w:rsidP="00501CBB">
      <w:pPr>
        <w:numPr>
          <w:ilvl w:val="0"/>
          <w:numId w:val="14"/>
        </w:numPr>
        <w:spacing w:after="0"/>
        <w:contextualSpacing/>
        <w:rPr>
          <w:rFonts w:ascii="Times New Roman" w:hAnsi="Times New Roman" w:cs="Times New Roman"/>
          <w:color w:val="000000" w:themeColor="text1"/>
          <w:sz w:val="24"/>
          <w:szCs w:val="24"/>
          <w:lang w:val="en-US"/>
        </w:rPr>
      </w:pPr>
      <w:proofErr w:type="spellStart"/>
      <w:r w:rsidRPr="007B4559">
        <w:rPr>
          <w:rFonts w:ascii="Times New Roman" w:hAnsi="Times New Roman" w:cs="Times New Roman"/>
          <w:color w:val="000000" w:themeColor="text1"/>
          <w:sz w:val="24"/>
          <w:szCs w:val="24"/>
          <w:lang w:val="en-AU"/>
        </w:rPr>
        <w:t>Търгът</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да</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се</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проведе</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на</w:t>
      </w:r>
      <w:proofErr w:type="spellEnd"/>
      <w:r w:rsidRPr="007B4559">
        <w:rPr>
          <w:rFonts w:ascii="Times New Roman" w:hAnsi="Times New Roman" w:cs="Times New Roman"/>
          <w:color w:val="000000" w:themeColor="text1"/>
          <w:sz w:val="24"/>
          <w:szCs w:val="24"/>
          <w:lang w:val="en-AU"/>
        </w:rPr>
        <w:t xml:space="preserve"> 23-ия </w:t>
      </w:r>
      <w:proofErr w:type="spellStart"/>
      <w:r w:rsidRPr="007B4559">
        <w:rPr>
          <w:rFonts w:ascii="Times New Roman" w:hAnsi="Times New Roman" w:cs="Times New Roman"/>
          <w:color w:val="000000" w:themeColor="text1"/>
          <w:sz w:val="24"/>
          <w:szCs w:val="24"/>
          <w:lang w:val="en-AU"/>
        </w:rPr>
        <w:t>работен</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ден</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от</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датата</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на</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обнародване</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на</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решението</w:t>
      </w:r>
      <w:proofErr w:type="spellEnd"/>
      <w:r w:rsidRPr="007B4559">
        <w:rPr>
          <w:rFonts w:ascii="Times New Roman" w:hAnsi="Times New Roman" w:cs="Times New Roman"/>
          <w:color w:val="000000" w:themeColor="text1"/>
          <w:sz w:val="24"/>
          <w:szCs w:val="24"/>
          <w:lang w:val="en-AU"/>
        </w:rPr>
        <w:t xml:space="preserve"> в “</w:t>
      </w:r>
      <w:proofErr w:type="spellStart"/>
      <w:r w:rsidRPr="007B4559">
        <w:rPr>
          <w:rFonts w:ascii="Times New Roman" w:hAnsi="Times New Roman" w:cs="Times New Roman"/>
          <w:color w:val="000000" w:themeColor="text1"/>
          <w:sz w:val="24"/>
          <w:szCs w:val="24"/>
          <w:lang w:val="en-AU"/>
        </w:rPr>
        <w:t>Държавен</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вестник</w:t>
      </w:r>
      <w:proofErr w:type="spellEnd"/>
      <w:r w:rsidRPr="007B4559">
        <w:rPr>
          <w:rFonts w:ascii="Times New Roman" w:hAnsi="Times New Roman" w:cs="Times New Roman"/>
          <w:color w:val="000000" w:themeColor="text1"/>
          <w:sz w:val="24"/>
          <w:szCs w:val="24"/>
          <w:lang w:val="en-AU"/>
        </w:rPr>
        <w:t xml:space="preserve">” в 17,30 </w:t>
      </w:r>
      <w:proofErr w:type="spellStart"/>
      <w:r w:rsidRPr="007B4559">
        <w:rPr>
          <w:rFonts w:ascii="Times New Roman" w:hAnsi="Times New Roman" w:cs="Times New Roman"/>
          <w:color w:val="000000" w:themeColor="text1"/>
          <w:sz w:val="24"/>
          <w:szCs w:val="24"/>
          <w:lang w:val="en-AU"/>
        </w:rPr>
        <w:t>часа</w:t>
      </w:r>
      <w:proofErr w:type="spellEnd"/>
      <w:r w:rsidRPr="007B4559">
        <w:rPr>
          <w:rFonts w:ascii="Times New Roman" w:hAnsi="Times New Roman" w:cs="Times New Roman"/>
          <w:color w:val="000000" w:themeColor="text1"/>
          <w:sz w:val="24"/>
          <w:szCs w:val="24"/>
          <w:lang w:val="en-AU"/>
        </w:rPr>
        <w:t xml:space="preserve"> в </w:t>
      </w:r>
      <w:proofErr w:type="spellStart"/>
      <w:r w:rsidRPr="007B4559">
        <w:rPr>
          <w:rFonts w:ascii="Times New Roman" w:hAnsi="Times New Roman" w:cs="Times New Roman"/>
          <w:color w:val="000000" w:themeColor="text1"/>
          <w:sz w:val="24"/>
          <w:szCs w:val="24"/>
          <w:lang w:val="en-AU"/>
        </w:rPr>
        <w:t>заседателната</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зала</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на</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третия</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етаж</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на</w:t>
      </w:r>
      <w:proofErr w:type="spellEnd"/>
      <w:r w:rsidRPr="007B4559">
        <w:rPr>
          <w:rFonts w:ascii="Times New Roman" w:hAnsi="Times New Roman" w:cs="Times New Roman"/>
          <w:color w:val="000000" w:themeColor="text1"/>
          <w:sz w:val="24"/>
          <w:szCs w:val="24"/>
          <w:lang w:val="en-AU"/>
        </w:rPr>
        <w:t xml:space="preserve"> </w:t>
      </w:r>
      <w:r w:rsidRPr="007B4559">
        <w:rPr>
          <w:rFonts w:ascii="Times New Roman" w:hAnsi="Times New Roman" w:cs="Times New Roman"/>
          <w:color w:val="000000" w:themeColor="text1"/>
          <w:sz w:val="24"/>
          <w:szCs w:val="24"/>
          <w:lang w:val="en-US"/>
        </w:rPr>
        <w:t>О</w:t>
      </w:r>
      <w:proofErr w:type="spellStart"/>
      <w:r w:rsidRPr="007B4559">
        <w:rPr>
          <w:rFonts w:ascii="Times New Roman" w:hAnsi="Times New Roman" w:cs="Times New Roman"/>
          <w:color w:val="000000" w:themeColor="text1"/>
          <w:sz w:val="24"/>
          <w:szCs w:val="24"/>
          <w:lang w:val="en-AU"/>
        </w:rPr>
        <w:t>бщина</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Русе</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пл</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Свобода</w:t>
      </w:r>
      <w:proofErr w:type="spellEnd"/>
      <w:r w:rsidRPr="007B4559">
        <w:rPr>
          <w:rFonts w:ascii="Times New Roman" w:hAnsi="Times New Roman" w:cs="Times New Roman"/>
          <w:color w:val="000000" w:themeColor="text1"/>
          <w:sz w:val="24"/>
          <w:szCs w:val="24"/>
          <w:lang w:val="en-AU"/>
        </w:rPr>
        <w:t xml:space="preserve"> 6.</w:t>
      </w:r>
    </w:p>
    <w:p w:rsidR="007B4559" w:rsidRPr="007B4559" w:rsidRDefault="007B4559" w:rsidP="00501CBB">
      <w:pPr>
        <w:numPr>
          <w:ilvl w:val="0"/>
          <w:numId w:val="14"/>
        </w:numPr>
        <w:spacing w:after="0"/>
        <w:contextualSpacing/>
        <w:rPr>
          <w:rFonts w:ascii="Times New Roman" w:hAnsi="Times New Roman" w:cs="Times New Roman"/>
          <w:color w:val="000000" w:themeColor="text1"/>
          <w:sz w:val="24"/>
          <w:szCs w:val="24"/>
          <w:lang w:val="en-US"/>
        </w:rPr>
      </w:pPr>
      <w:proofErr w:type="spellStart"/>
      <w:r w:rsidRPr="007B4559">
        <w:rPr>
          <w:rFonts w:ascii="Times New Roman" w:hAnsi="Times New Roman" w:cs="Times New Roman"/>
          <w:color w:val="000000" w:themeColor="text1"/>
          <w:sz w:val="24"/>
          <w:szCs w:val="24"/>
          <w:lang w:val="ru-RU"/>
        </w:rPr>
        <w:t>Определя</w:t>
      </w:r>
      <w:proofErr w:type="spellEnd"/>
      <w:r w:rsidRPr="007B4559">
        <w:rPr>
          <w:rFonts w:ascii="Times New Roman" w:hAnsi="Times New Roman" w:cs="Times New Roman"/>
          <w:color w:val="000000" w:themeColor="text1"/>
          <w:sz w:val="24"/>
          <w:szCs w:val="24"/>
          <w:lang w:val="ru-RU"/>
        </w:rPr>
        <w:t xml:space="preserve">  </w:t>
      </w:r>
      <w:proofErr w:type="spellStart"/>
      <w:r w:rsidRPr="007B4559">
        <w:rPr>
          <w:rFonts w:ascii="Times New Roman" w:hAnsi="Times New Roman" w:cs="Times New Roman"/>
          <w:color w:val="000000" w:themeColor="text1"/>
          <w:sz w:val="24"/>
          <w:szCs w:val="24"/>
          <w:lang w:val="ru-RU"/>
        </w:rPr>
        <w:t>комисия</w:t>
      </w:r>
      <w:proofErr w:type="spellEnd"/>
      <w:r w:rsidRPr="007B4559">
        <w:rPr>
          <w:rFonts w:ascii="Times New Roman" w:hAnsi="Times New Roman" w:cs="Times New Roman"/>
          <w:color w:val="000000" w:themeColor="text1"/>
          <w:sz w:val="24"/>
          <w:szCs w:val="24"/>
          <w:lang w:val="ru-RU"/>
        </w:rPr>
        <w:t xml:space="preserve"> в </w:t>
      </w:r>
      <w:proofErr w:type="spellStart"/>
      <w:r w:rsidRPr="007B4559">
        <w:rPr>
          <w:rFonts w:ascii="Times New Roman" w:hAnsi="Times New Roman" w:cs="Times New Roman"/>
          <w:color w:val="000000" w:themeColor="text1"/>
          <w:sz w:val="24"/>
          <w:szCs w:val="24"/>
          <w:lang w:val="ru-RU"/>
        </w:rPr>
        <w:t>състав</w:t>
      </w:r>
      <w:proofErr w:type="spellEnd"/>
      <w:r w:rsidRPr="007B4559">
        <w:rPr>
          <w:rFonts w:ascii="Times New Roman" w:hAnsi="Times New Roman" w:cs="Times New Roman"/>
          <w:color w:val="000000" w:themeColor="text1"/>
          <w:sz w:val="24"/>
          <w:szCs w:val="24"/>
          <w:lang w:val="ru-RU"/>
        </w:rPr>
        <w:t xml:space="preserve"> от 7 </w:t>
      </w:r>
      <w:proofErr w:type="spellStart"/>
      <w:r w:rsidRPr="007B4559">
        <w:rPr>
          <w:rFonts w:ascii="Times New Roman" w:hAnsi="Times New Roman" w:cs="Times New Roman"/>
          <w:color w:val="000000" w:themeColor="text1"/>
          <w:sz w:val="24"/>
          <w:szCs w:val="24"/>
          <w:lang w:val="ru-RU"/>
        </w:rPr>
        <w:t>членове</w:t>
      </w:r>
      <w:proofErr w:type="spellEnd"/>
      <w:r w:rsidRPr="007B4559">
        <w:rPr>
          <w:rFonts w:ascii="Times New Roman" w:hAnsi="Times New Roman" w:cs="Times New Roman"/>
          <w:color w:val="000000" w:themeColor="text1"/>
          <w:sz w:val="24"/>
          <w:szCs w:val="24"/>
          <w:lang w:val="ru-RU"/>
        </w:rPr>
        <w:t xml:space="preserve"> – </w:t>
      </w:r>
      <w:proofErr w:type="spellStart"/>
      <w:r w:rsidRPr="007B4559">
        <w:rPr>
          <w:rFonts w:ascii="Times New Roman" w:hAnsi="Times New Roman" w:cs="Times New Roman"/>
          <w:color w:val="000000" w:themeColor="text1"/>
          <w:sz w:val="24"/>
          <w:szCs w:val="24"/>
          <w:lang w:val="ru-RU"/>
        </w:rPr>
        <w:t>четирима</w:t>
      </w:r>
      <w:proofErr w:type="spellEnd"/>
      <w:r w:rsidRPr="007B4559">
        <w:rPr>
          <w:rFonts w:ascii="Times New Roman" w:hAnsi="Times New Roman" w:cs="Times New Roman"/>
          <w:color w:val="000000" w:themeColor="text1"/>
          <w:sz w:val="24"/>
          <w:szCs w:val="24"/>
          <w:lang w:val="ru-RU"/>
        </w:rPr>
        <w:t xml:space="preserve"> </w:t>
      </w:r>
      <w:proofErr w:type="spellStart"/>
      <w:r w:rsidRPr="007B4559">
        <w:rPr>
          <w:rFonts w:ascii="Times New Roman" w:hAnsi="Times New Roman" w:cs="Times New Roman"/>
          <w:color w:val="000000" w:themeColor="text1"/>
          <w:sz w:val="24"/>
          <w:szCs w:val="24"/>
          <w:lang w:val="ru-RU"/>
        </w:rPr>
        <w:t>общински</w:t>
      </w:r>
      <w:proofErr w:type="spellEnd"/>
      <w:r w:rsidRPr="007B4559">
        <w:rPr>
          <w:rFonts w:ascii="Times New Roman" w:hAnsi="Times New Roman" w:cs="Times New Roman"/>
          <w:color w:val="000000" w:themeColor="text1"/>
          <w:sz w:val="24"/>
          <w:szCs w:val="24"/>
          <w:lang w:val="ru-RU"/>
        </w:rPr>
        <w:t xml:space="preserve"> </w:t>
      </w:r>
      <w:proofErr w:type="spellStart"/>
      <w:r w:rsidRPr="007B4559">
        <w:rPr>
          <w:rFonts w:ascii="Times New Roman" w:hAnsi="Times New Roman" w:cs="Times New Roman"/>
          <w:color w:val="000000" w:themeColor="text1"/>
          <w:sz w:val="24"/>
          <w:szCs w:val="24"/>
          <w:lang w:val="ru-RU"/>
        </w:rPr>
        <w:t>съветници</w:t>
      </w:r>
      <w:proofErr w:type="spellEnd"/>
      <w:r w:rsidRPr="007B4559">
        <w:rPr>
          <w:rFonts w:ascii="Times New Roman" w:hAnsi="Times New Roman" w:cs="Times New Roman"/>
          <w:color w:val="000000" w:themeColor="text1"/>
          <w:sz w:val="24"/>
          <w:szCs w:val="24"/>
          <w:lang w:val="ru-RU"/>
        </w:rPr>
        <w:t xml:space="preserve"> и </w:t>
      </w:r>
      <w:proofErr w:type="spellStart"/>
      <w:r w:rsidRPr="007B4559">
        <w:rPr>
          <w:rFonts w:ascii="Times New Roman" w:hAnsi="Times New Roman" w:cs="Times New Roman"/>
          <w:color w:val="000000" w:themeColor="text1"/>
          <w:sz w:val="24"/>
          <w:szCs w:val="24"/>
          <w:lang w:val="ru-RU"/>
        </w:rPr>
        <w:t>трима</w:t>
      </w:r>
      <w:proofErr w:type="spellEnd"/>
      <w:r w:rsidRPr="007B4559">
        <w:rPr>
          <w:rFonts w:ascii="Times New Roman" w:hAnsi="Times New Roman" w:cs="Times New Roman"/>
          <w:color w:val="000000" w:themeColor="text1"/>
          <w:sz w:val="24"/>
          <w:szCs w:val="24"/>
          <w:lang w:val="ru-RU"/>
        </w:rPr>
        <w:t xml:space="preserve"> от </w:t>
      </w:r>
      <w:proofErr w:type="spellStart"/>
      <w:r w:rsidRPr="007B4559">
        <w:rPr>
          <w:rFonts w:ascii="Times New Roman" w:hAnsi="Times New Roman" w:cs="Times New Roman"/>
          <w:color w:val="000000" w:themeColor="text1"/>
          <w:sz w:val="24"/>
          <w:szCs w:val="24"/>
          <w:lang w:val="ru-RU"/>
        </w:rPr>
        <w:t>общинска</w:t>
      </w:r>
      <w:proofErr w:type="spellEnd"/>
      <w:r w:rsidRPr="007B4559">
        <w:rPr>
          <w:rFonts w:ascii="Times New Roman" w:hAnsi="Times New Roman" w:cs="Times New Roman"/>
          <w:color w:val="000000" w:themeColor="text1"/>
          <w:sz w:val="24"/>
          <w:szCs w:val="24"/>
          <w:lang w:val="ru-RU"/>
        </w:rPr>
        <w:t xml:space="preserve"> администрация, </w:t>
      </w:r>
      <w:proofErr w:type="spellStart"/>
      <w:r w:rsidRPr="007B4559">
        <w:rPr>
          <w:rFonts w:ascii="Times New Roman" w:hAnsi="Times New Roman" w:cs="Times New Roman"/>
          <w:color w:val="000000" w:themeColor="text1"/>
          <w:sz w:val="24"/>
          <w:szCs w:val="24"/>
          <w:lang w:val="ru-RU"/>
        </w:rPr>
        <w:t>съгласно</w:t>
      </w:r>
      <w:proofErr w:type="spellEnd"/>
      <w:r w:rsidRPr="007B4559">
        <w:rPr>
          <w:rFonts w:ascii="Times New Roman" w:hAnsi="Times New Roman" w:cs="Times New Roman"/>
          <w:color w:val="000000" w:themeColor="text1"/>
          <w:sz w:val="24"/>
          <w:szCs w:val="24"/>
          <w:lang w:val="ru-RU"/>
        </w:rPr>
        <w:t xml:space="preserve"> чл. 7, т. 20 от </w:t>
      </w:r>
      <w:proofErr w:type="spellStart"/>
      <w:r w:rsidRPr="007B4559">
        <w:rPr>
          <w:rFonts w:ascii="Times New Roman" w:hAnsi="Times New Roman" w:cs="Times New Roman"/>
          <w:color w:val="000000" w:themeColor="text1"/>
          <w:sz w:val="24"/>
          <w:szCs w:val="24"/>
          <w:lang w:val="ru-RU"/>
        </w:rPr>
        <w:t>Наредбата</w:t>
      </w:r>
      <w:proofErr w:type="spellEnd"/>
      <w:r w:rsidRPr="007B4559">
        <w:rPr>
          <w:rFonts w:ascii="Times New Roman" w:hAnsi="Times New Roman" w:cs="Times New Roman"/>
          <w:color w:val="000000" w:themeColor="text1"/>
          <w:sz w:val="24"/>
          <w:szCs w:val="24"/>
          <w:lang w:val="ru-RU"/>
        </w:rPr>
        <w:t xml:space="preserve"> за </w:t>
      </w:r>
      <w:r w:rsidRPr="007B4559">
        <w:rPr>
          <w:rFonts w:ascii="Times New Roman" w:hAnsi="Times New Roman" w:cs="Times New Roman"/>
          <w:color w:val="000000" w:themeColor="text1"/>
          <w:sz w:val="24"/>
          <w:szCs w:val="24"/>
          <w:lang w:val="ru-RU"/>
        </w:rPr>
        <w:lastRenderedPageBreak/>
        <w:t xml:space="preserve">устройство и работа на </w:t>
      </w:r>
      <w:proofErr w:type="spellStart"/>
      <w:r w:rsidRPr="007B4559">
        <w:rPr>
          <w:rFonts w:ascii="Times New Roman" w:hAnsi="Times New Roman" w:cs="Times New Roman"/>
          <w:color w:val="000000" w:themeColor="text1"/>
          <w:sz w:val="24"/>
          <w:szCs w:val="24"/>
          <w:lang w:val="ru-RU"/>
        </w:rPr>
        <w:t>органите</w:t>
      </w:r>
      <w:proofErr w:type="spellEnd"/>
      <w:r w:rsidRPr="007B4559">
        <w:rPr>
          <w:rFonts w:ascii="Times New Roman" w:hAnsi="Times New Roman" w:cs="Times New Roman"/>
          <w:color w:val="000000" w:themeColor="text1"/>
          <w:sz w:val="24"/>
          <w:szCs w:val="24"/>
          <w:lang w:val="ru-RU"/>
        </w:rPr>
        <w:t xml:space="preserve"> </w:t>
      </w:r>
      <w:proofErr w:type="gramStart"/>
      <w:r w:rsidRPr="007B4559">
        <w:rPr>
          <w:rFonts w:ascii="Times New Roman" w:hAnsi="Times New Roman" w:cs="Times New Roman"/>
          <w:color w:val="000000" w:themeColor="text1"/>
          <w:sz w:val="24"/>
          <w:szCs w:val="24"/>
          <w:lang w:val="ru-RU"/>
        </w:rPr>
        <w:t>за</w:t>
      </w:r>
      <w:proofErr w:type="gramEnd"/>
      <w:r w:rsidRPr="007B4559">
        <w:rPr>
          <w:rFonts w:ascii="Times New Roman" w:hAnsi="Times New Roman" w:cs="Times New Roman"/>
          <w:color w:val="000000" w:themeColor="text1"/>
          <w:sz w:val="24"/>
          <w:szCs w:val="24"/>
          <w:lang w:val="ru-RU"/>
        </w:rPr>
        <w:t xml:space="preserve"> приватизация и </w:t>
      </w:r>
      <w:proofErr w:type="spellStart"/>
      <w:r w:rsidRPr="007B4559">
        <w:rPr>
          <w:rFonts w:ascii="Times New Roman" w:hAnsi="Times New Roman" w:cs="Times New Roman"/>
          <w:color w:val="000000" w:themeColor="text1"/>
          <w:sz w:val="24"/>
          <w:szCs w:val="24"/>
          <w:lang w:val="ru-RU"/>
        </w:rPr>
        <w:t>следприватизационен</w:t>
      </w:r>
      <w:proofErr w:type="spellEnd"/>
      <w:r w:rsidRPr="007B4559">
        <w:rPr>
          <w:rFonts w:ascii="Times New Roman" w:hAnsi="Times New Roman" w:cs="Times New Roman"/>
          <w:color w:val="000000" w:themeColor="text1"/>
          <w:sz w:val="24"/>
          <w:szCs w:val="24"/>
          <w:lang w:val="ru-RU"/>
        </w:rPr>
        <w:t xml:space="preserve"> </w:t>
      </w:r>
      <w:proofErr w:type="spellStart"/>
      <w:r w:rsidRPr="007B4559">
        <w:rPr>
          <w:rFonts w:ascii="Times New Roman" w:hAnsi="Times New Roman" w:cs="Times New Roman"/>
          <w:color w:val="000000" w:themeColor="text1"/>
          <w:sz w:val="24"/>
          <w:szCs w:val="24"/>
          <w:lang w:val="ru-RU"/>
        </w:rPr>
        <w:t>контрол</w:t>
      </w:r>
      <w:proofErr w:type="spellEnd"/>
      <w:r w:rsidRPr="007B4559">
        <w:rPr>
          <w:rFonts w:ascii="Times New Roman" w:hAnsi="Times New Roman" w:cs="Times New Roman"/>
          <w:color w:val="000000" w:themeColor="text1"/>
          <w:sz w:val="24"/>
          <w:szCs w:val="24"/>
          <w:lang w:val="ru-RU"/>
        </w:rPr>
        <w:t xml:space="preserve">, </w:t>
      </w:r>
      <w:proofErr w:type="spellStart"/>
      <w:r w:rsidRPr="007B4559">
        <w:rPr>
          <w:rFonts w:ascii="Times New Roman" w:hAnsi="Times New Roman" w:cs="Times New Roman"/>
          <w:color w:val="000000" w:themeColor="text1"/>
          <w:sz w:val="24"/>
          <w:szCs w:val="24"/>
          <w:lang w:val="ru-RU"/>
        </w:rPr>
        <w:t>която</w:t>
      </w:r>
      <w:proofErr w:type="spellEnd"/>
      <w:r w:rsidRPr="007B4559">
        <w:rPr>
          <w:rFonts w:ascii="Times New Roman" w:hAnsi="Times New Roman" w:cs="Times New Roman"/>
          <w:color w:val="000000" w:themeColor="text1"/>
          <w:sz w:val="24"/>
          <w:szCs w:val="24"/>
          <w:lang w:val="ru-RU"/>
        </w:rPr>
        <w:t xml:space="preserve"> да </w:t>
      </w:r>
      <w:proofErr w:type="spellStart"/>
      <w:r w:rsidRPr="007B4559">
        <w:rPr>
          <w:rFonts w:ascii="Times New Roman" w:hAnsi="Times New Roman" w:cs="Times New Roman"/>
          <w:color w:val="000000" w:themeColor="text1"/>
          <w:sz w:val="24"/>
          <w:szCs w:val="24"/>
          <w:lang w:val="ru-RU"/>
        </w:rPr>
        <w:t>организира</w:t>
      </w:r>
      <w:proofErr w:type="spellEnd"/>
      <w:r w:rsidRPr="007B4559">
        <w:rPr>
          <w:rFonts w:ascii="Times New Roman" w:hAnsi="Times New Roman" w:cs="Times New Roman"/>
          <w:color w:val="000000" w:themeColor="text1"/>
          <w:sz w:val="24"/>
          <w:szCs w:val="24"/>
          <w:lang w:val="ru-RU"/>
        </w:rPr>
        <w:t xml:space="preserve"> и </w:t>
      </w:r>
      <w:proofErr w:type="spellStart"/>
      <w:r w:rsidRPr="007B4559">
        <w:rPr>
          <w:rFonts w:ascii="Times New Roman" w:hAnsi="Times New Roman" w:cs="Times New Roman"/>
          <w:color w:val="000000" w:themeColor="text1"/>
          <w:sz w:val="24"/>
          <w:szCs w:val="24"/>
          <w:lang w:val="ru-RU"/>
        </w:rPr>
        <w:t>проведе</w:t>
      </w:r>
      <w:proofErr w:type="spellEnd"/>
      <w:r w:rsidRPr="007B4559">
        <w:rPr>
          <w:rFonts w:ascii="Times New Roman" w:hAnsi="Times New Roman" w:cs="Times New Roman"/>
          <w:color w:val="000000" w:themeColor="text1"/>
          <w:sz w:val="24"/>
          <w:szCs w:val="24"/>
          <w:lang w:val="ru-RU"/>
        </w:rPr>
        <w:t xml:space="preserve"> </w:t>
      </w:r>
      <w:proofErr w:type="spellStart"/>
      <w:r w:rsidRPr="007B4559">
        <w:rPr>
          <w:rFonts w:ascii="Times New Roman" w:hAnsi="Times New Roman" w:cs="Times New Roman"/>
          <w:color w:val="000000" w:themeColor="text1"/>
          <w:sz w:val="24"/>
          <w:szCs w:val="24"/>
          <w:lang w:val="ru-RU"/>
        </w:rPr>
        <w:t>търга</w:t>
      </w:r>
      <w:proofErr w:type="spellEnd"/>
      <w:r w:rsidRPr="007B4559">
        <w:rPr>
          <w:rFonts w:ascii="Times New Roman" w:hAnsi="Times New Roman" w:cs="Times New Roman"/>
          <w:color w:val="000000" w:themeColor="text1"/>
          <w:sz w:val="24"/>
          <w:szCs w:val="24"/>
          <w:lang w:val="ru-RU"/>
        </w:rPr>
        <w:t>.</w:t>
      </w:r>
    </w:p>
    <w:p w:rsidR="007B4559" w:rsidRPr="007B4559" w:rsidRDefault="007B4559" w:rsidP="00501CBB">
      <w:pPr>
        <w:numPr>
          <w:ilvl w:val="0"/>
          <w:numId w:val="14"/>
        </w:numPr>
        <w:spacing w:after="0"/>
        <w:contextualSpacing/>
        <w:rPr>
          <w:rFonts w:ascii="Times New Roman" w:hAnsi="Times New Roman" w:cs="Times New Roman"/>
          <w:color w:val="000000" w:themeColor="text1"/>
          <w:sz w:val="24"/>
          <w:szCs w:val="24"/>
          <w:lang w:val="en-US"/>
        </w:rPr>
      </w:pPr>
      <w:proofErr w:type="spellStart"/>
      <w:r w:rsidRPr="007B4559">
        <w:rPr>
          <w:rFonts w:ascii="Times New Roman" w:hAnsi="Times New Roman" w:cs="Times New Roman"/>
          <w:color w:val="000000" w:themeColor="text1"/>
          <w:sz w:val="24"/>
          <w:szCs w:val="24"/>
          <w:lang w:val="en-AU"/>
        </w:rPr>
        <w:t>Всеки</w:t>
      </w:r>
      <w:proofErr w:type="spellEnd"/>
      <w:r w:rsidRPr="007B4559">
        <w:rPr>
          <w:rFonts w:ascii="Times New Roman" w:hAnsi="Times New Roman" w:cs="Times New Roman"/>
          <w:color w:val="000000" w:themeColor="text1"/>
          <w:sz w:val="24"/>
          <w:szCs w:val="24"/>
          <w:lang w:val="en-AU"/>
        </w:rPr>
        <w:t xml:space="preserve"> </w:t>
      </w:r>
      <w:r w:rsidRPr="007B4559">
        <w:rPr>
          <w:rFonts w:ascii="Times New Roman" w:hAnsi="Times New Roman" w:cs="Times New Roman"/>
          <w:color w:val="000000" w:themeColor="text1"/>
          <w:sz w:val="24"/>
          <w:szCs w:val="24"/>
          <w:lang w:val="ru-RU"/>
        </w:rPr>
        <w:t xml:space="preserve">член на </w:t>
      </w:r>
      <w:proofErr w:type="spellStart"/>
      <w:r w:rsidRPr="007B4559">
        <w:rPr>
          <w:rFonts w:ascii="Times New Roman" w:hAnsi="Times New Roman" w:cs="Times New Roman"/>
          <w:color w:val="000000" w:themeColor="text1"/>
          <w:sz w:val="24"/>
          <w:szCs w:val="24"/>
          <w:lang w:val="ru-RU"/>
        </w:rPr>
        <w:t>тръжната</w:t>
      </w:r>
      <w:proofErr w:type="spellEnd"/>
      <w:r w:rsidRPr="007B4559">
        <w:rPr>
          <w:rFonts w:ascii="Times New Roman" w:hAnsi="Times New Roman" w:cs="Times New Roman"/>
          <w:color w:val="000000" w:themeColor="text1"/>
          <w:sz w:val="24"/>
          <w:szCs w:val="24"/>
          <w:lang w:val="ru-RU"/>
        </w:rPr>
        <w:t xml:space="preserve"> </w:t>
      </w:r>
      <w:proofErr w:type="spellStart"/>
      <w:r w:rsidRPr="007B4559">
        <w:rPr>
          <w:rFonts w:ascii="Times New Roman" w:hAnsi="Times New Roman" w:cs="Times New Roman"/>
          <w:color w:val="000000" w:themeColor="text1"/>
          <w:sz w:val="24"/>
          <w:szCs w:val="24"/>
          <w:lang w:val="ru-RU"/>
        </w:rPr>
        <w:t>комисия</w:t>
      </w:r>
      <w:proofErr w:type="spellEnd"/>
      <w:r w:rsidRPr="007B4559">
        <w:rPr>
          <w:rFonts w:ascii="Times New Roman" w:hAnsi="Times New Roman" w:cs="Times New Roman"/>
          <w:color w:val="000000" w:themeColor="text1"/>
          <w:sz w:val="24"/>
          <w:szCs w:val="24"/>
          <w:lang w:val="ru-RU"/>
        </w:rPr>
        <w:t xml:space="preserve"> да получи </w:t>
      </w:r>
      <w:proofErr w:type="spellStart"/>
      <w:r w:rsidRPr="007B4559">
        <w:rPr>
          <w:rFonts w:ascii="Times New Roman" w:hAnsi="Times New Roman" w:cs="Times New Roman"/>
          <w:color w:val="000000" w:themeColor="text1"/>
          <w:sz w:val="24"/>
          <w:szCs w:val="24"/>
          <w:lang w:val="ru-RU"/>
        </w:rPr>
        <w:t>възнаграждение</w:t>
      </w:r>
      <w:proofErr w:type="spellEnd"/>
      <w:r w:rsidRPr="007B4559">
        <w:rPr>
          <w:rFonts w:ascii="Times New Roman" w:hAnsi="Times New Roman" w:cs="Times New Roman"/>
          <w:color w:val="000000" w:themeColor="text1"/>
          <w:sz w:val="24"/>
          <w:szCs w:val="24"/>
          <w:lang w:val="ru-RU"/>
        </w:rPr>
        <w:t xml:space="preserve"> за </w:t>
      </w:r>
      <w:proofErr w:type="spellStart"/>
      <w:r w:rsidRPr="007B4559">
        <w:rPr>
          <w:rFonts w:ascii="Times New Roman" w:hAnsi="Times New Roman" w:cs="Times New Roman"/>
          <w:color w:val="000000" w:themeColor="text1"/>
          <w:sz w:val="24"/>
          <w:szCs w:val="24"/>
          <w:lang w:val="ru-RU"/>
        </w:rPr>
        <w:t>дейността</w:t>
      </w:r>
      <w:proofErr w:type="spellEnd"/>
      <w:r w:rsidRPr="007B4559">
        <w:rPr>
          <w:rFonts w:ascii="Times New Roman" w:hAnsi="Times New Roman" w:cs="Times New Roman"/>
          <w:color w:val="000000" w:themeColor="text1"/>
          <w:sz w:val="24"/>
          <w:szCs w:val="24"/>
          <w:lang w:val="ru-RU"/>
        </w:rPr>
        <w:t xml:space="preserve"> си в размер на 50 </w:t>
      </w:r>
      <w:proofErr w:type="spellStart"/>
      <w:r w:rsidRPr="007B4559">
        <w:rPr>
          <w:rFonts w:ascii="Times New Roman" w:hAnsi="Times New Roman" w:cs="Times New Roman"/>
          <w:color w:val="000000" w:themeColor="text1"/>
          <w:sz w:val="24"/>
          <w:szCs w:val="24"/>
          <w:lang w:val="ru-RU"/>
        </w:rPr>
        <w:t>лв</w:t>
      </w:r>
      <w:proofErr w:type="spellEnd"/>
      <w:r w:rsidRPr="007B4559">
        <w:rPr>
          <w:rFonts w:ascii="Times New Roman" w:hAnsi="Times New Roman" w:cs="Times New Roman"/>
          <w:color w:val="000000" w:themeColor="text1"/>
          <w:sz w:val="24"/>
          <w:szCs w:val="24"/>
          <w:lang w:val="ru-RU"/>
        </w:rPr>
        <w:t xml:space="preserve">. плюс по 10 </w:t>
      </w:r>
      <w:proofErr w:type="spellStart"/>
      <w:r w:rsidRPr="007B4559">
        <w:rPr>
          <w:rFonts w:ascii="Times New Roman" w:hAnsi="Times New Roman" w:cs="Times New Roman"/>
          <w:color w:val="000000" w:themeColor="text1"/>
          <w:sz w:val="24"/>
          <w:szCs w:val="24"/>
          <w:lang w:val="ru-RU"/>
        </w:rPr>
        <w:t>лв</w:t>
      </w:r>
      <w:proofErr w:type="spellEnd"/>
      <w:r w:rsidRPr="007B4559">
        <w:rPr>
          <w:rFonts w:ascii="Times New Roman" w:hAnsi="Times New Roman" w:cs="Times New Roman"/>
          <w:color w:val="000000" w:themeColor="text1"/>
          <w:sz w:val="24"/>
          <w:szCs w:val="24"/>
          <w:lang w:val="ru-RU"/>
        </w:rPr>
        <w:t xml:space="preserve">. на час </w:t>
      </w:r>
      <w:proofErr w:type="spellStart"/>
      <w:r w:rsidRPr="007B4559">
        <w:rPr>
          <w:rFonts w:ascii="Times New Roman" w:hAnsi="Times New Roman" w:cs="Times New Roman"/>
          <w:color w:val="000000" w:themeColor="text1"/>
          <w:sz w:val="24"/>
          <w:szCs w:val="24"/>
          <w:lang w:val="ru-RU"/>
        </w:rPr>
        <w:t>съобразно</w:t>
      </w:r>
      <w:proofErr w:type="spellEnd"/>
      <w:r w:rsidRPr="007B4559">
        <w:rPr>
          <w:rFonts w:ascii="Times New Roman" w:hAnsi="Times New Roman" w:cs="Times New Roman"/>
          <w:color w:val="000000" w:themeColor="text1"/>
          <w:sz w:val="24"/>
          <w:szCs w:val="24"/>
          <w:lang w:val="ru-RU"/>
        </w:rPr>
        <w:t xml:space="preserve"> </w:t>
      </w:r>
      <w:proofErr w:type="spellStart"/>
      <w:r w:rsidRPr="007B4559">
        <w:rPr>
          <w:rFonts w:ascii="Times New Roman" w:hAnsi="Times New Roman" w:cs="Times New Roman"/>
          <w:color w:val="000000" w:themeColor="text1"/>
          <w:sz w:val="24"/>
          <w:szCs w:val="24"/>
          <w:lang w:val="ru-RU"/>
        </w:rPr>
        <w:t>продължителността</w:t>
      </w:r>
      <w:proofErr w:type="spellEnd"/>
      <w:r w:rsidRPr="007B4559">
        <w:rPr>
          <w:rFonts w:ascii="Times New Roman" w:hAnsi="Times New Roman" w:cs="Times New Roman"/>
          <w:color w:val="000000" w:themeColor="text1"/>
          <w:sz w:val="24"/>
          <w:szCs w:val="24"/>
          <w:lang w:val="ru-RU"/>
        </w:rPr>
        <w:t xml:space="preserve"> на </w:t>
      </w:r>
      <w:proofErr w:type="spellStart"/>
      <w:r w:rsidRPr="007B4559">
        <w:rPr>
          <w:rFonts w:ascii="Times New Roman" w:hAnsi="Times New Roman" w:cs="Times New Roman"/>
          <w:color w:val="000000" w:themeColor="text1"/>
          <w:sz w:val="24"/>
          <w:szCs w:val="24"/>
          <w:lang w:val="ru-RU"/>
        </w:rPr>
        <w:t>търга</w:t>
      </w:r>
      <w:proofErr w:type="spellEnd"/>
      <w:r w:rsidRPr="007B4559">
        <w:rPr>
          <w:rFonts w:ascii="Times New Roman" w:hAnsi="Times New Roman" w:cs="Times New Roman"/>
          <w:color w:val="000000" w:themeColor="text1"/>
          <w:sz w:val="24"/>
          <w:szCs w:val="24"/>
          <w:lang w:val="ru-RU"/>
        </w:rPr>
        <w:t>.</w:t>
      </w:r>
    </w:p>
    <w:p w:rsidR="007B4559" w:rsidRPr="007B4559" w:rsidRDefault="007B4559" w:rsidP="00501CBB">
      <w:pPr>
        <w:numPr>
          <w:ilvl w:val="0"/>
          <w:numId w:val="14"/>
        </w:numPr>
        <w:spacing w:after="0"/>
        <w:contextualSpacing/>
        <w:rPr>
          <w:rFonts w:ascii="Times New Roman" w:hAnsi="Times New Roman" w:cs="Times New Roman"/>
          <w:color w:val="000000" w:themeColor="text1"/>
          <w:sz w:val="24"/>
          <w:szCs w:val="24"/>
          <w:lang w:val="en-US"/>
        </w:rPr>
      </w:pPr>
      <w:proofErr w:type="spellStart"/>
      <w:r w:rsidRPr="007B4559">
        <w:rPr>
          <w:rFonts w:ascii="Times New Roman" w:hAnsi="Times New Roman" w:cs="Times New Roman"/>
          <w:color w:val="000000" w:themeColor="text1"/>
          <w:sz w:val="24"/>
          <w:szCs w:val="24"/>
          <w:lang w:val="ru-RU"/>
        </w:rPr>
        <w:t>Възлага</w:t>
      </w:r>
      <w:proofErr w:type="spellEnd"/>
      <w:r w:rsidRPr="007B4559">
        <w:rPr>
          <w:rFonts w:ascii="Times New Roman" w:hAnsi="Times New Roman" w:cs="Times New Roman"/>
          <w:color w:val="000000" w:themeColor="text1"/>
          <w:sz w:val="24"/>
          <w:szCs w:val="24"/>
          <w:lang w:val="ru-RU"/>
        </w:rPr>
        <w:t xml:space="preserve"> на </w:t>
      </w:r>
      <w:proofErr w:type="spellStart"/>
      <w:r w:rsidRPr="007B4559">
        <w:rPr>
          <w:rFonts w:ascii="Times New Roman" w:hAnsi="Times New Roman" w:cs="Times New Roman"/>
          <w:color w:val="000000" w:themeColor="text1"/>
          <w:sz w:val="24"/>
          <w:szCs w:val="24"/>
          <w:lang w:val="ru-RU"/>
        </w:rPr>
        <w:t>Комисията</w:t>
      </w:r>
      <w:proofErr w:type="spellEnd"/>
      <w:r w:rsidRPr="007B4559">
        <w:rPr>
          <w:rFonts w:ascii="Times New Roman" w:hAnsi="Times New Roman" w:cs="Times New Roman"/>
          <w:color w:val="000000" w:themeColor="text1"/>
          <w:sz w:val="24"/>
          <w:szCs w:val="24"/>
          <w:lang w:val="ru-RU"/>
        </w:rPr>
        <w:t xml:space="preserve"> </w:t>
      </w:r>
      <w:proofErr w:type="gramStart"/>
      <w:r w:rsidRPr="007B4559">
        <w:rPr>
          <w:rFonts w:ascii="Times New Roman" w:hAnsi="Times New Roman" w:cs="Times New Roman"/>
          <w:color w:val="000000" w:themeColor="text1"/>
          <w:sz w:val="24"/>
          <w:szCs w:val="24"/>
          <w:lang w:val="ru-RU"/>
        </w:rPr>
        <w:t>по</w:t>
      </w:r>
      <w:proofErr w:type="gramEnd"/>
      <w:r w:rsidRPr="007B4559">
        <w:rPr>
          <w:rFonts w:ascii="Times New Roman" w:hAnsi="Times New Roman" w:cs="Times New Roman"/>
          <w:color w:val="000000" w:themeColor="text1"/>
          <w:sz w:val="24"/>
          <w:szCs w:val="24"/>
          <w:lang w:val="ru-RU"/>
        </w:rPr>
        <w:t xml:space="preserve"> приватизация и </w:t>
      </w:r>
      <w:proofErr w:type="spellStart"/>
      <w:r w:rsidRPr="007B4559">
        <w:rPr>
          <w:rFonts w:ascii="Times New Roman" w:hAnsi="Times New Roman" w:cs="Times New Roman"/>
          <w:color w:val="000000" w:themeColor="text1"/>
          <w:sz w:val="24"/>
          <w:szCs w:val="24"/>
          <w:lang w:val="ru-RU"/>
        </w:rPr>
        <w:t>следприватизационен</w:t>
      </w:r>
      <w:proofErr w:type="spellEnd"/>
      <w:r w:rsidRPr="007B4559">
        <w:rPr>
          <w:rFonts w:ascii="Times New Roman" w:hAnsi="Times New Roman" w:cs="Times New Roman"/>
          <w:color w:val="000000" w:themeColor="text1"/>
          <w:sz w:val="24"/>
          <w:szCs w:val="24"/>
          <w:lang w:val="ru-RU"/>
        </w:rPr>
        <w:t xml:space="preserve"> </w:t>
      </w:r>
      <w:proofErr w:type="spellStart"/>
      <w:r w:rsidRPr="007B4559">
        <w:rPr>
          <w:rFonts w:ascii="Times New Roman" w:hAnsi="Times New Roman" w:cs="Times New Roman"/>
          <w:color w:val="000000" w:themeColor="text1"/>
          <w:sz w:val="24"/>
          <w:szCs w:val="24"/>
          <w:lang w:val="ru-RU"/>
        </w:rPr>
        <w:t>контрол</w:t>
      </w:r>
      <w:proofErr w:type="spellEnd"/>
      <w:r w:rsidRPr="007B4559">
        <w:rPr>
          <w:rFonts w:ascii="Times New Roman" w:hAnsi="Times New Roman" w:cs="Times New Roman"/>
          <w:color w:val="000000" w:themeColor="text1"/>
          <w:sz w:val="24"/>
          <w:szCs w:val="24"/>
          <w:lang w:val="ru-RU"/>
        </w:rPr>
        <w:t xml:space="preserve"> да определи </w:t>
      </w:r>
      <w:proofErr w:type="spellStart"/>
      <w:r w:rsidRPr="007B4559">
        <w:rPr>
          <w:rFonts w:ascii="Times New Roman" w:hAnsi="Times New Roman" w:cs="Times New Roman"/>
          <w:color w:val="000000" w:themeColor="text1"/>
          <w:sz w:val="24"/>
          <w:szCs w:val="24"/>
          <w:lang w:val="ru-RU"/>
        </w:rPr>
        <w:t>спечелилия</w:t>
      </w:r>
      <w:proofErr w:type="spellEnd"/>
      <w:r w:rsidRPr="007B4559">
        <w:rPr>
          <w:rFonts w:ascii="Times New Roman" w:hAnsi="Times New Roman" w:cs="Times New Roman"/>
          <w:color w:val="000000" w:themeColor="text1"/>
          <w:sz w:val="24"/>
          <w:szCs w:val="24"/>
          <w:lang w:val="ru-RU"/>
        </w:rPr>
        <w:t xml:space="preserve"> </w:t>
      </w:r>
      <w:proofErr w:type="spellStart"/>
      <w:r w:rsidRPr="007B4559">
        <w:rPr>
          <w:rFonts w:ascii="Times New Roman" w:hAnsi="Times New Roman" w:cs="Times New Roman"/>
          <w:color w:val="000000" w:themeColor="text1"/>
          <w:sz w:val="24"/>
          <w:szCs w:val="24"/>
          <w:lang w:val="ru-RU"/>
        </w:rPr>
        <w:t>търга</w:t>
      </w:r>
      <w:proofErr w:type="spellEnd"/>
      <w:r w:rsidRPr="007B4559">
        <w:rPr>
          <w:rFonts w:ascii="Times New Roman" w:hAnsi="Times New Roman" w:cs="Times New Roman"/>
          <w:color w:val="000000" w:themeColor="text1"/>
          <w:sz w:val="24"/>
          <w:szCs w:val="24"/>
          <w:lang w:val="ru-RU"/>
        </w:rPr>
        <w:t xml:space="preserve"> участник.</w:t>
      </w:r>
    </w:p>
    <w:p w:rsidR="007B4559" w:rsidRPr="007B4559" w:rsidRDefault="007B4559" w:rsidP="00501CBB">
      <w:pPr>
        <w:numPr>
          <w:ilvl w:val="0"/>
          <w:numId w:val="14"/>
        </w:numPr>
        <w:spacing w:after="0"/>
        <w:contextualSpacing/>
        <w:rPr>
          <w:rFonts w:ascii="Times New Roman" w:hAnsi="Times New Roman" w:cs="Times New Roman"/>
          <w:color w:val="000000" w:themeColor="text1"/>
          <w:sz w:val="24"/>
          <w:szCs w:val="24"/>
          <w:lang w:val="en-US"/>
        </w:rPr>
      </w:pPr>
      <w:proofErr w:type="spellStart"/>
      <w:r w:rsidRPr="007B4559">
        <w:rPr>
          <w:rFonts w:ascii="Times New Roman" w:hAnsi="Times New Roman" w:cs="Times New Roman"/>
          <w:color w:val="000000" w:themeColor="text1"/>
          <w:sz w:val="24"/>
          <w:szCs w:val="24"/>
          <w:lang w:val="en-AU"/>
        </w:rPr>
        <w:t>Възлага</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на</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Кмета</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на</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Община</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Русе</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да</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освободи</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депозитите</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на</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неспечелилите</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участници</w:t>
      </w:r>
      <w:proofErr w:type="spellEnd"/>
      <w:r w:rsidRPr="007B4559">
        <w:rPr>
          <w:rFonts w:ascii="Times New Roman" w:hAnsi="Times New Roman" w:cs="Times New Roman"/>
          <w:color w:val="000000" w:themeColor="text1"/>
          <w:sz w:val="24"/>
          <w:szCs w:val="24"/>
          <w:lang w:val="en-AU"/>
        </w:rPr>
        <w:t xml:space="preserve"> в </w:t>
      </w:r>
      <w:proofErr w:type="spellStart"/>
      <w:r w:rsidRPr="007B4559">
        <w:rPr>
          <w:rFonts w:ascii="Times New Roman" w:hAnsi="Times New Roman" w:cs="Times New Roman"/>
          <w:color w:val="000000" w:themeColor="text1"/>
          <w:sz w:val="24"/>
          <w:szCs w:val="24"/>
          <w:lang w:val="en-AU"/>
        </w:rPr>
        <w:t>търга</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да</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издаде</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заповед</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за</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спечелилия</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търга</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участник</w:t>
      </w:r>
      <w:proofErr w:type="spellEnd"/>
      <w:r w:rsidRPr="007B4559">
        <w:rPr>
          <w:rFonts w:ascii="Times New Roman" w:hAnsi="Times New Roman" w:cs="Times New Roman"/>
          <w:color w:val="000000" w:themeColor="text1"/>
          <w:sz w:val="24"/>
          <w:szCs w:val="24"/>
          <w:lang w:val="en-AU"/>
        </w:rPr>
        <w:t xml:space="preserve"> и </w:t>
      </w:r>
      <w:proofErr w:type="spellStart"/>
      <w:r w:rsidRPr="007B4559">
        <w:rPr>
          <w:rFonts w:ascii="Times New Roman" w:hAnsi="Times New Roman" w:cs="Times New Roman"/>
          <w:color w:val="000000" w:themeColor="text1"/>
          <w:sz w:val="24"/>
          <w:szCs w:val="24"/>
          <w:lang w:val="en-AU"/>
        </w:rPr>
        <w:t>да</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сключи</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приватизационен</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договор</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за</w:t>
      </w:r>
      <w:proofErr w:type="spellEnd"/>
      <w:r w:rsidRPr="007B4559">
        <w:rPr>
          <w:rFonts w:ascii="Times New Roman" w:hAnsi="Times New Roman" w:cs="Times New Roman"/>
          <w:color w:val="000000" w:themeColor="text1"/>
          <w:sz w:val="24"/>
          <w:szCs w:val="24"/>
          <w:lang w:val="en-AU"/>
        </w:rPr>
        <w:t xml:space="preserve"> </w:t>
      </w:r>
      <w:proofErr w:type="spellStart"/>
      <w:r w:rsidRPr="007B4559">
        <w:rPr>
          <w:rFonts w:ascii="Times New Roman" w:hAnsi="Times New Roman" w:cs="Times New Roman"/>
          <w:color w:val="000000" w:themeColor="text1"/>
          <w:sz w:val="24"/>
          <w:szCs w:val="24"/>
          <w:lang w:val="en-AU"/>
        </w:rPr>
        <w:t>покупко-продажба</w:t>
      </w:r>
      <w:proofErr w:type="spellEnd"/>
      <w:r w:rsidRPr="007B4559">
        <w:rPr>
          <w:rFonts w:ascii="Times New Roman" w:hAnsi="Times New Roman" w:cs="Times New Roman"/>
          <w:color w:val="000000" w:themeColor="text1"/>
          <w:sz w:val="24"/>
          <w:szCs w:val="24"/>
          <w:lang w:val="en-AU"/>
        </w:rPr>
        <w:t xml:space="preserve"> с </w:t>
      </w:r>
      <w:proofErr w:type="spellStart"/>
      <w:r w:rsidRPr="007B4559">
        <w:rPr>
          <w:rFonts w:ascii="Times New Roman" w:hAnsi="Times New Roman" w:cs="Times New Roman"/>
          <w:color w:val="000000" w:themeColor="text1"/>
          <w:sz w:val="24"/>
          <w:szCs w:val="24"/>
          <w:lang w:val="en-AU"/>
        </w:rPr>
        <w:t>него</w:t>
      </w:r>
      <w:proofErr w:type="spellEnd"/>
      <w:r w:rsidRPr="007B4559">
        <w:rPr>
          <w:rFonts w:ascii="Times New Roman" w:hAnsi="Times New Roman" w:cs="Times New Roman"/>
          <w:color w:val="000000" w:themeColor="text1"/>
          <w:sz w:val="24"/>
          <w:szCs w:val="24"/>
          <w:lang w:val="en-AU"/>
        </w:rPr>
        <w:t>.</w:t>
      </w:r>
    </w:p>
    <w:p w:rsidR="007B4559" w:rsidRPr="007B4559" w:rsidRDefault="007B4559" w:rsidP="00501CBB">
      <w:pPr>
        <w:numPr>
          <w:ilvl w:val="0"/>
          <w:numId w:val="14"/>
        </w:numPr>
        <w:spacing w:after="0"/>
        <w:contextualSpacing/>
        <w:rPr>
          <w:rFonts w:ascii="Times New Roman" w:hAnsi="Times New Roman" w:cs="Times New Roman"/>
          <w:color w:val="000000" w:themeColor="text1"/>
          <w:sz w:val="24"/>
          <w:szCs w:val="24"/>
          <w:lang w:val="en-US"/>
        </w:rPr>
      </w:pPr>
      <w:r w:rsidRPr="007B4559">
        <w:rPr>
          <w:rFonts w:ascii="Times New Roman" w:hAnsi="Times New Roman" w:cs="Times New Roman"/>
          <w:color w:val="000000" w:themeColor="text1"/>
          <w:sz w:val="24"/>
          <w:szCs w:val="24"/>
          <w:lang w:val="ru-RU"/>
        </w:rPr>
        <w:t xml:space="preserve">При </w:t>
      </w:r>
      <w:proofErr w:type="spellStart"/>
      <w:r w:rsidRPr="007B4559">
        <w:rPr>
          <w:rFonts w:ascii="Times New Roman" w:hAnsi="Times New Roman" w:cs="Times New Roman"/>
          <w:color w:val="000000" w:themeColor="text1"/>
          <w:sz w:val="24"/>
          <w:szCs w:val="24"/>
          <w:lang w:val="ru-RU"/>
        </w:rPr>
        <w:t>непровеждане</w:t>
      </w:r>
      <w:proofErr w:type="spellEnd"/>
      <w:r w:rsidRPr="007B4559">
        <w:rPr>
          <w:rFonts w:ascii="Times New Roman" w:hAnsi="Times New Roman" w:cs="Times New Roman"/>
          <w:color w:val="000000" w:themeColor="text1"/>
          <w:sz w:val="24"/>
          <w:szCs w:val="24"/>
          <w:lang w:val="ru-RU"/>
        </w:rPr>
        <w:t xml:space="preserve"> на </w:t>
      </w:r>
      <w:proofErr w:type="spellStart"/>
      <w:r w:rsidRPr="007B4559">
        <w:rPr>
          <w:rFonts w:ascii="Times New Roman" w:hAnsi="Times New Roman" w:cs="Times New Roman"/>
          <w:color w:val="000000" w:themeColor="text1"/>
          <w:sz w:val="24"/>
          <w:szCs w:val="24"/>
          <w:lang w:val="ru-RU"/>
        </w:rPr>
        <w:t>търга</w:t>
      </w:r>
      <w:proofErr w:type="spellEnd"/>
      <w:r w:rsidRPr="007B4559">
        <w:rPr>
          <w:rFonts w:ascii="Times New Roman" w:hAnsi="Times New Roman" w:cs="Times New Roman"/>
          <w:color w:val="000000" w:themeColor="text1"/>
          <w:sz w:val="24"/>
          <w:szCs w:val="24"/>
          <w:lang w:val="ru-RU"/>
        </w:rPr>
        <w:t xml:space="preserve"> да се </w:t>
      </w:r>
      <w:proofErr w:type="spellStart"/>
      <w:r w:rsidRPr="007B4559">
        <w:rPr>
          <w:rFonts w:ascii="Times New Roman" w:hAnsi="Times New Roman" w:cs="Times New Roman"/>
          <w:color w:val="000000" w:themeColor="text1"/>
          <w:sz w:val="24"/>
          <w:szCs w:val="24"/>
          <w:lang w:val="ru-RU"/>
        </w:rPr>
        <w:t>проведе</w:t>
      </w:r>
      <w:proofErr w:type="spellEnd"/>
      <w:r w:rsidRPr="007B4559">
        <w:rPr>
          <w:rFonts w:ascii="Times New Roman" w:hAnsi="Times New Roman" w:cs="Times New Roman"/>
          <w:color w:val="000000" w:themeColor="text1"/>
          <w:sz w:val="24"/>
          <w:szCs w:val="24"/>
          <w:lang w:val="ru-RU"/>
        </w:rPr>
        <w:t xml:space="preserve"> </w:t>
      </w:r>
      <w:proofErr w:type="gramStart"/>
      <w:r w:rsidRPr="007B4559">
        <w:rPr>
          <w:rFonts w:ascii="Times New Roman" w:hAnsi="Times New Roman" w:cs="Times New Roman"/>
          <w:color w:val="000000" w:themeColor="text1"/>
          <w:sz w:val="24"/>
          <w:szCs w:val="24"/>
          <w:lang w:val="ru-RU"/>
        </w:rPr>
        <w:t xml:space="preserve">повторен </w:t>
      </w:r>
      <w:proofErr w:type="spellStart"/>
      <w:r w:rsidRPr="007B4559">
        <w:rPr>
          <w:rFonts w:ascii="Times New Roman" w:hAnsi="Times New Roman" w:cs="Times New Roman"/>
          <w:color w:val="000000" w:themeColor="text1"/>
          <w:sz w:val="24"/>
          <w:szCs w:val="24"/>
          <w:lang w:val="ru-RU"/>
        </w:rPr>
        <w:t>търг</w:t>
      </w:r>
      <w:proofErr w:type="spellEnd"/>
      <w:r w:rsidRPr="007B4559">
        <w:rPr>
          <w:rFonts w:ascii="Times New Roman" w:hAnsi="Times New Roman" w:cs="Times New Roman"/>
          <w:color w:val="000000" w:themeColor="text1"/>
          <w:sz w:val="24"/>
          <w:szCs w:val="24"/>
          <w:lang w:val="ru-RU"/>
        </w:rPr>
        <w:t xml:space="preserve"> 17 работни</w:t>
      </w:r>
      <w:proofErr w:type="gramEnd"/>
      <w:r w:rsidRPr="007B4559">
        <w:rPr>
          <w:rFonts w:ascii="Times New Roman" w:hAnsi="Times New Roman" w:cs="Times New Roman"/>
          <w:color w:val="000000" w:themeColor="text1"/>
          <w:sz w:val="24"/>
          <w:szCs w:val="24"/>
          <w:lang w:val="ru-RU"/>
        </w:rPr>
        <w:t xml:space="preserve"> дни след </w:t>
      </w:r>
      <w:proofErr w:type="spellStart"/>
      <w:r w:rsidRPr="007B4559">
        <w:rPr>
          <w:rFonts w:ascii="Times New Roman" w:hAnsi="Times New Roman" w:cs="Times New Roman"/>
          <w:color w:val="000000" w:themeColor="text1"/>
          <w:sz w:val="24"/>
          <w:szCs w:val="24"/>
          <w:lang w:val="ru-RU"/>
        </w:rPr>
        <w:t>първата</w:t>
      </w:r>
      <w:proofErr w:type="spellEnd"/>
      <w:r w:rsidRPr="007B4559">
        <w:rPr>
          <w:rFonts w:ascii="Times New Roman" w:hAnsi="Times New Roman" w:cs="Times New Roman"/>
          <w:color w:val="000000" w:themeColor="text1"/>
          <w:sz w:val="24"/>
          <w:szCs w:val="24"/>
          <w:lang w:val="ru-RU"/>
        </w:rPr>
        <w:t xml:space="preserve"> дата от 17,30 часа на </w:t>
      </w:r>
      <w:proofErr w:type="spellStart"/>
      <w:r w:rsidRPr="007B4559">
        <w:rPr>
          <w:rFonts w:ascii="Times New Roman" w:hAnsi="Times New Roman" w:cs="Times New Roman"/>
          <w:color w:val="000000" w:themeColor="text1"/>
          <w:sz w:val="24"/>
          <w:szCs w:val="24"/>
          <w:lang w:val="ru-RU"/>
        </w:rPr>
        <w:t>същото</w:t>
      </w:r>
      <w:proofErr w:type="spellEnd"/>
      <w:r w:rsidRPr="007B4559">
        <w:rPr>
          <w:rFonts w:ascii="Times New Roman" w:hAnsi="Times New Roman" w:cs="Times New Roman"/>
          <w:color w:val="000000" w:themeColor="text1"/>
          <w:sz w:val="24"/>
          <w:szCs w:val="24"/>
          <w:lang w:val="ru-RU"/>
        </w:rPr>
        <w:t xml:space="preserve"> </w:t>
      </w:r>
      <w:proofErr w:type="spellStart"/>
      <w:r w:rsidRPr="007B4559">
        <w:rPr>
          <w:rFonts w:ascii="Times New Roman" w:hAnsi="Times New Roman" w:cs="Times New Roman"/>
          <w:color w:val="000000" w:themeColor="text1"/>
          <w:sz w:val="24"/>
          <w:szCs w:val="24"/>
          <w:lang w:val="ru-RU"/>
        </w:rPr>
        <w:t>място</w:t>
      </w:r>
      <w:proofErr w:type="spellEnd"/>
      <w:r w:rsidRPr="007B4559">
        <w:rPr>
          <w:rFonts w:ascii="Times New Roman" w:hAnsi="Times New Roman" w:cs="Times New Roman"/>
          <w:color w:val="000000" w:themeColor="text1"/>
          <w:sz w:val="24"/>
          <w:szCs w:val="24"/>
          <w:lang w:val="ru-RU"/>
        </w:rPr>
        <w:t xml:space="preserve"> и при </w:t>
      </w:r>
      <w:proofErr w:type="spellStart"/>
      <w:r w:rsidRPr="007B4559">
        <w:rPr>
          <w:rFonts w:ascii="Times New Roman" w:hAnsi="Times New Roman" w:cs="Times New Roman"/>
          <w:color w:val="000000" w:themeColor="text1"/>
          <w:sz w:val="24"/>
          <w:szCs w:val="24"/>
          <w:lang w:val="ru-RU"/>
        </w:rPr>
        <w:t>същите</w:t>
      </w:r>
      <w:proofErr w:type="spellEnd"/>
      <w:r w:rsidRPr="007B4559">
        <w:rPr>
          <w:rFonts w:ascii="Times New Roman" w:hAnsi="Times New Roman" w:cs="Times New Roman"/>
          <w:color w:val="000000" w:themeColor="text1"/>
          <w:sz w:val="24"/>
          <w:szCs w:val="24"/>
          <w:lang w:val="ru-RU"/>
        </w:rPr>
        <w:t xml:space="preserve"> условия.</w:t>
      </w:r>
    </w:p>
    <w:p w:rsidR="007B4559" w:rsidRDefault="007B4559" w:rsidP="00501CBB">
      <w:pPr>
        <w:pStyle w:val="1"/>
        <w:contextualSpacing/>
        <w:jc w:val="both"/>
        <w:rPr>
          <w:rFonts w:ascii="Times New Roman" w:hAnsi="Times New Roman"/>
          <w:b/>
          <w:sz w:val="24"/>
          <w:szCs w:val="24"/>
          <w:lang w:val="en-US"/>
        </w:rPr>
      </w:pPr>
    </w:p>
    <w:p w:rsidR="00C65682" w:rsidRDefault="00C65682" w:rsidP="00501CBB">
      <w:pPr>
        <w:contextualSpacing/>
        <w:rPr>
          <w:rFonts w:ascii="Times New Roman" w:hAnsi="Times New Roman" w:cs="Times New Roman"/>
          <w:b/>
          <w:sz w:val="24"/>
          <w:szCs w:val="24"/>
        </w:rPr>
      </w:pPr>
      <w:r w:rsidRPr="00C65682">
        <w:rPr>
          <w:rFonts w:ascii="Times New Roman" w:hAnsi="Times New Roman" w:cs="Times New Roman"/>
          <w:b/>
          <w:sz w:val="24"/>
          <w:szCs w:val="24"/>
        </w:rPr>
        <w:t>2 Точка</w:t>
      </w:r>
    </w:p>
    <w:p w:rsidR="00C65682" w:rsidRPr="00C65682" w:rsidRDefault="00C65682" w:rsidP="00501CBB">
      <w:pPr>
        <w:contextualSpacing/>
        <w:rPr>
          <w:rFonts w:ascii="Times New Roman" w:hAnsi="Times New Roman"/>
          <w:b/>
          <w:sz w:val="24"/>
          <w:szCs w:val="24"/>
        </w:rPr>
      </w:pPr>
      <w:r w:rsidRPr="00C65682">
        <w:rPr>
          <w:rFonts w:ascii="Times New Roman" w:hAnsi="Times New Roman"/>
          <w:b/>
          <w:bCs/>
          <w:sz w:val="24"/>
          <w:szCs w:val="24"/>
        </w:rPr>
        <w:t xml:space="preserve">Решение за приватизация чрез търг на двуетажна масивна обслужваща сграда с идентификатор 63427.2.590.2, със застроена площ от 44 кв.м., предмет на АОС №7388/05.02.2015 г., заедно с отстъпено право на строеж с обща площ от 110 кв.м., намираща се на пл. „Д-р </w:t>
      </w:r>
      <w:proofErr w:type="spellStart"/>
      <w:r w:rsidRPr="00C65682">
        <w:rPr>
          <w:rFonts w:ascii="Times New Roman" w:hAnsi="Times New Roman"/>
          <w:b/>
          <w:bCs/>
          <w:sz w:val="24"/>
          <w:szCs w:val="24"/>
        </w:rPr>
        <w:t>Мустаков</w:t>
      </w:r>
      <w:proofErr w:type="spellEnd"/>
      <w:r w:rsidRPr="00C65682">
        <w:rPr>
          <w:rFonts w:ascii="Times New Roman" w:hAnsi="Times New Roman"/>
          <w:b/>
          <w:bCs/>
          <w:sz w:val="24"/>
          <w:szCs w:val="24"/>
        </w:rPr>
        <w:t>“, гр. Русе</w:t>
      </w:r>
    </w:p>
    <w:p w:rsidR="00C65682" w:rsidRDefault="00C65682" w:rsidP="00501CBB">
      <w:pPr>
        <w:contextualSpacing/>
      </w:pPr>
    </w:p>
    <w:p w:rsidR="00C65682" w:rsidRPr="00C65682" w:rsidRDefault="00C65682" w:rsidP="00501CBB">
      <w:pPr>
        <w:contextualSpacing/>
        <w:rPr>
          <w:rFonts w:ascii="Times New Roman" w:hAnsi="Times New Roman" w:cs="Times New Roman"/>
          <w:sz w:val="24"/>
          <w:szCs w:val="24"/>
        </w:rPr>
      </w:pPr>
      <w:r>
        <w:tab/>
      </w:r>
      <w:r>
        <w:rPr>
          <w:rFonts w:ascii="Times New Roman" w:hAnsi="Times New Roman" w:cs="Times New Roman"/>
          <w:b/>
          <w:sz w:val="24"/>
          <w:szCs w:val="24"/>
        </w:rPr>
        <w:t xml:space="preserve">Чл.-кор. проф. Хр. Белоев: </w:t>
      </w:r>
      <w:r w:rsidRPr="00C65682">
        <w:rPr>
          <w:rFonts w:ascii="Times New Roman" w:hAnsi="Times New Roman" w:cs="Times New Roman"/>
          <w:sz w:val="24"/>
          <w:szCs w:val="24"/>
        </w:rPr>
        <w:t xml:space="preserve">Заповядайте, г-жа Шилкова. </w:t>
      </w:r>
    </w:p>
    <w:p w:rsidR="00C65682" w:rsidRPr="00C65682" w:rsidRDefault="00C65682"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C65682">
        <w:rPr>
          <w:rFonts w:ascii="Times New Roman" w:hAnsi="Times New Roman" w:cs="Times New Roman"/>
          <w:sz w:val="24"/>
          <w:szCs w:val="24"/>
        </w:rPr>
        <w:t>Тази сграда е на пл. „</w:t>
      </w:r>
      <w:proofErr w:type="spellStart"/>
      <w:r w:rsidRPr="00C65682">
        <w:rPr>
          <w:rFonts w:ascii="Times New Roman" w:hAnsi="Times New Roman" w:cs="Times New Roman"/>
          <w:sz w:val="24"/>
          <w:szCs w:val="24"/>
        </w:rPr>
        <w:t>Мустаков</w:t>
      </w:r>
      <w:proofErr w:type="spellEnd"/>
      <w:r w:rsidRPr="00C65682">
        <w:rPr>
          <w:rFonts w:ascii="Times New Roman" w:hAnsi="Times New Roman" w:cs="Times New Roman"/>
          <w:sz w:val="24"/>
          <w:szCs w:val="24"/>
        </w:rPr>
        <w:t xml:space="preserve">“, знаете я всички. Тя беше включена в годишният план за 2015 година и за тази. На проведените тръжни процедури не са се явили кандидати, спазваме си процедурата, пускаме я и тази година. </w:t>
      </w:r>
    </w:p>
    <w:p w:rsidR="00C65682" w:rsidRPr="00C65682" w:rsidRDefault="00C65682"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C65682">
        <w:rPr>
          <w:rFonts w:ascii="Times New Roman" w:hAnsi="Times New Roman" w:cs="Times New Roman"/>
          <w:sz w:val="24"/>
          <w:szCs w:val="24"/>
        </w:rPr>
        <w:t xml:space="preserve">Въпроси и изказвания Не виждам. Режим на гласуване. </w:t>
      </w:r>
    </w:p>
    <w:p w:rsidR="00C65682" w:rsidRDefault="00C65682" w:rsidP="00501CBB">
      <w:pPr>
        <w:contextualSpacing/>
      </w:pPr>
      <w:r>
        <w:rPr>
          <w:rFonts w:ascii="Times New Roman" w:eastAsia="Calibri" w:hAnsi="Times New Roman" w:cs="Times New Roman"/>
          <w:b/>
          <w:sz w:val="24"/>
          <w:szCs w:val="24"/>
          <w:shd w:val="clear" w:color="auto" w:fill="FFFFFF"/>
        </w:rPr>
        <w:t>КВОРУМ – 4</w:t>
      </w:r>
      <w:r w:rsidR="00501CBB">
        <w:rPr>
          <w:rFonts w:ascii="Times New Roman" w:eastAsia="Calibri" w:hAnsi="Times New Roman" w:cs="Times New Roman"/>
          <w:b/>
          <w:sz w:val="24"/>
          <w:szCs w:val="24"/>
          <w:shd w:val="clear" w:color="auto" w:fill="FFFFFF"/>
          <w:lang w:val="en-US"/>
        </w:rPr>
        <w:t>5</w:t>
      </w:r>
      <w:r>
        <w:rPr>
          <w:rFonts w:ascii="Times New Roman" w:eastAsia="Calibri" w:hAnsi="Times New Roman" w:cs="Times New Roman"/>
          <w:b/>
          <w:sz w:val="24"/>
          <w:szCs w:val="24"/>
          <w:shd w:val="clear" w:color="auto" w:fill="FFFFFF"/>
        </w:rPr>
        <w:t xml:space="preserve">. С 42 гласа „за”, 1 „против” и 2 „въздържали се” </w:t>
      </w:r>
      <w:proofErr w:type="spellStart"/>
      <w:r>
        <w:rPr>
          <w:rFonts w:ascii="Times New Roman" w:eastAsia="Calibri" w:hAnsi="Times New Roman" w:cs="Times New Roman"/>
          <w:b/>
          <w:sz w:val="24"/>
          <w:szCs w:val="24"/>
          <w:shd w:val="clear" w:color="auto" w:fill="FFFFFF"/>
        </w:rPr>
        <w:t>се</w:t>
      </w:r>
      <w:proofErr w:type="spellEnd"/>
      <w:r>
        <w:rPr>
          <w:rFonts w:ascii="Times New Roman" w:eastAsia="Calibri" w:hAnsi="Times New Roman" w:cs="Times New Roman"/>
          <w:b/>
          <w:sz w:val="24"/>
          <w:szCs w:val="24"/>
          <w:shd w:val="clear" w:color="auto" w:fill="FFFFFF"/>
        </w:rPr>
        <w:t xml:space="preserve"> прие</w:t>
      </w:r>
    </w:p>
    <w:p w:rsidR="00C65682" w:rsidRDefault="00C65682" w:rsidP="00501CBB">
      <w:pPr>
        <w:contextualSpacing/>
        <w:rPr>
          <w:rFonts w:ascii="Times New Roman" w:hAnsi="Times New Roman" w:cs="Times New Roman"/>
          <w:sz w:val="24"/>
          <w:szCs w:val="24"/>
          <w:lang w:val="en-US"/>
        </w:rPr>
      </w:pPr>
    </w:p>
    <w:p w:rsidR="007B4559" w:rsidRDefault="007B4559" w:rsidP="00501CBB">
      <w:pPr>
        <w:pStyle w:val="1"/>
        <w:contextualSpacing/>
        <w:jc w:val="center"/>
        <w:rPr>
          <w:rFonts w:ascii="Times New Roman" w:hAnsi="Times New Roman"/>
          <w:b/>
          <w:sz w:val="24"/>
          <w:szCs w:val="24"/>
          <w:lang w:val="en-US"/>
        </w:rPr>
      </w:pPr>
      <w:r w:rsidRPr="00FD4851">
        <w:rPr>
          <w:rFonts w:ascii="Times New Roman" w:hAnsi="Times New Roman"/>
          <w:b/>
          <w:sz w:val="24"/>
          <w:szCs w:val="24"/>
        </w:rPr>
        <w:t>РЕШЕНИЕ № 3</w:t>
      </w:r>
      <w:r>
        <w:rPr>
          <w:rFonts w:ascii="Times New Roman" w:hAnsi="Times New Roman"/>
          <w:b/>
          <w:sz w:val="24"/>
          <w:szCs w:val="24"/>
          <w:lang w:val="en-US"/>
        </w:rPr>
        <w:t>75</w:t>
      </w:r>
    </w:p>
    <w:p w:rsidR="007B4559" w:rsidRPr="007B4559" w:rsidRDefault="007B4559" w:rsidP="00501CBB">
      <w:pPr>
        <w:ind w:firstLine="708"/>
        <w:contextualSpacing/>
        <w:rPr>
          <w:rFonts w:ascii="Times New Roman" w:eastAsia="Calibri" w:hAnsi="Times New Roman" w:cs="Times New Roman"/>
          <w:sz w:val="24"/>
          <w:szCs w:val="24"/>
          <w:lang w:val="en-US"/>
        </w:rPr>
      </w:pPr>
      <w:r w:rsidRPr="007B4559">
        <w:rPr>
          <w:rFonts w:ascii="Times New Roman" w:eastAsia="Calibri" w:hAnsi="Times New Roman" w:cs="Times New Roman"/>
          <w:sz w:val="24"/>
          <w:szCs w:val="24"/>
        </w:rPr>
        <w:t xml:space="preserve">На основание чл. 21, ал. </w:t>
      </w:r>
      <w:proofErr w:type="gramStart"/>
      <w:r w:rsidRPr="007B4559">
        <w:rPr>
          <w:rFonts w:ascii="Times New Roman" w:eastAsia="Calibri" w:hAnsi="Times New Roman" w:cs="Times New Roman"/>
          <w:sz w:val="24"/>
          <w:szCs w:val="24"/>
          <w:lang w:val="en-US"/>
        </w:rPr>
        <w:t xml:space="preserve">2, </w:t>
      </w:r>
      <w:r w:rsidRPr="007B4559">
        <w:rPr>
          <w:rFonts w:ascii="Times New Roman" w:eastAsia="Calibri" w:hAnsi="Times New Roman" w:cs="Times New Roman"/>
          <w:sz w:val="24"/>
          <w:szCs w:val="24"/>
        </w:rPr>
        <w:t>във връзка с чл.</w:t>
      </w:r>
      <w:proofErr w:type="gramEnd"/>
      <w:r w:rsidRPr="007B4559">
        <w:rPr>
          <w:rFonts w:ascii="Times New Roman" w:eastAsia="Calibri" w:hAnsi="Times New Roman" w:cs="Times New Roman"/>
          <w:sz w:val="24"/>
          <w:szCs w:val="24"/>
        </w:rPr>
        <w:t xml:space="preserve"> 21, ал. 1, т. 8 от ЗМСМА, във връзка с чл. 1, ал. 2, т. 6; чл. 4, ал. 4; чл. 31</w:t>
      </w:r>
      <w:r w:rsidRPr="007B4559">
        <w:rPr>
          <w:rFonts w:ascii="Times New Roman" w:eastAsia="Calibri" w:hAnsi="Times New Roman" w:cs="Times New Roman"/>
          <w:sz w:val="24"/>
          <w:szCs w:val="24"/>
          <w:lang w:val="en-US"/>
        </w:rPr>
        <w:t xml:space="preserve">, </w:t>
      </w:r>
      <w:r w:rsidRPr="007B4559">
        <w:rPr>
          <w:rFonts w:ascii="Times New Roman" w:eastAsia="Calibri" w:hAnsi="Times New Roman" w:cs="Times New Roman"/>
          <w:sz w:val="24"/>
          <w:szCs w:val="24"/>
        </w:rPr>
        <w:t>ал. 1 и чл. 32, ал. 3, т. 1 ЗПСК и чл. 5, 6 ал.1</w:t>
      </w:r>
      <w:r w:rsidRPr="007B4559">
        <w:rPr>
          <w:rFonts w:ascii="Times New Roman" w:eastAsia="Calibri" w:hAnsi="Times New Roman" w:cs="Times New Roman"/>
          <w:sz w:val="24"/>
          <w:szCs w:val="24"/>
          <w:lang w:val="ru-RU"/>
        </w:rPr>
        <w:t xml:space="preserve"> и </w:t>
      </w:r>
      <w:r w:rsidRPr="007B4559">
        <w:rPr>
          <w:rFonts w:ascii="Times New Roman" w:eastAsia="Calibri" w:hAnsi="Times New Roman" w:cs="Times New Roman"/>
          <w:sz w:val="24"/>
          <w:szCs w:val="24"/>
        </w:rPr>
        <w:t>9 от Наредба за търговете и конкурсите</w:t>
      </w:r>
      <w:r w:rsidRPr="007B4559">
        <w:rPr>
          <w:rFonts w:ascii="Times New Roman" w:eastAsia="Calibri" w:hAnsi="Times New Roman" w:cs="Times New Roman"/>
          <w:sz w:val="24"/>
          <w:szCs w:val="24"/>
          <w:lang w:val="ru-RU"/>
        </w:rPr>
        <w:t>,</w:t>
      </w:r>
      <w:r w:rsidRPr="007B4559">
        <w:rPr>
          <w:rFonts w:ascii="Times New Roman" w:eastAsia="Calibri" w:hAnsi="Times New Roman" w:cs="Times New Roman"/>
          <w:sz w:val="24"/>
          <w:szCs w:val="24"/>
        </w:rPr>
        <w:t xml:space="preserve"> Общинският съвет реши:</w:t>
      </w:r>
    </w:p>
    <w:p w:rsidR="007B4559" w:rsidRPr="007B4559" w:rsidRDefault="007B4559" w:rsidP="00501CBB">
      <w:pPr>
        <w:contextualSpacing/>
        <w:rPr>
          <w:rFonts w:ascii="Times New Roman" w:eastAsia="Calibri" w:hAnsi="Times New Roman" w:cs="Times New Roman"/>
          <w:sz w:val="24"/>
          <w:szCs w:val="24"/>
        </w:rPr>
      </w:pPr>
    </w:p>
    <w:p w:rsidR="007B4559" w:rsidRPr="007B4559" w:rsidRDefault="007B4559" w:rsidP="00501CBB">
      <w:pPr>
        <w:numPr>
          <w:ilvl w:val="0"/>
          <w:numId w:val="15"/>
        </w:numPr>
        <w:spacing w:after="0"/>
        <w:ind w:left="0" w:firstLine="0"/>
        <w:contextualSpacing/>
        <w:rPr>
          <w:rFonts w:ascii="Times New Roman" w:hAnsi="Times New Roman" w:cs="Times New Roman"/>
          <w:sz w:val="24"/>
          <w:szCs w:val="24"/>
          <w:lang w:val="en-US"/>
        </w:rPr>
      </w:pPr>
      <w:proofErr w:type="spellStart"/>
      <w:r w:rsidRPr="007B4559">
        <w:rPr>
          <w:rFonts w:ascii="Times New Roman" w:hAnsi="Times New Roman" w:cs="Times New Roman"/>
          <w:sz w:val="24"/>
          <w:szCs w:val="24"/>
          <w:lang w:val="en-US"/>
        </w:rPr>
        <w:t>Да</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се</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извърши</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продажба</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чрез</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публичен</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търг</w:t>
      </w:r>
      <w:proofErr w:type="spellEnd"/>
      <w:r w:rsidRPr="007B4559">
        <w:rPr>
          <w:rFonts w:ascii="Times New Roman" w:hAnsi="Times New Roman" w:cs="Times New Roman"/>
          <w:sz w:val="24"/>
          <w:szCs w:val="24"/>
          <w:lang w:val="en-US"/>
        </w:rPr>
        <w:t xml:space="preserve"> с </w:t>
      </w:r>
      <w:proofErr w:type="spellStart"/>
      <w:r w:rsidRPr="007B4559">
        <w:rPr>
          <w:rFonts w:ascii="Times New Roman" w:hAnsi="Times New Roman" w:cs="Times New Roman"/>
          <w:sz w:val="24"/>
          <w:szCs w:val="24"/>
          <w:lang w:val="en-US"/>
        </w:rPr>
        <w:t>явно</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наддаване</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на</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двуетажна</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масивна</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обслужваща</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сграда</w:t>
      </w:r>
      <w:proofErr w:type="spellEnd"/>
      <w:r w:rsidRPr="007B4559">
        <w:rPr>
          <w:rFonts w:ascii="Times New Roman" w:hAnsi="Times New Roman" w:cs="Times New Roman"/>
          <w:sz w:val="24"/>
          <w:szCs w:val="24"/>
          <w:lang w:val="en-US"/>
        </w:rPr>
        <w:t xml:space="preserve"> с </w:t>
      </w:r>
      <w:proofErr w:type="spellStart"/>
      <w:r w:rsidRPr="007B4559">
        <w:rPr>
          <w:rFonts w:ascii="Times New Roman" w:hAnsi="Times New Roman" w:cs="Times New Roman"/>
          <w:sz w:val="24"/>
          <w:szCs w:val="24"/>
          <w:lang w:val="en-US"/>
        </w:rPr>
        <w:t>идентификатор</w:t>
      </w:r>
      <w:proofErr w:type="spellEnd"/>
      <w:r w:rsidRPr="007B4559">
        <w:rPr>
          <w:rFonts w:ascii="Times New Roman" w:hAnsi="Times New Roman" w:cs="Times New Roman"/>
          <w:sz w:val="24"/>
          <w:szCs w:val="24"/>
          <w:lang w:val="en-US"/>
        </w:rPr>
        <w:t xml:space="preserve"> 63427.2.590.2., </w:t>
      </w:r>
      <w:proofErr w:type="spellStart"/>
      <w:r w:rsidRPr="007B4559">
        <w:rPr>
          <w:rFonts w:ascii="Times New Roman" w:hAnsi="Times New Roman" w:cs="Times New Roman"/>
          <w:sz w:val="24"/>
          <w:szCs w:val="24"/>
          <w:lang w:val="en-US"/>
        </w:rPr>
        <w:t>със</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застроена</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площ</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от</w:t>
      </w:r>
      <w:proofErr w:type="spellEnd"/>
      <w:r w:rsidRPr="007B4559">
        <w:rPr>
          <w:rFonts w:ascii="Times New Roman" w:hAnsi="Times New Roman" w:cs="Times New Roman"/>
          <w:sz w:val="24"/>
          <w:szCs w:val="24"/>
          <w:lang w:val="en-US"/>
        </w:rPr>
        <w:t xml:space="preserve"> 44 </w:t>
      </w:r>
      <w:proofErr w:type="spellStart"/>
      <w:r w:rsidRPr="007B4559">
        <w:rPr>
          <w:rFonts w:ascii="Times New Roman" w:hAnsi="Times New Roman" w:cs="Times New Roman"/>
          <w:sz w:val="24"/>
          <w:szCs w:val="24"/>
          <w:lang w:val="en-US"/>
        </w:rPr>
        <w:t>кв.м</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предмет</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на</w:t>
      </w:r>
      <w:proofErr w:type="spellEnd"/>
      <w:r w:rsidRPr="007B4559">
        <w:rPr>
          <w:rFonts w:ascii="Times New Roman" w:hAnsi="Times New Roman" w:cs="Times New Roman"/>
          <w:sz w:val="24"/>
          <w:szCs w:val="24"/>
          <w:lang w:val="en-US"/>
        </w:rPr>
        <w:t xml:space="preserve">  АОС №7388/05.02.2015 г., </w:t>
      </w:r>
      <w:proofErr w:type="spellStart"/>
      <w:r w:rsidRPr="007B4559">
        <w:rPr>
          <w:rFonts w:ascii="Times New Roman" w:hAnsi="Times New Roman" w:cs="Times New Roman"/>
          <w:sz w:val="24"/>
          <w:szCs w:val="24"/>
          <w:lang w:val="en-US"/>
        </w:rPr>
        <w:t>заедно</w:t>
      </w:r>
      <w:proofErr w:type="spellEnd"/>
      <w:r w:rsidRPr="007B4559">
        <w:rPr>
          <w:rFonts w:ascii="Times New Roman" w:hAnsi="Times New Roman" w:cs="Times New Roman"/>
          <w:sz w:val="24"/>
          <w:szCs w:val="24"/>
          <w:lang w:val="en-US"/>
        </w:rPr>
        <w:t xml:space="preserve"> с </w:t>
      </w:r>
      <w:proofErr w:type="spellStart"/>
      <w:r w:rsidRPr="007B4559">
        <w:rPr>
          <w:rFonts w:ascii="Times New Roman" w:hAnsi="Times New Roman" w:cs="Times New Roman"/>
          <w:sz w:val="24"/>
          <w:szCs w:val="24"/>
          <w:lang w:val="en-US"/>
        </w:rPr>
        <w:t>отстъпеното</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право</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на</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строеж</w:t>
      </w:r>
      <w:proofErr w:type="spellEnd"/>
      <w:r w:rsidRPr="007B4559">
        <w:rPr>
          <w:rFonts w:ascii="Times New Roman" w:hAnsi="Times New Roman" w:cs="Times New Roman"/>
          <w:sz w:val="24"/>
          <w:szCs w:val="24"/>
          <w:lang w:val="en-US"/>
        </w:rPr>
        <w:t xml:space="preserve"> с </w:t>
      </w:r>
      <w:proofErr w:type="spellStart"/>
      <w:r w:rsidRPr="007B4559">
        <w:rPr>
          <w:rFonts w:ascii="Times New Roman" w:hAnsi="Times New Roman" w:cs="Times New Roman"/>
          <w:sz w:val="24"/>
          <w:szCs w:val="24"/>
          <w:lang w:val="en-US"/>
        </w:rPr>
        <w:t>обща</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площ</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от</w:t>
      </w:r>
      <w:proofErr w:type="spellEnd"/>
      <w:r w:rsidRPr="007B4559">
        <w:rPr>
          <w:rFonts w:ascii="Times New Roman" w:hAnsi="Times New Roman" w:cs="Times New Roman"/>
          <w:sz w:val="24"/>
          <w:szCs w:val="24"/>
          <w:lang w:val="en-US"/>
        </w:rPr>
        <w:t xml:space="preserve"> 110 </w:t>
      </w:r>
      <w:proofErr w:type="spellStart"/>
      <w:r w:rsidRPr="007B4559">
        <w:rPr>
          <w:rFonts w:ascii="Times New Roman" w:hAnsi="Times New Roman" w:cs="Times New Roman"/>
          <w:sz w:val="24"/>
          <w:szCs w:val="24"/>
          <w:lang w:val="en-US"/>
        </w:rPr>
        <w:t>кв.м</w:t>
      </w:r>
      <w:proofErr w:type="spellEnd"/>
      <w:r w:rsidRPr="007B4559">
        <w:rPr>
          <w:rFonts w:ascii="Times New Roman" w:hAnsi="Times New Roman" w:cs="Times New Roman"/>
          <w:sz w:val="24"/>
          <w:szCs w:val="24"/>
          <w:lang w:val="en-US"/>
        </w:rPr>
        <w:t>.</w:t>
      </w:r>
      <w:r w:rsidRPr="007B4559">
        <w:rPr>
          <w:rFonts w:ascii="Times New Roman" w:hAnsi="Times New Roman" w:cs="Times New Roman"/>
          <w:sz w:val="24"/>
          <w:szCs w:val="24"/>
        </w:rPr>
        <w:t>,</w:t>
      </w:r>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намираща</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се</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на</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пл</w:t>
      </w:r>
      <w:proofErr w:type="spellEnd"/>
      <w:r w:rsidRPr="007B4559">
        <w:rPr>
          <w:rFonts w:ascii="Times New Roman" w:hAnsi="Times New Roman" w:cs="Times New Roman"/>
          <w:sz w:val="24"/>
          <w:szCs w:val="24"/>
          <w:lang w:val="en-US"/>
        </w:rPr>
        <w:t xml:space="preserve">. </w:t>
      </w:r>
      <w:proofErr w:type="gramStart"/>
      <w:r w:rsidRPr="007B4559">
        <w:rPr>
          <w:rFonts w:ascii="Times New Roman" w:hAnsi="Times New Roman" w:cs="Times New Roman"/>
          <w:sz w:val="24"/>
          <w:szCs w:val="24"/>
          <w:lang w:val="en-US"/>
        </w:rPr>
        <w:t>д-р</w:t>
      </w:r>
      <w:proofErr w:type="gram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Мустаков</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гр</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Русе</w:t>
      </w:r>
      <w:proofErr w:type="spellEnd"/>
      <w:r w:rsidRPr="007B4559">
        <w:rPr>
          <w:rFonts w:ascii="Times New Roman" w:hAnsi="Times New Roman" w:cs="Times New Roman"/>
          <w:sz w:val="24"/>
          <w:szCs w:val="24"/>
          <w:lang w:val="en-US"/>
        </w:rPr>
        <w:t>.</w:t>
      </w:r>
    </w:p>
    <w:p w:rsidR="007B4559" w:rsidRPr="007B4559" w:rsidRDefault="007B4559" w:rsidP="00501CBB">
      <w:pPr>
        <w:numPr>
          <w:ilvl w:val="0"/>
          <w:numId w:val="15"/>
        </w:numPr>
        <w:spacing w:after="0"/>
        <w:ind w:left="0" w:firstLine="0"/>
        <w:contextualSpacing/>
        <w:rPr>
          <w:rFonts w:ascii="Times New Roman" w:hAnsi="Times New Roman" w:cs="Times New Roman"/>
          <w:sz w:val="24"/>
          <w:szCs w:val="24"/>
          <w:lang w:val="en-US"/>
        </w:rPr>
      </w:pPr>
      <w:r w:rsidRPr="007B4559">
        <w:rPr>
          <w:rFonts w:ascii="Times New Roman" w:hAnsi="Times New Roman" w:cs="Times New Roman"/>
          <w:color w:val="FF0000"/>
          <w:sz w:val="24"/>
          <w:szCs w:val="24"/>
          <w:lang w:val="en-US"/>
        </w:rPr>
        <w:t xml:space="preserve"> </w:t>
      </w:r>
      <w:proofErr w:type="spellStart"/>
      <w:r w:rsidRPr="007B4559">
        <w:rPr>
          <w:rFonts w:ascii="Times New Roman" w:hAnsi="Times New Roman" w:cs="Times New Roman"/>
          <w:sz w:val="24"/>
          <w:szCs w:val="24"/>
          <w:lang w:val="en-US"/>
        </w:rPr>
        <w:t>Утвърждава</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тръжната</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документация</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Приложение</w:t>
      </w:r>
      <w:proofErr w:type="spellEnd"/>
      <w:r w:rsidRPr="007B4559">
        <w:rPr>
          <w:rFonts w:ascii="Times New Roman" w:hAnsi="Times New Roman" w:cs="Times New Roman"/>
          <w:sz w:val="24"/>
          <w:szCs w:val="24"/>
          <w:lang w:val="en-US"/>
        </w:rPr>
        <w:t xml:space="preserve"> 4/ </w:t>
      </w:r>
      <w:proofErr w:type="spellStart"/>
      <w:r w:rsidRPr="007B4559">
        <w:rPr>
          <w:rFonts w:ascii="Times New Roman" w:hAnsi="Times New Roman" w:cs="Times New Roman"/>
          <w:sz w:val="24"/>
          <w:szCs w:val="24"/>
          <w:lang w:val="en-US"/>
        </w:rPr>
        <w:t>при</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следните</w:t>
      </w:r>
      <w:proofErr w:type="spellEnd"/>
      <w:r w:rsidRPr="007B4559">
        <w:rPr>
          <w:rFonts w:ascii="Times New Roman" w:hAnsi="Times New Roman" w:cs="Times New Roman"/>
          <w:sz w:val="24"/>
          <w:szCs w:val="24"/>
          <w:lang w:val="en-US"/>
        </w:rPr>
        <w:t xml:space="preserve"> </w:t>
      </w:r>
      <w:proofErr w:type="spellStart"/>
      <w:r w:rsidRPr="007B4559">
        <w:rPr>
          <w:rFonts w:ascii="Times New Roman" w:hAnsi="Times New Roman" w:cs="Times New Roman"/>
          <w:sz w:val="24"/>
          <w:szCs w:val="24"/>
          <w:lang w:val="en-US"/>
        </w:rPr>
        <w:t>условия</w:t>
      </w:r>
      <w:proofErr w:type="spellEnd"/>
      <w:r w:rsidRPr="007B4559">
        <w:rPr>
          <w:rFonts w:ascii="Times New Roman" w:hAnsi="Times New Roman" w:cs="Times New Roman"/>
          <w:sz w:val="24"/>
          <w:szCs w:val="24"/>
          <w:lang w:val="en-US"/>
        </w:rPr>
        <w:t>:</w:t>
      </w:r>
    </w:p>
    <w:p w:rsidR="007B4559" w:rsidRPr="007B4559" w:rsidRDefault="007B4559" w:rsidP="00501CBB">
      <w:pPr>
        <w:numPr>
          <w:ilvl w:val="1"/>
          <w:numId w:val="13"/>
        </w:numPr>
        <w:spacing w:after="0"/>
        <w:contextualSpacing/>
        <w:rPr>
          <w:rFonts w:ascii="Times New Roman" w:eastAsia="Calibri" w:hAnsi="Times New Roman" w:cs="Times New Roman"/>
          <w:sz w:val="24"/>
          <w:szCs w:val="24"/>
        </w:rPr>
      </w:pPr>
      <w:r w:rsidRPr="007B4559">
        <w:rPr>
          <w:rFonts w:ascii="Times New Roman" w:eastAsia="Calibri" w:hAnsi="Times New Roman" w:cs="Times New Roman"/>
          <w:sz w:val="24"/>
          <w:szCs w:val="24"/>
        </w:rPr>
        <w:t>Начална тръжна цена –</w:t>
      </w:r>
      <w:r w:rsidRPr="007B4559">
        <w:rPr>
          <w:rFonts w:ascii="Times New Roman" w:eastAsia="Calibri" w:hAnsi="Times New Roman" w:cs="Times New Roman"/>
          <w:sz w:val="24"/>
          <w:szCs w:val="24"/>
          <w:lang w:val="en-US"/>
        </w:rPr>
        <w:t xml:space="preserve"> 80 150 </w:t>
      </w:r>
      <w:r w:rsidRPr="007B4559">
        <w:rPr>
          <w:rFonts w:ascii="Times New Roman" w:eastAsia="Calibri" w:hAnsi="Times New Roman" w:cs="Times New Roman"/>
          <w:sz w:val="24"/>
          <w:szCs w:val="24"/>
        </w:rPr>
        <w:t xml:space="preserve">лв. </w:t>
      </w:r>
    </w:p>
    <w:p w:rsidR="007B4559" w:rsidRPr="007B4559" w:rsidRDefault="007B4559" w:rsidP="00501CBB">
      <w:pPr>
        <w:numPr>
          <w:ilvl w:val="1"/>
          <w:numId w:val="13"/>
        </w:numPr>
        <w:spacing w:after="0"/>
        <w:contextualSpacing/>
        <w:rPr>
          <w:rFonts w:ascii="Times New Roman" w:eastAsia="Calibri" w:hAnsi="Times New Roman" w:cs="Times New Roman"/>
          <w:sz w:val="24"/>
          <w:szCs w:val="24"/>
        </w:rPr>
      </w:pPr>
      <w:r w:rsidRPr="007B4559">
        <w:rPr>
          <w:rFonts w:ascii="Times New Roman" w:eastAsia="Calibri" w:hAnsi="Times New Roman" w:cs="Times New Roman"/>
          <w:sz w:val="24"/>
          <w:szCs w:val="24"/>
        </w:rPr>
        <w:t xml:space="preserve">Стъпка на наддаване – </w:t>
      </w:r>
      <w:r w:rsidRPr="007B4559">
        <w:rPr>
          <w:rFonts w:ascii="Times New Roman" w:eastAsia="Calibri" w:hAnsi="Times New Roman" w:cs="Times New Roman"/>
          <w:sz w:val="24"/>
          <w:szCs w:val="24"/>
          <w:lang w:val="en-US"/>
        </w:rPr>
        <w:t xml:space="preserve"> 7 000 </w:t>
      </w:r>
      <w:r w:rsidRPr="007B4559">
        <w:rPr>
          <w:rFonts w:ascii="Times New Roman" w:eastAsia="Calibri" w:hAnsi="Times New Roman" w:cs="Times New Roman"/>
          <w:sz w:val="24"/>
          <w:szCs w:val="24"/>
        </w:rPr>
        <w:t xml:space="preserve">лв. </w:t>
      </w:r>
    </w:p>
    <w:p w:rsidR="007B4559" w:rsidRPr="007B4559" w:rsidRDefault="007B4559" w:rsidP="00501CBB">
      <w:pPr>
        <w:numPr>
          <w:ilvl w:val="1"/>
          <w:numId w:val="13"/>
        </w:numPr>
        <w:spacing w:after="0"/>
        <w:contextualSpacing/>
        <w:rPr>
          <w:rFonts w:ascii="Times New Roman" w:eastAsia="Calibri" w:hAnsi="Times New Roman" w:cs="Times New Roman"/>
          <w:sz w:val="24"/>
          <w:szCs w:val="24"/>
        </w:rPr>
      </w:pPr>
      <w:r w:rsidRPr="007B4559">
        <w:rPr>
          <w:rFonts w:ascii="Times New Roman" w:eastAsia="Calibri" w:hAnsi="Times New Roman" w:cs="Times New Roman"/>
          <w:sz w:val="24"/>
          <w:szCs w:val="24"/>
        </w:rPr>
        <w:t>Депозит за участие в търга – 3 000 лв., който 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rsidR="007B4559" w:rsidRPr="007B4559" w:rsidRDefault="007B4559" w:rsidP="00501CBB">
      <w:pPr>
        <w:numPr>
          <w:ilvl w:val="1"/>
          <w:numId w:val="13"/>
        </w:numPr>
        <w:spacing w:after="0"/>
        <w:contextualSpacing/>
        <w:rPr>
          <w:rFonts w:ascii="Times New Roman" w:eastAsia="Calibri" w:hAnsi="Times New Roman" w:cs="Times New Roman"/>
          <w:sz w:val="24"/>
          <w:szCs w:val="24"/>
        </w:rPr>
      </w:pPr>
      <w:r w:rsidRPr="007B4559">
        <w:rPr>
          <w:rFonts w:ascii="Times New Roman" w:eastAsia="Calibri" w:hAnsi="Times New Roman" w:cs="Times New Roman"/>
          <w:sz w:val="24"/>
          <w:szCs w:val="24"/>
        </w:rPr>
        <w:lastRenderedPageBreak/>
        <w:t>Начин на плащане – предложената цена от купувача се заплаща изцяло до деня на подписване на договора за продажба.</w:t>
      </w:r>
    </w:p>
    <w:p w:rsidR="007B4559" w:rsidRPr="007B4559" w:rsidRDefault="007B4559" w:rsidP="00501CBB">
      <w:pPr>
        <w:ind w:firstLine="720"/>
        <w:contextualSpacing/>
        <w:rPr>
          <w:rFonts w:ascii="Times New Roman" w:eastAsia="Calibri" w:hAnsi="Times New Roman" w:cs="Times New Roman"/>
          <w:sz w:val="24"/>
          <w:szCs w:val="24"/>
        </w:rPr>
      </w:pPr>
      <w:r w:rsidRPr="007B4559">
        <w:rPr>
          <w:rFonts w:ascii="Times New Roman" w:eastAsia="Calibri" w:hAnsi="Times New Roman" w:cs="Times New Roman"/>
          <w:sz w:val="24"/>
          <w:szCs w:val="24"/>
        </w:rPr>
        <w:t>Тръжната документация се закупува в центъра за административни услуги и информация на Община Русе, сектор „Търговия, транспорт и обществени поръчки”, пл. Свобода 6. Цената на тръжната документация е</w:t>
      </w:r>
      <w:r w:rsidRPr="007B4559">
        <w:rPr>
          <w:rFonts w:ascii="Times New Roman" w:eastAsia="Calibri" w:hAnsi="Times New Roman" w:cs="Times New Roman"/>
          <w:sz w:val="24"/>
          <w:szCs w:val="24"/>
          <w:lang w:val="en-US"/>
        </w:rPr>
        <w:t xml:space="preserve"> 1</w:t>
      </w:r>
      <w:r w:rsidRPr="007B4559">
        <w:rPr>
          <w:rFonts w:ascii="Times New Roman" w:eastAsia="Calibri" w:hAnsi="Times New Roman" w:cs="Times New Roman"/>
          <w:sz w:val="24"/>
          <w:szCs w:val="24"/>
        </w:rPr>
        <w:t>5</w:t>
      </w:r>
      <w:r w:rsidRPr="007B4559">
        <w:rPr>
          <w:rFonts w:ascii="Times New Roman" w:eastAsia="Calibri" w:hAnsi="Times New Roman" w:cs="Times New Roman"/>
          <w:sz w:val="24"/>
          <w:szCs w:val="24"/>
          <w:lang w:val="en-US"/>
        </w:rPr>
        <w:t xml:space="preserve">0 </w:t>
      </w:r>
      <w:r w:rsidRPr="007B4559">
        <w:rPr>
          <w:rFonts w:ascii="Times New Roman" w:eastAsia="Calibri" w:hAnsi="Times New Roman" w:cs="Times New Roman"/>
          <w:sz w:val="24"/>
          <w:szCs w:val="24"/>
        </w:rPr>
        <w:t xml:space="preserve">лв. и се заплаща в офиса на „ТБ </w:t>
      </w:r>
      <w:proofErr w:type="spellStart"/>
      <w:r w:rsidRPr="007B4559">
        <w:rPr>
          <w:rFonts w:ascii="Times New Roman" w:eastAsia="Calibri" w:hAnsi="Times New Roman" w:cs="Times New Roman"/>
          <w:sz w:val="24"/>
          <w:szCs w:val="24"/>
        </w:rPr>
        <w:t>Инвестбанк</w:t>
      </w:r>
      <w:proofErr w:type="spellEnd"/>
      <w:r w:rsidRPr="007B4559">
        <w:rPr>
          <w:rFonts w:ascii="Times New Roman" w:eastAsia="Calibri" w:hAnsi="Times New Roman" w:cs="Times New Roman"/>
          <w:sz w:val="24"/>
          <w:szCs w:val="24"/>
        </w:rPr>
        <w:t>” АД клон Русе,</w:t>
      </w:r>
      <w:r w:rsidRPr="007B4559">
        <w:rPr>
          <w:rFonts w:ascii="Times New Roman" w:eastAsia="Calibri" w:hAnsi="Times New Roman" w:cs="Times New Roman"/>
          <w:sz w:val="24"/>
          <w:szCs w:val="24"/>
          <w:lang w:val="en-AU"/>
        </w:rPr>
        <w:t xml:space="preserve"> </w:t>
      </w:r>
      <w:r w:rsidRPr="007B4559">
        <w:rPr>
          <w:rFonts w:ascii="Times New Roman" w:eastAsia="Calibri" w:hAnsi="Times New Roman" w:cs="Times New Roman"/>
          <w:sz w:val="24"/>
          <w:szCs w:val="24"/>
        </w:rPr>
        <w:t xml:space="preserve">по сметка: </w:t>
      </w:r>
      <w:r w:rsidRPr="007B4559">
        <w:rPr>
          <w:rFonts w:ascii="Times New Roman" w:eastAsia="Calibri" w:hAnsi="Times New Roman" w:cs="Times New Roman"/>
          <w:sz w:val="24"/>
          <w:szCs w:val="24"/>
          <w:lang w:val="en-AU"/>
        </w:rPr>
        <w:t>BG</w:t>
      </w:r>
      <w:r w:rsidRPr="007B4559">
        <w:rPr>
          <w:rFonts w:ascii="Times New Roman" w:eastAsia="Calibri" w:hAnsi="Times New Roman" w:cs="Times New Roman"/>
          <w:sz w:val="24"/>
          <w:szCs w:val="24"/>
        </w:rPr>
        <w:t>96</w:t>
      </w:r>
      <w:r w:rsidRPr="007B4559">
        <w:rPr>
          <w:rFonts w:ascii="Times New Roman" w:eastAsia="Calibri" w:hAnsi="Times New Roman" w:cs="Times New Roman"/>
          <w:sz w:val="24"/>
          <w:szCs w:val="24"/>
          <w:lang w:val="en-AU"/>
        </w:rPr>
        <w:t>IORT73798400080000</w:t>
      </w:r>
      <w:r w:rsidRPr="007B4559">
        <w:rPr>
          <w:rFonts w:ascii="Times New Roman" w:eastAsia="Calibri" w:hAnsi="Times New Roman" w:cs="Times New Roman"/>
          <w:sz w:val="24"/>
          <w:szCs w:val="24"/>
        </w:rPr>
        <w:t>,</w:t>
      </w:r>
      <w:r w:rsidRPr="007B4559">
        <w:rPr>
          <w:rFonts w:ascii="Times New Roman" w:eastAsia="Calibri" w:hAnsi="Times New Roman" w:cs="Times New Roman"/>
          <w:sz w:val="24"/>
          <w:szCs w:val="24"/>
          <w:lang w:val="en-AU"/>
        </w:rPr>
        <w:t xml:space="preserve"> </w:t>
      </w:r>
      <w:r w:rsidRPr="007B4559">
        <w:rPr>
          <w:rFonts w:ascii="Times New Roman" w:eastAsia="Calibri" w:hAnsi="Times New Roman" w:cs="Times New Roman"/>
          <w:sz w:val="24"/>
          <w:szCs w:val="24"/>
        </w:rPr>
        <w:t>банков код/</w:t>
      </w:r>
      <w:r w:rsidRPr="007B4559">
        <w:rPr>
          <w:rFonts w:ascii="Times New Roman" w:eastAsia="Calibri" w:hAnsi="Times New Roman" w:cs="Times New Roman"/>
          <w:sz w:val="24"/>
          <w:szCs w:val="24"/>
          <w:lang w:val="en-AU"/>
        </w:rPr>
        <w:t>BIC</w:t>
      </w:r>
      <w:r w:rsidRPr="007B4559">
        <w:rPr>
          <w:rFonts w:ascii="Times New Roman" w:eastAsia="Calibri" w:hAnsi="Times New Roman" w:cs="Times New Roman"/>
          <w:sz w:val="24"/>
          <w:szCs w:val="24"/>
        </w:rPr>
        <w:t>:</w:t>
      </w:r>
      <w:r w:rsidRPr="007B4559">
        <w:rPr>
          <w:rFonts w:ascii="Times New Roman" w:eastAsia="Calibri" w:hAnsi="Times New Roman" w:cs="Times New Roman"/>
          <w:sz w:val="24"/>
          <w:szCs w:val="24"/>
          <w:lang w:val="en-AU"/>
        </w:rPr>
        <w:t xml:space="preserve"> IORTBGSF</w:t>
      </w:r>
      <w:r w:rsidRPr="007B4559">
        <w:rPr>
          <w:rFonts w:ascii="Times New Roman" w:eastAsia="Calibri" w:hAnsi="Times New Roman" w:cs="Times New Roman"/>
          <w:sz w:val="24"/>
          <w:szCs w:val="24"/>
        </w:rPr>
        <w:t>, вид плащане: 447000</w:t>
      </w:r>
      <w:r w:rsidRPr="007B4559">
        <w:rPr>
          <w:rFonts w:ascii="Times New Roman" w:eastAsia="Calibri" w:hAnsi="Times New Roman" w:cs="Times New Roman"/>
          <w:sz w:val="24"/>
          <w:szCs w:val="24"/>
          <w:lang w:val="en-AU"/>
        </w:rPr>
        <w:t xml:space="preserve"> </w:t>
      </w:r>
      <w:r w:rsidRPr="007B4559">
        <w:rPr>
          <w:rFonts w:ascii="Times New Roman" w:eastAsia="Calibri" w:hAnsi="Times New Roman" w:cs="Times New Roman"/>
          <w:sz w:val="24"/>
          <w:szCs w:val="24"/>
        </w:rPr>
        <w:t>“ИНВЕСТБАНК”АД,</w:t>
      </w:r>
      <w:r w:rsidRPr="007B4559">
        <w:rPr>
          <w:rFonts w:ascii="Times New Roman" w:eastAsia="Calibri" w:hAnsi="Times New Roman" w:cs="Times New Roman"/>
          <w:sz w:val="24"/>
          <w:szCs w:val="24"/>
          <w:lang w:val="en-AU"/>
        </w:rPr>
        <w:t xml:space="preserve"> </w:t>
      </w:r>
      <w:r w:rsidRPr="007B4559">
        <w:rPr>
          <w:rFonts w:ascii="Times New Roman" w:eastAsia="Calibri" w:hAnsi="Times New Roman" w:cs="Times New Roman"/>
          <w:sz w:val="24"/>
          <w:szCs w:val="24"/>
        </w:rPr>
        <w:t>клон РУСЕ в центъра за административни услуги и информация.</w:t>
      </w:r>
    </w:p>
    <w:p w:rsidR="007B4559" w:rsidRPr="007B4559" w:rsidRDefault="007B4559" w:rsidP="00501CBB">
      <w:pPr>
        <w:numPr>
          <w:ilvl w:val="0"/>
          <w:numId w:val="13"/>
        </w:numPr>
        <w:tabs>
          <w:tab w:val="num" w:pos="0"/>
        </w:tabs>
        <w:spacing w:after="0"/>
        <w:contextualSpacing/>
        <w:rPr>
          <w:rFonts w:ascii="Times New Roman" w:eastAsia="Calibri" w:hAnsi="Times New Roman" w:cs="Times New Roman"/>
          <w:sz w:val="24"/>
          <w:szCs w:val="24"/>
        </w:rPr>
      </w:pPr>
      <w:r w:rsidRPr="007B4559">
        <w:rPr>
          <w:rFonts w:ascii="Times New Roman" w:eastAsia="Calibri" w:hAnsi="Times New Roman" w:cs="Times New Roman"/>
          <w:sz w:val="24"/>
          <w:szCs w:val="24"/>
        </w:rPr>
        <w:t>Срок за закупуване на тръжна документация – до 15 работни дни, считано от датата на обнародване на решението в „Държавен вестник”.</w:t>
      </w:r>
    </w:p>
    <w:p w:rsidR="007B4559" w:rsidRPr="007B4559" w:rsidRDefault="007B4559" w:rsidP="00501CBB">
      <w:pPr>
        <w:numPr>
          <w:ilvl w:val="0"/>
          <w:numId w:val="13"/>
        </w:numPr>
        <w:spacing w:after="0"/>
        <w:contextualSpacing/>
        <w:rPr>
          <w:rFonts w:ascii="Times New Roman" w:eastAsia="Calibri" w:hAnsi="Times New Roman" w:cs="Times New Roman"/>
          <w:sz w:val="24"/>
          <w:szCs w:val="24"/>
        </w:rPr>
      </w:pPr>
      <w:r w:rsidRPr="007B4559">
        <w:rPr>
          <w:rFonts w:ascii="Times New Roman" w:eastAsia="Calibri" w:hAnsi="Times New Roman" w:cs="Times New Roman"/>
          <w:sz w:val="24"/>
          <w:szCs w:val="24"/>
        </w:rPr>
        <w:t>Срок за подаване на предложения за участие в търга – до 20 работни дни, считано от датата на обнародване на решението в „Държавен вестник”.</w:t>
      </w:r>
    </w:p>
    <w:p w:rsidR="007B4559" w:rsidRPr="007B4559" w:rsidRDefault="007B4559" w:rsidP="00501CBB">
      <w:pPr>
        <w:numPr>
          <w:ilvl w:val="0"/>
          <w:numId w:val="13"/>
        </w:numPr>
        <w:spacing w:after="0"/>
        <w:contextualSpacing/>
        <w:rPr>
          <w:rFonts w:ascii="Times New Roman" w:eastAsia="Calibri" w:hAnsi="Times New Roman" w:cs="Times New Roman"/>
          <w:b/>
          <w:sz w:val="24"/>
          <w:szCs w:val="24"/>
          <w:lang w:val="en-AU"/>
        </w:rPr>
      </w:pPr>
      <w:proofErr w:type="spellStart"/>
      <w:r w:rsidRPr="007B4559">
        <w:rPr>
          <w:rFonts w:ascii="Times New Roman" w:eastAsia="Calibri" w:hAnsi="Times New Roman" w:cs="Times New Roman"/>
          <w:sz w:val="24"/>
          <w:szCs w:val="24"/>
          <w:lang w:val="en-AU"/>
        </w:rPr>
        <w:t>Оглед</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на</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обекта</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може</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да</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се</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извършва</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всеки</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работен</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ден</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след</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закупуване</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на</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тръжни</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книжа</w:t>
      </w:r>
      <w:proofErr w:type="spellEnd"/>
      <w:r w:rsidRPr="007B4559">
        <w:rPr>
          <w:rFonts w:ascii="Times New Roman" w:eastAsia="Calibri" w:hAnsi="Times New Roman" w:cs="Times New Roman"/>
          <w:sz w:val="24"/>
          <w:szCs w:val="24"/>
          <w:lang w:val="en-AU"/>
        </w:rPr>
        <w:t xml:space="preserve"> и </w:t>
      </w:r>
      <w:proofErr w:type="spellStart"/>
      <w:r w:rsidRPr="007B4559">
        <w:rPr>
          <w:rFonts w:ascii="Times New Roman" w:eastAsia="Calibri" w:hAnsi="Times New Roman" w:cs="Times New Roman"/>
          <w:sz w:val="24"/>
          <w:szCs w:val="24"/>
          <w:lang w:val="en-AU"/>
        </w:rPr>
        <w:t>предварителна</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заявка</w:t>
      </w:r>
      <w:proofErr w:type="spellEnd"/>
      <w:r w:rsidRPr="007B4559">
        <w:rPr>
          <w:rFonts w:ascii="Times New Roman" w:eastAsia="Calibri" w:hAnsi="Times New Roman" w:cs="Times New Roman"/>
          <w:sz w:val="24"/>
          <w:szCs w:val="24"/>
          <w:lang w:val="en-AU"/>
        </w:rPr>
        <w:t xml:space="preserve">, в </w:t>
      </w:r>
      <w:proofErr w:type="spellStart"/>
      <w:r w:rsidRPr="007B4559">
        <w:rPr>
          <w:rFonts w:ascii="Times New Roman" w:eastAsia="Calibri" w:hAnsi="Times New Roman" w:cs="Times New Roman"/>
          <w:sz w:val="24"/>
          <w:szCs w:val="24"/>
          <w:lang w:val="en-AU"/>
        </w:rPr>
        <w:t>срок</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до</w:t>
      </w:r>
      <w:proofErr w:type="spellEnd"/>
      <w:r w:rsidRPr="007B4559">
        <w:rPr>
          <w:rFonts w:ascii="Times New Roman" w:eastAsia="Calibri" w:hAnsi="Times New Roman" w:cs="Times New Roman"/>
          <w:sz w:val="24"/>
          <w:szCs w:val="24"/>
          <w:lang w:val="en-AU"/>
        </w:rPr>
        <w:t xml:space="preserve"> 16,00 </w:t>
      </w:r>
      <w:proofErr w:type="spellStart"/>
      <w:r w:rsidRPr="007B4559">
        <w:rPr>
          <w:rFonts w:ascii="Times New Roman" w:eastAsia="Calibri" w:hAnsi="Times New Roman" w:cs="Times New Roman"/>
          <w:sz w:val="24"/>
          <w:szCs w:val="24"/>
          <w:lang w:val="en-AU"/>
        </w:rPr>
        <w:t>часа</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на</w:t>
      </w:r>
      <w:proofErr w:type="spellEnd"/>
      <w:r w:rsidRPr="007B4559">
        <w:rPr>
          <w:rFonts w:ascii="Times New Roman" w:eastAsia="Calibri" w:hAnsi="Times New Roman" w:cs="Times New Roman"/>
          <w:sz w:val="24"/>
          <w:szCs w:val="24"/>
          <w:lang w:val="en-AU"/>
        </w:rPr>
        <w:t xml:space="preserve"> 20-ия </w:t>
      </w:r>
      <w:proofErr w:type="spellStart"/>
      <w:r w:rsidRPr="007B4559">
        <w:rPr>
          <w:rFonts w:ascii="Times New Roman" w:eastAsia="Calibri" w:hAnsi="Times New Roman" w:cs="Times New Roman"/>
          <w:sz w:val="24"/>
          <w:szCs w:val="24"/>
          <w:lang w:val="en-AU"/>
        </w:rPr>
        <w:t>работен</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ден</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включително</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от</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датата</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на</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обнародване</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на</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решението</w:t>
      </w:r>
      <w:proofErr w:type="spellEnd"/>
      <w:r w:rsidRPr="007B4559">
        <w:rPr>
          <w:rFonts w:ascii="Times New Roman" w:eastAsia="Calibri" w:hAnsi="Times New Roman" w:cs="Times New Roman"/>
          <w:sz w:val="24"/>
          <w:szCs w:val="24"/>
          <w:lang w:val="en-AU"/>
        </w:rPr>
        <w:t xml:space="preserve"> в “</w:t>
      </w:r>
      <w:proofErr w:type="spellStart"/>
      <w:r w:rsidRPr="007B4559">
        <w:rPr>
          <w:rFonts w:ascii="Times New Roman" w:eastAsia="Calibri" w:hAnsi="Times New Roman" w:cs="Times New Roman"/>
          <w:sz w:val="24"/>
          <w:szCs w:val="24"/>
          <w:lang w:val="en-AU"/>
        </w:rPr>
        <w:t>Държавен</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вестник</w:t>
      </w:r>
      <w:proofErr w:type="spellEnd"/>
      <w:r w:rsidRPr="007B4559">
        <w:rPr>
          <w:rFonts w:ascii="Times New Roman" w:eastAsia="Calibri" w:hAnsi="Times New Roman" w:cs="Times New Roman"/>
          <w:sz w:val="24"/>
          <w:szCs w:val="24"/>
          <w:lang w:val="en-AU"/>
        </w:rPr>
        <w:t>”.</w:t>
      </w:r>
    </w:p>
    <w:p w:rsidR="007B4559" w:rsidRPr="007B4559" w:rsidRDefault="007B4559" w:rsidP="00501CBB">
      <w:pPr>
        <w:numPr>
          <w:ilvl w:val="0"/>
          <w:numId w:val="13"/>
        </w:numPr>
        <w:spacing w:after="0"/>
        <w:contextualSpacing/>
        <w:rPr>
          <w:rFonts w:ascii="Times New Roman" w:eastAsia="Calibri" w:hAnsi="Times New Roman" w:cs="Times New Roman"/>
          <w:b/>
          <w:sz w:val="24"/>
          <w:szCs w:val="24"/>
          <w:lang w:val="en-AU"/>
        </w:rPr>
      </w:pPr>
      <w:proofErr w:type="spellStart"/>
      <w:r w:rsidRPr="007B4559">
        <w:rPr>
          <w:rFonts w:ascii="Times New Roman" w:eastAsia="Calibri" w:hAnsi="Times New Roman" w:cs="Times New Roman"/>
          <w:sz w:val="24"/>
          <w:szCs w:val="24"/>
          <w:lang w:val="en-AU"/>
        </w:rPr>
        <w:t>Търгът</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да</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се</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проведе</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на</w:t>
      </w:r>
      <w:proofErr w:type="spellEnd"/>
      <w:r w:rsidRPr="007B4559">
        <w:rPr>
          <w:rFonts w:ascii="Times New Roman" w:eastAsia="Calibri" w:hAnsi="Times New Roman" w:cs="Times New Roman"/>
          <w:sz w:val="24"/>
          <w:szCs w:val="24"/>
          <w:lang w:val="en-AU"/>
        </w:rPr>
        <w:t xml:space="preserve"> 2</w:t>
      </w:r>
      <w:r w:rsidRPr="007B4559">
        <w:rPr>
          <w:rFonts w:ascii="Times New Roman" w:eastAsia="Calibri" w:hAnsi="Times New Roman" w:cs="Times New Roman"/>
          <w:sz w:val="24"/>
          <w:szCs w:val="24"/>
        </w:rPr>
        <w:t>4</w:t>
      </w:r>
      <w:r w:rsidRPr="007B4559">
        <w:rPr>
          <w:rFonts w:ascii="Times New Roman" w:eastAsia="Calibri" w:hAnsi="Times New Roman" w:cs="Times New Roman"/>
          <w:sz w:val="24"/>
          <w:szCs w:val="24"/>
          <w:lang w:val="en-AU"/>
        </w:rPr>
        <w:t>-</w:t>
      </w:r>
      <w:proofErr w:type="spellStart"/>
      <w:r w:rsidRPr="007B4559">
        <w:rPr>
          <w:rFonts w:ascii="Times New Roman" w:eastAsia="Calibri" w:hAnsi="Times New Roman" w:cs="Times New Roman"/>
          <w:sz w:val="24"/>
          <w:szCs w:val="24"/>
          <w:lang w:val="en-AU"/>
        </w:rPr>
        <w:t>ия</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работен</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ден</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от</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датата</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на</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обнародване</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на</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решението</w:t>
      </w:r>
      <w:proofErr w:type="spellEnd"/>
      <w:r w:rsidRPr="007B4559">
        <w:rPr>
          <w:rFonts w:ascii="Times New Roman" w:eastAsia="Calibri" w:hAnsi="Times New Roman" w:cs="Times New Roman"/>
          <w:sz w:val="24"/>
          <w:szCs w:val="24"/>
          <w:lang w:val="en-AU"/>
        </w:rPr>
        <w:t xml:space="preserve"> в “</w:t>
      </w:r>
      <w:proofErr w:type="spellStart"/>
      <w:r w:rsidRPr="007B4559">
        <w:rPr>
          <w:rFonts w:ascii="Times New Roman" w:eastAsia="Calibri" w:hAnsi="Times New Roman" w:cs="Times New Roman"/>
          <w:sz w:val="24"/>
          <w:szCs w:val="24"/>
          <w:lang w:val="en-AU"/>
        </w:rPr>
        <w:t>Държавен</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вестник</w:t>
      </w:r>
      <w:proofErr w:type="spellEnd"/>
      <w:r w:rsidRPr="007B4559">
        <w:rPr>
          <w:rFonts w:ascii="Times New Roman" w:eastAsia="Calibri" w:hAnsi="Times New Roman" w:cs="Times New Roman"/>
          <w:sz w:val="24"/>
          <w:szCs w:val="24"/>
          <w:lang w:val="en-AU"/>
        </w:rPr>
        <w:t xml:space="preserve">” в 17,30 </w:t>
      </w:r>
      <w:proofErr w:type="spellStart"/>
      <w:r w:rsidRPr="007B4559">
        <w:rPr>
          <w:rFonts w:ascii="Times New Roman" w:eastAsia="Calibri" w:hAnsi="Times New Roman" w:cs="Times New Roman"/>
          <w:sz w:val="24"/>
          <w:szCs w:val="24"/>
          <w:lang w:val="en-AU"/>
        </w:rPr>
        <w:t>часа</w:t>
      </w:r>
      <w:proofErr w:type="spellEnd"/>
      <w:r w:rsidRPr="007B4559">
        <w:rPr>
          <w:rFonts w:ascii="Times New Roman" w:eastAsia="Calibri" w:hAnsi="Times New Roman" w:cs="Times New Roman"/>
          <w:sz w:val="24"/>
          <w:szCs w:val="24"/>
          <w:lang w:val="en-AU"/>
        </w:rPr>
        <w:t xml:space="preserve"> в </w:t>
      </w:r>
      <w:proofErr w:type="spellStart"/>
      <w:r w:rsidRPr="007B4559">
        <w:rPr>
          <w:rFonts w:ascii="Times New Roman" w:eastAsia="Calibri" w:hAnsi="Times New Roman" w:cs="Times New Roman"/>
          <w:sz w:val="24"/>
          <w:szCs w:val="24"/>
          <w:lang w:val="en-AU"/>
        </w:rPr>
        <w:t>заседателната</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зала</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на</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третия</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етаж</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на</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община</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Русе</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пл</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Свобода</w:t>
      </w:r>
      <w:proofErr w:type="spellEnd"/>
      <w:r w:rsidRPr="007B4559">
        <w:rPr>
          <w:rFonts w:ascii="Times New Roman" w:eastAsia="Calibri" w:hAnsi="Times New Roman" w:cs="Times New Roman"/>
          <w:sz w:val="24"/>
          <w:szCs w:val="24"/>
          <w:lang w:val="en-AU"/>
        </w:rPr>
        <w:t xml:space="preserve"> 6.</w:t>
      </w:r>
    </w:p>
    <w:p w:rsidR="007B4559" w:rsidRPr="007B4559" w:rsidRDefault="007B4559" w:rsidP="00501CBB">
      <w:pPr>
        <w:numPr>
          <w:ilvl w:val="0"/>
          <w:numId w:val="13"/>
        </w:numPr>
        <w:spacing w:after="0"/>
        <w:contextualSpacing/>
        <w:rPr>
          <w:rFonts w:ascii="Times New Roman" w:eastAsia="Calibri" w:hAnsi="Times New Roman" w:cs="Times New Roman"/>
          <w:sz w:val="24"/>
          <w:szCs w:val="24"/>
        </w:rPr>
      </w:pPr>
      <w:proofErr w:type="spellStart"/>
      <w:r w:rsidRPr="007B4559">
        <w:rPr>
          <w:rFonts w:ascii="Times New Roman" w:eastAsia="Calibri" w:hAnsi="Times New Roman" w:cs="Times New Roman"/>
          <w:sz w:val="24"/>
          <w:szCs w:val="24"/>
          <w:lang w:val="ru-RU"/>
        </w:rPr>
        <w:t>Определя</w:t>
      </w:r>
      <w:proofErr w:type="spellEnd"/>
      <w:r w:rsidRPr="007B4559">
        <w:rPr>
          <w:rFonts w:ascii="Times New Roman" w:eastAsia="Calibri" w:hAnsi="Times New Roman" w:cs="Times New Roman"/>
          <w:sz w:val="24"/>
          <w:szCs w:val="24"/>
          <w:lang w:val="ru-RU"/>
        </w:rPr>
        <w:t xml:space="preserve">  </w:t>
      </w:r>
      <w:proofErr w:type="spellStart"/>
      <w:r w:rsidRPr="007B4559">
        <w:rPr>
          <w:rFonts w:ascii="Times New Roman" w:eastAsia="Calibri" w:hAnsi="Times New Roman" w:cs="Times New Roman"/>
          <w:sz w:val="24"/>
          <w:szCs w:val="24"/>
          <w:lang w:val="ru-RU"/>
        </w:rPr>
        <w:t>комисия</w:t>
      </w:r>
      <w:proofErr w:type="spellEnd"/>
      <w:r w:rsidRPr="007B4559">
        <w:rPr>
          <w:rFonts w:ascii="Times New Roman" w:eastAsia="Calibri" w:hAnsi="Times New Roman" w:cs="Times New Roman"/>
          <w:sz w:val="24"/>
          <w:szCs w:val="24"/>
          <w:lang w:val="ru-RU"/>
        </w:rPr>
        <w:t xml:space="preserve"> в </w:t>
      </w:r>
      <w:proofErr w:type="spellStart"/>
      <w:r w:rsidRPr="007B4559">
        <w:rPr>
          <w:rFonts w:ascii="Times New Roman" w:eastAsia="Calibri" w:hAnsi="Times New Roman" w:cs="Times New Roman"/>
          <w:sz w:val="24"/>
          <w:szCs w:val="24"/>
          <w:lang w:val="ru-RU"/>
        </w:rPr>
        <w:t>състав</w:t>
      </w:r>
      <w:proofErr w:type="spellEnd"/>
      <w:r w:rsidRPr="007B4559">
        <w:rPr>
          <w:rFonts w:ascii="Times New Roman" w:eastAsia="Calibri" w:hAnsi="Times New Roman" w:cs="Times New Roman"/>
          <w:sz w:val="24"/>
          <w:szCs w:val="24"/>
          <w:lang w:val="ru-RU"/>
        </w:rPr>
        <w:t xml:space="preserve"> от 7 </w:t>
      </w:r>
      <w:proofErr w:type="spellStart"/>
      <w:r w:rsidRPr="007B4559">
        <w:rPr>
          <w:rFonts w:ascii="Times New Roman" w:eastAsia="Calibri" w:hAnsi="Times New Roman" w:cs="Times New Roman"/>
          <w:sz w:val="24"/>
          <w:szCs w:val="24"/>
          <w:lang w:val="ru-RU"/>
        </w:rPr>
        <w:t>членове</w:t>
      </w:r>
      <w:proofErr w:type="spellEnd"/>
      <w:r w:rsidRPr="007B4559">
        <w:rPr>
          <w:rFonts w:ascii="Times New Roman" w:eastAsia="Calibri" w:hAnsi="Times New Roman" w:cs="Times New Roman"/>
          <w:sz w:val="24"/>
          <w:szCs w:val="24"/>
          <w:lang w:val="ru-RU"/>
        </w:rPr>
        <w:t xml:space="preserve"> – </w:t>
      </w:r>
      <w:proofErr w:type="spellStart"/>
      <w:r w:rsidRPr="007B4559">
        <w:rPr>
          <w:rFonts w:ascii="Times New Roman" w:eastAsia="Calibri" w:hAnsi="Times New Roman" w:cs="Times New Roman"/>
          <w:sz w:val="24"/>
          <w:szCs w:val="24"/>
          <w:lang w:val="ru-RU"/>
        </w:rPr>
        <w:t>четирима</w:t>
      </w:r>
      <w:proofErr w:type="spellEnd"/>
      <w:r w:rsidRPr="007B4559">
        <w:rPr>
          <w:rFonts w:ascii="Times New Roman" w:eastAsia="Calibri" w:hAnsi="Times New Roman" w:cs="Times New Roman"/>
          <w:sz w:val="24"/>
          <w:szCs w:val="24"/>
          <w:lang w:val="ru-RU"/>
        </w:rPr>
        <w:t xml:space="preserve"> </w:t>
      </w:r>
      <w:proofErr w:type="spellStart"/>
      <w:r w:rsidRPr="007B4559">
        <w:rPr>
          <w:rFonts w:ascii="Times New Roman" w:eastAsia="Calibri" w:hAnsi="Times New Roman" w:cs="Times New Roman"/>
          <w:sz w:val="24"/>
          <w:szCs w:val="24"/>
          <w:lang w:val="ru-RU"/>
        </w:rPr>
        <w:t>общински</w:t>
      </w:r>
      <w:proofErr w:type="spellEnd"/>
      <w:r w:rsidRPr="007B4559">
        <w:rPr>
          <w:rFonts w:ascii="Times New Roman" w:eastAsia="Calibri" w:hAnsi="Times New Roman" w:cs="Times New Roman"/>
          <w:sz w:val="24"/>
          <w:szCs w:val="24"/>
          <w:lang w:val="ru-RU"/>
        </w:rPr>
        <w:t xml:space="preserve"> </w:t>
      </w:r>
      <w:proofErr w:type="spellStart"/>
      <w:r w:rsidRPr="007B4559">
        <w:rPr>
          <w:rFonts w:ascii="Times New Roman" w:eastAsia="Calibri" w:hAnsi="Times New Roman" w:cs="Times New Roman"/>
          <w:sz w:val="24"/>
          <w:szCs w:val="24"/>
          <w:lang w:val="ru-RU"/>
        </w:rPr>
        <w:t>съветници</w:t>
      </w:r>
      <w:proofErr w:type="spellEnd"/>
      <w:r w:rsidRPr="007B4559">
        <w:rPr>
          <w:rFonts w:ascii="Times New Roman" w:eastAsia="Calibri" w:hAnsi="Times New Roman" w:cs="Times New Roman"/>
          <w:sz w:val="24"/>
          <w:szCs w:val="24"/>
          <w:lang w:val="ru-RU"/>
        </w:rPr>
        <w:t xml:space="preserve"> и </w:t>
      </w:r>
      <w:proofErr w:type="spellStart"/>
      <w:r w:rsidRPr="007B4559">
        <w:rPr>
          <w:rFonts w:ascii="Times New Roman" w:eastAsia="Calibri" w:hAnsi="Times New Roman" w:cs="Times New Roman"/>
          <w:sz w:val="24"/>
          <w:szCs w:val="24"/>
          <w:lang w:val="ru-RU"/>
        </w:rPr>
        <w:t>трима</w:t>
      </w:r>
      <w:proofErr w:type="spellEnd"/>
      <w:r w:rsidRPr="007B4559">
        <w:rPr>
          <w:rFonts w:ascii="Times New Roman" w:eastAsia="Calibri" w:hAnsi="Times New Roman" w:cs="Times New Roman"/>
          <w:sz w:val="24"/>
          <w:szCs w:val="24"/>
          <w:lang w:val="ru-RU"/>
        </w:rPr>
        <w:t xml:space="preserve"> от </w:t>
      </w:r>
      <w:proofErr w:type="spellStart"/>
      <w:r w:rsidRPr="007B4559">
        <w:rPr>
          <w:rFonts w:ascii="Times New Roman" w:eastAsia="Calibri" w:hAnsi="Times New Roman" w:cs="Times New Roman"/>
          <w:sz w:val="24"/>
          <w:szCs w:val="24"/>
          <w:lang w:val="ru-RU"/>
        </w:rPr>
        <w:t>общинска</w:t>
      </w:r>
      <w:proofErr w:type="spellEnd"/>
      <w:r w:rsidRPr="007B4559">
        <w:rPr>
          <w:rFonts w:ascii="Times New Roman" w:eastAsia="Calibri" w:hAnsi="Times New Roman" w:cs="Times New Roman"/>
          <w:sz w:val="24"/>
          <w:szCs w:val="24"/>
          <w:lang w:val="ru-RU"/>
        </w:rPr>
        <w:t xml:space="preserve"> администрация, </w:t>
      </w:r>
      <w:proofErr w:type="spellStart"/>
      <w:r w:rsidRPr="007B4559">
        <w:rPr>
          <w:rFonts w:ascii="Times New Roman" w:eastAsia="Calibri" w:hAnsi="Times New Roman" w:cs="Times New Roman"/>
          <w:sz w:val="24"/>
          <w:szCs w:val="24"/>
          <w:lang w:val="ru-RU"/>
        </w:rPr>
        <w:t>съгласно</w:t>
      </w:r>
      <w:proofErr w:type="spellEnd"/>
      <w:r w:rsidRPr="007B4559">
        <w:rPr>
          <w:rFonts w:ascii="Times New Roman" w:eastAsia="Calibri" w:hAnsi="Times New Roman" w:cs="Times New Roman"/>
          <w:sz w:val="24"/>
          <w:szCs w:val="24"/>
          <w:lang w:val="ru-RU"/>
        </w:rPr>
        <w:t xml:space="preserve"> чл. 7, т. 20 от </w:t>
      </w:r>
      <w:proofErr w:type="spellStart"/>
      <w:r w:rsidRPr="007B4559">
        <w:rPr>
          <w:rFonts w:ascii="Times New Roman" w:eastAsia="Calibri" w:hAnsi="Times New Roman" w:cs="Times New Roman"/>
          <w:sz w:val="24"/>
          <w:szCs w:val="24"/>
          <w:lang w:val="ru-RU"/>
        </w:rPr>
        <w:t>Наредбата</w:t>
      </w:r>
      <w:proofErr w:type="spellEnd"/>
      <w:r w:rsidRPr="007B4559">
        <w:rPr>
          <w:rFonts w:ascii="Times New Roman" w:eastAsia="Calibri" w:hAnsi="Times New Roman" w:cs="Times New Roman"/>
          <w:sz w:val="24"/>
          <w:szCs w:val="24"/>
          <w:lang w:val="ru-RU"/>
        </w:rPr>
        <w:t xml:space="preserve"> за устройство и работа на </w:t>
      </w:r>
      <w:proofErr w:type="spellStart"/>
      <w:r w:rsidRPr="007B4559">
        <w:rPr>
          <w:rFonts w:ascii="Times New Roman" w:eastAsia="Calibri" w:hAnsi="Times New Roman" w:cs="Times New Roman"/>
          <w:sz w:val="24"/>
          <w:szCs w:val="24"/>
          <w:lang w:val="ru-RU"/>
        </w:rPr>
        <w:t>органите</w:t>
      </w:r>
      <w:proofErr w:type="spellEnd"/>
      <w:r w:rsidRPr="007B4559">
        <w:rPr>
          <w:rFonts w:ascii="Times New Roman" w:eastAsia="Calibri" w:hAnsi="Times New Roman" w:cs="Times New Roman"/>
          <w:sz w:val="24"/>
          <w:szCs w:val="24"/>
          <w:lang w:val="ru-RU"/>
        </w:rPr>
        <w:t xml:space="preserve"> </w:t>
      </w:r>
      <w:proofErr w:type="gramStart"/>
      <w:r w:rsidRPr="007B4559">
        <w:rPr>
          <w:rFonts w:ascii="Times New Roman" w:eastAsia="Calibri" w:hAnsi="Times New Roman" w:cs="Times New Roman"/>
          <w:sz w:val="24"/>
          <w:szCs w:val="24"/>
          <w:lang w:val="ru-RU"/>
        </w:rPr>
        <w:t>за</w:t>
      </w:r>
      <w:proofErr w:type="gramEnd"/>
      <w:r w:rsidRPr="007B4559">
        <w:rPr>
          <w:rFonts w:ascii="Times New Roman" w:eastAsia="Calibri" w:hAnsi="Times New Roman" w:cs="Times New Roman"/>
          <w:sz w:val="24"/>
          <w:szCs w:val="24"/>
          <w:lang w:val="ru-RU"/>
        </w:rPr>
        <w:t xml:space="preserve"> приватизация и </w:t>
      </w:r>
      <w:proofErr w:type="spellStart"/>
      <w:r w:rsidRPr="007B4559">
        <w:rPr>
          <w:rFonts w:ascii="Times New Roman" w:eastAsia="Calibri" w:hAnsi="Times New Roman" w:cs="Times New Roman"/>
          <w:sz w:val="24"/>
          <w:szCs w:val="24"/>
          <w:lang w:val="ru-RU"/>
        </w:rPr>
        <w:t>следприватизационен</w:t>
      </w:r>
      <w:proofErr w:type="spellEnd"/>
      <w:r w:rsidRPr="007B4559">
        <w:rPr>
          <w:rFonts w:ascii="Times New Roman" w:eastAsia="Calibri" w:hAnsi="Times New Roman" w:cs="Times New Roman"/>
          <w:sz w:val="24"/>
          <w:szCs w:val="24"/>
          <w:lang w:val="ru-RU"/>
        </w:rPr>
        <w:t xml:space="preserve"> </w:t>
      </w:r>
      <w:proofErr w:type="spellStart"/>
      <w:r w:rsidRPr="007B4559">
        <w:rPr>
          <w:rFonts w:ascii="Times New Roman" w:eastAsia="Calibri" w:hAnsi="Times New Roman" w:cs="Times New Roman"/>
          <w:sz w:val="24"/>
          <w:szCs w:val="24"/>
          <w:lang w:val="ru-RU"/>
        </w:rPr>
        <w:t>контрол</w:t>
      </w:r>
      <w:proofErr w:type="spellEnd"/>
      <w:r w:rsidRPr="007B4559">
        <w:rPr>
          <w:rFonts w:ascii="Times New Roman" w:eastAsia="Calibri" w:hAnsi="Times New Roman" w:cs="Times New Roman"/>
          <w:sz w:val="24"/>
          <w:szCs w:val="24"/>
          <w:lang w:val="ru-RU"/>
        </w:rPr>
        <w:t xml:space="preserve">, </w:t>
      </w:r>
      <w:proofErr w:type="spellStart"/>
      <w:r w:rsidRPr="007B4559">
        <w:rPr>
          <w:rFonts w:ascii="Times New Roman" w:eastAsia="Calibri" w:hAnsi="Times New Roman" w:cs="Times New Roman"/>
          <w:sz w:val="24"/>
          <w:szCs w:val="24"/>
          <w:lang w:val="ru-RU"/>
        </w:rPr>
        <w:t>която</w:t>
      </w:r>
      <w:proofErr w:type="spellEnd"/>
      <w:r w:rsidRPr="007B4559">
        <w:rPr>
          <w:rFonts w:ascii="Times New Roman" w:eastAsia="Calibri" w:hAnsi="Times New Roman" w:cs="Times New Roman"/>
          <w:sz w:val="24"/>
          <w:szCs w:val="24"/>
          <w:lang w:val="ru-RU"/>
        </w:rPr>
        <w:t xml:space="preserve"> да </w:t>
      </w:r>
      <w:proofErr w:type="spellStart"/>
      <w:r w:rsidRPr="007B4559">
        <w:rPr>
          <w:rFonts w:ascii="Times New Roman" w:eastAsia="Calibri" w:hAnsi="Times New Roman" w:cs="Times New Roman"/>
          <w:sz w:val="24"/>
          <w:szCs w:val="24"/>
          <w:lang w:val="ru-RU"/>
        </w:rPr>
        <w:t>организира</w:t>
      </w:r>
      <w:proofErr w:type="spellEnd"/>
      <w:r w:rsidRPr="007B4559">
        <w:rPr>
          <w:rFonts w:ascii="Times New Roman" w:eastAsia="Calibri" w:hAnsi="Times New Roman" w:cs="Times New Roman"/>
          <w:sz w:val="24"/>
          <w:szCs w:val="24"/>
          <w:lang w:val="ru-RU"/>
        </w:rPr>
        <w:t xml:space="preserve"> и </w:t>
      </w:r>
      <w:proofErr w:type="spellStart"/>
      <w:r w:rsidRPr="007B4559">
        <w:rPr>
          <w:rFonts w:ascii="Times New Roman" w:eastAsia="Calibri" w:hAnsi="Times New Roman" w:cs="Times New Roman"/>
          <w:sz w:val="24"/>
          <w:szCs w:val="24"/>
          <w:lang w:val="ru-RU"/>
        </w:rPr>
        <w:t>проведе</w:t>
      </w:r>
      <w:proofErr w:type="spellEnd"/>
      <w:r w:rsidRPr="007B4559">
        <w:rPr>
          <w:rFonts w:ascii="Times New Roman" w:eastAsia="Calibri" w:hAnsi="Times New Roman" w:cs="Times New Roman"/>
          <w:sz w:val="24"/>
          <w:szCs w:val="24"/>
          <w:lang w:val="ru-RU"/>
        </w:rPr>
        <w:t xml:space="preserve"> </w:t>
      </w:r>
      <w:proofErr w:type="spellStart"/>
      <w:r w:rsidRPr="007B4559">
        <w:rPr>
          <w:rFonts w:ascii="Times New Roman" w:eastAsia="Calibri" w:hAnsi="Times New Roman" w:cs="Times New Roman"/>
          <w:sz w:val="24"/>
          <w:szCs w:val="24"/>
          <w:lang w:val="ru-RU"/>
        </w:rPr>
        <w:t>търга</w:t>
      </w:r>
      <w:proofErr w:type="spellEnd"/>
      <w:r w:rsidRPr="007B4559">
        <w:rPr>
          <w:rFonts w:ascii="Times New Roman" w:eastAsia="Calibri" w:hAnsi="Times New Roman" w:cs="Times New Roman"/>
          <w:sz w:val="24"/>
          <w:szCs w:val="24"/>
          <w:lang w:val="ru-RU"/>
        </w:rPr>
        <w:t>.</w:t>
      </w:r>
    </w:p>
    <w:p w:rsidR="007B4559" w:rsidRPr="007B4559" w:rsidRDefault="007B4559" w:rsidP="00501CBB">
      <w:pPr>
        <w:numPr>
          <w:ilvl w:val="0"/>
          <w:numId w:val="13"/>
        </w:numPr>
        <w:spacing w:after="0"/>
        <w:contextualSpacing/>
        <w:rPr>
          <w:rFonts w:ascii="Times New Roman" w:eastAsia="Calibri" w:hAnsi="Times New Roman" w:cs="Times New Roman"/>
          <w:b/>
          <w:sz w:val="24"/>
          <w:szCs w:val="24"/>
          <w:lang w:val="en-AU"/>
        </w:rPr>
      </w:pPr>
      <w:proofErr w:type="spellStart"/>
      <w:r w:rsidRPr="007B4559">
        <w:rPr>
          <w:rFonts w:ascii="Times New Roman" w:eastAsia="Calibri" w:hAnsi="Times New Roman" w:cs="Times New Roman"/>
          <w:sz w:val="24"/>
          <w:szCs w:val="24"/>
          <w:lang w:val="en-AU"/>
        </w:rPr>
        <w:t>Всеки</w:t>
      </w:r>
      <w:proofErr w:type="spellEnd"/>
      <w:r w:rsidRPr="007B4559">
        <w:rPr>
          <w:rFonts w:ascii="Times New Roman" w:eastAsia="Calibri" w:hAnsi="Times New Roman" w:cs="Times New Roman"/>
          <w:sz w:val="24"/>
          <w:szCs w:val="24"/>
          <w:lang w:val="en-AU"/>
        </w:rPr>
        <w:t xml:space="preserve"> </w:t>
      </w:r>
      <w:r w:rsidRPr="007B4559">
        <w:rPr>
          <w:rFonts w:ascii="Times New Roman" w:eastAsia="Calibri" w:hAnsi="Times New Roman" w:cs="Times New Roman"/>
          <w:sz w:val="24"/>
          <w:szCs w:val="24"/>
          <w:lang w:val="ru-RU"/>
        </w:rPr>
        <w:t xml:space="preserve">член на </w:t>
      </w:r>
      <w:proofErr w:type="spellStart"/>
      <w:r w:rsidRPr="007B4559">
        <w:rPr>
          <w:rFonts w:ascii="Times New Roman" w:eastAsia="Calibri" w:hAnsi="Times New Roman" w:cs="Times New Roman"/>
          <w:sz w:val="24"/>
          <w:szCs w:val="24"/>
          <w:lang w:val="ru-RU"/>
        </w:rPr>
        <w:t>тръжната</w:t>
      </w:r>
      <w:proofErr w:type="spellEnd"/>
      <w:r w:rsidRPr="007B4559">
        <w:rPr>
          <w:rFonts w:ascii="Times New Roman" w:eastAsia="Calibri" w:hAnsi="Times New Roman" w:cs="Times New Roman"/>
          <w:sz w:val="24"/>
          <w:szCs w:val="24"/>
          <w:lang w:val="ru-RU"/>
        </w:rPr>
        <w:t xml:space="preserve"> </w:t>
      </w:r>
      <w:proofErr w:type="spellStart"/>
      <w:r w:rsidRPr="007B4559">
        <w:rPr>
          <w:rFonts w:ascii="Times New Roman" w:eastAsia="Calibri" w:hAnsi="Times New Roman" w:cs="Times New Roman"/>
          <w:sz w:val="24"/>
          <w:szCs w:val="24"/>
          <w:lang w:val="ru-RU"/>
        </w:rPr>
        <w:t>комисия</w:t>
      </w:r>
      <w:proofErr w:type="spellEnd"/>
      <w:r w:rsidRPr="007B4559">
        <w:rPr>
          <w:rFonts w:ascii="Times New Roman" w:eastAsia="Calibri" w:hAnsi="Times New Roman" w:cs="Times New Roman"/>
          <w:sz w:val="24"/>
          <w:szCs w:val="24"/>
          <w:lang w:val="ru-RU"/>
        </w:rPr>
        <w:t xml:space="preserve"> да получи </w:t>
      </w:r>
      <w:proofErr w:type="spellStart"/>
      <w:r w:rsidRPr="007B4559">
        <w:rPr>
          <w:rFonts w:ascii="Times New Roman" w:eastAsia="Calibri" w:hAnsi="Times New Roman" w:cs="Times New Roman"/>
          <w:sz w:val="24"/>
          <w:szCs w:val="24"/>
          <w:lang w:val="ru-RU"/>
        </w:rPr>
        <w:t>възнаграждение</w:t>
      </w:r>
      <w:proofErr w:type="spellEnd"/>
      <w:r w:rsidRPr="007B4559">
        <w:rPr>
          <w:rFonts w:ascii="Times New Roman" w:eastAsia="Calibri" w:hAnsi="Times New Roman" w:cs="Times New Roman"/>
          <w:sz w:val="24"/>
          <w:szCs w:val="24"/>
          <w:lang w:val="ru-RU"/>
        </w:rPr>
        <w:t xml:space="preserve"> за </w:t>
      </w:r>
      <w:proofErr w:type="spellStart"/>
      <w:r w:rsidRPr="007B4559">
        <w:rPr>
          <w:rFonts w:ascii="Times New Roman" w:eastAsia="Calibri" w:hAnsi="Times New Roman" w:cs="Times New Roman"/>
          <w:sz w:val="24"/>
          <w:szCs w:val="24"/>
          <w:lang w:val="ru-RU"/>
        </w:rPr>
        <w:t>дейността</w:t>
      </w:r>
      <w:proofErr w:type="spellEnd"/>
      <w:r w:rsidRPr="007B4559">
        <w:rPr>
          <w:rFonts w:ascii="Times New Roman" w:eastAsia="Calibri" w:hAnsi="Times New Roman" w:cs="Times New Roman"/>
          <w:sz w:val="24"/>
          <w:szCs w:val="24"/>
          <w:lang w:val="ru-RU"/>
        </w:rPr>
        <w:t xml:space="preserve"> си в размер на 50 </w:t>
      </w:r>
      <w:proofErr w:type="spellStart"/>
      <w:r w:rsidRPr="007B4559">
        <w:rPr>
          <w:rFonts w:ascii="Times New Roman" w:eastAsia="Calibri" w:hAnsi="Times New Roman" w:cs="Times New Roman"/>
          <w:sz w:val="24"/>
          <w:szCs w:val="24"/>
          <w:lang w:val="ru-RU"/>
        </w:rPr>
        <w:t>лв</w:t>
      </w:r>
      <w:proofErr w:type="spellEnd"/>
      <w:r w:rsidRPr="007B4559">
        <w:rPr>
          <w:rFonts w:ascii="Times New Roman" w:eastAsia="Calibri" w:hAnsi="Times New Roman" w:cs="Times New Roman"/>
          <w:sz w:val="24"/>
          <w:szCs w:val="24"/>
          <w:lang w:val="ru-RU"/>
        </w:rPr>
        <w:t xml:space="preserve">. плюс по 10 </w:t>
      </w:r>
      <w:proofErr w:type="spellStart"/>
      <w:r w:rsidRPr="007B4559">
        <w:rPr>
          <w:rFonts w:ascii="Times New Roman" w:eastAsia="Calibri" w:hAnsi="Times New Roman" w:cs="Times New Roman"/>
          <w:sz w:val="24"/>
          <w:szCs w:val="24"/>
          <w:lang w:val="ru-RU"/>
        </w:rPr>
        <w:t>лв</w:t>
      </w:r>
      <w:proofErr w:type="spellEnd"/>
      <w:r w:rsidRPr="007B4559">
        <w:rPr>
          <w:rFonts w:ascii="Times New Roman" w:eastAsia="Calibri" w:hAnsi="Times New Roman" w:cs="Times New Roman"/>
          <w:sz w:val="24"/>
          <w:szCs w:val="24"/>
          <w:lang w:val="ru-RU"/>
        </w:rPr>
        <w:t xml:space="preserve">. на час </w:t>
      </w:r>
      <w:proofErr w:type="spellStart"/>
      <w:r w:rsidRPr="007B4559">
        <w:rPr>
          <w:rFonts w:ascii="Times New Roman" w:eastAsia="Calibri" w:hAnsi="Times New Roman" w:cs="Times New Roman"/>
          <w:sz w:val="24"/>
          <w:szCs w:val="24"/>
          <w:lang w:val="ru-RU"/>
        </w:rPr>
        <w:t>съобразно</w:t>
      </w:r>
      <w:proofErr w:type="spellEnd"/>
      <w:r w:rsidRPr="007B4559">
        <w:rPr>
          <w:rFonts w:ascii="Times New Roman" w:eastAsia="Calibri" w:hAnsi="Times New Roman" w:cs="Times New Roman"/>
          <w:sz w:val="24"/>
          <w:szCs w:val="24"/>
          <w:lang w:val="ru-RU"/>
        </w:rPr>
        <w:t xml:space="preserve"> </w:t>
      </w:r>
      <w:proofErr w:type="spellStart"/>
      <w:r w:rsidRPr="007B4559">
        <w:rPr>
          <w:rFonts w:ascii="Times New Roman" w:eastAsia="Calibri" w:hAnsi="Times New Roman" w:cs="Times New Roman"/>
          <w:sz w:val="24"/>
          <w:szCs w:val="24"/>
          <w:lang w:val="ru-RU"/>
        </w:rPr>
        <w:t>продължителността</w:t>
      </w:r>
      <w:proofErr w:type="spellEnd"/>
      <w:r w:rsidRPr="007B4559">
        <w:rPr>
          <w:rFonts w:ascii="Times New Roman" w:eastAsia="Calibri" w:hAnsi="Times New Roman" w:cs="Times New Roman"/>
          <w:sz w:val="24"/>
          <w:szCs w:val="24"/>
          <w:lang w:val="ru-RU"/>
        </w:rPr>
        <w:t xml:space="preserve"> на </w:t>
      </w:r>
      <w:proofErr w:type="spellStart"/>
      <w:r w:rsidRPr="007B4559">
        <w:rPr>
          <w:rFonts w:ascii="Times New Roman" w:eastAsia="Calibri" w:hAnsi="Times New Roman" w:cs="Times New Roman"/>
          <w:sz w:val="24"/>
          <w:szCs w:val="24"/>
          <w:lang w:val="ru-RU"/>
        </w:rPr>
        <w:t>търга</w:t>
      </w:r>
      <w:proofErr w:type="spellEnd"/>
      <w:r w:rsidRPr="007B4559">
        <w:rPr>
          <w:rFonts w:ascii="Times New Roman" w:eastAsia="Calibri" w:hAnsi="Times New Roman" w:cs="Times New Roman"/>
          <w:sz w:val="24"/>
          <w:szCs w:val="24"/>
          <w:lang w:val="ru-RU"/>
        </w:rPr>
        <w:t>.</w:t>
      </w:r>
    </w:p>
    <w:p w:rsidR="007B4559" w:rsidRPr="007B4559" w:rsidRDefault="007B4559" w:rsidP="00501CBB">
      <w:pPr>
        <w:numPr>
          <w:ilvl w:val="0"/>
          <w:numId w:val="13"/>
        </w:numPr>
        <w:spacing w:after="0"/>
        <w:contextualSpacing/>
        <w:rPr>
          <w:rFonts w:ascii="Times New Roman" w:eastAsia="Calibri" w:hAnsi="Times New Roman" w:cs="Times New Roman"/>
          <w:b/>
          <w:sz w:val="24"/>
          <w:szCs w:val="24"/>
          <w:lang w:val="en-AU"/>
        </w:rPr>
      </w:pPr>
      <w:proofErr w:type="spellStart"/>
      <w:r w:rsidRPr="007B4559">
        <w:rPr>
          <w:rFonts w:ascii="Times New Roman" w:eastAsia="Calibri" w:hAnsi="Times New Roman" w:cs="Times New Roman"/>
          <w:sz w:val="24"/>
          <w:szCs w:val="24"/>
          <w:lang w:val="ru-RU"/>
        </w:rPr>
        <w:t>Възлага</w:t>
      </w:r>
      <w:proofErr w:type="spellEnd"/>
      <w:r w:rsidRPr="007B4559">
        <w:rPr>
          <w:rFonts w:ascii="Times New Roman" w:eastAsia="Calibri" w:hAnsi="Times New Roman" w:cs="Times New Roman"/>
          <w:sz w:val="24"/>
          <w:szCs w:val="24"/>
          <w:lang w:val="ru-RU"/>
        </w:rPr>
        <w:t xml:space="preserve"> на </w:t>
      </w:r>
      <w:proofErr w:type="spellStart"/>
      <w:r w:rsidRPr="007B4559">
        <w:rPr>
          <w:rFonts w:ascii="Times New Roman" w:eastAsia="Calibri" w:hAnsi="Times New Roman" w:cs="Times New Roman"/>
          <w:sz w:val="24"/>
          <w:szCs w:val="24"/>
          <w:lang w:val="ru-RU"/>
        </w:rPr>
        <w:t>Комисията</w:t>
      </w:r>
      <w:proofErr w:type="spellEnd"/>
      <w:r w:rsidRPr="007B4559">
        <w:rPr>
          <w:rFonts w:ascii="Times New Roman" w:eastAsia="Calibri" w:hAnsi="Times New Roman" w:cs="Times New Roman"/>
          <w:sz w:val="24"/>
          <w:szCs w:val="24"/>
          <w:lang w:val="ru-RU"/>
        </w:rPr>
        <w:t xml:space="preserve"> </w:t>
      </w:r>
      <w:proofErr w:type="gramStart"/>
      <w:r w:rsidRPr="007B4559">
        <w:rPr>
          <w:rFonts w:ascii="Times New Roman" w:eastAsia="Calibri" w:hAnsi="Times New Roman" w:cs="Times New Roman"/>
          <w:sz w:val="24"/>
          <w:szCs w:val="24"/>
          <w:lang w:val="ru-RU"/>
        </w:rPr>
        <w:t>по</w:t>
      </w:r>
      <w:proofErr w:type="gramEnd"/>
      <w:r w:rsidRPr="007B4559">
        <w:rPr>
          <w:rFonts w:ascii="Times New Roman" w:eastAsia="Calibri" w:hAnsi="Times New Roman" w:cs="Times New Roman"/>
          <w:sz w:val="24"/>
          <w:szCs w:val="24"/>
          <w:lang w:val="ru-RU"/>
        </w:rPr>
        <w:t xml:space="preserve"> приватизация и </w:t>
      </w:r>
      <w:proofErr w:type="spellStart"/>
      <w:r w:rsidRPr="007B4559">
        <w:rPr>
          <w:rFonts w:ascii="Times New Roman" w:eastAsia="Calibri" w:hAnsi="Times New Roman" w:cs="Times New Roman"/>
          <w:sz w:val="24"/>
          <w:szCs w:val="24"/>
          <w:lang w:val="ru-RU"/>
        </w:rPr>
        <w:t>следприватизационен</w:t>
      </w:r>
      <w:proofErr w:type="spellEnd"/>
      <w:r w:rsidRPr="007B4559">
        <w:rPr>
          <w:rFonts w:ascii="Times New Roman" w:eastAsia="Calibri" w:hAnsi="Times New Roman" w:cs="Times New Roman"/>
          <w:sz w:val="24"/>
          <w:szCs w:val="24"/>
          <w:lang w:val="ru-RU"/>
        </w:rPr>
        <w:t xml:space="preserve"> </w:t>
      </w:r>
      <w:proofErr w:type="spellStart"/>
      <w:r w:rsidRPr="007B4559">
        <w:rPr>
          <w:rFonts w:ascii="Times New Roman" w:eastAsia="Calibri" w:hAnsi="Times New Roman" w:cs="Times New Roman"/>
          <w:sz w:val="24"/>
          <w:szCs w:val="24"/>
          <w:lang w:val="ru-RU"/>
        </w:rPr>
        <w:t>контрол</w:t>
      </w:r>
      <w:proofErr w:type="spellEnd"/>
      <w:r w:rsidRPr="007B4559">
        <w:rPr>
          <w:rFonts w:ascii="Times New Roman" w:eastAsia="Calibri" w:hAnsi="Times New Roman" w:cs="Times New Roman"/>
          <w:sz w:val="24"/>
          <w:szCs w:val="24"/>
          <w:lang w:val="ru-RU"/>
        </w:rPr>
        <w:t xml:space="preserve"> да определи </w:t>
      </w:r>
      <w:proofErr w:type="spellStart"/>
      <w:r w:rsidRPr="007B4559">
        <w:rPr>
          <w:rFonts w:ascii="Times New Roman" w:eastAsia="Calibri" w:hAnsi="Times New Roman" w:cs="Times New Roman"/>
          <w:sz w:val="24"/>
          <w:szCs w:val="24"/>
          <w:lang w:val="ru-RU"/>
        </w:rPr>
        <w:t>спечелилия</w:t>
      </w:r>
      <w:proofErr w:type="spellEnd"/>
      <w:r w:rsidRPr="007B4559">
        <w:rPr>
          <w:rFonts w:ascii="Times New Roman" w:eastAsia="Calibri" w:hAnsi="Times New Roman" w:cs="Times New Roman"/>
          <w:sz w:val="24"/>
          <w:szCs w:val="24"/>
          <w:lang w:val="ru-RU"/>
        </w:rPr>
        <w:t xml:space="preserve"> </w:t>
      </w:r>
      <w:proofErr w:type="spellStart"/>
      <w:r w:rsidRPr="007B4559">
        <w:rPr>
          <w:rFonts w:ascii="Times New Roman" w:eastAsia="Calibri" w:hAnsi="Times New Roman" w:cs="Times New Roman"/>
          <w:sz w:val="24"/>
          <w:szCs w:val="24"/>
          <w:lang w:val="ru-RU"/>
        </w:rPr>
        <w:t>търга</w:t>
      </w:r>
      <w:proofErr w:type="spellEnd"/>
      <w:r w:rsidRPr="007B4559">
        <w:rPr>
          <w:rFonts w:ascii="Times New Roman" w:eastAsia="Calibri" w:hAnsi="Times New Roman" w:cs="Times New Roman"/>
          <w:sz w:val="24"/>
          <w:szCs w:val="24"/>
          <w:lang w:val="ru-RU"/>
        </w:rPr>
        <w:t xml:space="preserve"> участник.</w:t>
      </w:r>
    </w:p>
    <w:p w:rsidR="007B4559" w:rsidRPr="007B4559" w:rsidRDefault="007B4559" w:rsidP="00501CBB">
      <w:pPr>
        <w:numPr>
          <w:ilvl w:val="0"/>
          <w:numId w:val="13"/>
        </w:numPr>
        <w:spacing w:after="0"/>
        <w:contextualSpacing/>
        <w:rPr>
          <w:rFonts w:ascii="Times New Roman" w:eastAsia="Calibri" w:hAnsi="Times New Roman" w:cs="Times New Roman"/>
          <w:b/>
          <w:sz w:val="24"/>
          <w:szCs w:val="24"/>
          <w:lang w:val="en-AU"/>
        </w:rPr>
      </w:pPr>
      <w:proofErr w:type="spellStart"/>
      <w:r w:rsidRPr="007B4559">
        <w:rPr>
          <w:rFonts w:ascii="Times New Roman" w:eastAsia="Calibri" w:hAnsi="Times New Roman" w:cs="Times New Roman"/>
          <w:sz w:val="24"/>
          <w:szCs w:val="24"/>
          <w:lang w:val="en-AU"/>
        </w:rPr>
        <w:t>Възлага</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на</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Кмета</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на</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Община</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Русе</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да</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освободи</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депозитите</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на</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неспечелилите</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участници</w:t>
      </w:r>
      <w:proofErr w:type="spellEnd"/>
      <w:r w:rsidRPr="007B4559">
        <w:rPr>
          <w:rFonts w:ascii="Times New Roman" w:eastAsia="Calibri" w:hAnsi="Times New Roman" w:cs="Times New Roman"/>
          <w:sz w:val="24"/>
          <w:szCs w:val="24"/>
          <w:lang w:val="en-AU"/>
        </w:rPr>
        <w:t xml:space="preserve"> в </w:t>
      </w:r>
      <w:proofErr w:type="spellStart"/>
      <w:r w:rsidRPr="007B4559">
        <w:rPr>
          <w:rFonts w:ascii="Times New Roman" w:eastAsia="Calibri" w:hAnsi="Times New Roman" w:cs="Times New Roman"/>
          <w:sz w:val="24"/>
          <w:szCs w:val="24"/>
          <w:lang w:val="en-AU"/>
        </w:rPr>
        <w:t>търга</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да</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издаде</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заповед</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за</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спечелилия</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търга</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участник</w:t>
      </w:r>
      <w:proofErr w:type="spellEnd"/>
      <w:r w:rsidRPr="007B4559">
        <w:rPr>
          <w:rFonts w:ascii="Times New Roman" w:eastAsia="Calibri" w:hAnsi="Times New Roman" w:cs="Times New Roman"/>
          <w:sz w:val="24"/>
          <w:szCs w:val="24"/>
          <w:lang w:val="en-AU"/>
        </w:rPr>
        <w:t xml:space="preserve"> и </w:t>
      </w:r>
      <w:proofErr w:type="spellStart"/>
      <w:r w:rsidRPr="007B4559">
        <w:rPr>
          <w:rFonts w:ascii="Times New Roman" w:eastAsia="Calibri" w:hAnsi="Times New Roman" w:cs="Times New Roman"/>
          <w:sz w:val="24"/>
          <w:szCs w:val="24"/>
          <w:lang w:val="en-AU"/>
        </w:rPr>
        <w:t>да</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сключи</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приватизационен</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договор</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за</w:t>
      </w:r>
      <w:proofErr w:type="spellEnd"/>
      <w:r w:rsidRPr="007B4559">
        <w:rPr>
          <w:rFonts w:ascii="Times New Roman" w:eastAsia="Calibri" w:hAnsi="Times New Roman" w:cs="Times New Roman"/>
          <w:sz w:val="24"/>
          <w:szCs w:val="24"/>
          <w:lang w:val="en-AU"/>
        </w:rPr>
        <w:t xml:space="preserve"> </w:t>
      </w:r>
      <w:proofErr w:type="spellStart"/>
      <w:r w:rsidRPr="007B4559">
        <w:rPr>
          <w:rFonts w:ascii="Times New Roman" w:eastAsia="Calibri" w:hAnsi="Times New Roman" w:cs="Times New Roman"/>
          <w:sz w:val="24"/>
          <w:szCs w:val="24"/>
          <w:lang w:val="en-AU"/>
        </w:rPr>
        <w:t>покупко-продажба</w:t>
      </w:r>
      <w:proofErr w:type="spellEnd"/>
      <w:r w:rsidRPr="007B4559">
        <w:rPr>
          <w:rFonts w:ascii="Times New Roman" w:eastAsia="Calibri" w:hAnsi="Times New Roman" w:cs="Times New Roman"/>
          <w:sz w:val="24"/>
          <w:szCs w:val="24"/>
          <w:lang w:val="en-AU"/>
        </w:rPr>
        <w:t xml:space="preserve"> с </w:t>
      </w:r>
      <w:proofErr w:type="spellStart"/>
      <w:r w:rsidRPr="007B4559">
        <w:rPr>
          <w:rFonts w:ascii="Times New Roman" w:eastAsia="Calibri" w:hAnsi="Times New Roman" w:cs="Times New Roman"/>
          <w:sz w:val="24"/>
          <w:szCs w:val="24"/>
          <w:lang w:val="en-AU"/>
        </w:rPr>
        <w:t>него</w:t>
      </w:r>
      <w:proofErr w:type="spellEnd"/>
      <w:r w:rsidRPr="007B4559">
        <w:rPr>
          <w:rFonts w:ascii="Times New Roman" w:eastAsia="Calibri" w:hAnsi="Times New Roman" w:cs="Times New Roman"/>
          <w:sz w:val="24"/>
          <w:szCs w:val="24"/>
          <w:lang w:val="en-AU"/>
        </w:rPr>
        <w:t>.</w:t>
      </w:r>
    </w:p>
    <w:p w:rsidR="007B4559" w:rsidRPr="007B4559" w:rsidRDefault="007B4559" w:rsidP="00501CBB">
      <w:pPr>
        <w:numPr>
          <w:ilvl w:val="0"/>
          <w:numId w:val="13"/>
        </w:numPr>
        <w:spacing w:after="0"/>
        <w:contextualSpacing/>
        <w:rPr>
          <w:rFonts w:ascii="Times New Roman" w:eastAsia="Calibri" w:hAnsi="Times New Roman" w:cs="Times New Roman"/>
          <w:b/>
          <w:sz w:val="24"/>
          <w:szCs w:val="24"/>
          <w:lang w:val="en-AU"/>
        </w:rPr>
      </w:pPr>
      <w:r w:rsidRPr="007B4559">
        <w:rPr>
          <w:rFonts w:ascii="Times New Roman" w:eastAsia="Calibri" w:hAnsi="Times New Roman" w:cs="Times New Roman"/>
          <w:sz w:val="24"/>
          <w:szCs w:val="24"/>
          <w:lang w:val="ru-RU"/>
        </w:rPr>
        <w:t xml:space="preserve">При </w:t>
      </w:r>
      <w:proofErr w:type="spellStart"/>
      <w:r w:rsidRPr="007B4559">
        <w:rPr>
          <w:rFonts w:ascii="Times New Roman" w:eastAsia="Calibri" w:hAnsi="Times New Roman" w:cs="Times New Roman"/>
          <w:sz w:val="24"/>
          <w:szCs w:val="24"/>
          <w:lang w:val="ru-RU"/>
        </w:rPr>
        <w:t>непровеждане</w:t>
      </w:r>
      <w:proofErr w:type="spellEnd"/>
      <w:r w:rsidRPr="007B4559">
        <w:rPr>
          <w:rFonts w:ascii="Times New Roman" w:eastAsia="Calibri" w:hAnsi="Times New Roman" w:cs="Times New Roman"/>
          <w:sz w:val="24"/>
          <w:szCs w:val="24"/>
          <w:lang w:val="ru-RU"/>
        </w:rPr>
        <w:t xml:space="preserve"> на </w:t>
      </w:r>
      <w:proofErr w:type="spellStart"/>
      <w:r w:rsidRPr="007B4559">
        <w:rPr>
          <w:rFonts w:ascii="Times New Roman" w:eastAsia="Calibri" w:hAnsi="Times New Roman" w:cs="Times New Roman"/>
          <w:sz w:val="24"/>
          <w:szCs w:val="24"/>
          <w:lang w:val="ru-RU"/>
        </w:rPr>
        <w:t>търга</w:t>
      </w:r>
      <w:proofErr w:type="spellEnd"/>
      <w:r w:rsidRPr="007B4559">
        <w:rPr>
          <w:rFonts w:ascii="Times New Roman" w:eastAsia="Calibri" w:hAnsi="Times New Roman" w:cs="Times New Roman"/>
          <w:sz w:val="24"/>
          <w:szCs w:val="24"/>
          <w:lang w:val="ru-RU"/>
        </w:rPr>
        <w:t xml:space="preserve"> да се </w:t>
      </w:r>
      <w:proofErr w:type="spellStart"/>
      <w:r w:rsidRPr="007B4559">
        <w:rPr>
          <w:rFonts w:ascii="Times New Roman" w:eastAsia="Calibri" w:hAnsi="Times New Roman" w:cs="Times New Roman"/>
          <w:sz w:val="24"/>
          <w:szCs w:val="24"/>
          <w:lang w:val="ru-RU"/>
        </w:rPr>
        <w:t>проведе</w:t>
      </w:r>
      <w:proofErr w:type="spellEnd"/>
      <w:r w:rsidRPr="007B4559">
        <w:rPr>
          <w:rFonts w:ascii="Times New Roman" w:eastAsia="Calibri" w:hAnsi="Times New Roman" w:cs="Times New Roman"/>
          <w:sz w:val="24"/>
          <w:szCs w:val="24"/>
          <w:lang w:val="ru-RU"/>
        </w:rPr>
        <w:t xml:space="preserve"> </w:t>
      </w:r>
      <w:proofErr w:type="gramStart"/>
      <w:r w:rsidRPr="007B4559">
        <w:rPr>
          <w:rFonts w:ascii="Times New Roman" w:eastAsia="Calibri" w:hAnsi="Times New Roman" w:cs="Times New Roman"/>
          <w:sz w:val="24"/>
          <w:szCs w:val="24"/>
          <w:lang w:val="ru-RU"/>
        </w:rPr>
        <w:t xml:space="preserve">повторен </w:t>
      </w:r>
      <w:proofErr w:type="spellStart"/>
      <w:r w:rsidRPr="007B4559">
        <w:rPr>
          <w:rFonts w:ascii="Times New Roman" w:eastAsia="Calibri" w:hAnsi="Times New Roman" w:cs="Times New Roman"/>
          <w:sz w:val="24"/>
          <w:szCs w:val="24"/>
          <w:lang w:val="ru-RU"/>
        </w:rPr>
        <w:t>търг</w:t>
      </w:r>
      <w:proofErr w:type="spellEnd"/>
      <w:r w:rsidRPr="007B4559">
        <w:rPr>
          <w:rFonts w:ascii="Times New Roman" w:eastAsia="Calibri" w:hAnsi="Times New Roman" w:cs="Times New Roman"/>
          <w:sz w:val="24"/>
          <w:szCs w:val="24"/>
          <w:lang w:val="ru-RU"/>
        </w:rPr>
        <w:t xml:space="preserve"> 17 работни</w:t>
      </w:r>
      <w:proofErr w:type="gramEnd"/>
      <w:r w:rsidRPr="007B4559">
        <w:rPr>
          <w:rFonts w:ascii="Times New Roman" w:eastAsia="Calibri" w:hAnsi="Times New Roman" w:cs="Times New Roman"/>
          <w:sz w:val="24"/>
          <w:szCs w:val="24"/>
          <w:lang w:val="ru-RU"/>
        </w:rPr>
        <w:t xml:space="preserve"> дни след </w:t>
      </w:r>
      <w:proofErr w:type="spellStart"/>
      <w:r w:rsidRPr="007B4559">
        <w:rPr>
          <w:rFonts w:ascii="Times New Roman" w:eastAsia="Calibri" w:hAnsi="Times New Roman" w:cs="Times New Roman"/>
          <w:sz w:val="24"/>
          <w:szCs w:val="24"/>
          <w:lang w:val="ru-RU"/>
        </w:rPr>
        <w:t>първата</w:t>
      </w:r>
      <w:proofErr w:type="spellEnd"/>
      <w:r w:rsidRPr="007B4559">
        <w:rPr>
          <w:rFonts w:ascii="Times New Roman" w:eastAsia="Calibri" w:hAnsi="Times New Roman" w:cs="Times New Roman"/>
          <w:sz w:val="24"/>
          <w:szCs w:val="24"/>
          <w:lang w:val="ru-RU"/>
        </w:rPr>
        <w:t xml:space="preserve"> дата от 17,30 часа на </w:t>
      </w:r>
      <w:proofErr w:type="spellStart"/>
      <w:r w:rsidRPr="007B4559">
        <w:rPr>
          <w:rFonts w:ascii="Times New Roman" w:eastAsia="Calibri" w:hAnsi="Times New Roman" w:cs="Times New Roman"/>
          <w:sz w:val="24"/>
          <w:szCs w:val="24"/>
          <w:lang w:val="ru-RU"/>
        </w:rPr>
        <w:t>същото</w:t>
      </w:r>
      <w:proofErr w:type="spellEnd"/>
      <w:r w:rsidRPr="007B4559">
        <w:rPr>
          <w:rFonts w:ascii="Times New Roman" w:eastAsia="Calibri" w:hAnsi="Times New Roman" w:cs="Times New Roman"/>
          <w:sz w:val="24"/>
          <w:szCs w:val="24"/>
          <w:lang w:val="ru-RU"/>
        </w:rPr>
        <w:t xml:space="preserve"> </w:t>
      </w:r>
      <w:proofErr w:type="spellStart"/>
      <w:r w:rsidRPr="007B4559">
        <w:rPr>
          <w:rFonts w:ascii="Times New Roman" w:eastAsia="Calibri" w:hAnsi="Times New Roman" w:cs="Times New Roman"/>
          <w:sz w:val="24"/>
          <w:szCs w:val="24"/>
          <w:lang w:val="ru-RU"/>
        </w:rPr>
        <w:t>място</w:t>
      </w:r>
      <w:proofErr w:type="spellEnd"/>
      <w:r w:rsidRPr="007B4559">
        <w:rPr>
          <w:rFonts w:ascii="Times New Roman" w:eastAsia="Calibri" w:hAnsi="Times New Roman" w:cs="Times New Roman"/>
          <w:sz w:val="24"/>
          <w:szCs w:val="24"/>
          <w:lang w:val="ru-RU"/>
        </w:rPr>
        <w:t xml:space="preserve"> и при </w:t>
      </w:r>
      <w:proofErr w:type="spellStart"/>
      <w:r w:rsidRPr="007B4559">
        <w:rPr>
          <w:rFonts w:ascii="Times New Roman" w:eastAsia="Calibri" w:hAnsi="Times New Roman" w:cs="Times New Roman"/>
          <w:sz w:val="24"/>
          <w:szCs w:val="24"/>
          <w:lang w:val="ru-RU"/>
        </w:rPr>
        <w:t>същите</w:t>
      </w:r>
      <w:proofErr w:type="spellEnd"/>
      <w:r w:rsidRPr="007B4559">
        <w:rPr>
          <w:rFonts w:ascii="Times New Roman" w:eastAsia="Calibri" w:hAnsi="Times New Roman" w:cs="Times New Roman"/>
          <w:sz w:val="24"/>
          <w:szCs w:val="24"/>
          <w:lang w:val="ru-RU"/>
        </w:rPr>
        <w:t xml:space="preserve"> условия.</w:t>
      </w:r>
    </w:p>
    <w:p w:rsidR="00C65682" w:rsidRDefault="00C65682" w:rsidP="00501CBB">
      <w:pPr>
        <w:contextualSpacing/>
        <w:rPr>
          <w:rFonts w:ascii="Times New Roman" w:hAnsi="Times New Roman" w:cs="Times New Roman"/>
          <w:sz w:val="24"/>
          <w:szCs w:val="24"/>
          <w:lang w:val="en-US"/>
        </w:rPr>
      </w:pPr>
    </w:p>
    <w:p w:rsidR="00C65682" w:rsidRPr="00C65682" w:rsidRDefault="00C65682" w:rsidP="00501CBB">
      <w:pPr>
        <w:contextualSpacing/>
        <w:rPr>
          <w:rFonts w:ascii="Times New Roman" w:hAnsi="Times New Roman" w:cs="Times New Roman"/>
          <w:b/>
          <w:sz w:val="24"/>
          <w:szCs w:val="24"/>
        </w:rPr>
      </w:pPr>
      <w:r w:rsidRPr="00C65682">
        <w:rPr>
          <w:rFonts w:ascii="Times New Roman" w:hAnsi="Times New Roman" w:cs="Times New Roman"/>
          <w:b/>
          <w:sz w:val="24"/>
          <w:szCs w:val="24"/>
        </w:rPr>
        <w:t>3 Точка</w:t>
      </w:r>
    </w:p>
    <w:p w:rsidR="00C65682" w:rsidRDefault="00C65682" w:rsidP="00501CBB">
      <w:pPr>
        <w:contextualSpacing/>
        <w:rPr>
          <w:rFonts w:ascii="Times New Roman" w:hAnsi="Times New Roman"/>
          <w:b/>
          <w:sz w:val="24"/>
          <w:szCs w:val="24"/>
        </w:rPr>
      </w:pPr>
      <w:r w:rsidRPr="00C65682">
        <w:rPr>
          <w:rFonts w:ascii="Times New Roman" w:hAnsi="Times New Roman"/>
          <w:b/>
          <w:sz w:val="24"/>
          <w:szCs w:val="24"/>
        </w:rPr>
        <w:t xml:space="preserve">Безвъзмездно придобиване право на собственост от страна на Община Русе, върху държавни движими вещи, собственост на Министерството на земеделието и горите, предоставени за управление на Професионална гимназия по дървообработване и вътрешна архитектура „Йосиф </w:t>
      </w:r>
      <w:proofErr w:type="spellStart"/>
      <w:r w:rsidRPr="00C65682">
        <w:rPr>
          <w:rFonts w:ascii="Times New Roman" w:hAnsi="Times New Roman"/>
          <w:b/>
          <w:sz w:val="24"/>
          <w:szCs w:val="24"/>
        </w:rPr>
        <w:t>Вондрак</w:t>
      </w:r>
      <w:proofErr w:type="spellEnd"/>
      <w:r w:rsidRPr="00C65682">
        <w:rPr>
          <w:rFonts w:ascii="Times New Roman" w:hAnsi="Times New Roman"/>
          <w:b/>
          <w:sz w:val="24"/>
          <w:szCs w:val="24"/>
        </w:rPr>
        <w:t>“ – Русе и Професионална гимназия по селско стопанство „Ангел Кънчев“ – Образцов чифлик, по реда на чл.</w:t>
      </w:r>
      <w:r w:rsidRPr="00C65682">
        <w:rPr>
          <w:rFonts w:ascii="Times New Roman" w:hAnsi="Times New Roman"/>
          <w:b/>
          <w:sz w:val="24"/>
          <w:szCs w:val="24"/>
          <w:lang w:val="en-US"/>
        </w:rPr>
        <w:t>63</w:t>
      </w:r>
      <w:r w:rsidRPr="00C65682">
        <w:rPr>
          <w:rFonts w:ascii="Times New Roman" w:hAnsi="Times New Roman"/>
          <w:b/>
          <w:sz w:val="24"/>
          <w:szCs w:val="24"/>
        </w:rPr>
        <w:t xml:space="preserve">, ал.1 от Закона за държавната собственост </w:t>
      </w:r>
      <w:r w:rsidRPr="00C65682">
        <w:rPr>
          <w:rFonts w:ascii="Times New Roman" w:hAnsi="Times New Roman"/>
          <w:b/>
          <w:sz w:val="24"/>
          <w:szCs w:val="24"/>
          <w:lang w:val="en-US"/>
        </w:rPr>
        <w:t>(</w:t>
      </w:r>
      <w:r w:rsidRPr="00C65682">
        <w:rPr>
          <w:rFonts w:ascii="Times New Roman" w:hAnsi="Times New Roman"/>
          <w:b/>
          <w:sz w:val="24"/>
          <w:szCs w:val="24"/>
        </w:rPr>
        <w:t>ЗДС</w:t>
      </w:r>
      <w:r w:rsidRPr="00C65682">
        <w:rPr>
          <w:rFonts w:ascii="Times New Roman" w:hAnsi="Times New Roman"/>
          <w:b/>
          <w:sz w:val="24"/>
          <w:szCs w:val="24"/>
          <w:lang w:val="en-US"/>
        </w:rPr>
        <w:t>)</w:t>
      </w:r>
    </w:p>
    <w:p w:rsidR="00C65682" w:rsidRDefault="00C65682" w:rsidP="00501CBB">
      <w:pPr>
        <w:contextualSpacing/>
        <w:rPr>
          <w:rFonts w:ascii="Times New Roman" w:hAnsi="Times New Roman"/>
          <w:b/>
          <w:sz w:val="24"/>
          <w:szCs w:val="24"/>
        </w:rPr>
      </w:pPr>
    </w:p>
    <w:p w:rsidR="00C65682" w:rsidRPr="00C65682" w:rsidRDefault="00C65682" w:rsidP="00501CBB">
      <w:pPr>
        <w:contextualSpacing/>
        <w:rPr>
          <w:rFonts w:ascii="Times New Roman" w:hAnsi="Times New Roman" w:cs="Times New Roman"/>
          <w:sz w:val="24"/>
          <w:szCs w:val="24"/>
        </w:rPr>
      </w:pPr>
      <w:r>
        <w:rPr>
          <w:rFonts w:ascii="Times New Roman" w:hAnsi="Times New Roman"/>
          <w:b/>
          <w:sz w:val="24"/>
          <w:szCs w:val="24"/>
        </w:rPr>
        <w:tab/>
      </w:r>
      <w:r>
        <w:rPr>
          <w:rFonts w:ascii="Times New Roman" w:hAnsi="Times New Roman" w:cs="Times New Roman"/>
          <w:b/>
          <w:sz w:val="24"/>
          <w:szCs w:val="24"/>
        </w:rPr>
        <w:t xml:space="preserve">Чл.-кор. проф. Хр. Белоев: </w:t>
      </w:r>
      <w:r w:rsidRPr="00C65682">
        <w:rPr>
          <w:rFonts w:ascii="Times New Roman" w:hAnsi="Times New Roman" w:cs="Times New Roman"/>
          <w:sz w:val="24"/>
          <w:szCs w:val="24"/>
        </w:rPr>
        <w:t xml:space="preserve">Госпожа Шилкова. </w:t>
      </w:r>
    </w:p>
    <w:p w:rsidR="00C65682" w:rsidRPr="00C65682" w:rsidRDefault="00C65682"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C65682">
        <w:rPr>
          <w:rFonts w:ascii="Times New Roman" w:hAnsi="Times New Roman" w:cs="Times New Roman"/>
          <w:sz w:val="24"/>
          <w:szCs w:val="24"/>
        </w:rPr>
        <w:t xml:space="preserve">Както знаете ПГ по дървообработване и ПГ по селско стопанство бяха преобразувани от държавни в общински. С това предложение ви </w:t>
      </w:r>
      <w:r w:rsidRPr="00C65682">
        <w:rPr>
          <w:rFonts w:ascii="Times New Roman" w:hAnsi="Times New Roman" w:cs="Times New Roman"/>
          <w:sz w:val="24"/>
          <w:szCs w:val="24"/>
        </w:rPr>
        <w:lastRenderedPageBreak/>
        <w:t xml:space="preserve">предлагаме Община Русе да придобие безвъзмездно правото на собственост върху движимите вещи. </w:t>
      </w:r>
    </w:p>
    <w:p w:rsidR="00C65682" w:rsidRPr="00C65682" w:rsidRDefault="00C65682" w:rsidP="00501CBB">
      <w:pPr>
        <w:contextualSpacing/>
        <w:rPr>
          <w:rFonts w:ascii="Times New Roman" w:hAnsi="Times New Roman" w:cs="Times New Roman"/>
          <w:sz w:val="24"/>
          <w:szCs w:val="24"/>
        </w:rPr>
      </w:pPr>
      <w:r>
        <w:rPr>
          <w:rFonts w:ascii="Times New Roman" w:hAnsi="Times New Roman" w:cs="Times New Roman"/>
          <w:b/>
          <w:sz w:val="24"/>
          <w:szCs w:val="24"/>
        </w:rPr>
        <w:tab/>
        <w:t>Чл.-кор. проф. Хр. Белоев</w:t>
      </w:r>
      <w:r w:rsidRPr="00C65682">
        <w:rPr>
          <w:rFonts w:ascii="Times New Roman" w:hAnsi="Times New Roman" w:cs="Times New Roman"/>
          <w:sz w:val="24"/>
          <w:szCs w:val="24"/>
        </w:rPr>
        <w:t xml:space="preserve">: Благодаря. Въпроси и изказвания? Не виждам. Режим на гласуване. </w:t>
      </w:r>
    </w:p>
    <w:p w:rsidR="00C65682" w:rsidRDefault="00C65682" w:rsidP="00501CBB">
      <w:pPr>
        <w:contextualSpacing/>
      </w:pPr>
      <w:r>
        <w:rPr>
          <w:rFonts w:ascii="Times New Roman" w:eastAsia="Calibri" w:hAnsi="Times New Roman" w:cs="Times New Roman"/>
          <w:b/>
          <w:sz w:val="24"/>
          <w:szCs w:val="24"/>
          <w:shd w:val="clear" w:color="auto" w:fill="FFFFFF"/>
        </w:rPr>
        <w:t>КВОРУМ – 47. С 4</w:t>
      </w:r>
      <w:r w:rsidR="00255D73">
        <w:rPr>
          <w:rFonts w:ascii="Times New Roman" w:eastAsia="Calibri" w:hAnsi="Times New Roman" w:cs="Times New Roman"/>
          <w:b/>
          <w:sz w:val="24"/>
          <w:szCs w:val="24"/>
          <w:shd w:val="clear" w:color="auto" w:fill="FFFFFF"/>
        </w:rPr>
        <w:t>6</w:t>
      </w:r>
      <w:r>
        <w:rPr>
          <w:rFonts w:ascii="Times New Roman" w:eastAsia="Calibri" w:hAnsi="Times New Roman" w:cs="Times New Roman"/>
          <w:b/>
          <w:sz w:val="24"/>
          <w:szCs w:val="24"/>
          <w:shd w:val="clear" w:color="auto" w:fill="FFFFFF"/>
        </w:rPr>
        <w:t xml:space="preserve"> гласа „за”, 1 „против” и </w:t>
      </w:r>
      <w:r w:rsidR="00255D73">
        <w:rPr>
          <w:rFonts w:ascii="Times New Roman" w:eastAsia="Calibri" w:hAnsi="Times New Roman" w:cs="Times New Roman"/>
          <w:b/>
          <w:sz w:val="24"/>
          <w:szCs w:val="24"/>
          <w:shd w:val="clear" w:color="auto" w:fill="FFFFFF"/>
        </w:rPr>
        <w:t>0</w:t>
      </w:r>
      <w:r>
        <w:rPr>
          <w:rFonts w:ascii="Times New Roman" w:eastAsia="Calibri" w:hAnsi="Times New Roman" w:cs="Times New Roman"/>
          <w:b/>
          <w:sz w:val="24"/>
          <w:szCs w:val="24"/>
          <w:shd w:val="clear" w:color="auto" w:fill="FFFFFF"/>
        </w:rPr>
        <w:t xml:space="preserve"> „въздържали се” </w:t>
      </w:r>
      <w:proofErr w:type="spellStart"/>
      <w:r>
        <w:rPr>
          <w:rFonts w:ascii="Times New Roman" w:eastAsia="Calibri" w:hAnsi="Times New Roman" w:cs="Times New Roman"/>
          <w:b/>
          <w:sz w:val="24"/>
          <w:szCs w:val="24"/>
          <w:shd w:val="clear" w:color="auto" w:fill="FFFFFF"/>
        </w:rPr>
        <w:t>се</w:t>
      </w:r>
      <w:proofErr w:type="spellEnd"/>
      <w:r>
        <w:rPr>
          <w:rFonts w:ascii="Times New Roman" w:eastAsia="Calibri" w:hAnsi="Times New Roman" w:cs="Times New Roman"/>
          <w:b/>
          <w:sz w:val="24"/>
          <w:szCs w:val="24"/>
          <w:shd w:val="clear" w:color="auto" w:fill="FFFFFF"/>
        </w:rPr>
        <w:t xml:space="preserve"> прие</w:t>
      </w:r>
    </w:p>
    <w:p w:rsidR="007B4559" w:rsidRDefault="007B4559" w:rsidP="00501CBB">
      <w:pPr>
        <w:pStyle w:val="1"/>
        <w:contextualSpacing/>
        <w:jc w:val="center"/>
        <w:rPr>
          <w:rFonts w:ascii="Times New Roman" w:hAnsi="Times New Roman"/>
          <w:b/>
          <w:sz w:val="24"/>
          <w:szCs w:val="24"/>
          <w:lang w:val="en-US"/>
        </w:rPr>
      </w:pPr>
      <w:r w:rsidRPr="00FD4851">
        <w:rPr>
          <w:rFonts w:ascii="Times New Roman" w:hAnsi="Times New Roman"/>
          <w:b/>
          <w:sz w:val="24"/>
          <w:szCs w:val="24"/>
        </w:rPr>
        <w:t>РЕШЕНИЕ № 3</w:t>
      </w:r>
      <w:r>
        <w:rPr>
          <w:rFonts w:ascii="Times New Roman" w:hAnsi="Times New Roman"/>
          <w:b/>
          <w:sz w:val="24"/>
          <w:szCs w:val="24"/>
          <w:lang w:val="en-US"/>
        </w:rPr>
        <w:t>76</w:t>
      </w:r>
    </w:p>
    <w:p w:rsidR="007B4559" w:rsidRPr="007B4559" w:rsidRDefault="007B4559" w:rsidP="00501CBB">
      <w:pPr>
        <w:ind w:firstLine="709"/>
        <w:contextualSpacing/>
        <w:rPr>
          <w:rFonts w:ascii="Times New Roman" w:eastAsia="Calibri" w:hAnsi="Times New Roman" w:cs="Times New Roman"/>
          <w:sz w:val="24"/>
          <w:szCs w:val="24"/>
        </w:rPr>
      </w:pPr>
      <w:r w:rsidRPr="007B4559">
        <w:rPr>
          <w:rFonts w:ascii="Times New Roman" w:eastAsia="Calibri" w:hAnsi="Times New Roman" w:cs="Times New Roman"/>
          <w:sz w:val="24"/>
          <w:szCs w:val="24"/>
        </w:rPr>
        <w:t>На основание чл.21, ал.2, във връзка с чл.21, ал.1, т.8 от Закона за местно самоуправление и местна администрация, във връзка с чл.8, ал.1 и чл.34, ал.1 от Закона за общинската собственост, във връзка с чл.6, ал.1 от Наредба №1 за общинската собственост на Общинския съвет – Русе, във връзка с чл.63, ал.1 от ЗДС, Общинският съвет реши:</w:t>
      </w:r>
    </w:p>
    <w:p w:rsidR="007B4559" w:rsidRPr="007B4559" w:rsidRDefault="007B4559" w:rsidP="00501CBB">
      <w:pPr>
        <w:numPr>
          <w:ilvl w:val="0"/>
          <w:numId w:val="16"/>
        </w:numPr>
        <w:tabs>
          <w:tab w:val="left" w:pos="960"/>
        </w:tabs>
        <w:spacing w:after="0"/>
        <w:ind w:left="0" w:firstLine="708"/>
        <w:contextualSpacing/>
        <w:rPr>
          <w:rFonts w:ascii="Times New Roman" w:eastAsia="Calibri" w:hAnsi="Times New Roman" w:cs="Times New Roman"/>
          <w:sz w:val="24"/>
          <w:szCs w:val="24"/>
        </w:rPr>
      </w:pPr>
      <w:r w:rsidRPr="007B4559">
        <w:rPr>
          <w:rFonts w:ascii="Times New Roman" w:eastAsia="Calibri" w:hAnsi="Times New Roman" w:cs="Times New Roman"/>
          <w:sz w:val="24"/>
          <w:szCs w:val="24"/>
        </w:rPr>
        <w:t>Дава съгласие Община Русе да придобие безвъзмездно правото на собственост върху движимото имущество, собственост на Министерството на земеделието и храните, предоставено за управление на Професионална гимназия по селско стопанство „Ангел Кънчев“ – Образцов чифлик в размер на 287 150,72 лева, подробно описано в Приложение №1,</w:t>
      </w:r>
      <w:r w:rsidRPr="007B4559">
        <w:rPr>
          <w:rFonts w:ascii="Times New Roman" w:eastAsia="Calibri" w:hAnsi="Times New Roman" w:cs="Times New Roman"/>
          <w:sz w:val="24"/>
          <w:szCs w:val="24"/>
          <w:lang w:val="en-US"/>
        </w:rPr>
        <w:t xml:space="preserve"> </w:t>
      </w:r>
      <w:r w:rsidRPr="007B4559">
        <w:rPr>
          <w:rFonts w:ascii="Times New Roman" w:eastAsia="Calibri" w:hAnsi="Times New Roman" w:cs="Times New Roman"/>
          <w:sz w:val="24"/>
          <w:szCs w:val="24"/>
        </w:rPr>
        <w:t>неразделна част от настоящото решение.</w:t>
      </w:r>
    </w:p>
    <w:p w:rsidR="00C65682" w:rsidRPr="007B4559" w:rsidRDefault="007B4559" w:rsidP="00501CBB">
      <w:pPr>
        <w:numPr>
          <w:ilvl w:val="0"/>
          <w:numId w:val="16"/>
        </w:numPr>
        <w:tabs>
          <w:tab w:val="left" w:pos="960"/>
        </w:tabs>
        <w:spacing w:after="0"/>
        <w:ind w:left="0" w:firstLine="708"/>
        <w:contextualSpacing/>
        <w:rPr>
          <w:rFonts w:ascii="Times New Roman" w:hAnsi="Times New Roman" w:cs="Times New Roman"/>
          <w:b/>
          <w:sz w:val="24"/>
          <w:szCs w:val="24"/>
          <w:lang w:val="en-US"/>
        </w:rPr>
      </w:pPr>
      <w:r w:rsidRPr="007B4559">
        <w:rPr>
          <w:rFonts w:ascii="Times New Roman" w:eastAsia="Calibri" w:hAnsi="Times New Roman" w:cs="Times New Roman"/>
          <w:sz w:val="24"/>
          <w:szCs w:val="24"/>
        </w:rPr>
        <w:t xml:space="preserve">Дава съгласие Община Русе да придобие безвъзмездно правото на собственост върху движимото имущество, собственост на Министерството на земеделието и храните, предоставено за управление на Професионална гимназия по дървообработване и вътрешна архитектура „Йосиф </w:t>
      </w:r>
      <w:proofErr w:type="spellStart"/>
      <w:r w:rsidRPr="007B4559">
        <w:rPr>
          <w:rFonts w:ascii="Times New Roman" w:eastAsia="Calibri" w:hAnsi="Times New Roman" w:cs="Times New Roman"/>
          <w:sz w:val="24"/>
          <w:szCs w:val="24"/>
        </w:rPr>
        <w:t>Вондрак</w:t>
      </w:r>
      <w:proofErr w:type="spellEnd"/>
      <w:r w:rsidRPr="007B4559">
        <w:rPr>
          <w:rFonts w:ascii="Times New Roman" w:eastAsia="Calibri" w:hAnsi="Times New Roman" w:cs="Times New Roman"/>
          <w:sz w:val="24"/>
          <w:szCs w:val="24"/>
        </w:rPr>
        <w:t>“ – Русе в размер на 212 801,70 лева, подробно описано в Приложение  №2, неразделна част от настоящото решение.</w:t>
      </w:r>
    </w:p>
    <w:p w:rsidR="007B4559" w:rsidRPr="007B4559" w:rsidRDefault="007B4559" w:rsidP="00501CBB">
      <w:pPr>
        <w:contextualSpacing/>
        <w:rPr>
          <w:rFonts w:ascii="Times New Roman" w:hAnsi="Times New Roman" w:cs="Times New Roman"/>
          <w:b/>
          <w:sz w:val="24"/>
          <w:szCs w:val="24"/>
          <w:lang w:val="en-US"/>
        </w:rPr>
      </w:pPr>
    </w:p>
    <w:p w:rsidR="00255D73" w:rsidRDefault="00255D73" w:rsidP="00501CBB">
      <w:pPr>
        <w:contextualSpacing/>
        <w:rPr>
          <w:rFonts w:ascii="Times New Roman" w:hAnsi="Times New Roman" w:cs="Times New Roman"/>
          <w:b/>
          <w:sz w:val="24"/>
          <w:szCs w:val="24"/>
        </w:rPr>
      </w:pPr>
      <w:r>
        <w:rPr>
          <w:rFonts w:ascii="Times New Roman" w:hAnsi="Times New Roman" w:cs="Times New Roman"/>
          <w:b/>
          <w:sz w:val="24"/>
          <w:szCs w:val="24"/>
        </w:rPr>
        <w:t>4 Точка</w:t>
      </w:r>
    </w:p>
    <w:p w:rsidR="00255D73" w:rsidRPr="00255D73" w:rsidRDefault="00255D73" w:rsidP="00501CBB">
      <w:pPr>
        <w:contextualSpacing/>
        <w:rPr>
          <w:rFonts w:ascii="Times New Roman" w:hAnsi="Times New Roman"/>
          <w:b/>
          <w:sz w:val="24"/>
          <w:szCs w:val="24"/>
        </w:rPr>
      </w:pPr>
      <w:r w:rsidRPr="00255D73">
        <w:rPr>
          <w:rFonts w:ascii="Times New Roman" w:hAnsi="Times New Roman" w:cs="Times New Roman"/>
          <w:b/>
          <w:sz w:val="24"/>
          <w:szCs w:val="24"/>
        </w:rPr>
        <w:t>У</w:t>
      </w:r>
      <w:r w:rsidRPr="00255D73">
        <w:rPr>
          <w:rFonts w:ascii="Times New Roman" w:hAnsi="Times New Roman"/>
          <w:b/>
          <w:bCs/>
          <w:sz w:val="24"/>
          <w:szCs w:val="24"/>
        </w:rPr>
        <w:t>чредяване безвъзмездно право на управление върху част от общински недвижим имот в град Мартен, ул. „Христо Смирненски“ №7 на ОД на МВР – Русе за нуждите на Участък „Мартен“ към Второ районно управление Полиция</w:t>
      </w:r>
    </w:p>
    <w:p w:rsidR="00255D73" w:rsidRDefault="00255D73" w:rsidP="00501CBB">
      <w:pPr>
        <w:contextualSpacing/>
        <w:rPr>
          <w:rFonts w:ascii="Times New Roman" w:hAnsi="Times New Roman" w:cs="Times New Roman"/>
          <w:b/>
          <w:sz w:val="24"/>
          <w:szCs w:val="24"/>
        </w:rPr>
      </w:pPr>
    </w:p>
    <w:p w:rsidR="00255D73" w:rsidRPr="00C65682" w:rsidRDefault="00255D73"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255D73">
        <w:rPr>
          <w:rFonts w:ascii="Times New Roman" w:hAnsi="Times New Roman" w:cs="Times New Roman"/>
          <w:sz w:val="24"/>
          <w:szCs w:val="24"/>
        </w:rPr>
        <w:t>Заповядайте, г-жа</w:t>
      </w:r>
      <w:r w:rsidRPr="00C65682">
        <w:rPr>
          <w:rFonts w:ascii="Times New Roman" w:hAnsi="Times New Roman" w:cs="Times New Roman"/>
          <w:sz w:val="24"/>
          <w:szCs w:val="24"/>
        </w:rPr>
        <w:t xml:space="preserve"> Шилкова. </w:t>
      </w:r>
    </w:p>
    <w:p w:rsidR="00255D73" w:rsidRPr="00255D73" w:rsidRDefault="00255D73"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255D73">
        <w:rPr>
          <w:rFonts w:ascii="Times New Roman" w:hAnsi="Times New Roman" w:cs="Times New Roman"/>
          <w:sz w:val="24"/>
          <w:szCs w:val="24"/>
        </w:rPr>
        <w:t xml:space="preserve">Имотът се предоставя за нуждите на полицията, нямаше забележки към предложението, поддържам го. </w:t>
      </w:r>
    </w:p>
    <w:p w:rsidR="00255D73" w:rsidRPr="00255D73" w:rsidRDefault="00255D73"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255D73">
        <w:rPr>
          <w:rFonts w:ascii="Times New Roman" w:hAnsi="Times New Roman" w:cs="Times New Roman"/>
          <w:sz w:val="24"/>
          <w:szCs w:val="24"/>
        </w:rPr>
        <w:t xml:space="preserve">Благодаря. Има положително становище на кмета на Мартен. Въпроси и изказвания? Не виждам. Режим на гласуване. </w:t>
      </w:r>
    </w:p>
    <w:p w:rsidR="00255D73" w:rsidRDefault="00255D73" w:rsidP="00501CBB">
      <w:pPr>
        <w:contextualSpacing/>
        <w:rPr>
          <w:rFonts w:ascii="Times New Roman" w:eastAsia="Calibri" w:hAnsi="Times New Roman" w:cs="Times New Roman"/>
          <w:b/>
          <w:sz w:val="24"/>
          <w:szCs w:val="24"/>
          <w:shd w:val="clear" w:color="auto" w:fill="FFFFFF"/>
          <w:lang w:val="en-US"/>
        </w:rPr>
      </w:pPr>
      <w:r>
        <w:rPr>
          <w:rFonts w:ascii="Times New Roman" w:eastAsia="Calibri" w:hAnsi="Times New Roman" w:cs="Times New Roman"/>
          <w:b/>
          <w:sz w:val="24"/>
          <w:szCs w:val="24"/>
          <w:shd w:val="clear" w:color="auto" w:fill="FFFFFF"/>
        </w:rPr>
        <w:t xml:space="preserve">КВОРУМ – 46. С 45 гласа „за”, 0 „против” и 1 „въздържали се” </w:t>
      </w:r>
      <w:proofErr w:type="spellStart"/>
      <w:r>
        <w:rPr>
          <w:rFonts w:ascii="Times New Roman" w:eastAsia="Calibri" w:hAnsi="Times New Roman" w:cs="Times New Roman"/>
          <w:b/>
          <w:sz w:val="24"/>
          <w:szCs w:val="24"/>
          <w:shd w:val="clear" w:color="auto" w:fill="FFFFFF"/>
        </w:rPr>
        <w:t>се</w:t>
      </w:r>
      <w:proofErr w:type="spellEnd"/>
      <w:r>
        <w:rPr>
          <w:rFonts w:ascii="Times New Roman" w:eastAsia="Calibri" w:hAnsi="Times New Roman" w:cs="Times New Roman"/>
          <w:b/>
          <w:sz w:val="24"/>
          <w:szCs w:val="24"/>
          <w:shd w:val="clear" w:color="auto" w:fill="FFFFFF"/>
        </w:rPr>
        <w:t xml:space="preserve"> прие</w:t>
      </w:r>
    </w:p>
    <w:p w:rsidR="007B4559" w:rsidRDefault="007B4559" w:rsidP="00501CBB">
      <w:pPr>
        <w:contextualSpacing/>
        <w:rPr>
          <w:rFonts w:ascii="Times New Roman" w:eastAsia="Calibri" w:hAnsi="Times New Roman" w:cs="Times New Roman"/>
          <w:b/>
          <w:sz w:val="24"/>
          <w:szCs w:val="24"/>
          <w:shd w:val="clear" w:color="auto" w:fill="FFFFFF"/>
          <w:lang w:val="en-US"/>
        </w:rPr>
      </w:pPr>
    </w:p>
    <w:p w:rsidR="007B4559" w:rsidRDefault="007B4559" w:rsidP="00501CBB">
      <w:pPr>
        <w:pStyle w:val="1"/>
        <w:contextualSpacing/>
        <w:jc w:val="center"/>
        <w:rPr>
          <w:rFonts w:ascii="Times New Roman" w:hAnsi="Times New Roman"/>
          <w:b/>
          <w:sz w:val="24"/>
          <w:szCs w:val="24"/>
          <w:lang w:val="en-US"/>
        </w:rPr>
      </w:pPr>
      <w:r w:rsidRPr="00FD4851">
        <w:rPr>
          <w:rFonts w:ascii="Times New Roman" w:hAnsi="Times New Roman"/>
          <w:b/>
          <w:sz w:val="24"/>
          <w:szCs w:val="24"/>
        </w:rPr>
        <w:t>РЕШЕНИЕ № 3</w:t>
      </w:r>
      <w:r>
        <w:rPr>
          <w:rFonts w:ascii="Times New Roman" w:hAnsi="Times New Roman"/>
          <w:b/>
          <w:sz w:val="24"/>
          <w:szCs w:val="24"/>
          <w:lang w:val="en-US"/>
        </w:rPr>
        <w:t>77</w:t>
      </w:r>
    </w:p>
    <w:p w:rsidR="007B4559" w:rsidRPr="007B4559" w:rsidRDefault="007B4559" w:rsidP="00501CBB">
      <w:pPr>
        <w:ind w:firstLine="709"/>
        <w:contextualSpacing/>
        <w:rPr>
          <w:rFonts w:ascii="Times New Roman" w:eastAsia="Calibri" w:hAnsi="Times New Roman" w:cs="Times New Roman"/>
          <w:sz w:val="24"/>
          <w:szCs w:val="24"/>
        </w:rPr>
      </w:pPr>
      <w:r w:rsidRPr="007B4559">
        <w:rPr>
          <w:rFonts w:ascii="Times New Roman" w:eastAsia="Calibri" w:hAnsi="Times New Roman" w:cs="Times New Roman"/>
          <w:sz w:val="24"/>
          <w:szCs w:val="24"/>
        </w:rPr>
        <w:t>На основание чл. 21, ал. 2, във връзка с чл. 21,  ал. 1, т. 8 от ЗМСМА, чл. 12, ал. 3 от ЗОС, във връзка с чл. 10, ал. 3 от Наредба №1 за общинската собственост  на Общински съвет – Русе и извлечение от Протокол №11/18.10.2016 г. на КОС, Общинският съвет реши:</w:t>
      </w:r>
    </w:p>
    <w:p w:rsidR="007B4559" w:rsidRDefault="007B4559" w:rsidP="00501CBB">
      <w:pPr>
        <w:spacing w:after="0"/>
        <w:ind w:firstLine="567"/>
        <w:contextualSpacing/>
        <w:rPr>
          <w:rFonts w:ascii="Times New Roman" w:eastAsia="Times New Roman" w:hAnsi="Times New Roman" w:cs="Times New Roman"/>
          <w:sz w:val="24"/>
          <w:szCs w:val="24"/>
          <w:lang w:val="en-US"/>
        </w:rPr>
      </w:pPr>
      <w:r w:rsidRPr="007B4559">
        <w:rPr>
          <w:rFonts w:ascii="Times New Roman" w:eastAsia="Calibri" w:hAnsi="Times New Roman" w:cs="Times New Roman"/>
          <w:sz w:val="24"/>
          <w:szCs w:val="24"/>
        </w:rPr>
        <w:t xml:space="preserve">Дава съгласие за учредяване безвъзмездно право на управление на </w:t>
      </w:r>
      <w:r w:rsidRPr="007B4559">
        <w:rPr>
          <w:rFonts w:ascii="Times New Roman" w:eastAsia="Times New Roman" w:hAnsi="Times New Roman" w:cs="Times New Roman"/>
          <w:bCs/>
          <w:sz w:val="24"/>
          <w:szCs w:val="24"/>
        </w:rPr>
        <w:t>ОД на МВР – Русе за нуждите на Участък „Мартен“ към Второ районно управление Полиция въ</w:t>
      </w:r>
      <w:r w:rsidRPr="007B4559">
        <w:rPr>
          <w:rFonts w:ascii="Times New Roman" w:eastAsia="Calibri" w:hAnsi="Times New Roman" w:cs="Times New Roman"/>
          <w:sz w:val="24"/>
          <w:szCs w:val="24"/>
        </w:rPr>
        <w:t xml:space="preserve">рху </w:t>
      </w:r>
      <w:r w:rsidRPr="007B4559">
        <w:rPr>
          <w:rFonts w:ascii="Times New Roman" w:eastAsia="Times New Roman" w:hAnsi="Times New Roman" w:cs="Times New Roman"/>
          <w:sz w:val="24"/>
          <w:szCs w:val="24"/>
        </w:rPr>
        <w:lastRenderedPageBreak/>
        <w:t xml:space="preserve">част от първи етаж на двуетажна административно-търговска сграда със застроена площ 1538,58 кв.м., изградена в поземлен имот №0.277 по кадастралния план на гр. Мартен, представляващ УПИ VIII-277 – за Общински център в кв. 18 А по регулационния план на гр. Мартен, с адрес: град Мартен, ул. „Христо Смирненски” № 7, представляваща стаи с №№1, 2, 3 и 4 и прилежащия към тях коридор, с площ от 264,38 кв.м., разположени в източната част на сградата, заедно със 9,03% идеални части от общите части на сградата, предмет на АПОС №7332/02.09.2014 г., вписан под №139, том 30, н.д.5904, </w:t>
      </w:r>
      <w:proofErr w:type="spellStart"/>
      <w:r w:rsidRPr="007B4559">
        <w:rPr>
          <w:rFonts w:ascii="Times New Roman" w:eastAsia="Times New Roman" w:hAnsi="Times New Roman" w:cs="Times New Roman"/>
          <w:sz w:val="24"/>
          <w:szCs w:val="24"/>
        </w:rPr>
        <w:t>дв</w:t>
      </w:r>
      <w:proofErr w:type="spellEnd"/>
      <w:r w:rsidRPr="007B4559">
        <w:rPr>
          <w:rFonts w:ascii="Times New Roman" w:eastAsia="Times New Roman" w:hAnsi="Times New Roman" w:cs="Times New Roman"/>
          <w:sz w:val="24"/>
          <w:szCs w:val="24"/>
        </w:rPr>
        <w:t>.вх. 11848 от 12.09.2014 г. по описа на Службата по вписванията – Русе, за срок от 10 (десет) години.</w:t>
      </w:r>
    </w:p>
    <w:p w:rsidR="007B4559" w:rsidRPr="007B4559" w:rsidRDefault="007B4559" w:rsidP="00501CBB">
      <w:pPr>
        <w:contextualSpacing/>
        <w:rPr>
          <w:lang w:val="en-US"/>
        </w:rPr>
      </w:pPr>
    </w:p>
    <w:p w:rsidR="00255D73" w:rsidRDefault="00255D73" w:rsidP="00501CBB">
      <w:pPr>
        <w:contextualSpacing/>
        <w:rPr>
          <w:rFonts w:ascii="Times New Roman" w:hAnsi="Times New Roman" w:cs="Times New Roman"/>
          <w:b/>
          <w:sz w:val="24"/>
          <w:szCs w:val="24"/>
        </w:rPr>
      </w:pPr>
      <w:r>
        <w:rPr>
          <w:rFonts w:ascii="Times New Roman" w:hAnsi="Times New Roman" w:cs="Times New Roman"/>
          <w:b/>
          <w:sz w:val="24"/>
          <w:szCs w:val="24"/>
        </w:rPr>
        <w:t>5 Точка</w:t>
      </w:r>
    </w:p>
    <w:p w:rsidR="00255D73" w:rsidRPr="00255D73" w:rsidRDefault="00255D73" w:rsidP="00501CBB">
      <w:pPr>
        <w:contextualSpacing/>
        <w:rPr>
          <w:b/>
        </w:rPr>
      </w:pPr>
      <w:r w:rsidRPr="00255D73">
        <w:rPr>
          <w:rFonts w:ascii="Times New Roman" w:hAnsi="Times New Roman"/>
          <w:b/>
          <w:bCs/>
          <w:sz w:val="24"/>
          <w:szCs w:val="24"/>
        </w:rPr>
        <w:t>У</w:t>
      </w:r>
      <w:r w:rsidRPr="00255D73">
        <w:rPr>
          <w:rFonts w:ascii="Times New Roman" w:hAnsi="Times New Roman"/>
          <w:b/>
          <w:sz w:val="24"/>
          <w:szCs w:val="24"/>
        </w:rPr>
        <w:t>чредяване право на надстрояване на съществуваща сграда в имот</w:t>
      </w:r>
      <w:r w:rsidRPr="00255D73">
        <w:rPr>
          <w:rFonts w:ascii="Times New Roman" w:hAnsi="Times New Roman"/>
          <w:b/>
          <w:sz w:val="24"/>
          <w:szCs w:val="24"/>
          <w:lang w:val="en-US"/>
        </w:rPr>
        <w:t>,</w:t>
      </w:r>
      <w:r w:rsidRPr="00255D73">
        <w:rPr>
          <w:rFonts w:ascii="Times New Roman" w:hAnsi="Times New Roman"/>
          <w:b/>
          <w:sz w:val="24"/>
          <w:szCs w:val="24"/>
        </w:rPr>
        <w:t xml:space="preserve"> общинска собственост, находящ се в гр. Мартен, ул. „Страхил войвода“ №8 </w:t>
      </w:r>
    </w:p>
    <w:p w:rsidR="00255D73" w:rsidRDefault="00255D73" w:rsidP="00501CBB">
      <w:pPr>
        <w:contextualSpacing/>
        <w:rPr>
          <w:rFonts w:ascii="Times New Roman" w:hAnsi="Times New Roman" w:cs="Times New Roman"/>
          <w:b/>
          <w:sz w:val="24"/>
          <w:szCs w:val="24"/>
        </w:rPr>
      </w:pPr>
    </w:p>
    <w:p w:rsidR="00255D73" w:rsidRPr="00C65682" w:rsidRDefault="00255D73"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255D73">
        <w:rPr>
          <w:rFonts w:ascii="Times New Roman" w:hAnsi="Times New Roman" w:cs="Times New Roman"/>
          <w:sz w:val="24"/>
          <w:szCs w:val="24"/>
        </w:rPr>
        <w:t>Заповядайте, г-жа</w:t>
      </w:r>
      <w:r w:rsidRPr="00C65682">
        <w:rPr>
          <w:rFonts w:ascii="Times New Roman" w:hAnsi="Times New Roman" w:cs="Times New Roman"/>
          <w:sz w:val="24"/>
          <w:szCs w:val="24"/>
        </w:rPr>
        <w:t xml:space="preserve"> Шилкова. </w:t>
      </w:r>
    </w:p>
    <w:p w:rsidR="00255D73" w:rsidRPr="00255D73" w:rsidRDefault="00255D73"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255D73">
        <w:rPr>
          <w:rFonts w:ascii="Times New Roman" w:hAnsi="Times New Roman" w:cs="Times New Roman"/>
          <w:sz w:val="24"/>
          <w:szCs w:val="24"/>
        </w:rPr>
        <w:t xml:space="preserve">Стандартна процедура, нямам какво да допълня. Поддържам предложението. </w:t>
      </w:r>
    </w:p>
    <w:p w:rsidR="00255D73" w:rsidRDefault="00255D73"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255D73">
        <w:rPr>
          <w:rFonts w:ascii="Times New Roman" w:hAnsi="Times New Roman" w:cs="Times New Roman"/>
          <w:sz w:val="24"/>
          <w:szCs w:val="24"/>
        </w:rPr>
        <w:t xml:space="preserve">Благодаря. Също има положително становище. Въпроси и изказвания. </w:t>
      </w:r>
      <w:r>
        <w:rPr>
          <w:rFonts w:ascii="Times New Roman" w:hAnsi="Times New Roman" w:cs="Times New Roman"/>
          <w:sz w:val="24"/>
          <w:szCs w:val="24"/>
        </w:rPr>
        <w:t xml:space="preserve">Не виждам. Режим на гласуване по точка 5-та. </w:t>
      </w:r>
    </w:p>
    <w:p w:rsidR="00255D73" w:rsidRDefault="00255D73" w:rsidP="00501CBB">
      <w:pPr>
        <w:contextualSpacing/>
      </w:pPr>
      <w:r>
        <w:rPr>
          <w:rFonts w:ascii="Times New Roman" w:eastAsia="Calibri" w:hAnsi="Times New Roman" w:cs="Times New Roman"/>
          <w:b/>
          <w:sz w:val="24"/>
          <w:szCs w:val="24"/>
          <w:shd w:val="clear" w:color="auto" w:fill="FFFFFF"/>
        </w:rPr>
        <w:t xml:space="preserve">КВОРУМ – 47. С 47 гласа „за”, 0 „против” и 0 „въздържали се” </w:t>
      </w:r>
      <w:proofErr w:type="spellStart"/>
      <w:r>
        <w:rPr>
          <w:rFonts w:ascii="Times New Roman" w:eastAsia="Calibri" w:hAnsi="Times New Roman" w:cs="Times New Roman"/>
          <w:b/>
          <w:sz w:val="24"/>
          <w:szCs w:val="24"/>
          <w:shd w:val="clear" w:color="auto" w:fill="FFFFFF"/>
        </w:rPr>
        <w:t>се</w:t>
      </w:r>
      <w:proofErr w:type="spellEnd"/>
      <w:r>
        <w:rPr>
          <w:rFonts w:ascii="Times New Roman" w:eastAsia="Calibri" w:hAnsi="Times New Roman" w:cs="Times New Roman"/>
          <w:b/>
          <w:sz w:val="24"/>
          <w:szCs w:val="24"/>
          <w:shd w:val="clear" w:color="auto" w:fill="FFFFFF"/>
        </w:rPr>
        <w:t xml:space="preserve"> прие</w:t>
      </w:r>
    </w:p>
    <w:p w:rsidR="00255D73" w:rsidRDefault="00255D73" w:rsidP="00501CBB">
      <w:pPr>
        <w:contextualSpacing/>
        <w:rPr>
          <w:rFonts w:ascii="Times New Roman" w:hAnsi="Times New Roman" w:cs="Times New Roman"/>
          <w:sz w:val="24"/>
          <w:szCs w:val="24"/>
        </w:rPr>
      </w:pPr>
    </w:p>
    <w:p w:rsidR="007B4559" w:rsidRDefault="007B4559" w:rsidP="00501CBB">
      <w:pPr>
        <w:pStyle w:val="1"/>
        <w:contextualSpacing/>
        <w:jc w:val="center"/>
        <w:rPr>
          <w:rFonts w:ascii="Times New Roman" w:hAnsi="Times New Roman"/>
          <w:b/>
          <w:sz w:val="24"/>
          <w:szCs w:val="24"/>
          <w:lang w:val="en-US"/>
        </w:rPr>
      </w:pPr>
      <w:r w:rsidRPr="00FD4851">
        <w:rPr>
          <w:rFonts w:ascii="Times New Roman" w:hAnsi="Times New Roman"/>
          <w:b/>
          <w:sz w:val="24"/>
          <w:szCs w:val="24"/>
        </w:rPr>
        <w:t>РЕШЕНИЕ № 3</w:t>
      </w:r>
      <w:r>
        <w:rPr>
          <w:rFonts w:ascii="Times New Roman" w:hAnsi="Times New Roman"/>
          <w:b/>
          <w:sz w:val="24"/>
          <w:szCs w:val="24"/>
          <w:lang w:val="en-US"/>
        </w:rPr>
        <w:t>78</w:t>
      </w:r>
    </w:p>
    <w:p w:rsidR="007B4559" w:rsidRPr="007B4559" w:rsidRDefault="007B4559" w:rsidP="00501CBB">
      <w:pPr>
        <w:ind w:firstLine="567"/>
        <w:contextualSpacing/>
        <w:rPr>
          <w:rFonts w:ascii="Times New Roman" w:eastAsia="Calibri" w:hAnsi="Times New Roman" w:cs="Times New Roman"/>
          <w:sz w:val="24"/>
          <w:szCs w:val="24"/>
        </w:rPr>
      </w:pPr>
      <w:r w:rsidRPr="007B4559">
        <w:rPr>
          <w:rFonts w:ascii="Times New Roman" w:eastAsia="Calibri" w:hAnsi="Times New Roman" w:cs="Times New Roman"/>
          <w:sz w:val="24"/>
          <w:szCs w:val="24"/>
        </w:rPr>
        <w:t>На основание чл. 21, ал. 2, във връзка с чл. 21,  ал. 1, т. 8 от ЗМСМА, във връзка с чл. 38, ал. 2 и чл. 41, ал. 2 от ЗОС, чл. 26, ал. 1, т. 3 и чл. 42, ал. 2 от Наредба №1 на Общински съвет – Русе за общинската собственост и Протокол №11/18.10.2016 г. на Комисията по общинска собственост, Общинският съвет реши:</w:t>
      </w:r>
    </w:p>
    <w:p w:rsidR="007B4559" w:rsidRPr="007B4559" w:rsidRDefault="007B4559" w:rsidP="00501CBB">
      <w:pPr>
        <w:ind w:firstLine="567"/>
        <w:contextualSpacing/>
        <w:rPr>
          <w:rFonts w:ascii="Times New Roman" w:eastAsia="Calibri" w:hAnsi="Times New Roman" w:cs="Times New Roman"/>
          <w:sz w:val="24"/>
          <w:szCs w:val="24"/>
        </w:rPr>
      </w:pPr>
      <w:r w:rsidRPr="007B4559">
        <w:rPr>
          <w:rFonts w:ascii="Times New Roman" w:eastAsia="Calibri" w:hAnsi="Times New Roman" w:cs="Times New Roman"/>
          <w:sz w:val="24"/>
          <w:szCs w:val="24"/>
        </w:rPr>
        <w:t xml:space="preserve">Дава съгласие за учредяване право на надстрояване със застроена площ 61,35 кв.м. и основен ремонт на покрив в съществуващи габарити с промяна на покривни линии и </w:t>
      </w:r>
      <w:proofErr w:type="spellStart"/>
      <w:r w:rsidRPr="007B4559">
        <w:rPr>
          <w:rFonts w:ascii="Times New Roman" w:eastAsia="Calibri" w:hAnsi="Times New Roman" w:cs="Times New Roman"/>
          <w:sz w:val="24"/>
          <w:szCs w:val="24"/>
        </w:rPr>
        <w:t>надзид</w:t>
      </w:r>
      <w:proofErr w:type="spellEnd"/>
      <w:r w:rsidRPr="007B4559">
        <w:rPr>
          <w:rFonts w:ascii="Times New Roman" w:eastAsia="Calibri" w:hAnsi="Times New Roman" w:cs="Times New Roman"/>
          <w:sz w:val="24"/>
          <w:szCs w:val="24"/>
        </w:rPr>
        <w:t xml:space="preserve"> до 1,50 м. на </w:t>
      </w:r>
      <w:proofErr w:type="spellStart"/>
      <w:r w:rsidRPr="007B4559">
        <w:rPr>
          <w:rFonts w:ascii="Times New Roman" w:eastAsia="Calibri" w:hAnsi="Times New Roman" w:cs="Times New Roman"/>
          <w:sz w:val="24"/>
          <w:szCs w:val="24"/>
        </w:rPr>
        <w:t>полумасивна</w:t>
      </w:r>
      <w:proofErr w:type="spellEnd"/>
      <w:r w:rsidRPr="007B4559">
        <w:rPr>
          <w:rFonts w:ascii="Times New Roman" w:eastAsia="Calibri" w:hAnsi="Times New Roman" w:cs="Times New Roman"/>
          <w:sz w:val="24"/>
          <w:szCs w:val="24"/>
        </w:rPr>
        <w:t xml:space="preserve">, жилищна сграда със застроена площ 58 кв.м., разположена в УПИ XIV-1030, кв. 63, по регулационния план на гр. Мартен, Община Русе, описан в АЧОС №8091/04.08.2016 г., с адрес гр. Мартен, ул. „Страхил войвода“ №8, на ДИМИТЪР САШКОВ ДИМИТРОВ, срещу заплащане на цена в размер на 908,50 лв., без включени дължими данъци и такси, които се дължат от </w:t>
      </w:r>
      <w:proofErr w:type="spellStart"/>
      <w:r w:rsidRPr="007B4559">
        <w:rPr>
          <w:rFonts w:ascii="Times New Roman" w:eastAsia="Calibri" w:hAnsi="Times New Roman" w:cs="Times New Roman"/>
          <w:sz w:val="24"/>
          <w:szCs w:val="24"/>
        </w:rPr>
        <w:t>суперфициара</w:t>
      </w:r>
      <w:proofErr w:type="spellEnd"/>
      <w:r w:rsidRPr="007B4559">
        <w:rPr>
          <w:rFonts w:ascii="Times New Roman" w:eastAsia="Calibri" w:hAnsi="Times New Roman" w:cs="Times New Roman"/>
          <w:sz w:val="24"/>
          <w:szCs w:val="24"/>
        </w:rPr>
        <w:t>.</w:t>
      </w:r>
    </w:p>
    <w:p w:rsidR="007B4559" w:rsidRPr="007B4559" w:rsidRDefault="007B4559" w:rsidP="00501CBB">
      <w:pPr>
        <w:ind w:firstLine="567"/>
        <w:contextualSpacing/>
        <w:rPr>
          <w:rFonts w:ascii="Times New Roman" w:eastAsia="Calibri" w:hAnsi="Times New Roman" w:cs="Times New Roman"/>
          <w:sz w:val="24"/>
          <w:szCs w:val="24"/>
        </w:rPr>
      </w:pPr>
      <w:r w:rsidRPr="007B4559">
        <w:rPr>
          <w:rFonts w:ascii="Times New Roman" w:eastAsia="Calibri"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255D73" w:rsidRDefault="00255D73" w:rsidP="00501CBB">
      <w:pPr>
        <w:contextualSpacing/>
        <w:rPr>
          <w:rFonts w:ascii="Times New Roman" w:hAnsi="Times New Roman" w:cs="Times New Roman"/>
          <w:sz w:val="24"/>
          <w:szCs w:val="24"/>
          <w:lang w:val="en-US"/>
        </w:rPr>
      </w:pPr>
    </w:p>
    <w:p w:rsidR="00255D73" w:rsidRPr="00255D73" w:rsidRDefault="00255D73" w:rsidP="00501CBB">
      <w:pPr>
        <w:contextualSpacing/>
        <w:rPr>
          <w:rFonts w:ascii="Times New Roman" w:hAnsi="Times New Roman" w:cs="Times New Roman"/>
          <w:b/>
          <w:sz w:val="24"/>
          <w:szCs w:val="24"/>
        </w:rPr>
      </w:pPr>
      <w:r w:rsidRPr="00255D73">
        <w:rPr>
          <w:rFonts w:ascii="Times New Roman" w:hAnsi="Times New Roman" w:cs="Times New Roman"/>
          <w:b/>
          <w:sz w:val="24"/>
          <w:szCs w:val="24"/>
        </w:rPr>
        <w:t>6 Точка</w:t>
      </w:r>
    </w:p>
    <w:p w:rsidR="00255D73" w:rsidRDefault="00255D73" w:rsidP="00501CBB">
      <w:pPr>
        <w:contextualSpacing/>
        <w:rPr>
          <w:rFonts w:ascii="Times New Roman" w:hAnsi="Times New Roman"/>
          <w:b/>
          <w:bCs/>
          <w:sz w:val="24"/>
          <w:szCs w:val="24"/>
        </w:rPr>
      </w:pPr>
      <w:r w:rsidRPr="00255D73">
        <w:rPr>
          <w:rFonts w:ascii="Times New Roman" w:hAnsi="Times New Roman"/>
          <w:b/>
          <w:bCs/>
          <w:sz w:val="24"/>
          <w:szCs w:val="24"/>
        </w:rPr>
        <w:t xml:space="preserve">Откриване на процедура за продажба на общински имоти, попадащи в територия по § 4 от ПЗР на ЗСПЗЗ в землището на с. Николово, Община Русе    </w:t>
      </w:r>
    </w:p>
    <w:p w:rsidR="00255D73" w:rsidRPr="00255D73" w:rsidRDefault="00255D73" w:rsidP="00501CBB">
      <w:pPr>
        <w:contextualSpacing/>
        <w:rPr>
          <w:rFonts w:ascii="Times New Roman" w:hAnsi="Times New Roman"/>
          <w:bCs/>
          <w:sz w:val="24"/>
          <w:szCs w:val="24"/>
        </w:rPr>
      </w:pPr>
    </w:p>
    <w:p w:rsidR="00255D73" w:rsidRPr="00C65682" w:rsidRDefault="00255D73" w:rsidP="00501CBB">
      <w:pPr>
        <w:contextualSpacing/>
        <w:rPr>
          <w:rFonts w:ascii="Times New Roman" w:hAnsi="Times New Roman" w:cs="Times New Roman"/>
          <w:sz w:val="24"/>
          <w:szCs w:val="24"/>
        </w:rPr>
      </w:pPr>
      <w:r w:rsidRPr="00255D73">
        <w:rPr>
          <w:rFonts w:ascii="Times New Roman" w:hAnsi="Times New Roman"/>
          <w:bCs/>
          <w:sz w:val="24"/>
          <w:szCs w:val="24"/>
        </w:rPr>
        <w:tab/>
      </w:r>
      <w:r w:rsidRPr="00DC5DF3">
        <w:rPr>
          <w:rFonts w:ascii="Times New Roman" w:hAnsi="Times New Roman" w:cs="Times New Roman"/>
          <w:b/>
          <w:sz w:val="24"/>
          <w:szCs w:val="24"/>
        </w:rPr>
        <w:t>Чл.-кор. проф. Хр. Белоев</w:t>
      </w:r>
      <w:r w:rsidRPr="00255D73">
        <w:rPr>
          <w:rFonts w:ascii="Times New Roman" w:hAnsi="Times New Roman" w:cs="Times New Roman"/>
          <w:sz w:val="24"/>
          <w:szCs w:val="24"/>
        </w:rPr>
        <w:t>:</w:t>
      </w:r>
      <w:r>
        <w:rPr>
          <w:rFonts w:ascii="Times New Roman" w:hAnsi="Times New Roman" w:cs="Times New Roman"/>
          <w:b/>
          <w:sz w:val="24"/>
          <w:szCs w:val="24"/>
        </w:rPr>
        <w:t xml:space="preserve"> </w:t>
      </w:r>
      <w:r w:rsidRPr="00DC5DF3">
        <w:rPr>
          <w:rFonts w:ascii="Times New Roman" w:hAnsi="Times New Roman" w:cs="Times New Roman"/>
          <w:sz w:val="24"/>
          <w:szCs w:val="24"/>
        </w:rPr>
        <w:t>Госпожа</w:t>
      </w:r>
      <w:r>
        <w:rPr>
          <w:rFonts w:ascii="Times New Roman" w:hAnsi="Times New Roman" w:cs="Times New Roman"/>
          <w:b/>
          <w:sz w:val="24"/>
          <w:szCs w:val="24"/>
        </w:rPr>
        <w:t xml:space="preserve"> </w:t>
      </w:r>
      <w:r w:rsidRPr="00C65682">
        <w:rPr>
          <w:rFonts w:ascii="Times New Roman" w:hAnsi="Times New Roman" w:cs="Times New Roman"/>
          <w:sz w:val="24"/>
          <w:szCs w:val="24"/>
        </w:rPr>
        <w:t xml:space="preserve">Шилкова. </w:t>
      </w:r>
    </w:p>
    <w:p w:rsidR="00255D73" w:rsidRPr="00255D73" w:rsidRDefault="00255D73" w:rsidP="00501CBB">
      <w:pPr>
        <w:contextualSpacing/>
        <w:rPr>
          <w:rFonts w:ascii="Times New Roman" w:hAnsi="Times New Roman"/>
          <w:bCs/>
          <w:sz w:val="24"/>
          <w:szCs w:val="24"/>
        </w:rPr>
      </w:pPr>
      <w:r>
        <w:rPr>
          <w:rFonts w:ascii="Times New Roman" w:hAnsi="Times New Roman" w:cs="Times New Roman"/>
          <w:b/>
          <w:sz w:val="24"/>
          <w:szCs w:val="24"/>
        </w:rPr>
        <w:lastRenderedPageBreak/>
        <w:tab/>
        <w:t xml:space="preserve">Г-жа Д. Шилкова: </w:t>
      </w:r>
      <w:r w:rsidRPr="00255D73">
        <w:rPr>
          <w:rFonts w:ascii="Times New Roman" w:hAnsi="Times New Roman" w:cs="Times New Roman"/>
          <w:sz w:val="24"/>
          <w:szCs w:val="24"/>
        </w:rPr>
        <w:t xml:space="preserve">Това са няколко имота по </w:t>
      </w:r>
      <w:r w:rsidRPr="00255D73">
        <w:rPr>
          <w:rFonts w:ascii="Times New Roman" w:hAnsi="Times New Roman"/>
          <w:bCs/>
          <w:sz w:val="24"/>
          <w:szCs w:val="24"/>
        </w:rPr>
        <w:t xml:space="preserve">§ 4, стандартна процедура. Поддържам предложението. </w:t>
      </w:r>
    </w:p>
    <w:p w:rsidR="00255D73" w:rsidRPr="00255D73" w:rsidRDefault="00255D73" w:rsidP="00501CBB">
      <w:pPr>
        <w:contextualSpacing/>
        <w:rPr>
          <w:rFonts w:ascii="Times New Roman" w:hAnsi="Times New Roman"/>
          <w:bCs/>
          <w:sz w:val="24"/>
          <w:szCs w:val="24"/>
        </w:rPr>
      </w:pPr>
      <w:r>
        <w:rPr>
          <w:rFonts w:ascii="Times New Roman" w:hAnsi="Times New Roman"/>
          <w:b/>
          <w:bCs/>
          <w:sz w:val="24"/>
          <w:szCs w:val="24"/>
        </w:rPr>
        <w:tab/>
      </w:r>
      <w:r>
        <w:rPr>
          <w:rFonts w:ascii="Times New Roman" w:hAnsi="Times New Roman" w:cs="Times New Roman"/>
          <w:b/>
          <w:sz w:val="24"/>
          <w:szCs w:val="24"/>
        </w:rPr>
        <w:t xml:space="preserve">Чл.-кор. проф. Хр. Белоев: </w:t>
      </w:r>
      <w:r w:rsidRPr="00255D73">
        <w:rPr>
          <w:rFonts w:ascii="Times New Roman" w:hAnsi="Times New Roman" w:cs="Times New Roman"/>
          <w:sz w:val="24"/>
          <w:szCs w:val="24"/>
        </w:rPr>
        <w:t xml:space="preserve">Благодаря. Имаме положително становище на кмета на Николово, г-жа Генова. Въпроси и изказвания? Не виждам. Режим на гласуване.  </w:t>
      </w:r>
    </w:p>
    <w:p w:rsidR="00255D73" w:rsidRDefault="00255D73" w:rsidP="00501CBB">
      <w:pPr>
        <w:contextualSpacing/>
      </w:pPr>
      <w:r>
        <w:rPr>
          <w:rFonts w:ascii="Times New Roman" w:eastAsia="Calibri" w:hAnsi="Times New Roman" w:cs="Times New Roman"/>
          <w:b/>
          <w:sz w:val="24"/>
          <w:szCs w:val="24"/>
          <w:shd w:val="clear" w:color="auto" w:fill="FFFFFF"/>
        </w:rPr>
        <w:t xml:space="preserve">КВОРУМ – 48. С 48 гласа „за”, 0 „против” и 0 „въздържали се” </w:t>
      </w:r>
      <w:proofErr w:type="spellStart"/>
      <w:r>
        <w:rPr>
          <w:rFonts w:ascii="Times New Roman" w:eastAsia="Calibri" w:hAnsi="Times New Roman" w:cs="Times New Roman"/>
          <w:b/>
          <w:sz w:val="24"/>
          <w:szCs w:val="24"/>
          <w:shd w:val="clear" w:color="auto" w:fill="FFFFFF"/>
        </w:rPr>
        <w:t>се</w:t>
      </w:r>
      <w:proofErr w:type="spellEnd"/>
      <w:r>
        <w:rPr>
          <w:rFonts w:ascii="Times New Roman" w:eastAsia="Calibri" w:hAnsi="Times New Roman" w:cs="Times New Roman"/>
          <w:b/>
          <w:sz w:val="24"/>
          <w:szCs w:val="24"/>
          <w:shd w:val="clear" w:color="auto" w:fill="FFFFFF"/>
        </w:rPr>
        <w:t xml:space="preserve"> прие</w:t>
      </w:r>
    </w:p>
    <w:p w:rsidR="00CD201F" w:rsidRDefault="00CD201F" w:rsidP="00501CBB">
      <w:pPr>
        <w:pStyle w:val="1"/>
        <w:contextualSpacing/>
        <w:jc w:val="center"/>
        <w:rPr>
          <w:rFonts w:ascii="Times New Roman" w:hAnsi="Times New Roman"/>
          <w:b/>
          <w:sz w:val="24"/>
          <w:szCs w:val="24"/>
          <w:lang w:val="en-US"/>
        </w:rPr>
      </w:pPr>
      <w:r w:rsidRPr="00FD4851">
        <w:rPr>
          <w:rFonts w:ascii="Times New Roman" w:hAnsi="Times New Roman"/>
          <w:b/>
          <w:sz w:val="24"/>
          <w:szCs w:val="24"/>
        </w:rPr>
        <w:t>РЕШЕНИЕ № 3</w:t>
      </w:r>
      <w:r>
        <w:rPr>
          <w:rFonts w:ascii="Times New Roman" w:hAnsi="Times New Roman"/>
          <w:b/>
          <w:sz w:val="24"/>
          <w:szCs w:val="24"/>
          <w:lang w:val="en-US"/>
        </w:rPr>
        <w:t>79</w:t>
      </w:r>
    </w:p>
    <w:p w:rsidR="00CD201F" w:rsidRPr="00CD201F" w:rsidRDefault="00CD201F" w:rsidP="00501CBB">
      <w:pPr>
        <w:ind w:firstLine="851"/>
        <w:contextualSpacing/>
        <w:rPr>
          <w:rFonts w:ascii="Times New Roman" w:eastAsia="Calibri" w:hAnsi="Times New Roman" w:cs="Times New Roman"/>
          <w:bCs/>
        </w:rPr>
      </w:pPr>
      <w:r w:rsidRPr="00CD201F">
        <w:rPr>
          <w:rFonts w:ascii="Times New Roman" w:eastAsia="Calibri" w:hAnsi="Times New Roman" w:cs="Times New Roman"/>
        </w:rPr>
        <w:t xml:space="preserve">На основание чл. 21, ал. 2, във връзка с чл. 21, ал. 1, т. 8 от ЗМСМА, чл. 35, ал. 1 от ЗОС,  чл. 8, ал. 1, ал. 9 и ал. 10 от ЗОС, чл. 41, ал. 2 от ЗОС и чл. 30 от Наредба № 1 за общинската собственост на </w:t>
      </w:r>
      <w:proofErr w:type="spellStart"/>
      <w:r w:rsidRPr="00CD201F">
        <w:rPr>
          <w:rFonts w:ascii="Times New Roman" w:eastAsia="Calibri" w:hAnsi="Times New Roman" w:cs="Times New Roman"/>
        </w:rPr>
        <w:t>ОбС</w:t>
      </w:r>
      <w:proofErr w:type="spellEnd"/>
      <w:r w:rsidRPr="00CD201F">
        <w:rPr>
          <w:rFonts w:ascii="Times New Roman" w:eastAsia="Calibri" w:hAnsi="Times New Roman" w:cs="Times New Roman"/>
        </w:rPr>
        <w:t xml:space="preserve"> Русе, заявления за закупуване на имоти и извлечение от протокол № 10/20.09.2016 г. на КОС, Общинският съвет  </w:t>
      </w:r>
      <w:r w:rsidRPr="00CD201F">
        <w:rPr>
          <w:rFonts w:ascii="Times New Roman" w:eastAsia="Calibri" w:hAnsi="Times New Roman" w:cs="Times New Roman"/>
          <w:bCs/>
        </w:rPr>
        <w:t>реши:</w:t>
      </w:r>
    </w:p>
    <w:p w:rsidR="00CD201F" w:rsidRPr="00CD201F" w:rsidRDefault="00CD201F" w:rsidP="00501CBB">
      <w:pPr>
        <w:tabs>
          <w:tab w:val="left" w:pos="851"/>
        </w:tabs>
        <w:ind w:firstLine="851"/>
        <w:contextualSpacing/>
        <w:rPr>
          <w:rFonts w:ascii="Times New Roman" w:eastAsia="Calibri" w:hAnsi="Times New Roman" w:cs="Times New Roman"/>
          <w:bCs/>
        </w:rPr>
      </w:pPr>
      <w:r w:rsidRPr="00CD201F">
        <w:rPr>
          <w:rFonts w:ascii="Times New Roman" w:eastAsia="Calibri" w:hAnsi="Times New Roman" w:cs="Times New Roman"/>
          <w:bCs/>
        </w:rPr>
        <w:t xml:space="preserve">1.Допълва годишната програма за управление  и разпореждане с имоти общинска собственост за 2016 г., със следните имоти:  </w:t>
      </w:r>
    </w:p>
    <w:p w:rsidR="00CD201F" w:rsidRPr="00CD201F" w:rsidRDefault="00CD201F" w:rsidP="00501CBB">
      <w:pPr>
        <w:ind w:firstLine="851"/>
        <w:contextualSpacing/>
        <w:rPr>
          <w:rFonts w:ascii="Times New Roman" w:eastAsia="Calibri" w:hAnsi="Times New Roman" w:cs="Times New Roman"/>
        </w:rPr>
      </w:pPr>
      <w:r w:rsidRPr="00CD201F">
        <w:rPr>
          <w:rFonts w:ascii="Times New Roman" w:eastAsia="Calibri" w:hAnsi="Times New Roman" w:cs="Times New Roman"/>
        </w:rPr>
        <w:t>1.</w:t>
      </w:r>
      <w:proofErr w:type="spellStart"/>
      <w:r w:rsidRPr="00CD201F">
        <w:rPr>
          <w:rFonts w:ascii="Times New Roman" w:eastAsia="Calibri" w:hAnsi="Times New Roman" w:cs="Times New Roman"/>
        </w:rPr>
        <w:t>1</w:t>
      </w:r>
      <w:proofErr w:type="spellEnd"/>
      <w:r w:rsidRPr="00CD201F">
        <w:rPr>
          <w:rFonts w:ascii="Times New Roman" w:eastAsia="Calibri" w:hAnsi="Times New Roman" w:cs="Times New Roman"/>
        </w:rPr>
        <w:t>.ЗЕМЕДЕЛСКА ЗЕМЯ, представляваща имот №503.2329, с площ от 478 кв.м., намиращ се в землището на с. Николово, местност „</w:t>
      </w:r>
      <w:proofErr w:type="spellStart"/>
      <w:r w:rsidRPr="00CD201F">
        <w:rPr>
          <w:rFonts w:ascii="Times New Roman" w:eastAsia="Calibri" w:hAnsi="Times New Roman" w:cs="Times New Roman"/>
        </w:rPr>
        <w:t>Дрибак</w:t>
      </w:r>
      <w:proofErr w:type="spellEnd"/>
      <w:r w:rsidRPr="00CD201F">
        <w:rPr>
          <w:rFonts w:ascii="Times New Roman" w:eastAsia="Calibri" w:hAnsi="Times New Roman" w:cs="Times New Roman"/>
        </w:rPr>
        <w:t xml:space="preserve"> 1,2”, предмет на АОС № 8090/03.08.2016 г. (вписан под №135, том 29, </w:t>
      </w:r>
      <w:proofErr w:type="spellStart"/>
      <w:r w:rsidRPr="00CD201F">
        <w:rPr>
          <w:rFonts w:ascii="Times New Roman" w:eastAsia="Calibri" w:hAnsi="Times New Roman" w:cs="Times New Roman"/>
        </w:rPr>
        <w:t>дв</w:t>
      </w:r>
      <w:proofErr w:type="spellEnd"/>
      <w:r w:rsidRPr="00CD201F">
        <w:rPr>
          <w:rFonts w:ascii="Times New Roman" w:eastAsia="Calibri" w:hAnsi="Times New Roman" w:cs="Times New Roman"/>
        </w:rPr>
        <w:t>.вх.11020 н.д 5845 от 08.</w:t>
      </w:r>
      <w:proofErr w:type="spellStart"/>
      <w:r w:rsidRPr="00CD201F">
        <w:rPr>
          <w:rFonts w:ascii="Times New Roman" w:eastAsia="Calibri" w:hAnsi="Times New Roman" w:cs="Times New Roman"/>
        </w:rPr>
        <w:t>08</w:t>
      </w:r>
      <w:proofErr w:type="spellEnd"/>
      <w:r w:rsidRPr="00CD201F">
        <w:rPr>
          <w:rFonts w:ascii="Times New Roman" w:eastAsia="Calibri" w:hAnsi="Times New Roman" w:cs="Times New Roman"/>
        </w:rPr>
        <w:t xml:space="preserve">.2016 г. на </w:t>
      </w:r>
      <w:proofErr w:type="spellStart"/>
      <w:r w:rsidRPr="00CD201F">
        <w:rPr>
          <w:rFonts w:ascii="Times New Roman" w:eastAsia="Calibri" w:hAnsi="Times New Roman" w:cs="Times New Roman"/>
        </w:rPr>
        <w:t>АВп</w:t>
      </w:r>
      <w:proofErr w:type="spellEnd"/>
      <w:r w:rsidRPr="00CD201F">
        <w:rPr>
          <w:rFonts w:ascii="Times New Roman" w:eastAsia="Calibri" w:hAnsi="Times New Roman" w:cs="Times New Roman"/>
        </w:rPr>
        <w:t>.), с прогнозен приход от продажбата му в размер на 2300,00 лева.</w:t>
      </w:r>
    </w:p>
    <w:p w:rsidR="00CD201F" w:rsidRPr="00CD201F" w:rsidRDefault="00CD201F" w:rsidP="00501CBB">
      <w:pPr>
        <w:ind w:firstLine="851"/>
        <w:contextualSpacing/>
        <w:rPr>
          <w:rFonts w:ascii="Times New Roman" w:eastAsia="Calibri" w:hAnsi="Times New Roman" w:cs="Times New Roman"/>
        </w:rPr>
      </w:pPr>
      <w:r w:rsidRPr="00CD201F">
        <w:rPr>
          <w:rFonts w:ascii="Times New Roman" w:eastAsia="Calibri" w:hAnsi="Times New Roman" w:cs="Times New Roman"/>
        </w:rPr>
        <w:t>1.2.ЗЕМЕДЕЛСКА ЗЕМЯ, представляваща имот №503.140, с площ от 517 кв.м., намиращ се в землището на с. Николово, местност „</w:t>
      </w:r>
      <w:proofErr w:type="spellStart"/>
      <w:r w:rsidRPr="00CD201F">
        <w:rPr>
          <w:rFonts w:ascii="Times New Roman" w:eastAsia="Calibri" w:hAnsi="Times New Roman" w:cs="Times New Roman"/>
        </w:rPr>
        <w:t>Дрибак</w:t>
      </w:r>
      <w:proofErr w:type="spellEnd"/>
      <w:r w:rsidRPr="00CD201F">
        <w:rPr>
          <w:rFonts w:ascii="Times New Roman" w:eastAsia="Calibri" w:hAnsi="Times New Roman" w:cs="Times New Roman"/>
        </w:rPr>
        <w:t xml:space="preserve"> 6”, предмет на АОС №8089/03.08.2016 г. (вписан под №143, том 29, </w:t>
      </w:r>
      <w:proofErr w:type="spellStart"/>
      <w:r w:rsidRPr="00CD201F">
        <w:rPr>
          <w:rFonts w:ascii="Times New Roman" w:eastAsia="Calibri" w:hAnsi="Times New Roman" w:cs="Times New Roman"/>
        </w:rPr>
        <w:t>дв</w:t>
      </w:r>
      <w:proofErr w:type="spellEnd"/>
      <w:r w:rsidRPr="00CD201F">
        <w:rPr>
          <w:rFonts w:ascii="Times New Roman" w:eastAsia="Calibri" w:hAnsi="Times New Roman" w:cs="Times New Roman"/>
        </w:rPr>
        <w:t>.вх.11032 н.д.5853, от 08.</w:t>
      </w:r>
      <w:proofErr w:type="spellStart"/>
      <w:r w:rsidRPr="00CD201F">
        <w:rPr>
          <w:rFonts w:ascii="Times New Roman" w:eastAsia="Calibri" w:hAnsi="Times New Roman" w:cs="Times New Roman"/>
        </w:rPr>
        <w:t>08</w:t>
      </w:r>
      <w:proofErr w:type="spellEnd"/>
      <w:r w:rsidRPr="00CD201F">
        <w:rPr>
          <w:rFonts w:ascii="Times New Roman" w:eastAsia="Calibri" w:hAnsi="Times New Roman" w:cs="Times New Roman"/>
        </w:rPr>
        <w:t xml:space="preserve">.2016 г. на </w:t>
      </w:r>
      <w:proofErr w:type="spellStart"/>
      <w:r w:rsidRPr="00CD201F">
        <w:rPr>
          <w:rFonts w:ascii="Times New Roman" w:eastAsia="Calibri" w:hAnsi="Times New Roman" w:cs="Times New Roman"/>
        </w:rPr>
        <w:t>АВп</w:t>
      </w:r>
      <w:proofErr w:type="spellEnd"/>
      <w:r w:rsidRPr="00CD201F">
        <w:rPr>
          <w:rFonts w:ascii="Times New Roman" w:eastAsia="Calibri" w:hAnsi="Times New Roman" w:cs="Times New Roman"/>
        </w:rPr>
        <w:t>.), с прогнозен приход от продажбата му в размер на 2480,00 лева.</w:t>
      </w:r>
    </w:p>
    <w:p w:rsidR="00CD201F" w:rsidRPr="00CD201F" w:rsidRDefault="00CD201F" w:rsidP="00501CBB">
      <w:pPr>
        <w:ind w:firstLine="851"/>
        <w:contextualSpacing/>
        <w:rPr>
          <w:rFonts w:ascii="Times New Roman" w:eastAsia="Calibri" w:hAnsi="Times New Roman" w:cs="Times New Roman"/>
        </w:rPr>
      </w:pPr>
      <w:r w:rsidRPr="00CD201F">
        <w:rPr>
          <w:rFonts w:ascii="Times New Roman" w:eastAsia="Calibri" w:hAnsi="Times New Roman" w:cs="Times New Roman"/>
        </w:rPr>
        <w:t xml:space="preserve"> 1.3.ЗЕМЕДЕЛСКА ЗЕМЯ, представляваща имот №503.143, с площ от 842 кв.м., намиращ се в землището на с. Николово, местност „</w:t>
      </w:r>
      <w:proofErr w:type="spellStart"/>
      <w:r w:rsidRPr="00CD201F">
        <w:rPr>
          <w:rFonts w:ascii="Times New Roman" w:eastAsia="Calibri" w:hAnsi="Times New Roman" w:cs="Times New Roman"/>
        </w:rPr>
        <w:t>Дрибак</w:t>
      </w:r>
      <w:proofErr w:type="spellEnd"/>
      <w:r w:rsidRPr="00CD201F">
        <w:rPr>
          <w:rFonts w:ascii="Times New Roman" w:eastAsia="Calibri" w:hAnsi="Times New Roman" w:cs="Times New Roman"/>
        </w:rPr>
        <w:t xml:space="preserve"> 6”, предмет на АОС №8088/03.08.2016 г. (вписан под №146, том 29, </w:t>
      </w:r>
      <w:proofErr w:type="spellStart"/>
      <w:r w:rsidRPr="00CD201F">
        <w:rPr>
          <w:rFonts w:ascii="Times New Roman" w:eastAsia="Calibri" w:hAnsi="Times New Roman" w:cs="Times New Roman"/>
        </w:rPr>
        <w:t>дв</w:t>
      </w:r>
      <w:proofErr w:type="spellEnd"/>
      <w:r w:rsidRPr="00CD201F">
        <w:rPr>
          <w:rFonts w:ascii="Times New Roman" w:eastAsia="Calibri" w:hAnsi="Times New Roman" w:cs="Times New Roman"/>
        </w:rPr>
        <w:t>.вх.11040 н.д.5856, от 08.</w:t>
      </w:r>
      <w:proofErr w:type="spellStart"/>
      <w:r w:rsidRPr="00CD201F">
        <w:rPr>
          <w:rFonts w:ascii="Times New Roman" w:eastAsia="Calibri" w:hAnsi="Times New Roman" w:cs="Times New Roman"/>
        </w:rPr>
        <w:t>08</w:t>
      </w:r>
      <w:proofErr w:type="spellEnd"/>
      <w:r w:rsidRPr="00CD201F">
        <w:rPr>
          <w:rFonts w:ascii="Times New Roman" w:eastAsia="Calibri" w:hAnsi="Times New Roman" w:cs="Times New Roman"/>
        </w:rPr>
        <w:t xml:space="preserve">.2016 г. на </w:t>
      </w:r>
      <w:proofErr w:type="spellStart"/>
      <w:r w:rsidRPr="00CD201F">
        <w:rPr>
          <w:rFonts w:ascii="Times New Roman" w:eastAsia="Calibri" w:hAnsi="Times New Roman" w:cs="Times New Roman"/>
        </w:rPr>
        <w:t>АВп</w:t>
      </w:r>
      <w:proofErr w:type="spellEnd"/>
      <w:r w:rsidRPr="00CD201F">
        <w:rPr>
          <w:rFonts w:ascii="Times New Roman" w:eastAsia="Calibri" w:hAnsi="Times New Roman" w:cs="Times New Roman"/>
        </w:rPr>
        <w:t>.), с прогнозен приход от продажбата му в размер на 3720,00 лева.</w:t>
      </w:r>
    </w:p>
    <w:p w:rsidR="00CD201F" w:rsidRPr="00CD201F" w:rsidRDefault="00CD201F" w:rsidP="00501CBB">
      <w:pPr>
        <w:ind w:firstLine="851"/>
        <w:contextualSpacing/>
        <w:rPr>
          <w:rFonts w:ascii="Times New Roman" w:eastAsia="Calibri" w:hAnsi="Times New Roman" w:cs="Times New Roman"/>
        </w:rPr>
      </w:pPr>
      <w:r w:rsidRPr="00CD201F">
        <w:rPr>
          <w:rFonts w:ascii="Times New Roman" w:eastAsia="Calibri" w:hAnsi="Times New Roman" w:cs="Times New Roman"/>
        </w:rPr>
        <w:t>2. Дава съгласие за откриване процедура за провеждане на публичен търг с явно наддаване за продажба на следните недвижими имоти-частна общинска собственост:</w:t>
      </w:r>
    </w:p>
    <w:p w:rsidR="00CD201F" w:rsidRPr="00CD201F" w:rsidRDefault="00CD201F" w:rsidP="00501CBB">
      <w:pPr>
        <w:ind w:firstLine="851"/>
        <w:contextualSpacing/>
        <w:rPr>
          <w:rFonts w:ascii="Times New Roman" w:eastAsia="Calibri" w:hAnsi="Times New Roman" w:cs="Times New Roman"/>
        </w:rPr>
      </w:pPr>
      <w:r w:rsidRPr="00CD201F">
        <w:rPr>
          <w:rFonts w:ascii="Times New Roman" w:eastAsia="Calibri" w:hAnsi="Times New Roman" w:cs="Times New Roman"/>
        </w:rPr>
        <w:t>2.1.ЗЕМЕДЕЛСКА ЗЕМЯ, представляваща имот №503.2329, с площ от 478 кв.м., намиращ се в землището на с. Николово, местност „</w:t>
      </w:r>
      <w:proofErr w:type="spellStart"/>
      <w:r w:rsidRPr="00CD201F">
        <w:rPr>
          <w:rFonts w:ascii="Times New Roman" w:eastAsia="Calibri" w:hAnsi="Times New Roman" w:cs="Times New Roman"/>
        </w:rPr>
        <w:t>Дрибак</w:t>
      </w:r>
      <w:proofErr w:type="spellEnd"/>
      <w:r w:rsidRPr="00CD201F">
        <w:rPr>
          <w:rFonts w:ascii="Times New Roman" w:eastAsia="Calibri" w:hAnsi="Times New Roman" w:cs="Times New Roman"/>
        </w:rPr>
        <w:t xml:space="preserve"> 1,2”, предмет на АОС № 8090/03.08.2016 г. (вписан под №135, том 29, </w:t>
      </w:r>
      <w:proofErr w:type="spellStart"/>
      <w:r w:rsidRPr="00CD201F">
        <w:rPr>
          <w:rFonts w:ascii="Times New Roman" w:eastAsia="Calibri" w:hAnsi="Times New Roman" w:cs="Times New Roman"/>
        </w:rPr>
        <w:t>дв</w:t>
      </w:r>
      <w:proofErr w:type="spellEnd"/>
      <w:r w:rsidRPr="00CD201F">
        <w:rPr>
          <w:rFonts w:ascii="Times New Roman" w:eastAsia="Calibri" w:hAnsi="Times New Roman" w:cs="Times New Roman"/>
        </w:rPr>
        <w:t>.вх.11020 н.д 5845 от 08.</w:t>
      </w:r>
      <w:proofErr w:type="spellStart"/>
      <w:r w:rsidRPr="00CD201F">
        <w:rPr>
          <w:rFonts w:ascii="Times New Roman" w:eastAsia="Calibri" w:hAnsi="Times New Roman" w:cs="Times New Roman"/>
        </w:rPr>
        <w:t>08</w:t>
      </w:r>
      <w:proofErr w:type="spellEnd"/>
      <w:r w:rsidRPr="00CD201F">
        <w:rPr>
          <w:rFonts w:ascii="Times New Roman" w:eastAsia="Calibri" w:hAnsi="Times New Roman" w:cs="Times New Roman"/>
        </w:rPr>
        <w:t xml:space="preserve">.2016 г. на </w:t>
      </w:r>
      <w:proofErr w:type="spellStart"/>
      <w:r w:rsidRPr="00CD201F">
        <w:rPr>
          <w:rFonts w:ascii="Times New Roman" w:eastAsia="Calibri" w:hAnsi="Times New Roman" w:cs="Times New Roman"/>
        </w:rPr>
        <w:t>АВп</w:t>
      </w:r>
      <w:proofErr w:type="spellEnd"/>
      <w:r w:rsidRPr="00CD201F">
        <w:rPr>
          <w:rFonts w:ascii="Times New Roman" w:eastAsia="Calibri" w:hAnsi="Times New Roman" w:cs="Times New Roman"/>
        </w:rPr>
        <w:t>.), при начална тръжна цена 2300,00 лв./две хиляди и триста лева/, без дължими, данъци и такси.</w:t>
      </w:r>
    </w:p>
    <w:p w:rsidR="00CD201F" w:rsidRPr="00CD201F" w:rsidRDefault="00CD201F" w:rsidP="00501CBB">
      <w:pPr>
        <w:ind w:firstLine="851"/>
        <w:contextualSpacing/>
        <w:rPr>
          <w:rFonts w:ascii="Times New Roman" w:eastAsia="Calibri" w:hAnsi="Times New Roman" w:cs="Times New Roman"/>
        </w:rPr>
      </w:pPr>
      <w:r w:rsidRPr="00CD201F">
        <w:rPr>
          <w:rFonts w:ascii="Times New Roman" w:eastAsia="Calibri" w:hAnsi="Times New Roman" w:cs="Times New Roman"/>
        </w:rPr>
        <w:t>2.</w:t>
      </w:r>
      <w:proofErr w:type="spellStart"/>
      <w:r w:rsidRPr="00CD201F">
        <w:rPr>
          <w:rFonts w:ascii="Times New Roman" w:eastAsia="Calibri" w:hAnsi="Times New Roman" w:cs="Times New Roman"/>
        </w:rPr>
        <w:t>2</w:t>
      </w:r>
      <w:proofErr w:type="spellEnd"/>
      <w:r w:rsidRPr="00CD201F">
        <w:rPr>
          <w:rFonts w:ascii="Times New Roman" w:eastAsia="Calibri" w:hAnsi="Times New Roman" w:cs="Times New Roman"/>
        </w:rPr>
        <w:t>.ЗЕМЕДЕЛСКА ЗЕМЯ, представляваща имот №503.140, с площ от 517 кв.м., намиращ се в землището на с. Николово, местност „</w:t>
      </w:r>
      <w:proofErr w:type="spellStart"/>
      <w:r w:rsidRPr="00CD201F">
        <w:rPr>
          <w:rFonts w:ascii="Times New Roman" w:eastAsia="Calibri" w:hAnsi="Times New Roman" w:cs="Times New Roman"/>
        </w:rPr>
        <w:t>Дрибак</w:t>
      </w:r>
      <w:proofErr w:type="spellEnd"/>
      <w:r w:rsidRPr="00CD201F">
        <w:rPr>
          <w:rFonts w:ascii="Times New Roman" w:eastAsia="Calibri" w:hAnsi="Times New Roman" w:cs="Times New Roman"/>
        </w:rPr>
        <w:t xml:space="preserve"> 6”, предмет на АОС №8089/03.08.2016 г. (вписан под №143, том 29, </w:t>
      </w:r>
      <w:proofErr w:type="spellStart"/>
      <w:r w:rsidRPr="00CD201F">
        <w:rPr>
          <w:rFonts w:ascii="Times New Roman" w:eastAsia="Calibri" w:hAnsi="Times New Roman" w:cs="Times New Roman"/>
        </w:rPr>
        <w:t>дв</w:t>
      </w:r>
      <w:proofErr w:type="spellEnd"/>
      <w:r w:rsidRPr="00CD201F">
        <w:rPr>
          <w:rFonts w:ascii="Times New Roman" w:eastAsia="Calibri" w:hAnsi="Times New Roman" w:cs="Times New Roman"/>
        </w:rPr>
        <w:t>.вх.11032 н.д.5853, от 08.</w:t>
      </w:r>
      <w:proofErr w:type="spellStart"/>
      <w:r w:rsidRPr="00CD201F">
        <w:rPr>
          <w:rFonts w:ascii="Times New Roman" w:eastAsia="Calibri" w:hAnsi="Times New Roman" w:cs="Times New Roman"/>
        </w:rPr>
        <w:t>08</w:t>
      </w:r>
      <w:proofErr w:type="spellEnd"/>
      <w:r w:rsidRPr="00CD201F">
        <w:rPr>
          <w:rFonts w:ascii="Times New Roman" w:eastAsia="Calibri" w:hAnsi="Times New Roman" w:cs="Times New Roman"/>
        </w:rPr>
        <w:t xml:space="preserve">.2016 г. на </w:t>
      </w:r>
      <w:proofErr w:type="spellStart"/>
      <w:r w:rsidRPr="00CD201F">
        <w:rPr>
          <w:rFonts w:ascii="Times New Roman" w:eastAsia="Calibri" w:hAnsi="Times New Roman" w:cs="Times New Roman"/>
        </w:rPr>
        <w:t>АВп</w:t>
      </w:r>
      <w:proofErr w:type="spellEnd"/>
      <w:r w:rsidRPr="00CD201F">
        <w:rPr>
          <w:rFonts w:ascii="Times New Roman" w:eastAsia="Calibri" w:hAnsi="Times New Roman" w:cs="Times New Roman"/>
        </w:rPr>
        <w:t>.), при начална тръжна цена 2480,00 лв./две хиляди четиристотин и осемдесет лева/, без дължими, данъци и такси.</w:t>
      </w:r>
    </w:p>
    <w:p w:rsidR="00CD201F" w:rsidRPr="00CD201F" w:rsidRDefault="00CD201F" w:rsidP="00501CBB">
      <w:pPr>
        <w:ind w:firstLine="851"/>
        <w:contextualSpacing/>
        <w:rPr>
          <w:rFonts w:ascii="Times New Roman" w:eastAsia="Calibri" w:hAnsi="Times New Roman" w:cs="Times New Roman"/>
        </w:rPr>
      </w:pPr>
      <w:r w:rsidRPr="00CD201F">
        <w:rPr>
          <w:rFonts w:ascii="Times New Roman" w:eastAsia="Calibri" w:hAnsi="Times New Roman" w:cs="Times New Roman"/>
        </w:rPr>
        <w:t>2.3.ЗЕМЕДЕЛСКА ЗЕМЯ, представляваща имот №503.143, с площ от 842 кв.м., намиращ се в землището на с. Николово, местност „</w:t>
      </w:r>
      <w:proofErr w:type="spellStart"/>
      <w:r w:rsidRPr="00CD201F">
        <w:rPr>
          <w:rFonts w:ascii="Times New Roman" w:eastAsia="Calibri" w:hAnsi="Times New Roman" w:cs="Times New Roman"/>
        </w:rPr>
        <w:t>Дрибак</w:t>
      </w:r>
      <w:proofErr w:type="spellEnd"/>
      <w:r w:rsidRPr="00CD201F">
        <w:rPr>
          <w:rFonts w:ascii="Times New Roman" w:eastAsia="Calibri" w:hAnsi="Times New Roman" w:cs="Times New Roman"/>
        </w:rPr>
        <w:t xml:space="preserve"> 6”, предмет на АОС №8088/03.08.2016 г. (вписан под №146, том 29, </w:t>
      </w:r>
      <w:proofErr w:type="spellStart"/>
      <w:r w:rsidRPr="00CD201F">
        <w:rPr>
          <w:rFonts w:ascii="Times New Roman" w:eastAsia="Calibri" w:hAnsi="Times New Roman" w:cs="Times New Roman"/>
        </w:rPr>
        <w:t>дв</w:t>
      </w:r>
      <w:proofErr w:type="spellEnd"/>
      <w:r w:rsidRPr="00CD201F">
        <w:rPr>
          <w:rFonts w:ascii="Times New Roman" w:eastAsia="Calibri" w:hAnsi="Times New Roman" w:cs="Times New Roman"/>
        </w:rPr>
        <w:t>.вх.11040 н.д.5856, от 08.</w:t>
      </w:r>
      <w:proofErr w:type="spellStart"/>
      <w:r w:rsidRPr="00CD201F">
        <w:rPr>
          <w:rFonts w:ascii="Times New Roman" w:eastAsia="Calibri" w:hAnsi="Times New Roman" w:cs="Times New Roman"/>
        </w:rPr>
        <w:t>08</w:t>
      </w:r>
      <w:proofErr w:type="spellEnd"/>
      <w:r w:rsidRPr="00CD201F">
        <w:rPr>
          <w:rFonts w:ascii="Times New Roman" w:eastAsia="Calibri" w:hAnsi="Times New Roman" w:cs="Times New Roman"/>
        </w:rPr>
        <w:t xml:space="preserve">.2016 г. на </w:t>
      </w:r>
      <w:proofErr w:type="spellStart"/>
      <w:r w:rsidRPr="00CD201F">
        <w:rPr>
          <w:rFonts w:ascii="Times New Roman" w:eastAsia="Calibri" w:hAnsi="Times New Roman" w:cs="Times New Roman"/>
        </w:rPr>
        <w:t>АВп</w:t>
      </w:r>
      <w:proofErr w:type="spellEnd"/>
      <w:r w:rsidRPr="00CD201F">
        <w:rPr>
          <w:rFonts w:ascii="Times New Roman" w:eastAsia="Calibri" w:hAnsi="Times New Roman" w:cs="Times New Roman"/>
        </w:rPr>
        <w:t>.), при начална тръжна цена 3720,00 лв./три  хиляди седемстотин и двадесет лева/, без дължими, данъци и такси.</w:t>
      </w:r>
    </w:p>
    <w:p w:rsidR="00CD201F" w:rsidRPr="00CD201F" w:rsidRDefault="00CD201F" w:rsidP="00501CBB">
      <w:pPr>
        <w:ind w:firstLine="851"/>
        <w:contextualSpacing/>
        <w:rPr>
          <w:rFonts w:ascii="Times New Roman" w:eastAsia="Calibri" w:hAnsi="Times New Roman" w:cs="Times New Roman"/>
        </w:rPr>
      </w:pPr>
      <w:r w:rsidRPr="00CD201F">
        <w:rPr>
          <w:rFonts w:ascii="Times New Roman" w:eastAsia="Calibri" w:hAnsi="Times New Roman" w:cs="Times New Roman"/>
        </w:rPr>
        <w:t xml:space="preserve">Дължимите данъци и такси са за сметка на спечелилите участници-купувачи.        </w:t>
      </w:r>
    </w:p>
    <w:p w:rsidR="00255D73" w:rsidRDefault="00255D73" w:rsidP="00501CBB">
      <w:pPr>
        <w:contextualSpacing/>
        <w:rPr>
          <w:rFonts w:ascii="Times New Roman" w:hAnsi="Times New Roman" w:cs="Times New Roman"/>
          <w:b/>
          <w:sz w:val="24"/>
          <w:szCs w:val="24"/>
        </w:rPr>
      </w:pPr>
    </w:p>
    <w:p w:rsidR="002507E9" w:rsidRDefault="002507E9" w:rsidP="00501CBB">
      <w:pPr>
        <w:contextualSpacing/>
        <w:rPr>
          <w:rFonts w:ascii="Times New Roman" w:hAnsi="Times New Roman" w:cs="Times New Roman"/>
          <w:b/>
          <w:sz w:val="24"/>
          <w:szCs w:val="24"/>
        </w:rPr>
      </w:pPr>
    </w:p>
    <w:p w:rsidR="002507E9" w:rsidRDefault="002507E9" w:rsidP="00501CBB">
      <w:pPr>
        <w:contextualSpacing/>
        <w:rPr>
          <w:rFonts w:ascii="Times New Roman" w:hAnsi="Times New Roman" w:cs="Times New Roman"/>
          <w:b/>
          <w:sz w:val="24"/>
          <w:szCs w:val="24"/>
        </w:rPr>
      </w:pPr>
    </w:p>
    <w:p w:rsidR="002507E9" w:rsidRDefault="002507E9" w:rsidP="00501CBB">
      <w:pPr>
        <w:contextualSpacing/>
        <w:rPr>
          <w:rFonts w:ascii="Times New Roman" w:hAnsi="Times New Roman" w:cs="Times New Roman"/>
          <w:b/>
          <w:sz w:val="24"/>
          <w:szCs w:val="24"/>
        </w:rPr>
      </w:pPr>
    </w:p>
    <w:p w:rsidR="00255D73" w:rsidRDefault="00255D73" w:rsidP="00501CBB">
      <w:pPr>
        <w:contextualSpacing/>
        <w:rPr>
          <w:rFonts w:ascii="Times New Roman" w:hAnsi="Times New Roman" w:cs="Times New Roman"/>
          <w:b/>
          <w:sz w:val="24"/>
          <w:szCs w:val="24"/>
        </w:rPr>
      </w:pPr>
      <w:r>
        <w:rPr>
          <w:rFonts w:ascii="Times New Roman" w:hAnsi="Times New Roman" w:cs="Times New Roman"/>
          <w:b/>
          <w:sz w:val="24"/>
          <w:szCs w:val="24"/>
        </w:rPr>
        <w:lastRenderedPageBreak/>
        <w:t>7 Точка</w:t>
      </w:r>
    </w:p>
    <w:p w:rsidR="00255D73" w:rsidRDefault="00DC5DF3" w:rsidP="00501CBB">
      <w:pPr>
        <w:contextualSpacing/>
        <w:rPr>
          <w:rFonts w:ascii="Times New Roman" w:hAnsi="Times New Roman"/>
          <w:b/>
          <w:sz w:val="24"/>
          <w:szCs w:val="24"/>
          <w:lang w:val="ru-RU"/>
        </w:rPr>
      </w:pPr>
      <w:proofErr w:type="spellStart"/>
      <w:r w:rsidRPr="00DC5DF3">
        <w:rPr>
          <w:rFonts w:ascii="Times New Roman" w:hAnsi="Times New Roman"/>
          <w:b/>
          <w:sz w:val="24"/>
          <w:szCs w:val="24"/>
          <w:lang w:val="ru-RU"/>
        </w:rPr>
        <w:t>Провеждане</w:t>
      </w:r>
      <w:proofErr w:type="spellEnd"/>
      <w:r w:rsidRPr="00DC5DF3">
        <w:rPr>
          <w:rFonts w:ascii="Times New Roman" w:hAnsi="Times New Roman"/>
          <w:b/>
          <w:sz w:val="24"/>
          <w:szCs w:val="24"/>
          <w:lang w:val="ru-RU"/>
        </w:rPr>
        <w:t xml:space="preserve"> на публичен </w:t>
      </w:r>
      <w:proofErr w:type="spellStart"/>
      <w:r w:rsidRPr="00DC5DF3">
        <w:rPr>
          <w:rFonts w:ascii="Times New Roman" w:hAnsi="Times New Roman"/>
          <w:b/>
          <w:sz w:val="24"/>
          <w:szCs w:val="24"/>
          <w:lang w:val="ru-RU"/>
        </w:rPr>
        <w:t>търг</w:t>
      </w:r>
      <w:proofErr w:type="spellEnd"/>
      <w:r w:rsidRPr="00DC5DF3">
        <w:rPr>
          <w:rFonts w:ascii="Times New Roman" w:hAnsi="Times New Roman"/>
          <w:b/>
          <w:sz w:val="24"/>
          <w:szCs w:val="24"/>
          <w:lang w:val="ru-RU"/>
        </w:rPr>
        <w:t xml:space="preserve"> с явно </w:t>
      </w:r>
      <w:proofErr w:type="spellStart"/>
      <w:r w:rsidRPr="00DC5DF3">
        <w:rPr>
          <w:rFonts w:ascii="Times New Roman" w:hAnsi="Times New Roman"/>
          <w:b/>
          <w:sz w:val="24"/>
          <w:szCs w:val="24"/>
          <w:lang w:val="ru-RU"/>
        </w:rPr>
        <w:t>наддаване</w:t>
      </w:r>
      <w:proofErr w:type="spellEnd"/>
      <w:r w:rsidRPr="00DC5DF3">
        <w:rPr>
          <w:rFonts w:ascii="Times New Roman" w:hAnsi="Times New Roman"/>
          <w:b/>
          <w:sz w:val="24"/>
          <w:szCs w:val="24"/>
          <w:lang w:val="ru-RU"/>
        </w:rPr>
        <w:t xml:space="preserve"> за </w:t>
      </w:r>
      <w:proofErr w:type="spellStart"/>
      <w:r w:rsidRPr="00DC5DF3">
        <w:rPr>
          <w:rFonts w:ascii="Times New Roman" w:hAnsi="Times New Roman"/>
          <w:b/>
          <w:sz w:val="24"/>
          <w:szCs w:val="24"/>
          <w:lang w:val="ru-RU"/>
        </w:rPr>
        <w:t>отдаване</w:t>
      </w:r>
      <w:proofErr w:type="spellEnd"/>
      <w:r w:rsidRPr="00DC5DF3">
        <w:rPr>
          <w:rFonts w:ascii="Times New Roman" w:hAnsi="Times New Roman"/>
          <w:b/>
          <w:sz w:val="24"/>
          <w:szCs w:val="24"/>
          <w:lang w:val="ru-RU"/>
        </w:rPr>
        <w:t xml:space="preserve"> под </w:t>
      </w:r>
      <w:r w:rsidRPr="00DC5DF3">
        <w:rPr>
          <w:rFonts w:ascii="Times New Roman" w:hAnsi="Times New Roman"/>
          <w:b/>
          <w:sz w:val="24"/>
          <w:szCs w:val="24"/>
        </w:rPr>
        <w:t>н</w:t>
      </w:r>
      <w:proofErr w:type="spellStart"/>
      <w:r w:rsidRPr="00DC5DF3">
        <w:rPr>
          <w:rFonts w:ascii="Times New Roman" w:hAnsi="Times New Roman"/>
          <w:b/>
          <w:sz w:val="24"/>
          <w:szCs w:val="24"/>
          <w:lang w:val="ru-RU"/>
        </w:rPr>
        <w:t>аем</w:t>
      </w:r>
      <w:proofErr w:type="spellEnd"/>
      <w:r w:rsidRPr="00DC5DF3">
        <w:rPr>
          <w:rFonts w:ascii="Times New Roman" w:hAnsi="Times New Roman"/>
          <w:b/>
          <w:sz w:val="24"/>
          <w:szCs w:val="24"/>
          <w:lang w:val="ru-RU"/>
        </w:rPr>
        <w:t xml:space="preserve"> на части от </w:t>
      </w:r>
      <w:proofErr w:type="spellStart"/>
      <w:r w:rsidRPr="00DC5DF3">
        <w:rPr>
          <w:rFonts w:ascii="Times New Roman" w:hAnsi="Times New Roman"/>
          <w:b/>
          <w:sz w:val="24"/>
          <w:szCs w:val="24"/>
          <w:lang w:val="ru-RU"/>
        </w:rPr>
        <w:t>терени</w:t>
      </w:r>
      <w:proofErr w:type="spellEnd"/>
      <w:r w:rsidRPr="00DC5DF3">
        <w:rPr>
          <w:rFonts w:ascii="Times New Roman" w:hAnsi="Times New Roman"/>
          <w:b/>
          <w:sz w:val="24"/>
          <w:szCs w:val="24"/>
          <w:lang w:val="ru-RU"/>
        </w:rPr>
        <w:t xml:space="preserve"> </w:t>
      </w:r>
      <w:proofErr w:type="gramStart"/>
      <w:r w:rsidRPr="00DC5DF3">
        <w:rPr>
          <w:rFonts w:ascii="Times New Roman" w:hAnsi="Times New Roman"/>
          <w:b/>
          <w:sz w:val="24"/>
          <w:szCs w:val="24"/>
          <w:lang w:val="ru-RU"/>
        </w:rPr>
        <w:t>публична</w:t>
      </w:r>
      <w:proofErr w:type="gramEnd"/>
      <w:r w:rsidRPr="00DC5DF3">
        <w:rPr>
          <w:rFonts w:ascii="Times New Roman" w:hAnsi="Times New Roman"/>
          <w:b/>
          <w:sz w:val="24"/>
          <w:szCs w:val="24"/>
          <w:lang w:val="ru-RU"/>
        </w:rPr>
        <w:t xml:space="preserve"> </w:t>
      </w:r>
      <w:proofErr w:type="spellStart"/>
      <w:r w:rsidRPr="00DC5DF3">
        <w:rPr>
          <w:rFonts w:ascii="Times New Roman" w:hAnsi="Times New Roman"/>
          <w:b/>
          <w:sz w:val="24"/>
          <w:szCs w:val="24"/>
          <w:lang w:val="ru-RU"/>
        </w:rPr>
        <w:t>общинска</w:t>
      </w:r>
      <w:proofErr w:type="spellEnd"/>
      <w:r w:rsidRPr="00DC5DF3">
        <w:rPr>
          <w:rFonts w:ascii="Times New Roman" w:hAnsi="Times New Roman"/>
          <w:b/>
          <w:sz w:val="24"/>
          <w:szCs w:val="24"/>
          <w:lang w:val="ru-RU"/>
        </w:rPr>
        <w:t xml:space="preserve"> </w:t>
      </w:r>
      <w:proofErr w:type="spellStart"/>
      <w:r w:rsidRPr="00DC5DF3">
        <w:rPr>
          <w:rFonts w:ascii="Times New Roman" w:hAnsi="Times New Roman"/>
          <w:b/>
          <w:sz w:val="24"/>
          <w:szCs w:val="24"/>
          <w:lang w:val="ru-RU"/>
        </w:rPr>
        <w:t>собственост</w:t>
      </w:r>
      <w:proofErr w:type="spellEnd"/>
      <w:r w:rsidRPr="00DC5DF3">
        <w:rPr>
          <w:rFonts w:ascii="Times New Roman" w:hAnsi="Times New Roman"/>
          <w:b/>
          <w:sz w:val="24"/>
          <w:szCs w:val="24"/>
          <w:lang w:val="ru-RU"/>
        </w:rPr>
        <w:t xml:space="preserve"> за </w:t>
      </w:r>
      <w:proofErr w:type="spellStart"/>
      <w:r w:rsidRPr="00DC5DF3">
        <w:rPr>
          <w:rFonts w:ascii="Times New Roman" w:hAnsi="Times New Roman"/>
          <w:b/>
          <w:sz w:val="24"/>
          <w:szCs w:val="24"/>
          <w:lang w:val="ru-RU"/>
        </w:rPr>
        <w:t>разполагане</w:t>
      </w:r>
      <w:proofErr w:type="spellEnd"/>
      <w:r w:rsidRPr="00DC5DF3">
        <w:rPr>
          <w:rFonts w:ascii="Times New Roman" w:hAnsi="Times New Roman"/>
          <w:b/>
          <w:sz w:val="24"/>
          <w:szCs w:val="24"/>
          <w:lang w:val="ru-RU"/>
        </w:rPr>
        <w:t xml:space="preserve"> на </w:t>
      </w:r>
      <w:proofErr w:type="spellStart"/>
      <w:r w:rsidRPr="00DC5DF3">
        <w:rPr>
          <w:rFonts w:ascii="Times New Roman" w:hAnsi="Times New Roman"/>
          <w:b/>
          <w:sz w:val="24"/>
          <w:szCs w:val="24"/>
          <w:lang w:val="ru-RU"/>
        </w:rPr>
        <w:t>преместваеми</w:t>
      </w:r>
      <w:proofErr w:type="spellEnd"/>
      <w:r w:rsidRPr="00DC5DF3">
        <w:rPr>
          <w:rFonts w:ascii="Times New Roman" w:hAnsi="Times New Roman"/>
          <w:b/>
          <w:sz w:val="24"/>
          <w:szCs w:val="24"/>
          <w:lang w:val="ru-RU"/>
        </w:rPr>
        <w:t xml:space="preserve"> </w:t>
      </w:r>
      <w:proofErr w:type="spellStart"/>
      <w:r w:rsidRPr="00DC5DF3">
        <w:rPr>
          <w:rFonts w:ascii="Times New Roman" w:hAnsi="Times New Roman"/>
          <w:b/>
          <w:sz w:val="24"/>
          <w:szCs w:val="24"/>
          <w:lang w:val="ru-RU"/>
        </w:rPr>
        <w:t>обекти</w:t>
      </w:r>
      <w:proofErr w:type="spellEnd"/>
      <w:r w:rsidRPr="00DC5DF3">
        <w:rPr>
          <w:rFonts w:ascii="Times New Roman" w:hAnsi="Times New Roman"/>
          <w:b/>
          <w:sz w:val="24"/>
          <w:szCs w:val="24"/>
          <w:lang w:val="ru-RU"/>
        </w:rPr>
        <w:t xml:space="preserve"> по чл. 56 от ЗУТ</w:t>
      </w:r>
    </w:p>
    <w:p w:rsidR="00DC5DF3" w:rsidRDefault="00DC5DF3" w:rsidP="00501CBB">
      <w:pPr>
        <w:contextualSpacing/>
        <w:rPr>
          <w:rFonts w:ascii="Times New Roman" w:hAnsi="Times New Roman"/>
          <w:b/>
          <w:sz w:val="24"/>
          <w:szCs w:val="24"/>
          <w:lang w:val="ru-RU"/>
        </w:rPr>
      </w:pPr>
    </w:p>
    <w:p w:rsidR="00DC5DF3" w:rsidRPr="00C65682" w:rsidRDefault="00DC5DF3" w:rsidP="00501CBB">
      <w:pPr>
        <w:contextualSpacing/>
        <w:rPr>
          <w:rFonts w:ascii="Times New Roman" w:hAnsi="Times New Roman" w:cs="Times New Roman"/>
          <w:sz w:val="24"/>
          <w:szCs w:val="24"/>
        </w:rPr>
      </w:pPr>
      <w:r>
        <w:rPr>
          <w:rFonts w:ascii="Times New Roman" w:hAnsi="Times New Roman"/>
          <w:b/>
          <w:sz w:val="24"/>
          <w:szCs w:val="24"/>
          <w:lang w:val="ru-RU"/>
        </w:rPr>
        <w:tab/>
      </w:r>
      <w:r w:rsidRPr="00DC5DF3">
        <w:rPr>
          <w:rFonts w:ascii="Times New Roman" w:hAnsi="Times New Roman" w:cs="Times New Roman"/>
          <w:b/>
          <w:sz w:val="24"/>
          <w:szCs w:val="24"/>
        </w:rPr>
        <w:t>Чл.-кор. проф. Хр. Белоев</w:t>
      </w:r>
      <w:r w:rsidRPr="00255D73">
        <w:rPr>
          <w:rFonts w:ascii="Times New Roman" w:hAnsi="Times New Roman" w:cs="Times New Roman"/>
          <w:sz w:val="24"/>
          <w:szCs w:val="24"/>
        </w:rPr>
        <w:t>:</w:t>
      </w:r>
      <w:r>
        <w:rPr>
          <w:rFonts w:ascii="Times New Roman" w:hAnsi="Times New Roman" w:cs="Times New Roman"/>
          <w:b/>
          <w:sz w:val="24"/>
          <w:szCs w:val="24"/>
        </w:rPr>
        <w:t xml:space="preserve"> </w:t>
      </w:r>
      <w:r w:rsidRPr="00DC5DF3">
        <w:rPr>
          <w:rFonts w:ascii="Times New Roman" w:hAnsi="Times New Roman" w:cs="Times New Roman"/>
          <w:sz w:val="24"/>
          <w:szCs w:val="24"/>
        </w:rPr>
        <w:t>Госпожа</w:t>
      </w:r>
      <w:r>
        <w:rPr>
          <w:rFonts w:ascii="Times New Roman" w:hAnsi="Times New Roman" w:cs="Times New Roman"/>
          <w:b/>
          <w:sz w:val="24"/>
          <w:szCs w:val="24"/>
        </w:rPr>
        <w:t xml:space="preserve"> </w:t>
      </w:r>
      <w:r w:rsidRPr="00C65682">
        <w:rPr>
          <w:rFonts w:ascii="Times New Roman" w:hAnsi="Times New Roman" w:cs="Times New Roman"/>
          <w:sz w:val="24"/>
          <w:szCs w:val="24"/>
        </w:rPr>
        <w:t xml:space="preserve">Шилкова. </w:t>
      </w:r>
    </w:p>
    <w:p w:rsidR="00DC5DF3" w:rsidRDefault="00DC5DF3" w:rsidP="00501CBB">
      <w:pPr>
        <w:contextualSpacing/>
        <w:rPr>
          <w:rFonts w:ascii="Times New Roman" w:hAnsi="Times New Roman" w:cs="Times New Roman"/>
          <w:b/>
          <w:sz w:val="24"/>
          <w:szCs w:val="24"/>
        </w:rPr>
      </w:pPr>
      <w:r>
        <w:rPr>
          <w:rFonts w:ascii="Times New Roman" w:hAnsi="Times New Roman" w:cs="Times New Roman"/>
          <w:b/>
          <w:sz w:val="24"/>
          <w:szCs w:val="24"/>
        </w:rPr>
        <w:tab/>
        <w:t xml:space="preserve">Г-жа Д. Шилкова: </w:t>
      </w:r>
      <w:r w:rsidRPr="00DC5DF3">
        <w:rPr>
          <w:rFonts w:ascii="Times New Roman" w:hAnsi="Times New Roman" w:cs="Times New Roman"/>
          <w:sz w:val="24"/>
          <w:szCs w:val="24"/>
        </w:rPr>
        <w:t>Стандартна процедура, поддържам предложението.</w:t>
      </w:r>
      <w:r>
        <w:rPr>
          <w:rFonts w:ascii="Times New Roman" w:hAnsi="Times New Roman" w:cs="Times New Roman"/>
          <w:b/>
          <w:sz w:val="24"/>
          <w:szCs w:val="24"/>
        </w:rPr>
        <w:t xml:space="preserve"> </w:t>
      </w:r>
    </w:p>
    <w:p w:rsidR="00DC5DF3" w:rsidRPr="00DC5DF3" w:rsidRDefault="00DC5DF3" w:rsidP="00501CBB">
      <w:pPr>
        <w:contextualSpacing/>
        <w:rPr>
          <w:rFonts w:ascii="Times New Roman" w:hAnsi="Times New Roman" w:cs="Times New Roman"/>
          <w:sz w:val="24"/>
          <w:szCs w:val="24"/>
        </w:rPr>
      </w:pPr>
      <w:r>
        <w:rPr>
          <w:rFonts w:ascii="Times New Roman" w:hAnsi="Times New Roman" w:cs="Times New Roman"/>
          <w:b/>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C5DF3">
        <w:rPr>
          <w:rFonts w:ascii="Times New Roman" w:hAnsi="Times New Roman" w:cs="Times New Roman"/>
          <w:sz w:val="24"/>
          <w:szCs w:val="24"/>
        </w:rPr>
        <w:t xml:space="preserve">Въпроси и изказвания? Не виждам. Режим на гласуване. </w:t>
      </w:r>
    </w:p>
    <w:p w:rsidR="00DC5DF3" w:rsidRDefault="00DC5DF3" w:rsidP="00501CBB">
      <w:pPr>
        <w:contextualSpacing/>
      </w:pPr>
      <w:r>
        <w:rPr>
          <w:rFonts w:ascii="Times New Roman" w:eastAsia="Calibri" w:hAnsi="Times New Roman" w:cs="Times New Roman"/>
          <w:b/>
          <w:sz w:val="24"/>
          <w:szCs w:val="24"/>
          <w:shd w:val="clear" w:color="auto" w:fill="FFFFFF"/>
        </w:rPr>
        <w:t xml:space="preserve">КВОРУМ – 46. С 46 гласа „за”, 0 „против” и 0 „въздържали се” </w:t>
      </w:r>
      <w:proofErr w:type="spellStart"/>
      <w:r>
        <w:rPr>
          <w:rFonts w:ascii="Times New Roman" w:eastAsia="Calibri" w:hAnsi="Times New Roman" w:cs="Times New Roman"/>
          <w:b/>
          <w:sz w:val="24"/>
          <w:szCs w:val="24"/>
          <w:shd w:val="clear" w:color="auto" w:fill="FFFFFF"/>
        </w:rPr>
        <w:t>се</w:t>
      </w:r>
      <w:proofErr w:type="spellEnd"/>
      <w:r>
        <w:rPr>
          <w:rFonts w:ascii="Times New Roman" w:eastAsia="Calibri" w:hAnsi="Times New Roman" w:cs="Times New Roman"/>
          <w:b/>
          <w:sz w:val="24"/>
          <w:szCs w:val="24"/>
          <w:shd w:val="clear" w:color="auto" w:fill="FFFFFF"/>
        </w:rPr>
        <w:t xml:space="preserve"> прие</w:t>
      </w:r>
    </w:p>
    <w:p w:rsidR="00CD201F" w:rsidRDefault="00CD201F" w:rsidP="00501CBB">
      <w:pPr>
        <w:pStyle w:val="1"/>
        <w:contextualSpacing/>
        <w:jc w:val="center"/>
        <w:rPr>
          <w:rFonts w:ascii="Times New Roman" w:hAnsi="Times New Roman"/>
          <w:b/>
          <w:sz w:val="24"/>
          <w:szCs w:val="24"/>
          <w:lang w:val="en-US"/>
        </w:rPr>
      </w:pPr>
      <w:r w:rsidRPr="00FD4851">
        <w:rPr>
          <w:rFonts w:ascii="Times New Roman" w:hAnsi="Times New Roman"/>
          <w:b/>
          <w:sz w:val="24"/>
          <w:szCs w:val="24"/>
        </w:rPr>
        <w:t>РЕШЕНИЕ № 3</w:t>
      </w:r>
      <w:r>
        <w:rPr>
          <w:rFonts w:ascii="Times New Roman" w:hAnsi="Times New Roman"/>
          <w:b/>
          <w:sz w:val="24"/>
          <w:szCs w:val="24"/>
          <w:lang w:val="en-US"/>
        </w:rPr>
        <w:t>80</w:t>
      </w:r>
    </w:p>
    <w:p w:rsidR="00CD201F" w:rsidRPr="00CD201F" w:rsidRDefault="00CD201F" w:rsidP="00501CBB">
      <w:pPr>
        <w:ind w:firstLine="540"/>
        <w:contextualSpacing/>
        <w:rPr>
          <w:rFonts w:ascii="Times New Roman" w:eastAsia="Calibri" w:hAnsi="Times New Roman" w:cs="Times New Roman"/>
          <w:sz w:val="24"/>
          <w:szCs w:val="24"/>
          <w:lang w:val="ru-RU"/>
        </w:rPr>
      </w:pPr>
      <w:r w:rsidRPr="00CD201F">
        <w:rPr>
          <w:rFonts w:ascii="Times New Roman" w:eastAsia="Calibri" w:hAnsi="Times New Roman" w:cs="Times New Roman"/>
          <w:sz w:val="24"/>
          <w:szCs w:val="24"/>
          <w:lang w:val="ru-RU"/>
        </w:rPr>
        <w:t>На основани</w:t>
      </w:r>
      <w:proofErr w:type="gramStart"/>
      <w:r w:rsidRPr="00CD201F">
        <w:rPr>
          <w:rFonts w:ascii="Times New Roman" w:eastAsia="Calibri" w:hAnsi="Times New Roman" w:cs="Times New Roman"/>
          <w:sz w:val="24"/>
          <w:szCs w:val="24"/>
          <w:lang w:val="ru-RU"/>
        </w:rPr>
        <w:t>е</w:t>
      </w:r>
      <w:proofErr w:type="gramEnd"/>
      <w:r w:rsidRPr="00CD201F">
        <w:rPr>
          <w:rFonts w:ascii="Times New Roman" w:eastAsia="Calibri" w:hAnsi="Times New Roman" w:cs="Times New Roman"/>
          <w:sz w:val="24"/>
          <w:szCs w:val="24"/>
          <w:lang w:val="ru-RU"/>
        </w:rPr>
        <w:t xml:space="preserve"> </w:t>
      </w:r>
      <w:r w:rsidRPr="00CD201F">
        <w:rPr>
          <w:rFonts w:ascii="Times New Roman" w:eastAsia="Calibri" w:hAnsi="Times New Roman" w:cs="Times New Roman"/>
          <w:bCs/>
          <w:sz w:val="24"/>
          <w:szCs w:val="24"/>
          <w:shd w:val="clear" w:color="auto" w:fill="FFFFFF"/>
          <w:lang w:val="ru-RU"/>
        </w:rPr>
        <w:t xml:space="preserve">чл. 21, ал. 2, </w:t>
      </w:r>
      <w:proofErr w:type="spellStart"/>
      <w:r w:rsidRPr="00CD201F">
        <w:rPr>
          <w:rFonts w:ascii="Times New Roman" w:eastAsia="Calibri" w:hAnsi="Times New Roman" w:cs="Times New Roman"/>
          <w:bCs/>
          <w:sz w:val="24"/>
          <w:szCs w:val="24"/>
          <w:shd w:val="clear" w:color="auto" w:fill="FFFFFF"/>
          <w:lang w:val="ru-RU"/>
        </w:rPr>
        <w:t>във</w:t>
      </w:r>
      <w:proofErr w:type="spellEnd"/>
      <w:r w:rsidRPr="00CD201F">
        <w:rPr>
          <w:rFonts w:ascii="Times New Roman" w:eastAsia="Calibri" w:hAnsi="Times New Roman" w:cs="Times New Roman"/>
          <w:bCs/>
          <w:sz w:val="24"/>
          <w:szCs w:val="24"/>
          <w:shd w:val="clear" w:color="auto" w:fill="FFFFFF"/>
          <w:lang w:val="ru-RU"/>
        </w:rPr>
        <w:t xml:space="preserve"> </w:t>
      </w:r>
      <w:proofErr w:type="spellStart"/>
      <w:r w:rsidRPr="00CD201F">
        <w:rPr>
          <w:rFonts w:ascii="Times New Roman" w:eastAsia="Calibri" w:hAnsi="Times New Roman" w:cs="Times New Roman"/>
          <w:bCs/>
          <w:sz w:val="24"/>
          <w:szCs w:val="24"/>
          <w:shd w:val="clear" w:color="auto" w:fill="FFFFFF"/>
          <w:lang w:val="ru-RU"/>
        </w:rPr>
        <w:t>връзка</w:t>
      </w:r>
      <w:proofErr w:type="spellEnd"/>
      <w:r w:rsidRPr="00CD201F">
        <w:rPr>
          <w:rFonts w:ascii="Times New Roman" w:eastAsia="Calibri" w:hAnsi="Times New Roman" w:cs="Times New Roman"/>
          <w:bCs/>
          <w:sz w:val="24"/>
          <w:szCs w:val="24"/>
          <w:shd w:val="clear" w:color="auto" w:fill="FFFFFF"/>
          <w:lang w:val="ru-RU"/>
        </w:rPr>
        <w:t xml:space="preserve"> с </w:t>
      </w:r>
      <w:r w:rsidRPr="00CD201F">
        <w:rPr>
          <w:rFonts w:ascii="Times New Roman" w:eastAsia="Calibri" w:hAnsi="Times New Roman" w:cs="Times New Roman"/>
          <w:sz w:val="24"/>
          <w:szCs w:val="24"/>
          <w:lang w:val="ru-RU"/>
        </w:rPr>
        <w:t xml:space="preserve">чл. 21, ал. 1, т. 8 от ЗМСМА, чл. 14, ал. 7, </w:t>
      </w:r>
      <w:proofErr w:type="spellStart"/>
      <w:r w:rsidRPr="00CD201F">
        <w:rPr>
          <w:rFonts w:ascii="Times New Roman" w:eastAsia="Calibri" w:hAnsi="Times New Roman" w:cs="Times New Roman"/>
          <w:sz w:val="24"/>
          <w:szCs w:val="24"/>
          <w:lang w:val="ru-RU"/>
        </w:rPr>
        <w:t>във</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връзка</w:t>
      </w:r>
      <w:proofErr w:type="spellEnd"/>
      <w:r w:rsidRPr="00CD201F">
        <w:rPr>
          <w:rFonts w:ascii="Times New Roman" w:eastAsia="Calibri" w:hAnsi="Times New Roman" w:cs="Times New Roman"/>
          <w:sz w:val="24"/>
          <w:szCs w:val="24"/>
          <w:lang w:val="ru-RU"/>
        </w:rPr>
        <w:t xml:space="preserve"> с чл. 14, ал. 2 от ЗОС, </w:t>
      </w:r>
      <w:proofErr w:type="spellStart"/>
      <w:r w:rsidRPr="00CD201F">
        <w:rPr>
          <w:rFonts w:ascii="Times New Roman" w:eastAsia="Calibri" w:hAnsi="Times New Roman" w:cs="Times New Roman"/>
          <w:sz w:val="24"/>
          <w:szCs w:val="24"/>
          <w:lang w:val="ru-RU"/>
        </w:rPr>
        <w:t>във</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връзка</w:t>
      </w:r>
      <w:proofErr w:type="spellEnd"/>
      <w:r w:rsidRPr="00CD201F">
        <w:rPr>
          <w:rFonts w:ascii="Times New Roman" w:eastAsia="Calibri" w:hAnsi="Times New Roman" w:cs="Times New Roman"/>
          <w:sz w:val="24"/>
          <w:szCs w:val="24"/>
          <w:lang w:val="ru-RU"/>
        </w:rPr>
        <w:t xml:space="preserve"> с чл. 56, ал. 1 и 5 от ЗУТ,</w:t>
      </w:r>
      <w:r w:rsidRPr="00CD201F">
        <w:rPr>
          <w:rFonts w:ascii="Times New Roman" w:eastAsia="Calibri" w:hAnsi="Times New Roman" w:cs="Times New Roman"/>
          <w:sz w:val="24"/>
          <w:szCs w:val="24"/>
        </w:rPr>
        <w:t xml:space="preserve"> </w:t>
      </w:r>
      <w:r w:rsidRPr="00CD201F">
        <w:rPr>
          <w:rFonts w:ascii="Times New Roman" w:eastAsia="Calibri" w:hAnsi="Times New Roman" w:cs="Times New Roman"/>
          <w:sz w:val="24"/>
          <w:szCs w:val="24"/>
          <w:lang w:val="ru-RU"/>
        </w:rPr>
        <w:t xml:space="preserve">чл. 11, ал. 1 и 2 от </w:t>
      </w:r>
      <w:proofErr w:type="spellStart"/>
      <w:r w:rsidRPr="00CD201F">
        <w:rPr>
          <w:rFonts w:ascii="Times New Roman" w:eastAsia="Calibri" w:hAnsi="Times New Roman" w:cs="Times New Roman"/>
          <w:sz w:val="24"/>
          <w:szCs w:val="24"/>
          <w:lang w:val="ru-RU"/>
        </w:rPr>
        <w:t>Наредба</w:t>
      </w:r>
      <w:proofErr w:type="spellEnd"/>
      <w:r w:rsidRPr="00CD201F">
        <w:rPr>
          <w:rFonts w:ascii="Times New Roman" w:eastAsia="Calibri" w:hAnsi="Times New Roman" w:cs="Times New Roman"/>
          <w:sz w:val="24"/>
          <w:szCs w:val="24"/>
          <w:lang w:val="ru-RU"/>
        </w:rPr>
        <w:t xml:space="preserve"> №1 за </w:t>
      </w:r>
      <w:proofErr w:type="spellStart"/>
      <w:r w:rsidRPr="00CD201F">
        <w:rPr>
          <w:rFonts w:ascii="Times New Roman" w:eastAsia="Calibri" w:hAnsi="Times New Roman" w:cs="Times New Roman"/>
          <w:sz w:val="24"/>
          <w:szCs w:val="24"/>
          <w:lang w:val="ru-RU"/>
        </w:rPr>
        <w:t>общинската</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собственост</w:t>
      </w:r>
      <w:proofErr w:type="spellEnd"/>
      <w:r w:rsidRPr="00CD201F">
        <w:rPr>
          <w:rFonts w:ascii="Times New Roman" w:eastAsia="Calibri" w:hAnsi="Times New Roman" w:cs="Times New Roman"/>
          <w:sz w:val="24"/>
          <w:szCs w:val="24"/>
          <w:lang w:val="ru-RU"/>
        </w:rPr>
        <w:t xml:space="preserve"> на </w:t>
      </w:r>
      <w:proofErr w:type="spellStart"/>
      <w:r w:rsidRPr="00CD201F">
        <w:rPr>
          <w:rFonts w:ascii="Times New Roman" w:eastAsia="Calibri" w:hAnsi="Times New Roman" w:cs="Times New Roman"/>
          <w:sz w:val="24"/>
          <w:szCs w:val="24"/>
          <w:lang w:val="ru-RU"/>
        </w:rPr>
        <w:t>Общински</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съвет</w:t>
      </w:r>
      <w:proofErr w:type="spellEnd"/>
      <w:r w:rsidRPr="00CD201F">
        <w:rPr>
          <w:rFonts w:ascii="Times New Roman" w:eastAsia="Calibri" w:hAnsi="Times New Roman" w:cs="Times New Roman"/>
          <w:sz w:val="24"/>
          <w:szCs w:val="24"/>
          <w:lang w:val="ru-RU"/>
        </w:rPr>
        <w:t xml:space="preserve"> – </w:t>
      </w:r>
      <w:proofErr w:type="spellStart"/>
      <w:r w:rsidRPr="00CD201F">
        <w:rPr>
          <w:rFonts w:ascii="Times New Roman" w:eastAsia="Calibri" w:hAnsi="Times New Roman" w:cs="Times New Roman"/>
          <w:sz w:val="24"/>
          <w:szCs w:val="24"/>
          <w:lang w:val="ru-RU"/>
        </w:rPr>
        <w:t>Русе</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във</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връзка</w:t>
      </w:r>
      <w:proofErr w:type="spellEnd"/>
      <w:r w:rsidRPr="00CD201F">
        <w:rPr>
          <w:rFonts w:ascii="Times New Roman" w:eastAsia="Calibri" w:hAnsi="Times New Roman" w:cs="Times New Roman"/>
          <w:sz w:val="24"/>
          <w:szCs w:val="24"/>
          <w:lang w:val="ru-RU"/>
        </w:rPr>
        <w:t xml:space="preserve"> с</w:t>
      </w:r>
      <w:r w:rsidRPr="00CD201F">
        <w:rPr>
          <w:rFonts w:ascii="Times New Roman" w:eastAsia="Calibri" w:hAnsi="Times New Roman" w:cs="Times New Roman"/>
          <w:bCs/>
          <w:sz w:val="24"/>
          <w:szCs w:val="24"/>
          <w:lang w:val="ru-RU"/>
        </w:rPr>
        <w:t xml:space="preserve"> </w:t>
      </w:r>
      <w:proofErr w:type="gramStart"/>
      <w:r w:rsidRPr="00CD201F">
        <w:rPr>
          <w:rFonts w:ascii="Times New Roman" w:eastAsia="Calibri" w:hAnsi="Times New Roman" w:cs="Times New Roman"/>
          <w:bCs/>
          <w:sz w:val="24"/>
          <w:szCs w:val="24"/>
          <w:lang w:val="ru-RU"/>
        </w:rPr>
        <w:t xml:space="preserve">чл. 1, т. 1, чл. 2, ал. 1, т. 1, т. 6 и т. 33, ал. 2, чл. 3 и чл. 5 от </w:t>
      </w:r>
      <w:proofErr w:type="spellStart"/>
      <w:r w:rsidRPr="00CD201F">
        <w:rPr>
          <w:rFonts w:ascii="Times New Roman" w:eastAsia="Calibri" w:hAnsi="Times New Roman" w:cs="Times New Roman"/>
          <w:bCs/>
          <w:sz w:val="24"/>
          <w:szCs w:val="24"/>
          <w:lang w:val="ru-RU"/>
        </w:rPr>
        <w:t>Наредба</w:t>
      </w:r>
      <w:proofErr w:type="spellEnd"/>
      <w:r w:rsidRPr="00CD201F">
        <w:rPr>
          <w:rFonts w:ascii="Times New Roman" w:eastAsia="Calibri" w:hAnsi="Times New Roman" w:cs="Times New Roman"/>
          <w:bCs/>
          <w:sz w:val="24"/>
          <w:szCs w:val="24"/>
          <w:lang w:val="ru-RU"/>
        </w:rPr>
        <w:t xml:space="preserve"> №2 на </w:t>
      </w:r>
      <w:proofErr w:type="spellStart"/>
      <w:r w:rsidRPr="00CD201F">
        <w:rPr>
          <w:rFonts w:ascii="Times New Roman" w:eastAsia="Calibri" w:hAnsi="Times New Roman" w:cs="Times New Roman"/>
          <w:sz w:val="24"/>
          <w:szCs w:val="24"/>
          <w:lang w:val="ru-RU"/>
        </w:rPr>
        <w:t>Общински</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съвет</w:t>
      </w:r>
      <w:proofErr w:type="spellEnd"/>
      <w:r w:rsidRPr="00CD201F">
        <w:rPr>
          <w:rFonts w:ascii="Times New Roman" w:eastAsia="Calibri" w:hAnsi="Times New Roman" w:cs="Times New Roman"/>
          <w:sz w:val="24"/>
          <w:szCs w:val="24"/>
          <w:lang w:val="ru-RU"/>
        </w:rPr>
        <w:t xml:space="preserve"> - </w:t>
      </w:r>
      <w:proofErr w:type="spellStart"/>
      <w:r w:rsidRPr="00CD201F">
        <w:rPr>
          <w:rFonts w:ascii="Times New Roman" w:eastAsia="Calibri" w:hAnsi="Times New Roman" w:cs="Times New Roman"/>
          <w:sz w:val="24"/>
          <w:szCs w:val="24"/>
          <w:lang w:val="ru-RU"/>
        </w:rPr>
        <w:t>Русе</w:t>
      </w:r>
      <w:proofErr w:type="spellEnd"/>
      <w:r w:rsidRPr="00CD201F">
        <w:rPr>
          <w:rFonts w:ascii="Times New Roman" w:eastAsia="Calibri" w:hAnsi="Times New Roman" w:cs="Times New Roman"/>
          <w:bCs/>
          <w:sz w:val="24"/>
          <w:szCs w:val="24"/>
          <w:lang w:val="ru-RU"/>
        </w:rPr>
        <w:t xml:space="preserve">, за </w:t>
      </w:r>
      <w:proofErr w:type="spellStart"/>
      <w:r w:rsidRPr="00CD201F">
        <w:rPr>
          <w:rFonts w:ascii="Times New Roman" w:eastAsia="Calibri" w:hAnsi="Times New Roman" w:cs="Times New Roman"/>
          <w:bCs/>
          <w:sz w:val="24"/>
          <w:szCs w:val="24"/>
          <w:lang w:val="ru-RU"/>
        </w:rPr>
        <w:t>началните</w:t>
      </w:r>
      <w:proofErr w:type="spellEnd"/>
      <w:r w:rsidRPr="00CD201F">
        <w:rPr>
          <w:rFonts w:ascii="Times New Roman" w:eastAsia="Calibri" w:hAnsi="Times New Roman" w:cs="Times New Roman"/>
          <w:bCs/>
          <w:sz w:val="24"/>
          <w:szCs w:val="24"/>
          <w:lang w:val="ru-RU"/>
        </w:rPr>
        <w:t xml:space="preserve"> цени за </w:t>
      </w:r>
      <w:proofErr w:type="spellStart"/>
      <w:r w:rsidRPr="00CD201F">
        <w:rPr>
          <w:rFonts w:ascii="Times New Roman" w:eastAsia="Calibri" w:hAnsi="Times New Roman" w:cs="Times New Roman"/>
          <w:bCs/>
          <w:sz w:val="24"/>
          <w:szCs w:val="24"/>
          <w:lang w:val="ru-RU"/>
        </w:rPr>
        <w:t>отдаване</w:t>
      </w:r>
      <w:proofErr w:type="spellEnd"/>
      <w:r w:rsidRPr="00CD201F">
        <w:rPr>
          <w:rFonts w:ascii="Times New Roman" w:eastAsia="Calibri" w:hAnsi="Times New Roman" w:cs="Times New Roman"/>
          <w:bCs/>
          <w:sz w:val="24"/>
          <w:szCs w:val="24"/>
          <w:lang w:val="ru-RU"/>
        </w:rPr>
        <w:t xml:space="preserve"> под наем на </w:t>
      </w:r>
      <w:proofErr w:type="spellStart"/>
      <w:r w:rsidRPr="00CD201F">
        <w:rPr>
          <w:rFonts w:ascii="Times New Roman" w:eastAsia="Calibri" w:hAnsi="Times New Roman" w:cs="Times New Roman"/>
          <w:bCs/>
          <w:sz w:val="24"/>
          <w:szCs w:val="24"/>
          <w:lang w:val="ru-RU"/>
        </w:rPr>
        <w:t>общински</w:t>
      </w:r>
      <w:proofErr w:type="spellEnd"/>
      <w:r w:rsidRPr="00CD201F">
        <w:rPr>
          <w:rFonts w:ascii="Times New Roman" w:eastAsia="Calibri" w:hAnsi="Times New Roman" w:cs="Times New Roman"/>
          <w:bCs/>
          <w:sz w:val="24"/>
          <w:szCs w:val="24"/>
          <w:lang w:val="ru-RU"/>
        </w:rPr>
        <w:t xml:space="preserve"> </w:t>
      </w:r>
      <w:proofErr w:type="spellStart"/>
      <w:r w:rsidRPr="00CD201F">
        <w:rPr>
          <w:rFonts w:ascii="Times New Roman" w:eastAsia="Calibri" w:hAnsi="Times New Roman" w:cs="Times New Roman"/>
          <w:bCs/>
          <w:sz w:val="24"/>
          <w:szCs w:val="24"/>
          <w:lang w:val="ru-RU"/>
        </w:rPr>
        <w:t>обекти</w:t>
      </w:r>
      <w:proofErr w:type="spellEnd"/>
      <w:r w:rsidRPr="00CD201F">
        <w:rPr>
          <w:rFonts w:ascii="Times New Roman" w:eastAsia="Calibri" w:hAnsi="Times New Roman" w:cs="Times New Roman"/>
          <w:bCs/>
          <w:sz w:val="24"/>
          <w:szCs w:val="24"/>
          <w:lang w:val="ru-RU"/>
        </w:rPr>
        <w:t xml:space="preserve"> </w:t>
      </w:r>
      <w:proofErr w:type="spellStart"/>
      <w:r w:rsidRPr="00CD201F">
        <w:rPr>
          <w:rFonts w:ascii="Times New Roman" w:eastAsia="Calibri" w:hAnsi="Times New Roman" w:cs="Times New Roman"/>
          <w:bCs/>
          <w:sz w:val="24"/>
          <w:szCs w:val="24"/>
          <w:lang w:val="ru-RU"/>
        </w:rPr>
        <w:t>със</w:t>
      </w:r>
      <w:proofErr w:type="spellEnd"/>
      <w:r w:rsidRPr="00CD201F">
        <w:rPr>
          <w:rFonts w:ascii="Times New Roman" w:eastAsia="Calibri" w:hAnsi="Times New Roman" w:cs="Times New Roman"/>
          <w:bCs/>
          <w:sz w:val="24"/>
          <w:szCs w:val="24"/>
          <w:lang w:val="ru-RU"/>
        </w:rPr>
        <w:t xml:space="preserve"> </w:t>
      </w:r>
      <w:proofErr w:type="spellStart"/>
      <w:r w:rsidRPr="00CD201F">
        <w:rPr>
          <w:rFonts w:ascii="Times New Roman" w:eastAsia="Calibri" w:hAnsi="Times New Roman" w:cs="Times New Roman"/>
          <w:bCs/>
          <w:sz w:val="24"/>
          <w:szCs w:val="24"/>
          <w:lang w:val="ru-RU"/>
        </w:rPr>
        <w:t>стопанско</w:t>
      </w:r>
      <w:proofErr w:type="spellEnd"/>
      <w:r w:rsidRPr="00CD201F">
        <w:rPr>
          <w:rFonts w:ascii="Times New Roman" w:eastAsia="Calibri" w:hAnsi="Times New Roman" w:cs="Times New Roman"/>
          <w:bCs/>
          <w:sz w:val="24"/>
          <w:szCs w:val="24"/>
          <w:lang w:val="ru-RU"/>
        </w:rPr>
        <w:t xml:space="preserve"> и административно предназначение, </w:t>
      </w:r>
      <w:proofErr w:type="spellStart"/>
      <w:r w:rsidRPr="00CD201F">
        <w:rPr>
          <w:rFonts w:ascii="Times New Roman" w:eastAsia="Calibri" w:hAnsi="Times New Roman" w:cs="Times New Roman"/>
          <w:sz w:val="24"/>
          <w:szCs w:val="24"/>
          <w:lang w:val="ru-RU"/>
        </w:rPr>
        <w:t>Общинският</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съвет</w:t>
      </w:r>
      <w:proofErr w:type="spellEnd"/>
      <w:r w:rsidRPr="00CD201F">
        <w:rPr>
          <w:rFonts w:ascii="Times New Roman" w:eastAsia="Calibri" w:hAnsi="Times New Roman" w:cs="Times New Roman"/>
          <w:sz w:val="24"/>
          <w:szCs w:val="24"/>
          <w:lang w:val="ru-RU"/>
        </w:rPr>
        <w:t xml:space="preserve"> реши:</w:t>
      </w:r>
      <w:proofErr w:type="gramEnd"/>
    </w:p>
    <w:p w:rsidR="00CD201F" w:rsidRPr="00CD201F" w:rsidRDefault="00CD201F" w:rsidP="00501CBB">
      <w:pPr>
        <w:ind w:firstLine="540"/>
        <w:contextualSpacing/>
        <w:rPr>
          <w:rFonts w:ascii="Times New Roman" w:eastAsia="Calibri" w:hAnsi="Times New Roman" w:cs="Times New Roman"/>
          <w:sz w:val="24"/>
          <w:szCs w:val="24"/>
          <w:lang w:val="ru-RU"/>
        </w:rPr>
      </w:pPr>
      <w:r w:rsidRPr="00CD201F">
        <w:rPr>
          <w:rFonts w:ascii="Times New Roman" w:eastAsia="Calibri" w:hAnsi="Times New Roman" w:cs="Times New Roman"/>
          <w:color w:val="FF0000"/>
          <w:sz w:val="24"/>
          <w:szCs w:val="24"/>
        </w:rPr>
        <w:tab/>
      </w:r>
      <w:proofErr w:type="spellStart"/>
      <w:r w:rsidRPr="00CD201F">
        <w:rPr>
          <w:rFonts w:ascii="Times New Roman" w:eastAsia="Calibri" w:hAnsi="Times New Roman" w:cs="Times New Roman"/>
          <w:sz w:val="24"/>
          <w:szCs w:val="24"/>
          <w:lang w:val="ru-RU"/>
        </w:rPr>
        <w:t>Дава</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съгласие</w:t>
      </w:r>
      <w:proofErr w:type="spellEnd"/>
      <w:r w:rsidRPr="00CD201F">
        <w:rPr>
          <w:rFonts w:ascii="Times New Roman" w:eastAsia="Calibri" w:hAnsi="Times New Roman" w:cs="Times New Roman"/>
          <w:sz w:val="24"/>
          <w:szCs w:val="24"/>
          <w:lang w:val="ru-RU"/>
        </w:rPr>
        <w:t xml:space="preserve"> да </w:t>
      </w:r>
      <w:proofErr w:type="spellStart"/>
      <w:r w:rsidRPr="00CD201F">
        <w:rPr>
          <w:rFonts w:ascii="Times New Roman" w:eastAsia="Calibri" w:hAnsi="Times New Roman" w:cs="Times New Roman"/>
          <w:sz w:val="24"/>
          <w:szCs w:val="24"/>
          <w:lang w:val="ru-RU"/>
        </w:rPr>
        <w:t>бъде</w:t>
      </w:r>
      <w:proofErr w:type="spellEnd"/>
      <w:r w:rsidRPr="00CD201F">
        <w:rPr>
          <w:rFonts w:ascii="Times New Roman" w:eastAsia="Calibri" w:hAnsi="Times New Roman" w:cs="Times New Roman"/>
          <w:sz w:val="24"/>
          <w:szCs w:val="24"/>
          <w:lang w:val="ru-RU"/>
        </w:rPr>
        <w:t xml:space="preserve"> </w:t>
      </w:r>
      <w:proofErr w:type="gramStart"/>
      <w:r w:rsidRPr="00CD201F">
        <w:rPr>
          <w:rFonts w:ascii="Times New Roman" w:eastAsia="Calibri" w:hAnsi="Times New Roman" w:cs="Times New Roman"/>
          <w:sz w:val="24"/>
          <w:szCs w:val="24"/>
          <w:lang w:val="ru-RU"/>
        </w:rPr>
        <w:t>проведен</w:t>
      </w:r>
      <w:proofErr w:type="gramEnd"/>
      <w:r w:rsidRPr="00CD201F">
        <w:rPr>
          <w:rFonts w:ascii="Times New Roman" w:eastAsia="Calibri" w:hAnsi="Times New Roman" w:cs="Times New Roman"/>
          <w:sz w:val="24"/>
          <w:szCs w:val="24"/>
          <w:lang w:val="ru-RU"/>
        </w:rPr>
        <w:t xml:space="preserve"> публичен </w:t>
      </w:r>
      <w:proofErr w:type="spellStart"/>
      <w:r w:rsidRPr="00CD201F">
        <w:rPr>
          <w:rFonts w:ascii="Times New Roman" w:eastAsia="Calibri" w:hAnsi="Times New Roman" w:cs="Times New Roman"/>
          <w:sz w:val="24"/>
          <w:szCs w:val="24"/>
          <w:lang w:val="ru-RU"/>
        </w:rPr>
        <w:t>търг</w:t>
      </w:r>
      <w:proofErr w:type="spellEnd"/>
      <w:r w:rsidRPr="00CD201F">
        <w:rPr>
          <w:rFonts w:ascii="Times New Roman" w:eastAsia="Calibri" w:hAnsi="Times New Roman" w:cs="Times New Roman"/>
          <w:sz w:val="24"/>
          <w:szCs w:val="24"/>
          <w:lang w:val="ru-RU"/>
        </w:rPr>
        <w:t xml:space="preserve"> с явно </w:t>
      </w:r>
      <w:proofErr w:type="spellStart"/>
      <w:r w:rsidRPr="00CD201F">
        <w:rPr>
          <w:rFonts w:ascii="Times New Roman" w:eastAsia="Calibri" w:hAnsi="Times New Roman" w:cs="Times New Roman"/>
          <w:sz w:val="24"/>
          <w:szCs w:val="24"/>
          <w:lang w:val="ru-RU"/>
        </w:rPr>
        <w:t>наддаване</w:t>
      </w:r>
      <w:proofErr w:type="spellEnd"/>
      <w:r w:rsidRPr="00CD201F">
        <w:rPr>
          <w:rFonts w:ascii="Times New Roman" w:eastAsia="Calibri" w:hAnsi="Times New Roman" w:cs="Times New Roman"/>
          <w:sz w:val="24"/>
          <w:szCs w:val="24"/>
          <w:lang w:val="ru-RU"/>
        </w:rPr>
        <w:t xml:space="preserve"> за </w:t>
      </w:r>
      <w:proofErr w:type="spellStart"/>
      <w:r w:rsidRPr="00CD201F">
        <w:rPr>
          <w:rFonts w:ascii="Times New Roman" w:eastAsia="Calibri" w:hAnsi="Times New Roman" w:cs="Times New Roman"/>
          <w:sz w:val="24"/>
          <w:szCs w:val="24"/>
          <w:lang w:val="ru-RU"/>
        </w:rPr>
        <w:t>отдаване</w:t>
      </w:r>
      <w:proofErr w:type="spellEnd"/>
      <w:r w:rsidRPr="00CD201F">
        <w:rPr>
          <w:rFonts w:ascii="Times New Roman" w:eastAsia="Calibri" w:hAnsi="Times New Roman" w:cs="Times New Roman"/>
          <w:sz w:val="24"/>
          <w:szCs w:val="24"/>
          <w:lang w:val="ru-RU"/>
        </w:rPr>
        <w:t xml:space="preserve"> под наем за срок от </w:t>
      </w:r>
      <w:r w:rsidRPr="00CD201F">
        <w:rPr>
          <w:rFonts w:ascii="Times New Roman" w:eastAsia="Calibri" w:hAnsi="Times New Roman" w:cs="Times New Roman"/>
          <w:sz w:val="24"/>
          <w:szCs w:val="24"/>
        </w:rPr>
        <w:t>пет</w:t>
      </w:r>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години</w:t>
      </w:r>
      <w:proofErr w:type="spellEnd"/>
      <w:r w:rsidRPr="00CD201F">
        <w:rPr>
          <w:rFonts w:ascii="Times New Roman" w:eastAsia="Calibri" w:hAnsi="Times New Roman" w:cs="Times New Roman"/>
          <w:sz w:val="24"/>
          <w:szCs w:val="24"/>
          <w:lang w:val="ru-RU"/>
        </w:rPr>
        <w:t xml:space="preserve"> на части от </w:t>
      </w:r>
      <w:proofErr w:type="spellStart"/>
      <w:r w:rsidRPr="00CD201F">
        <w:rPr>
          <w:rFonts w:ascii="Times New Roman" w:eastAsia="Calibri" w:hAnsi="Times New Roman" w:cs="Times New Roman"/>
          <w:sz w:val="24"/>
          <w:szCs w:val="24"/>
          <w:lang w:val="ru-RU"/>
        </w:rPr>
        <w:t>терени</w:t>
      </w:r>
      <w:proofErr w:type="spellEnd"/>
      <w:r w:rsidRPr="00CD201F">
        <w:rPr>
          <w:rFonts w:ascii="Times New Roman" w:eastAsia="Calibri" w:hAnsi="Times New Roman" w:cs="Times New Roman"/>
          <w:sz w:val="24"/>
          <w:szCs w:val="24"/>
          <w:lang w:val="ru-RU"/>
        </w:rPr>
        <w:t xml:space="preserve"> - публична </w:t>
      </w:r>
      <w:proofErr w:type="spellStart"/>
      <w:r w:rsidRPr="00CD201F">
        <w:rPr>
          <w:rFonts w:ascii="Times New Roman" w:eastAsia="Calibri" w:hAnsi="Times New Roman" w:cs="Times New Roman"/>
          <w:sz w:val="24"/>
          <w:szCs w:val="24"/>
          <w:lang w:val="ru-RU"/>
        </w:rPr>
        <w:t>общинска</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собственост</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както</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следва</w:t>
      </w:r>
      <w:proofErr w:type="spellEnd"/>
      <w:r w:rsidRPr="00CD201F">
        <w:rPr>
          <w:rFonts w:ascii="Times New Roman" w:eastAsia="Calibri" w:hAnsi="Times New Roman" w:cs="Times New Roman"/>
          <w:sz w:val="24"/>
          <w:szCs w:val="24"/>
          <w:lang w:val="ru-RU"/>
        </w:rPr>
        <w:t>:</w:t>
      </w:r>
    </w:p>
    <w:p w:rsidR="00CD201F" w:rsidRPr="00CD201F" w:rsidRDefault="00CD201F" w:rsidP="00501CBB">
      <w:pPr>
        <w:ind w:firstLine="705"/>
        <w:contextualSpacing/>
        <w:rPr>
          <w:rFonts w:ascii="Times New Roman" w:eastAsia="Calibri" w:hAnsi="Times New Roman" w:cs="Times New Roman"/>
          <w:sz w:val="24"/>
          <w:szCs w:val="24"/>
        </w:rPr>
      </w:pPr>
      <w:r w:rsidRPr="00CD201F">
        <w:rPr>
          <w:rFonts w:ascii="Times New Roman" w:eastAsia="Calibri" w:hAnsi="Times New Roman" w:cs="Times New Roman"/>
          <w:sz w:val="24"/>
          <w:szCs w:val="24"/>
          <w:lang w:val="ru-RU"/>
        </w:rPr>
        <w:tab/>
        <w:t xml:space="preserve">1. </w:t>
      </w:r>
      <w:proofErr w:type="gramStart"/>
      <w:r w:rsidRPr="00CD201F">
        <w:rPr>
          <w:rFonts w:ascii="Times New Roman" w:eastAsia="Calibri" w:hAnsi="Times New Roman" w:cs="Times New Roman"/>
          <w:sz w:val="24"/>
          <w:szCs w:val="24"/>
          <w:lang w:val="ru-RU"/>
        </w:rPr>
        <w:t xml:space="preserve">Част от </w:t>
      </w:r>
      <w:proofErr w:type="spellStart"/>
      <w:r w:rsidRPr="00CD201F">
        <w:rPr>
          <w:rFonts w:ascii="Times New Roman" w:eastAsia="Calibri" w:hAnsi="Times New Roman" w:cs="Times New Roman"/>
          <w:sz w:val="24"/>
          <w:szCs w:val="24"/>
          <w:lang w:val="ru-RU"/>
        </w:rPr>
        <w:t>терен</w:t>
      </w:r>
      <w:proofErr w:type="spellEnd"/>
      <w:r w:rsidRPr="00CD201F">
        <w:rPr>
          <w:rFonts w:ascii="Times New Roman" w:eastAsia="Calibri" w:hAnsi="Times New Roman" w:cs="Times New Roman"/>
          <w:sz w:val="24"/>
          <w:szCs w:val="24"/>
          <w:lang w:val="ru-RU"/>
        </w:rPr>
        <w:t xml:space="preserve"> – публична </w:t>
      </w:r>
      <w:proofErr w:type="spellStart"/>
      <w:r w:rsidRPr="00CD201F">
        <w:rPr>
          <w:rFonts w:ascii="Times New Roman" w:eastAsia="Calibri" w:hAnsi="Times New Roman" w:cs="Times New Roman"/>
          <w:sz w:val="24"/>
          <w:szCs w:val="24"/>
          <w:lang w:val="ru-RU"/>
        </w:rPr>
        <w:t>общинска</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собственост</w:t>
      </w:r>
      <w:proofErr w:type="spellEnd"/>
      <w:r w:rsidRPr="00CD201F">
        <w:rPr>
          <w:rFonts w:ascii="Times New Roman" w:eastAsia="Calibri" w:hAnsi="Times New Roman" w:cs="Times New Roman"/>
          <w:sz w:val="24"/>
          <w:szCs w:val="24"/>
          <w:lang w:val="ru-RU"/>
        </w:rPr>
        <w:t xml:space="preserve"> за </w:t>
      </w:r>
      <w:proofErr w:type="spellStart"/>
      <w:r w:rsidRPr="00CD201F">
        <w:rPr>
          <w:rFonts w:ascii="Times New Roman" w:eastAsia="Calibri" w:hAnsi="Times New Roman" w:cs="Times New Roman"/>
          <w:sz w:val="24"/>
          <w:szCs w:val="24"/>
          <w:lang w:val="ru-RU"/>
        </w:rPr>
        <w:t>поставяне</w:t>
      </w:r>
      <w:proofErr w:type="spellEnd"/>
      <w:r w:rsidRPr="00CD201F">
        <w:rPr>
          <w:rFonts w:ascii="Times New Roman" w:eastAsia="Calibri" w:hAnsi="Times New Roman" w:cs="Times New Roman"/>
          <w:sz w:val="24"/>
          <w:szCs w:val="24"/>
          <w:lang w:val="ru-RU"/>
        </w:rPr>
        <w:t xml:space="preserve"> на </w:t>
      </w:r>
      <w:proofErr w:type="spellStart"/>
      <w:r w:rsidRPr="00CD201F">
        <w:rPr>
          <w:rFonts w:ascii="Times New Roman" w:eastAsia="Calibri" w:hAnsi="Times New Roman" w:cs="Times New Roman"/>
          <w:sz w:val="24"/>
          <w:szCs w:val="24"/>
          <w:lang w:val="ru-RU"/>
        </w:rPr>
        <w:t>преместваем</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обект</w:t>
      </w:r>
      <w:proofErr w:type="spellEnd"/>
      <w:r w:rsidRPr="00CD201F">
        <w:rPr>
          <w:rFonts w:ascii="Times New Roman" w:eastAsia="Calibri" w:hAnsi="Times New Roman" w:cs="Times New Roman"/>
          <w:sz w:val="24"/>
          <w:szCs w:val="24"/>
          <w:lang w:val="ru-RU"/>
        </w:rPr>
        <w:t xml:space="preserve"> - </w:t>
      </w:r>
      <w:proofErr w:type="spellStart"/>
      <w:r w:rsidRPr="00CD201F">
        <w:rPr>
          <w:rFonts w:ascii="Times New Roman" w:eastAsia="Calibri" w:hAnsi="Times New Roman" w:cs="Times New Roman"/>
          <w:sz w:val="24"/>
          <w:szCs w:val="24"/>
          <w:lang w:val="ru-RU"/>
        </w:rPr>
        <w:t>павилион</w:t>
      </w:r>
      <w:proofErr w:type="spellEnd"/>
      <w:r w:rsidRPr="00CD201F">
        <w:rPr>
          <w:rFonts w:ascii="Times New Roman" w:eastAsia="Calibri" w:hAnsi="Times New Roman" w:cs="Times New Roman"/>
          <w:sz w:val="24"/>
          <w:szCs w:val="24"/>
          <w:lang w:val="ru-RU"/>
        </w:rPr>
        <w:t xml:space="preserve"> за </w:t>
      </w:r>
      <w:r w:rsidRPr="00CD201F">
        <w:rPr>
          <w:rFonts w:ascii="Times New Roman" w:eastAsia="Calibri" w:hAnsi="Times New Roman" w:cs="Times New Roman"/>
          <w:sz w:val="24"/>
          <w:szCs w:val="24"/>
        </w:rPr>
        <w:t>продажба на вестници, списания, пакетирани стоки и кафе,</w:t>
      </w:r>
      <w:r w:rsidRPr="00CD201F">
        <w:rPr>
          <w:rFonts w:ascii="Times New Roman" w:eastAsia="Calibri" w:hAnsi="Times New Roman" w:cs="Times New Roman"/>
          <w:sz w:val="24"/>
          <w:szCs w:val="24"/>
          <w:lang w:val="ru-RU"/>
        </w:rPr>
        <w:t xml:space="preserve"> в         гр. </w:t>
      </w:r>
      <w:proofErr w:type="spellStart"/>
      <w:r w:rsidRPr="00CD201F">
        <w:rPr>
          <w:rFonts w:ascii="Times New Roman" w:eastAsia="Calibri" w:hAnsi="Times New Roman" w:cs="Times New Roman"/>
          <w:sz w:val="24"/>
          <w:szCs w:val="24"/>
          <w:lang w:val="ru-RU"/>
        </w:rPr>
        <w:t>Русе</w:t>
      </w:r>
      <w:proofErr w:type="spellEnd"/>
      <w:r w:rsidRPr="00CD201F">
        <w:rPr>
          <w:rFonts w:ascii="Times New Roman" w:eastAsia="Calibri" w:hAnsi="Times New Roman" w:cs="Times New Roman"/>
          <w:sz w:val="24"/>
          <w:szCs w:val="24"/>
          <w:lang w:val="ru-RU"/>
        </w:rPr>
        <w:t xml:space="preserve">, ж. к. </w:t>
      </w:r>
      <w:r w:rsidRPr="00CD201F">
        <w:rPr>
          <w:rFonts w:ascii="Times New Roman" w:eastAsia="Calibri" w:hAnsi="Times New Roman" w:cs="Times New Roman"/>
          <w:sz w:val="24"/>
          <w:szCs w:val="24"/>
        </w:rPr>
        <w:t>„Възраждане - юг“, ул. „</w:t>
      </w:r>
      <w:proofErr w:type="spellStart"/>
      <w:r w:rsidRPr="00CD201F">
        <w:rPr>
          <w:rFonts w:ascii="Times New Roman" w:eastAsia="Calibri" w:hAnsi="Times New Roman" w:cs="Times New Roman"/>
          <w:sz w:val="24"/>
          <w:szCs w:val="24"/>
        </w:rPr>
        <w:t>Тулча</w:t>
      </w:r>
      <w:proofErr w:type="spellEnd"/>
      <w:r w:rsidRPr="00CD201F">
        <w:rPr>
          <w:rFonts w:ascii="Times New Roman" w:eastAsia="Calibri" w:hAnsi="Times New Roman" w:cs="Times New Roman"/>
          <w:sz w:val="24"/>
          <w:szCs w:val="24"/>
        </w:rPr>
        <w:t xml:space="preserve">“, срещу Покрития пазар, </w:t>
      </w:r>
      <w:r w:rsidRPr="00CD201F">
        <w:rPr>
          <w:rFonts w:ascii="Times New Roman" w:eastAsia="Calibri" w:hAnsi="Times New Roman" w:cs="Times New Roman"/>
          <w:sz w:val="24"/>
          <w:szCs w:val="24"/>
          <w:lang w:val="ru-RU"/>
        </w:rPr>
        <w:t xml:space="preserve">с </w:t>
      </w:r>
      <w:proofErr w:type="spellStart"/>
      <w:r w:rsidRPr="00CD201F">
        <w:rPr>
          <w:rFonts w:ascii="Times New Roman" w:eastAsia="Calibri" w:hAnsi="Times New Roman" w:cs="Times New Roman"/>
          <w:sz w:val="24"/>
          <w:szCs w:val="24"/>
          <w:lang w:val="ru-RU"/>
        </w:rPr>
        <w:t>площ</w:t>
      </w:r>
      <w:proofErr w:type="spellEnd"/>
      <w:r w:rsidRPr="00CD201F">
        <w:rPr>
          <w:rFonts w:ascii="Times New Roman" w:eastAsia="Calibri" w:hAnsi="Times New Roman" w:cs="Times New Roman"/>
          <w:sz w:val="24"/>
          <w:szCs w:val="24"/>
          <w:lang w:val="ru-RU"/>
        </w:rPr>
        <w:t xml:space="preserve"> от         19,62 кв. м. – т. 1403 от </w:t>
      </w:r>
      <w:proofErr w:type="spellStart"/>
      <w:r w:rsidRPr="00CD201F">
        <w:rPr>
          <w:rFonts w:ascii="Times New Roman" w:eastAsia="Calibri" w:hAnsi="Times New Roman" w:cs="Times New Roman"/>
          <w:sz w:val="24"/>
          <w:szCs w:val="24"/>
          <w:lang w:val="ru-RU"/>
        </w:rPr>
        <w:t>общата</w:t>
      </w:r>
      <w:proofErr w:type="spellEnd"/>
      <w:r w:rsidRPr="00CD201F">
        <w:rPr>
          <w:rFonts w:ascii="Times New Roman" w:eastAsia="Calibri" w:hAnsi="Times New Roman" w:cs="Times New Roman"/>
          <w:sz w:val="24"/>
          <w:szCs w:val="24"/>
          <w:lang w:val="ru-RU"/>
        </w:rPr>
        <w:t xml:space="preserve"> схема за </w:t>
      </w:r>
      <w:proofErr w:type="spellStart"/>
      <w:r w:rsidRPr="00CD201F">
        <w:rPr>
          <w:rFonts w:ascii="Times New Roman" w:eastAsia="Calibri" w:hAnsi="Times New Roman" w:cs="Times New Roman"/>
          <w:sz w:val="24"/>
          <w:szCs w:val="24"/>
          <w:lang w:val="ru-RU"/>
        </w:rPr>
        <w:t>поставяне</w:t>
      </w:r>
      <w:proofErr w:type="spellEnd"/>
      <w:r w:rsidRPr="00CD201F">
        <w:rPr>
          <w:rFonts w:ascii="Times New Roman" w:eastAsia="Calibri" w:hAnsi="Times New Roman" w:cs="Times New Roman"/>
          <w:sz w:val="24"/>
          <w:szCs w:val="24"/>
          <w:lang w:val="ru-RU"/>
        </w:rPr>
        <w:t xml:space="preserve"> на </w:t>
      </w:r>
      <w:proofErr w:type="spellStart"/>
      <w:r w:rsidRPr="00CD201F">
        <w:rPr>
          <w:rFonts w:ascii="Times New Roman" w:eastAsia="Calibri" w:hAnsi="Times New Roman" w:cs="Times New Roman"/>
          <w:sz w:val="24"/>
          <w:szCs w:val="24"/>
          <w:lang w:val="ru-RU"/>
        </w:rPr>
        <w:t>преместваеми</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обекти</w:t>
      </w:r>
      <w:proofErr w:type="spellEnd"/>
      <w:r w:rsidRPr="00CD201F">
        <w:rPr>
          <w:rFonts w:ascii="Times New Roman" w:eastAsia="Calibri" w:hAnsi="Times New Roman" w:cs="Times New Roman"/>
          <w:sz w:val="24"/>
          <w:szCs w:val="24"/>
          <w:lang w:val="ru-RU"/>
        </w:rPr>
        <w:t xml:space="preserve"> на </w:t>
      </w:r>
      <w:proofErr w:type="spellStart"/>
      <w:r w:rsidRPr="00CD201F">
        <w:rPr>
          <w:rFonts w:ascii="Times New Roman" w:eastAsia="Calibri" w:hAnsi="Times New Roman" w:cs="Times New Roman"/>
          <w:sz w:val="24"/>
          <w:szCs w:val="24"/>
          <w:lang w:val="ru-RU"/>
        </w:rPr>
        <w:t>територията</w:t>
      </w:r>
      <w:proofErr w:type="spellEnd"/>
      <w:r w:rsidRPr="00CD201F">
        <w:rPr>
          <w:rFonts w:ascii="Times New Roman" w:eastAsia="Calibri" w:hAnsi="Times New Roman" w:cs="Times New Roman"/>
          <w:sz w:val="24"/>
          <w:szCs w:val="24"/>
          <w:lang w:val="ru-RU"/>
        </w:rPr>
        <w:t xml:space="preserve"> на гр. </w:t>
      </w:r>
      <w:proofErr w:type="spellStart"/>
      <w:r w:rsidRPr="00CD201F">
        <w:rPr>
          <w:rFonts w:ascii="Times New Roman" w:eastAsia="Calibri" w:hAnsi="Times New Roman" w:cs="Times New Roman"/>
          <w:sz w:val="24"/>
          <w:szCs w:val="24"/>
          <w:lang w:val="ru-RU"/>
        </w:rPr>
        <w:t>Русе</w:t>
      </w:r>
      <w:proofErr w:type="spellEnd"/>
      <w:r w:rsidRPr="00CD201F">
        <w:rPr>
          <w:rFonts w:ascii="Times New Roman" w:eastAsia="Calibri" w:hAnsi="Times New Roman" w:cs="Times New Roman"/>
          <w:sz w:val="24"/>
          <w:szCs w:val="24"/>
          <w:lang w:val="ru-RU"/>
        </w:rPr>
        <w:t>, с</w:t>
      </w:r>
      <w:r w:rsidRPr="00CD201F">
        <w:rPr>
          <w:rFonts w:ascii="Times New Roman" w:eastAsia="Calibri" w:hAnsi="Times New Roman" w:cs="Times New Roman"/>
          <w:sz w:val="24"/>
          <w:szCs w:val="24"/>
        </w:rPr>
        <w:t xml:space="preserve"> начална тръжна месечна наемна цена</w:t>
      </w:r>
      <w:proofErr w:type="gramEnd"/>
      <w:r w:rsidRPr="00CD201F">
        <w:rPr>
          <w:rFonts w:ascii="Times New Roman" w:eastAsia="Calibri" w:hAnsi="Times New Roman" w:cs="Times New Roman"/>
          <w:sz w:val="24"/>
          <w:szCs w:val="24"/>
        </w:rPr>
        <w:t xml:space="preserve"> – 75,73 лв. (седемдесет и пет лева и седемдесет и три стотинки)</w:t>
      </w:r>
      <w:r w:rsidRPr="00CD201F">
        <w:rPr>
          <w:rFonts w:ascii="Times New Roman" w:eastAsia="Calibri" w:hAnsi="Times New Roman" w:cs="Times New Roman"/>
          <w:sz w:val="24"/>
          <w:szCs w:val="24"/>
          <w:lang w:val="ru-RU"/>
        </w:rPr>
        <w:t xml:space="preserve"> без включен ДДС.</w:t>
      </w:r>
    </w:p>
    <w:p w:rsidR="00CD201F" w:rsidRPr="00CD201F" w:rsidRDefault="00CD201F" w:rsidP="00501CBB">
      <w:pPr>
        <w:ind w:firstLine="705"/>
        <w:contextualSpacing/>
        <w:rPr>
          <w:rFonts w:ascii="Times New Roman" w:eastAsia="Calibri" w:hAnsi="Times New Roman" w:cs="Times New Roman"/>
          <w:sz w:val="24"/>
          <w:szCs w:val="24"/>
        </w:rPr>
      </w:pPr>
      <w:r w:rsidRPr="00CD201F">
        <w:rPr>
          <w:rFonts w:ascii="Times New Roman" w:eastAsia="Calibri" w:hAnsi="Times New Roman" w:cs="Times New Roman"/>
          <w:sz w:val="24"/>
          <w:szCs w:val="24"/>
        </w:rPr>
        <w:t>2.</w:t>
      </w:r>
      <w:r w:rsidRPr="00CD201F">
        <w:rPr>
          <w:rFonts w:ascii="Times New Roman" w:eastAsia="Calibri" w:hAnsi="Times New Roman" w:cs="Times New Roman"/>
          <w:color w:val="FF0000"/>
          <w:sz w:val="24"/>
          <w:szCs w:val="24"/>
        </w:rPr>
        <w:t xml:space="preserve"> </w:t>
      </w:r>
      <w:proofErr w:type="gramStart"/>
      <w:r w:rsidRPr="00CD201F">
        <w:rPr>
          <w:rFonts w:ascii="Times New Roman" w:eastAsia="Calibri" w:hAnsi="Times New Roman" w:cs="Times New Roman"/>
          <w:sz w:val="24"/>
          <w:szCs w:val="24"/>
          <w:lang w:val="ru-RU"/>
        </w:rPr>
        <w:t xml:space="preserve">Част от </w:t>
      </w:r>
      <w:proofErr w:type="spellStart"/>
      <w:r w:rsidRPr="00CD201F">
        <w:rPr>
          <w:rFonts w:ascii="Times New Roman" w:eastAsia="Calibri" w:hAnsi="Times New Roman" w:cs="Times New Roman"/>
          <w:sz w:val="24"/>
          <w:szCs w:val="24"/>
          <w:lang w:val="ru-RU"/>
        </w:rPr>
        <w:t>терен</w:t>
      </w:r>
      <w:proofErr w:type="spellEnd"/>
      <w:r w:rsidRPr="00CD201F">
        <w:rPr>
          <w:rFonts w:ascii="Times New Roman" w:eastAsia="Calibri" w:hAnsi="Times New Roman" w:cs="Times New Roman"/>
          <w:sz w:val="24"/>
          <w:szCs w:val="24"/>
          <w:lang w:val="ru-RU"/>
        </w:rPr>
        <w:t xml:space="preserve"> – публична </w:t>
      </w:r>
      <w:proofErr w:type="spellStart"/>
      <w:r w:rsidRPr="00CD201F">
        <w:rPr>
          <w:rFonts w:ascii="Times New Roman" w:eastAsia="Calibri" w:hAnsi="Times New Roman" w:cs="Times New Roman"/>
          <w:sz w:val="24"/>
          <w:szCs w:val="24"/>
          <w:lang w:val="ru-RU"/>
        </w:rPr>
        <w:t>общинска</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собственост</w:t>
      </w:r>
      <w:proofErr w:type="spellEnd"/>
      <w:r w:rsidRPr="00CD201F">
        <w:rPr>
          <w:rFonts w:ascii="Times New Roman" w:eastAsia="Calibri" w:hAnsi="Times New Roman" w:cs="Times New Roman"/>
          <w:sz w:val="24"/>
          <w:szCs w:val="24"/>
          <w:lang w:val="ru-RU"/>
        </w:rPr>
        <w:t xml:space="preserve"> за </w:t>
      </w:r>
      <w:proofErr w:type="spellStart"/>
      <w:r w:rsidRPr="00CD201F">
        <w:rPr>
          <w:rFonts w:ascii="Times New Roman" w:eastAsia="Calibri" w:hAnsi="Times New Roman" w:cs="Times New Roman"/>
          <w:sz w:val="24"/>
          <w:szCs w:val="24"/>
          <w:lang w:val="ru-RU"/>
        </w:rPr>
        <w:t>поставяне</w:t>
      </w:r>
      <w:proofErr w:type="spellEnd"/>
      <w:r w:rsidRPr="00CD201F">
        <w:rPr>
          <w:rFonts w:ascii="Times New Roman" w:eastAsia="Calibri" w:hAnsi="Times New Roman" w:cs="Times New Roman"/>
          <w:sz w:val="24"/>
          <w:szCs w:val="24"/>
          <w:lang w:val="ru-RU"/>
        </w:rPr>
        <w:t xml:space="preserve"> на </w:t>
      </w:r>
      <w:proofErr w:type="spellStart"/>
      <w:r w:rsidRPr="00CD201F">
        <w:rPr>
          <w:rFonts w:ascii="Times New Roman" w:eastAsia="Calibri" w:hAnsi="Times New Roman" w:cs="Times New Roman"/>
          <w:sz w:val="24"/>
          <w:szCs w:val="24"/>
          <w:lang w:val="ru-RU"/>
        </w:rPr>
        <w:t>преместваем</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обект</w:t>
      </w:r>
      <w:proofErr w:type="spellEnd"/>
      <w:r w:rsidRPr="00CD201F">
        <w:rPr>
          <w:rFonts w:ascii="Times New Roman" w:eastAsia="Calibri" w:hAnsi="Times New Roman" w:cs="Times New Roman"/>
          <w:sz w:val="24"/>
          <w:szCs w:val="24"/>
          <w:lang w:val="ru-RU"/>
        </w:rPr>
        <w:t xml:space="preserve"> – </w:t>
      </w:r>
      <w:proofErr w:type="spellStart"/>
      <w:r w:rsidRPr="00CD201F">
        <w:rPr>
          <w:rFonts w:ascii="Times New Roman" w:eastAsia="Calibri" w:hAnsi="Times New Roman" w:cs="Times New Roman"/>
          <w:sz w:val="24"/>
          <w:szCs w:val="24"/>
          <w:lang w:val="ru-RU"/>
        </w:rPr>
        <w:t>павилион</w:t>
      </w:r>
      <w:proofErr w:type="spellEnd"/>
      <w:r w:rsidRPr="00CD201F">
        <w:rPr>
          <w:rFonts w:ascii="Times New Roman" w:eastAsia="Calibri" w:hAnsi="Times New Roman" w:cs="Times New Roman"/>
          <w:sz w:val="24"/>
          <w:szCs w:val="24"/>
          <w:lang w:val="ru-RU"/>
        </w:rPr>
        <w:t xml:space="preserve"> за </w:t>
      </w:r>
      <w:proofErr w:type="spellStart"/>
      <w:r w:rsidRPr="00CD201F">
        <w:rPr>
          <w:rFonts w:ascii="Times New Roman" w:eastAsia="Calibri" w:hAnsi="Times New Roman" w:cs="Times New Roman"/>
          <w:sz w:val="24"/>
          <w:szCs w:val="24"/>
          <w:lang w:val="ru-RU"/>
        </w:rPr>
        <w:t>търговска</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дейност</w:t>
      </w:r>
      <w:proofErr w:type="spellEnd"/>
      <w:r w:rsidRPr="00CD201F">
        <w:rPr>
          <w:rFonts w:ascii="Times New Roman" w:eastAsia="Calibri" w:hAnsi="Times New Roman" w:cs="Times New Roman"/>
          <w:sz w:val="24"/>
          <w:szCs w:val="24"/>
          <w:lang w:val="ru-RU"/>
        </w:rPr>
        <w:t xml:space="preserve">, с </w:t>
      </w:r>
      <w:proofErr w:type="spellStart"/>
      <w:r w:rsidRPr="00CD201F">
        <w:rPr>
          <w:rFonts w:ascii="Times New Roman" w:eastAsia="Calibri" w:hAnsi="Times New Roman" w:cs="Times New Roman"/>
          <w:sz w:val="24"/>
          <w:szCs w:val="24"/>
          <w:lang w:val="ru-RU"/>
        </w:rPr>
        <w:t>площ</w:t>
      </w:r>
      <w:proofErr w:type="spellEnd"/>
      <w:r w:rsidRPr="00CD201F">
        <w:rPr>
          <w:rFonts w:ascii="Times New Roman" w:eastAsia="Calibri" w:hAnsi="Times New Roman" w:cs="Times New Roman"/>
          <w:sz w:val="24"/>
          <w:szCs w:val="24"/>
          <w:lang w:val="ru-RU"/>
        </w:rPr>
        <w:t xml:space="preserve"> от 21,00 кв. м., в </w:t>
      </w:r>
      <w:r w:rsidRPr="00CD201F">
        <w:rPr>
          <w:rFonts w:ascii="Times New Roman" w:eastAsia="Calibri" w:hAnsi="Times New Roman" w:cs="Times New Roman"/>
          <w:sz w:val="24"/>
          <w:szCs w:val="24"/>
        </w:rPr>
        <w:t>УПИ</w:t>
      </w:r>
      <w:r w:rsidRPr="00CD201F">
        <w:rPr>
          <w:rFonts w:ascii="Times New Roman" w:eastAsia="Calibri" w:hAnsi="Times New Roman" w:cs="Times New Roman"/>
          <w:sz w:val="24"/>
          <w:szCs w:val="24"/>
          <w:lang w:val="ru-RU"/>
        </w:rPr>
        <w:t xml:space="preserve"> ХІ-312, в кв. 28</w:t>
      </w:r>
      <w:r w:rsidRPr="00CD201F">
        <w:rPr>
          <w:rFonts w:ascii="Times New Roman" w:eastAsia="Calibri" w:hAnsi="Times New Roman" w:cs="Times New Roman"/>
          <w:sz w:val="24"/>
          <w:szCs w:val="24"/>
        </w:rPr>
        <w:t xml:space="preserve"> по плана на с. Басарбово, ЕКАТТЕ 02796, Община Русе, с административен адрес </w:t>
      </w:r>
      <w:r w:rsidRPr="00CD201F">
        <w:rPr>
          <w:rFonts w:ascii="Times New Roman" w:eastAsia="Calibri" w:hAnsi="Times New Roman" w:cs="Times New Roman"/>
          <w:sz w:val="24"/>
          <w:szCs w:val="24"/>
          <w:lang w:val="en-US"/>
        </w:rPr>
        <w:t xml:space="preserve">         </w:t>
      </w:r>
      <w:r w:rsidRPr="00CD201F">
        <w:rPr>
          <w:rFonts w:ascii="Times New Roman" w:eastAsia="Calibri" w:hAnsi="Times New Roman" w:cs="Times New Roman"/>
          <w:sz w:val="24"/>
          <w:szCs w:val="24"/>
        </w:rPr>
        <w:t>с. Басарбово, Община Русе, ул. „Св. св. Кирил и Методий“ № 66а, описан в АПОС № 7428/23.04.2015 г.</w:t>
      </w:r>
      <w:r w:rsidRPr="00CD201F">
        <w:rPr>
          <w:rFonts w:ascii="Times New Roman" w:eastAsia="Calibri" w:hAnsi="Times New Roman" w:cs="Times New Roman"/>
          <w:sz w:val="24"/>
          <w:szCs w:val="24"/>
          <w:lang w:val="ru-RU"/>
        </w:rPr>
        <w:t xml:space="preserve">, с </w:t>
      </w:r>
      <w:r w:rsidRPr="00CD201F">
        <w:rPr>
          <w:rFonts w:ascii="Times New Roman" w:eastAsia="Calibri" w:hAnsi="Times New Roman" w:cs="Times New Roman"/>
          <w:sz w:val="24"/>
          <w:szCs w:val="24"/>
        </w:rPr>
        <w:t>начална тръжна</w:t>
      </w:r>
      <w:proofErr w:type="gramEnd"/>
      <w:r w:rsidRPr="00CD201F">
        <w:rPr>
          <w:rFonts w:ascii="Times New Roman" w:eastAsia="Calibri" w:hAnsi="Times New Roman" w:cs="Times New Roman"/>
          <w:sz w:val="24"/>
          <w:szCs w:val="24"/>
        </w:rPr>
        <w:t xml:space="preserve"> месечна наемна цена – 54,00 лв. (петдесет и четири лева) без включен ДДС.</w:t>
      </w:r>
    </w:p>
    <w:p w:rsidR="00CD201F" w:rsidRPr="00CD201F" w:rsidRDefault="00CD201F" w:rsidP="00501CBB">
      <w:pPr>
        <w:ind w:firstLine="705"/>
        <w:contextualSpacing/>
        <w:rPr>
          <w:rFonts w:ascii="Times New Roman" w:eastAsia="Calibri" w:hAnsi="Times New Roman" w:cs="Times New Roman"/>
          <w:sz w:val="24"/>
          <w:szCs w:val="24"/>
        </w:rPr>
      </w:pPr>
      <w:r w:rsidRPr="00CD201F">
        <w:rPr>
          <w:rFonts w:ascii="Times New Roman" w:eastAsia="Calibri" w:hAnsi="Times New Roman" w:cs="Times New Roman"/>
          <w:sz w:val="24"/>
          <w:szCs w:val="24"/>
        </w:rPr>
        <w:tab/>
        <w:t>3.</w:t>
      </w:r>
      <w:r w:rsidRPr="00CD201F">
        <w:rPr>
          <w:rFonts w:ascii="Times New Roman" w:eastAsia="Calibri" w:hAnsi="Times New Roman" w:cs="Times New Roman"/>
          <w:color w:val="FF0000"/>
          <w:sz w:val="24"/>
          <w:szCs w:val="24"/>
        </w:rPr>
        <w:t xml:space="preserve"> </w:t>
      </w:r>
      <w:proofErr w:type="gramStart"/>
      <w:r w:rsidRPr="00CD201F">
        <w:rPr>
          <w:rFonts w:ascii="Times New Roman" w:eastAsia="Calibri" w:hAnsi="Times New Roman" w:cs="Times New Roman"/>
          <w:sz w:val="24"/>
          <w:szCs w:val="24"/>
          <w:lang w:val="ru-RU"/>
        </w:rPr>
        <w:t xml:space="preserve">Част от </w:t>
      </w:r>
      <w:proofErr w:type="spellStart"/>
      <w:r w:rsidRPr="00CD201F">
        <w:rPr>
          <w:rFonts w:ascii="Times New Roman" w:eastAsia="Calibri" w:hAnsi="Times New Roman" w:cs="Times New Roman"/>
          <w:sz w:val="24"/>
          <w:szCs w:val="24"/>
          <w:lang w:val="ru-RU"/>
        </w:rPr>
        <w:t>терен</w:t>
      </w:r>
      <w:proofErr w:type="spellEnd"/>
      <w:r w:rsidRPr="00CD201F">
        <w:rPr>
          <w:rFonts w:ascii="Times New Roman" w:eastAsia="Calibri" w:hAnsi="Times New Roman" w:cs="Times New Roman"/>
          <w:sz w:val="24"/>
          <w:szCs w:val="24"/>
          <w:lang w:val="ru-RU"/>
        </w:rPr>
        <w:t xml:space="preserve"> – публична </w:t>
      </w:r>
      <w:proofErr w:type="spellStart"/>
      <w:r w:rsidRPr="00CD201F">
        <w:rPr>
          <w:rFonts w:ascii="Times New Roman" w:eastAsia="Calibri" w:hAnsi="Times New Roman" w:cs="Times New Roman"/>
          <w:sz w:val="24"/>
          <w:szCs w:val="24"/>
          <w:lang w:val="ru-RU"/>
        </w:rPr>
        <w:t>общинска</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собственост</w:t>
      </w:r>
      <w:proofErr w:type="spellEnd"/>
      <w:r w:rsidRPr="00CD201F">
        <w:rPr>
          <w:rFonts w:ascii="Times New Roman" w:eastAsia="Calibri" w:hAnsi="Times New Roman" w:cs="Times New Roman"/>
          <w:sz w:val="24"/>
          <w:szCs w:val="24"/>
          <w:lang w:val="ru-RU"/>
        </w:rPr>
        <w:t xml:space="preserve"> за </w:t>
      </w:r>
      <w:proofErr w:type="spellStart"/>
      <w:r w:rsidRPr="00CD201F">
        <w:rPr>
          <w:rFonts w:ascii="Times New Roman" w:eastAsia="Calibri" w:hAnsi="Times New Roman" w:cs="Times New Roman"/>
          <w:sz w:val="24"/>
          <w:szCs w:val="24"/>
          <w:lang w:val="ru-RU"/>
        </w:rPr>
        <w:t>поставяне</w:t>
      </w:r>
      <w:proofErr w:type="spellEnd"/>
      <w:r w:rsidRPr="00CD201F">
        <w:rPr>
          <w:rFonts w:ascii="Times New Roman" w:eastAsia="Calibri" w:hAnsi="Times New Roman" w:cs="Times New Roman"/>
          <w:sz w:val="24"/>
          <w:szCs w:val="24"/>
          <w:lang w:val="ru-RU"/>
        </w:rPr>
        <w:t xml:space="preserve"> на </w:t>
      </w:r>
      <w:proofErr w:type="spellStart"/>
      <w:r w:rsidRPr="00CD201F">
        <w:rPr>
          <w:rFonts w:ascii="Times New Roman" w:eastAsia="Calibri" w:hAnsi="Times New Roman" w:cs="Times New Roman"/>
          <w:sz w:val="24"/>
          <w:szCs w:val="24"/>
          <w:lang w:val="ru-RU"/>
        </w:rPr>
        <w:t>преместваем</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обект</w:t>
      </w:r>
      <w:proofErr w:type="spellEnd"/>
      <w:r w:rsidRPr="00CD201F">
        <w:rPr>
          <w:rFonts w:ascii="Times New Roman" w:eastAsia="Calibri" w:hAnsi="Times New Roman" w:cs="Times New Roman"/>
          <w:sz w:val="24"/>
          <w:szCs w:val="24"/>
          <w:lang w:val="ru-RU"/>
        </w:rPr>
        <w:t xml:space="preserve"> - </w:t>
      </w:r>
      <w:proofErr w:type="spellStart"/>
      <w:r w:rsidRPr="00CD201F">
        <w:rPr>
          <w:rFonts w:ascii="Times New Roman" w:eastAsia="Calibri" w:hAnsi="Times New Roman" w:cs="Times New Roman"/>
          <w:sz w:val="24"/>
          <w:szCs w:val="24"/>
          <w:lang w:val="ru-RU"/>
        </w:rPr>
        <w:t>павилион</w:t>
      </w:r>
      <w:proofErr w:type="spellEnd"/>
      <w:r w:rsidRPr="00CD201F">
        <w:rPr>
          <w:rFonts w:ascii="Times New Roman" w:eastAsia="Calibri" w:hAnsi="Times New Roman" w:cs="Times New Roman"/>
          <w:sz w:val="24"/>
          <w:szCs w:val="24"/>
          <w:lang w:val="ru-RU"/>
        </w:rPr>
        <w:t xml:space="preserve"> за </w:t>
      </w:r>
      <w:proofErr w:type="spellStart"/>
      <w:r w:rsidRPr="00CD201F">
        <w:rPr>
          <w:rFonts w:ascii="Times New Roman" w:eastAsia="Calibri" w:hAnsi="Times New Roman" w:cs="Times New Roman"/>
          <w:sz w:val="24"/>
          <w:szCs w:val="24"/>
          <w:lang w:val="ru-RU"/>
        </w:rPr>
        <w:t>продажба</w:t>
      </w:r>
      <w:proofErr w:type="spellEnd"/>
      <w:r w:rsidRPr="00CD201F">
        <w:rPr>
          <w:rFonts w:ascii="Times New Roman" w:eastAsia="Calibri" w:hAnsi="Times New Roman" w:cs="Times New Roman"/>
          <w:sz w:val="24"/>
          <w:szCs w:val="24"/>
          <w:lang w:val="ru-RU"/>
        </w:rPr>
        <w:t xml:space="preserve"> на </w:t>
      </w:r>
      <w:proofErr w:type="spellStart"/>
      <w:r w:rsidRPr="00CD201F">
        <w:rPr>
          <w:rFonts w:ascii="Times New Roman" w:eastAsia="Calibri" w:hAnsi="Times New Roman" w:cs="Times New Roman"/>
          <w:sz w:val="24"/>
          <w:szCs w:val="24"/>
          <w:lang w:val="ru-RU"/>
        </w:rPr>
        <w:t>вестници</w:t>
      </w:r>
      <w:proofErr w:type="spellEnd"/>
      <w:r w:rsidRPr="00CD201F">
        <w:rPr>
          <w:rFonts w:ascii="Times New Roman" w:eastAsia="Calibri" w:hAnsi="Times New Roman" w:cs="Times New Roman"/>
          <w:sz w:val="24"/>
          <w:szCs w:val="24"/>
          <w:lang w:val="ru-RU"/>
        </w:rPr>
        <w:t xml:space="preserve"> и списания в гр. </w:t>
      </w:r>
      <w:proofErr w:type="spellStart"/>
      <w:r w:rsidRPr="00CD201F">
        <w:rPr>
          <w:rFonts w:ascii="Times New Roman" w:eastAsia="Calibri" w:hAnsi="Times New Roman" w:cs="Times New Roman"/>
          <w:sz w:val="24"/>
          <w:szCs w:val="24"/>
          <w:lang w:val="ru-RU"/>
        </w:rPr>
        <w:t>Русе</w:t>
      </w:r>
      <w:proofErr w:type="spellEnd"/>
      <w:r w:rsidRPr="00CD201F">
        <w:rPr>
          <w:rFonts w:ascii="Times New Roman" w:eastAsia="Calibri" w:hAnsi="Times New Roman" w:cs="Times New Roman"/>
          <w:sz w:val="24"/>
          <w:szCs w:val="24"/>
          <w:lang w:val="ru-RU"/>
        </w:rPr>
        <w:t xml:space="preserve">, ж. к. </w:t>
      </w:r>
      <w:r w:rsidRPr="00CD201F">
        <w:rPr>
          <w:rFonts w:ascii="Times New Roman" w:eastAsia="Calibri" w:hAnsi="Times New Roman" w:cs="Times New Roman"/>
          <w:sz w:val="24"/>
          <w:szCs w:val="24"/>
        </w:rPr>
        <w:t>„</w:t>
      </w:r>
      <w:r w:rsidRPr="00CD201F">
        <w:rPr>
          <w:rFonts w:ascii="Times New Roman" w:eastAsia="Calibri" w:hAnsi="Times New Roman" w:cs="Times New Roman"/>
          <w:sz w:val="24"/>
          <w:szCs w:val="24"/>
          <w:lang w:val="ru-RU"/>
        </w:rPr>
        <w:t>Родина</w:t>
      </w:r>
      <w:r w:rsidRPr="00CD201F">
        <w:rPr>
          <w:rFonts w:ascii="Times New Roman" w:eastAsia="Calibri" w:hAnsi="Times New Roman" w:cs="Times New Roman"/>
          <w:sz w:val="24"/>
          <w:szCs w:val="24"/>
        </w:rPr>
        <w:t xml:space="preserve">“,          ул. „Чипровци“, кв. 722, </w:t>
      </w:r>
      <w:r w:rsidRPr="00CD201F">
        <w:rPr>
          <w:rFonts w:ascii="Times New Roman" w:eastAsia="Calibri" w:hAnsi="Times New Roman" w:cs="Times New Roman"/>
          <w:sz w:val="24"/>
          <w:szCs w:val="24"/>
          <w:lang w:val="ru-RU"/>
        </w:rPr>
        <w:t xml:space="preserve">с </w:t>
      </w:r>
      <w:proofErr w:type="spellStart"/>
      <w:r w:rsidRPr="00CD201F">
        <w:rPr>
          <w:rFonts w:ascii="Times New Roman" w:eastAsia="Calibri" w:hAnsi="Times New Roman" w:cs="Times New Roman"/>
          <w:sz w:val="24"/>
          <w:szCs w:val="24"/>
          <w:lang w:val="ru-RU"/>
        </w:rPr>
        <w:t>площ</w:t>
      </w:r>
      <w:proofErr w:type="spellEnd"/>
      <w:r w:rsidRPr="00CD201F">
        <w:rPr>
          <w:rFonts w:ascii="Times New Roman" w:eastAsia="Calibri" w:hAnsi="Times New Roman" w:cs="Times New Roman"/>
          <w:sz w:val="24"/>
          <w:szCs w:val="24"/>
          <w:lang w:val="ru-RU"/>
        </w:rPr>
        <w:t xml:space="preserve"> от 2,00 кв. м. </w:t>
      </w:r>
      <w:r w:rsidRPr="00CD201F">
        <w:rPr>
          <w:rFonts w:ascii="Times New Roman" w:eastAsia="Calibri" w:hAnsi="Times New Roman" w:cs="Times New Roman"/>
          <w:sz w:val="24"/>
          <w:szCs w:val="24"/>
        </w:rPr>
        <w:t xml:space="preserve">- </w:t>
      </w:r>
      <w:r w:rsidRPr="00CD201F">
        <w:rPr>
          <w:rFonts w:ascii="Times New Roman" w:eastAsia="Calibri" w:hAnsi="Times New Roman" w:cs="Times New Roman"/>
          <w:sz w:val="24"/>
          <w:szCs w:val="24"/>
          <w:lang w:val="ru-RU"/>
        </w:rPr>
        <w:t xml:space="preserve">т. 4475 от </w:t>
      </w:r>
      <w:proofErr w:type="spellStart"/>
      <w:r w:rsidRPr="00CD201F">
        <w:rPr>
          <w:rFonts w:ascii="Times New Roman" w:eastAsia="Calibri" w:hAnsi="Times New Roman" w:cs="Times New Roman"/>
          <w:sz w:val="24"/>
          <w:szCs w:val="24"/>
          <w:lang w:val="ru-RU"/>
        </w:rPr>
        <w:t>общата</w:t>
      </w:r>
      <w:proofErr w:type="spellEnd"/>
      <w:r w:rsidRPr="00CD201F">
        <w:rPr>
          <w:rFonts w:ascii="Times New Roman" w:eastAsia="Calibri" w:hAnsi="Times New Roman" w:cs="Times New Roman"/>
          <w:sz w:val="24"/>
          <w:szCs w:val="24"/>
          <w:lang w:val="ru-RU"/>
        </w:rPr>
        <w:t xml:space="preserve"> схема за </w:t>
      </w:r>
      <w:proofErr w:type="spellStart"/>
      <w:r w:rsidRPr="00CD201F">
        <w:rPr>
          <w:rFonts w:ascii="Times New Roman" w:eastAsia="Calibri" w:hAnsi="Times New Roman" w:cs="Times New Roman"/>
          <w:sz w:val="24"/>
          <w:szCs w:val="24"/>
          <w:lang w:val="ru-RU"/>
        </w:rPr>
        <w:t>поставяне</w:t>
      </w:r>
      <w:proofErr w:type="spellEnd"/>
      <w:r w:rsidRPr="00CD201F">
        <w:rPr>
          <w:rFonts w:ascii="Times New Roman" w:eastAsia="Calibri" w:hAnsi="Times New Roman" w:cs="Times New Roman"/>
          <w:sz w:val="24"/>
          <w:szCs w:val="24"/>
          <w:lang w:val="ru-RU"/>
        </w:rPr>
        <w:t xml:space="preserve"> на </w:t>
      </w:r>
      <w:proofErr w:type="spellStart"/>
      <w:r w:rsidRPr="00CD201F">
        <w:rPr>
          <w:rFonts w:ascii="Times New Roman" w:eastAsia="Calibri" w:hAnsi="Times New Roman" w:cs="Times New Roman"/>
          <w:sz w:val="24"/>
          <w:szCs w:val="24"/>
          <w:lang w:val="ru-RU"/>
        </w:rPr>
        <w:t>преместваеми</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обекти</w:t>
      </w:r>
      <w:proofErr w:type="spellEnd"/>
      <w:r w:rsidRPr="00CD201F">
        <w:rPr>
          <w:rFonts w:ascii="Times New Roman" w:eastAsia="Calibri" w:hAnsi="Times New Roman" w:cs="Times New Roman"/>
          <w:sz w:val="24"/>
          <w:szCs w:val="24"/>
          <w:lang w:val="ru-RU"/>
        </w:rPr>
        <w:t xml:space="preserve"> на </w:t>
      </w:r>
      <w:proofErr w:type="spellStart"/>
      <w:r w:rsidRPr="00CD201F">
        <w:rPr>
          <w:rFonts w:ascii="Times New Roman" w:eastAsia="Calibri" w:hAnsi="Times New Roman" w:cs="Times New Roman"/>
          <w:sz w:val="24"/>
          <w:szCs w:val="24"/>
          <w:lang w:val="ru-RU"/>
        </w:rPr>
        <w:t>територията</w:t>
      </w:r>
      <w:proofErr w:type="spellEnd"/>
      <w:r w:rsidRPr="00CD201F">
        <w:rPr>
          <w:rFonts w:ascii="Times New Roman" w:eastAsia="Calibri" w:hAnsi="Times New Roman" w:cs="Times New Roman"/>
          <w:sz w:val="24"/>
          <w:szCs w:val="24"/>
          <w:lang w:val="ru-RU"/>
        </w:rPr>
        <w:t xml:space="preserve"> на гр. </w:t>
      </w:r>
      <w:proofErr w:type="spellStart"/>
      <w:r w:rsidRPr="00CD201F">
        <w:rPr>
          <w:rFonts w:ascii="Times New Roman" w:eastAsia="Calibri" w:hAnsi="Times New Roman" w:cs="Times New Roman"/>
          <w:sz w:val="24"/>
          <w:szCs w:val="24"/>
          <w:lang w:val="ru-RU"/>
        </w:rPr>
        <w:t>Русе</w:t>
      </w:r>
      <w:proofErr w:type="spellEnd"/>
      <w:r w:rsidRPr="00CD201F">
        <w:rPr>
          <w:rFonts w:ascii="Times New Roman" w:eastAsia="Calibri" w:hAnsi="Times New Roman" w:cs="Times New Roman"/>
          <w:sz w:val="24"/>
          <w:szCs w:val="24"/>
          <w:lang w:val="ru-RU"/>
        </w:rPr>
        <w:t>, с</w:t>
      </w:r>
      <w:r w:rsidRPr="00CD201F">
        <w:rPr>
          <w:rFonts w:ascii="Times New Roman" w:eastAsia="Calibri" w:hAnsi="Times New Roman" w:cs="Times New Roman"/>
          <w:sz w:val="24"/>
          <w:szCs w:val="24"/>
        </w:rPr>
        <w:t xml:space="preserve"> начална тръжна месечна наемна цена – 18,80 лв.</w:t>
      </w:r>
      <w:proofErr w:type="gramEnd"/>
      <w:r w:rsidRPr="00CD201F">
        <w:rPr>
          <w:rFonts w:ascii="Times New Roman" w:eastAsia="Calibri" w:hAnsi="Times New Roman" w:cs="Times New Roman"/>
          <w:sz w:val="24"/>
          <w:szCs w:val="24"/>
        </w:rPr>
        <w:t xml:space="preserve"> (Осемнадесет лева и осемдесет стотинки)</w:t>
      </w:r>
      <w:r w:rsidRPr="00CD201F">
        <w:rPr>
          <w:rFonts w:ascii="Times New Roman" w:eastAsia="Calibri" w:hAnsi="Times New Roman" w:cs="Times New Roman"/>
          <w:sz w:val="24"/>
          <w:szCs w:val="24"/>
          <w:lang w:val="ru-RU"/>
        </w:rPr>
        <w:t xml:space="preserve"> без включен ДДС.</w:t>
      </w:r>
    </w:p>
    <w:p w:rsidR="00CD201F" w:rsidRPr="00CD201F" w:rsidRDefault="00CD201F" w:rsidP="00501CBB">
      <w:pPr>
        <w:ind w:firstLine="705"/>
        <w:contextualSpacing/>
        <w:rPr>
          <w:rFonts w:ascii="Times New Roman" w:eastAsia="Calibri" w:hAnsi="Times New Roman" w:cs="Times New Roman"/>
          <w:sz w:val="24"/>
          <w:szCs w:val="24"/>
        </w:rPr>
      </w:pPr>
      <w:r w:rsidRPr="00CD201F">
        <w:rPr>
          <w:rFonts w:ascii="Times New Roman" w:eastAsia="Calibri" w:hAnsi="Times New Roman" w:cs="Times New Roman"/>
          <w:sz w:val="24"/>
          <w:szCs w:val="24"/>
        </w:rPr>
        <w:t>4.</w:t>
      </w:r>
      <w:r w:rsidRPr="00CD201F">
        <w:rPr>
          <w:rFonts w:ascii="Times New Roman" w:eastAsia="Calibri" w:hAnsi="Times New Roman" w:cs="Times New Roman"/>
          <w:color w:val="FF0000"/>
          <w:sz w:val="24"/>
          <w:szCs w:val="24"/>
        </w:rPr>
        <w:t xml:space="preserve"> </w:t>
      </w:r>
      <w:proofErr w:type="gramStart"/>
      <w:r w:rsidRPr="00CD201F">
        <w:rPr>
          <w:rFonts w:ascii="Times New Roman" w:eastAsia="Calibri" w:hAnsi="Times New Roman" w:cs="Times New Roman"/>
          <w:sz w:val="24"/>
          <w:szCs w:val="24"/>
          <w:lang w:val="ru-RU"/>
        </w:rPr>
        <w:t xml:space="preserve">Част от </w:t>
      </w:r>
      <w:proofErr w:type="spellStart"/>
      <w:r w:rsidRPr="00CD201F">
        <w:rPr>
          <w:rFonts w:ascii="Times New Roman" w:eastAsia="Calibri" w:hAnsi="Times New Roman" w:cs="Times New Roman"/>
          <w:sz w:val="24"/>
          <w:szCs w:val="24"/>
          <w:lang w:val="ru-RU"/>
        </w:rPr>
        <w:t>терен</w:t>
      </w:r>
      <w:proofErr w:type="spellEnd"/>
      <w:r w:rsidRPr="00CD201F">
        <w:rPr>
          <w:rFonts w:ascii="Times New Roman" w:eastAsia="Calibri" w:hAnsi="Times New Roman" w:cs="Times New Roman"/>
          <w:sz w:val="24"/>
          <w:szCs w:val="24"/>
          <w:lang w:val="ru-RU"/>
        </w:rPr>
        <w:t xml:space="preserve"> – публична </w:t>
      </w:r>
      <w:proofErr w:type="spellStart"/>
      <w:r w:rsidRPr="00CD201F">
        <w:rPr>
          <w:rFonts w:ascii="Times New Roman" w:eastAsia="Calibri" w:hAnsi="Times New Roman" w:cs="Times New Roman"/>
          <w:sz w:val="24"/>
          <w:szCs w:val="24"/>
          <w:lang w:val="ru-RU"/>
        </w:rPr>
        <w:t>общинска</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собственост</w:t>
      </w:r>
      <w:proofErr w:type="spellEnd"/>
      <w:r w:rsidRPr="00CD201F">
        <w:rPr>
          <w:rFonts w:ascii="Times New Roman" w:eastAsia="Calibri" w:hAnsi="Times New Roman" w:cs="Times New Roman"/>
          <w:sz w:val="24"/>
          <w:szCs w:val="24"/>
          <w:lang w:val="ru-RU"/>
        </w:rPr>
        <w:t xml:space="preserve"> за </w:t>
      </w:r>
      <w:proofErr w:type="spellStart"/>
      <w:r w:rsidRPr="00CD201F">
        <w:rPr>
          <w:rFonts w:ascii="Times New Roman" w:eastAsia="Calibri" w:hAnsi="Times New Roman" w:cs="Times New Roman"/>
          <w:sz w:val="24"/>
          <w:szCs w:val="24"/>
          <w:lang w:val="ru-RU"/>
        </w:rPr>
        <w:t>поставяне</w:t>
      </w:r>
      <w:proofErr w:type="spellEnd"/>
      <w:r w:rsidRPr="00CD201F">
        <w:rPr>
          <w:rFonts w:ascii="Times New Roman" w:eastAsia="Calibri" w:hAnsi="Times New Roman" w:cs="Times New Roman"/>
          <w:sz w:val="24"/>
          <w:szCs w:val="24"/>
          <w:lang w:val="ru-RU"/>
        </w:rPr>
        <w:t xml:space="preserve"> на </w:t>
      </w:r>
      <w:proofErr w:type="spellStart"/>
      <w:r w:rsidRPr="00CD201F">
        <w:rPr>
          <w:rFonts w:ascii="Times New Roman" w:eastAsia="Calibri" w:hAnsi="Times New Roman" w:cs="Times New Roman"/>
          <w:sz w:val="24"/>
          <w:szCs w:val="24"/>
          <w:lang w:val="ru-RU"/>
        </w:rPr>
        <w:t>преместваем</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обект</w:t>
      </w:r>
      <w:proofErr w:type="spellEnd"/>
      <w:r w:rsidRPr="00CD201F">
        <w:rPr>
          <w:rFonts w:ascii="Times New Roman" w:eastAsia="Calibri" w:hAnsi="Times New Roman" w:cs="Times New Roman"/>
          <w:sz w:val="24"/>
          <w:szCs w:val="24"/>
          <w:lang w:val="ru-RU"/>
        </w:rPr>
        <w:t xml:space="preserve"> - </w:t>
      </w:r>
      <w:proofErr w:type="spellStart"/>
      <w:r w:rsidRPr="00CD201F">
        <w:rPr>
          <w:rFonts w:ascii="Times New Roman" w:eastAsia="Calibri" w:hAnsi="Times New Roman" w:cs="Times New Roman"/>
          <w:sz w:val="24"/>
          <w:szCs w:val="24"/>
          <w:lang w:val="ru-RU"/>
        </w:rPr>
        <w:t>павилион</w:t>
      </w:r>
      <w:proofErr w:type="spellEnd"/>
      <w:r w:rsidRPr="00CD201F">
        <w:rPr>
          <w:rFonts w:ascii="Times New Roman" w:eastAsia="Calibri" w:hAnsi="Times New Roman" w:cs="Times New Roman"/>
          <w:sz w:val="24"/>
          <w:szCs w:val="24"/>
          <w:lang w:val="ru-RU"/>
        </w:rPr>
        <w:t xml:space="preserve"> за ремонт на обувки в гр. </w:t>
      </w:r>
      <w:proofErr w:type="spellStart"/>
      <w:r w:rsidRPr="00CD201F">
        <w:rPr>
          <w:rFonts w:ascii="Times New Roman" w:eastAsia="Calibri" w:hAnsi="Times New Roman" w:cs="Times New Roman"/>
          <w:sz w:val="24"/>
          <w:szCs w:val="24"/>
          <w:lang w:val="ru-RU"/>
        </w:rPr>
        <w:t>Русе</w:t>
      </w:r>
      <w:proofErr w:type="spellEnd"/>
      <w:r w:rsidRPr="00CD201F">
        <w:rPr>
          <w:rFonts w:ascii="Times New Roman" w:eastAsia="Calibri" w:hAnsi="Times New Roman" w:cs="Times New Roman"/>
          <w:sz w:val="24"/>
          <w:szCs w:val="24"/>
          <w:lang w:val="ru-RU"/>
        </w:rPr>
        <w:t xml:space="preserve">, ул. </w:t>
      </w:r>
      <w:r w:rsidRPr="00CD201F">
        <w:rPr>
          <w:rFonts w:ascii="Times New Roman" w:eastAsia="Calibri" w:hAnsi="Times New Roman" w:cs="Times New Roman"/>
          <w:sz w:val="24"/>
          <w:szCs w:val="24"/>
        </w:rPr>
        <w:t xml:space="preserve">„Цар Самуил“, ул. „Дондуков </w:t>
      </w:r>
      <w:proofErr w:type="spellStart"/>
      <w:r w:rsidRPr="00CD201F">
        <w:rPr>
          <w:rFonts w:ascii="Times New Roman" w:eastAsia="Calibri" w:hAnsi="Times New Roman" w:cs="Times New Roman"/>
          <w:sz w:val="24"/>
          <w:szCs w:val="24"/>
        </w:rPr>
        <w:t>Корсаков</w:t>
      </w:r>
      <w:proofErr w:type="spellEnd"/>
      <w:r w:rsidRPr="00CD201F">
        <w:rPr>
          <w:rFonts w:ascii="Times New Roman" w:eastAsia="Calibri" w:hAnsi="Times New Roman" w:cs="Times New Roman"/>
          <w:sz w:val="24"/>
          <w:szCs w:val="24"/>
        </w:rPr>
        <w:t xml:space="preserve">“, </w:t>
      </w:r>
      <w:r w:rsidRPr="00CD201F">
        <w:rPr>
          <w:rFonts w:ascii="Times New Roman" w:eastAsia="Calibri" w:hAnsi="Times New Roman" w:cs="Times New Roman"/>
          <w:sz w:val="24"/>
          <w:szCs w:val="24"/>
          <w:lang w:val="ru-RU"/>
        </w:rPr>
        <w:t xml:space="preserve">с </w:t>
      </w:r>
      <w:proofErr w:type="spellStart"/>
      <w:r w:rsidRPr="00CD201F">
        <w:rPr>
          <w:rFonts w:ascii="Times New Roman" w:eastAsia="Calibri" w:hAnsi="Times New Roman" w:cs="Times New Roman"/>
          <w:sz w:val="24"/>
          <w:szCs w:val="24"/>
          <w:lang w:val="ru-RU"/>
        </w:rPr>
        <w:t>площ</w:t>
      </w:r>
      <w:proofErr w:type="spellEnd"/>
      <w:r w:rsidRPr="00CD201F">
        <w:rPr>
          <w:rFonts w:ascii="Times New Roman" w:eastAsia="Calibri" w:hAnsi="Times New Roman" w:cs="Times New Roman"/>
          <w:sz w:val="24"/>
          <w:szCs w:val="24"/>
          <w:lang w:val="ru-RU"/>
        </w:rPr>
        <w:t xml:space="preserve"> от 9,00 кв. м. </w:t>
      </w:r>
      <w:r w:rsidRPr="00CD201F">
        <w:rPr>
          <w:rFonts w:ascii="Times New Roman" w:eastAsia="Calibri" w:hAnsi="Times New Roman" w:cs="Times New Roman"/>
          <w:sz w:val="24"/>
          <w:szCs w:val="24"/>
        </w:rPr>
        <w:t xml:space="preserve">- </w:t>
      </w:r>
      <w:r w:rsidRPr="00CD201F">
        <w:rPr>
          <w:rFonts w:ascii="Times New Roman" w:eastAsia="Calibri" w:hAnsi="Times New Roman" w:cs="Times New Roman"/>
          <w:sz w:val="24"/>
          <w:szCs w:val="24"/>
          <w:lang w:val="ru-RU"/>
        </w:rPr>
        <w:t xml:space="preserve">т. 284 от </w:t>
      </w:r>
      <w:proofErr w:type="spellStart"/>
      <w:r w:rsidRPr="00CD201F">
        <w:rPr>
          <w:rFonts w:ascii="Times New Roman" w:eastAsia="Calibri" w:hAnsi="Times New Roman" w:cs="Times New Roman"/>
          <w:sz w:val="24"/>
          <w:szCs w:val="24"/>
          <w:lang w:val="ru-RU"/>
        </w:rPr>
        <w:t>общата</w:t>
      </w:r>
      <w:proofErr w:type="spellEnd"/>
      <w:r w:rsidRPr="00CD201F">
        <w:rPr>
          <w:rFonts w:ascii="Times New Roman" w:eastAsia="Calibri" w:hAnsi="Times New Roman" w:cs="Times New Roman"/>
          <w:sz w:val="24"/>
          <w:szCs w:val="24"/>
          <w:lang w:val="ru-RU"/>
        </w:rPr>
        <w:t xml:space="preserve"> схема за </w:t>
      </w:r>
      <w:proofErr w:type="spellStart"/>
      <w:r w:rsidRPr="00CD201F">
        <w:rPr>
          <w:rFonts w:ascii="Times New Roman" w:eastAsia="Calibri" w:hAnsi="Times New Roman" w:cs="Times New Roman"/>
          <w:sz w:val="24"/>
          <w:szCs w:val="24"/>
          <w:lang w:val="ru-RU"/>
        </w:rPr>
        <w:t>поставяне</w:t>
      </w:r>
      <w:proofErr w:type="spellEnd"/>
      <w:r w:rsidRPr="00CD201F">
        <w:rPr>
          <w:rFonts w:ascii="Times New Roman" w:eastAsia="Calibri" w:hAnsi="Times New Roman" w:cs="Times New Roman"/>
          <w:sz w:val="24"/>
          <w:szCs w:val="24"/>
          <w:lang w:val="ru-RU"/>
        </w:rPr>
        <w:t xml:space="preserve"> на </w:t>
      </w:r>
      <w:proofErr w:type="spellStart"/>
      <w:r w:rsidRPr="00CD201F">
        <w:rPr>
          <w:rFonts w:ascii="Times New Roman" w:eastAsia="Calibri" w:hAnsi="Times New Roman" w:cs="Times New Roman"/>
          <w:sz w:val="24"/>
          <w:szCs w:val="24"/>
          <w:lang w:val="ru-RU"/>
        </w:rPr>
        <w:t>преместваеми</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обекти</w:t>
      </w:r>
      <w:proofErr w:type="spellEnd"/>
      <w:r w:rsidRPr="00CD201F">
        <w:rPr>
          <w:rFonts w:ascii="Times New Roman" w:eastAsia="Calibri" w:hAnsi="Times New Roman" w:cs="Times New Roman"/>
          <w:sz w:val="24"/>
          <w:szCs w:val="24"/>
          <w:lang w:val="ru-RU"/>
        </w:rPr>
        <w:t xml:space="preserve"> на </w:t>
      </w:r>
      <w:proofErr w:type="spellStart"/>
      <w:r w:rsidRPr="00CD201F">
        <w:rPr>
          <w:rFonts w:ascii="Times New Roman" w:eastAsia="Calibri" w:hAnsi="Times New Roman" w:cs="Times New Roman"/>
          <w:sz w:val="24"/>
          <w:szCs w:val="24"/>
          <w:lang w:val="ru-RU"/>
        </w:rPr>
        <w:t>територията</w:t>
      </w:r>
      <w:proofErr w:type="spellEnd"/>
      <w:r w:rsidRPr="00CD201F">
        <w:rPr>
          <w:rFonts w:ascii="Times New Roman" w:eastAsia="Calibri" w:hAnsi="Times New Roman" w:cs="Times New Roman"/>
          <w:sz w:val="24"/>
          <w:szCs w:val="24"/>
          <w:lang w:val="ru-RU"/>
        </w:rPr>
        <w:t xml:space="preserve"> на гр. </w:t>
      </w:r>
      <w:proofErr w:type="spellStart"/>
      <w:r w:rsidRPr="00CD201F">
        <w:rPr>
          <w:rFonts w:ascii="Times New Roman" w:eastAsia="Calibri" w:hAnsi="Times New Roman" w:cs="Times New Roman"/>
          <w:sz w:val="24"/>
          <w:szCs w:val="24"/>
          <w:lang w:val="ru-RU"/>
        </w:rPr>
        <w:t>Русе</w:t>
      </w:r>
      <w:proofErr w:type="spellEnd"/>
      <w:r w:rsidRPr="00CD201F">
        <w:rPr>
          <w:rFonts w:ascii="Times New Roman" w:eastAsia="Calibri" w:hAnsi="Times New Roman" w:cs="Times New Roman"/>
          <w:sz w:val="24"/>
          <w:szCs w:val="24"/>
          <w:lang w:val="ru-RU"/>
        </w:rPr>
        <w:t>, с</w:t>
      </w:r>
      <w:r w:rsidRPr="00CD201F">
        <w:rPr>
          <w:rFonts w:ascii="Times New Roman" w:eastAsia="Calibri" w:hAnsi="Times New Roman" w:cs="Times New Roman"/>
          <w:sz w:val="24"/>
          <w:szCs w:val="24"/>
        </w:rPr>
        <w:t xml:space="preserve"> начална тръжна месечна наемна цена – 26,65 лв.</w:t>
      </w:r>
      <w:proofErr w:type="gramEnd"/>
      <w:r w:rsidRPr="00CD201F">
        <w:rPr>
          <w:rFonts w:ascii="Times New Roman" w:eastAsia="Calibri" w:hAnsi="Times New Roman" w:cs="Times New Roman"/>
          <w:sz w:val="24"/>
          <w:szCs w:val="24"/>
        </w:rPr>
        <w:t xml:space="preserve"> (Двадесет и шест лева и шестдесет и пет стотинки)</w:t>
      </w:r>
      <w:r w:rsidRPr="00CD201F">
        <w:rPr>
          <w:rFonts w:ascii="Times New Roman" w:eastAsia="Calibri" w:hAnsi="Times New Roman" w:cs="Times New Roman"/>
          <w:sz w:val="24"/>
          <w:szCs w:val="24"/>
          <w:lang w:val="ru-RU"/>
        </w:rPr>
        <w:t xml:space="preserve"> без включен ДДС.</w:t>
      </w:r>
    </w:p>
    <w:p w:rsidR="00CD201F" w:rsidRPr="00CD201F" w:rsidRDefault="00CD201F" w:rsidP="00501CBB">
      <w:pPr>
        <w:ind w:firstLine="705"/>
        <w:contextualSpacing/>
        <w:rPr>
          <w:rFonts w:ascii="Times New Roman" w:eastAsia="Calibri" w:hAnsi="Times New Roman" w:cs="Times New Roman"/>
          <w:sz w:val="24"/>
          <w:szCs w:val="24"/>
        </w:rPr>
      </w:pPr>
      <w:r w:rsidRPr="00CD201F">
        <w:rPr>
          <w:rFonts w:ascii="Times New Roman" w:eastAsia="Calibri" w:hAnsi="Times New Roman" w:cs="Times New Roman"/>
          <w:sz w:val="24"/>
          <w:szCs w:val="24"/>
        </w:rPr>
        <w:lastRenderedPageBreak/>
        <w:t xml:space="preserve">5. </w:t>
      </w:r>
      <w:proofErr w:type="gramStart"/>
      <w:r w:rsidRPr="00CD201F">
        <w:rPr>
          <w:rFonts w:ascii="Times New Roman" w:eastAsia="Calibri" w:hAnsi="Times New Roman" w:cs="Times New Roman"/>
          <w:sz w:val="24"/>
          <w:szCs w:val="24"/>
          <w:lang w:val="ru-RU"/>
        </w:rPr>
        <w:t xml:space="preserve">Част от </w:t>
      </w:r>
      <w:proofErr w:type="spellStart"/>
      <w:r w:rsidRPr="00CD201F">
        <w:rPr>
          <w:rFonts w:ascii="Times New Roman" w:eastAsia="Calibri" w:hAnsi="Times New Roman" w:cs="Times New Roman"/>
          <w:sz w:val="24"/>
          <w:szCs w:val="24"/>
          <w:lang w:val="ru-RU"/>
        </w:rPr>
        <w:t>терен</w:t>
      </w:r>
      <w:proofErr w:type="spellEnd"/>
      <w:r w:rsidRPr="00CD201F">
        <w:rPr>
          <w:rFonts w:ascii="Times New Roman" w:eastAsia="Calibri" w:hAnsi="Times New Roman" w:cs="Times New Roman"/>
          <w:sz w:val="24"/>
          <w:szCs w:val="24"/>
          <w:lang w:val="ru-RU"/>
        </w:rPr>
        <w:t xml:space="preserve"> – публична </w:t>
      </w:r>
      <w:proofErr w:type="spellStart"/>
      <w:r w:rsidRPr="00CD201F">
        <w:rPr>
          <w:rFonts w:ascii="Times New Roman" w:eastAsia="Calibri" w:hAnsi="Times New Roman" w:cs="Times New Roman"/>
          <w:sz w:val="24"/>
          <w:szCs w:val="24"/>
          <w:lang w:val="ru-RU"/>
        </w:rPr>
        <w:t>общинска</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собственост</w:t>
      </w:r>
      <w:proofErr w:type="spellEnd"/>
      <w:r w:rsidRPr="00CD201F">
        <w:rPr>
          <w:rFonts w:ascii="Times New Roman" w:eastAsia="Calibri" w:hAnsi="Times New Roman" w:cs="Times New Roman"/>
          <w:sz w:val="24"/>
          <w:szCs w:val="24"/>
          <w:lang w:val="ru-RU"/>
        </w:rPr>
        <w:t xml:space="preserve"> за </w:t>
      </w:r>
      <w:proofErr w:type="spellStart"/>
      <w:r w:rsidRPr="00CD201F">
        <w:rPr>
          <w:rFonts w:ascii="Times New Roman" w:eastAsia="Calibri" w:hAnsi="Times New Roman" w:cs="Times New Roman"/>
          <w:sz w:val="24"/>
          <w:szCs w:val="24"/>
          <w:lang w:val="ru-RU"/>
        </w:rPr>
        <w:t>поставяне</w:t>
      </w:r>
      <w:proofErr w:type="spellEnd"/>
      <w:r w:rsidRPr="00CD201F">
        <w:rPr>
          <w:rFonts w:ascii="Times New Roman" w:eastAsia="Calibri" w:hAnsi="Times New Roman" w:cs="Times New Roman"/>
          <w:sz w:val="24"/>
          <w:szCs w:val="24"/>
          <w:lang w:val="ru-RU"/>
        </w:rPr>
        <w:t xml:space="preserve"> на </w:t>
      </w:r>
      <w:proofErr w:type="spellStart"/>
      <w:r w:rsidRPr="00CD201F">
        <w:rPr>
          <w:rFonts w:ascii="Times New Roman" w:eastAsia="Calibri" w:hAnsi="Times New Roman" w:cs="Times New Roman"/>
          <w:sz w:val="24"/>
          <w:szCs w:val="24"/>
          <w:lang w:val="ru-RU"/>
        </w:rPr>
        <w:t>преместваем</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обект</w:t>
      </w:r>
      <w:proofErr w:type="spellEnd"/>
      <w:r w:rsidRPr="00CD201F">
        <w:rPr>
          <w:rFonts w:ascii="Times New Roman" w:eastAsia="Calibri" w:hAnsi="Times New Roman" w:cs="Times New Roman"/>
          <w:sz w:val="24"/>
          <w:szCs w:val="24"/>
          <w:lang w:val="ru-RU"/>
        </w:rPr>
        <w:t xml:space="preserve"> - </w:t>
      </w:r>
      <w:proofErr w:type="spellStart"/>
      <w:r w:rsidRPr="00CD201F">
        <w:rPr>
          <w:rFonts w:ascii="Times New Roman" w:eastAsia="Calibri" w:hAnsi="Times New Roman" w:cs="Times New Roman"/>
          <w:sz w:val="24"/>
          <w:szCs w:val="24"/>
          <w:lang w:val="ru-RU"/>
        </w:rPr>
        <w:t>павилион</w:t>
      </w:r>
      <w:proofErr w:type="spellEnd"/>
      <w:r w:rsidRPr="00CD201F">
        <w:rPr>
          <w:rFonts w:ascii="Times New Roman" w:eastAsia="Calibri" w:hAnsi="Times New Roman" w:cs="Times New Roman"/>
          <w:sz w:val="24"/>
          <w:szCs w:val="24"/>
          <w:lang w:val="ru-RU"/>
        </w:rPr>
        <w:t xml:space="preserve"> за </w:t>
      </w:r>
      <w:r w:rsidRPr="00CD201F">
        <w:rPr>
          <w:rFonts w:ascii="Times New Roman" w:eastAsia="Calibri" w:hAnsi="Times New Roman" w:cs="Times New Roman"/>
          <w:sz w:val="24"/>
          <w:szCs w:val="24"/>
        </w:rPr>
        <w:t>продажба на цветя №6</w:t>
      </w:r>
      <w:r w:rsidRPr="00CD201F">
        <w:rPr>
          <w:rFonts w:ascii="Times New Roman" w:eastAsia="Calibri" w:hAnsi="Times New Roman" w:cs="Times New Roman"/>
          <w:sz w:val="24"/>
          <w:szCs w:val="24"/>
          <w:lang w:val="ru-RU"/>
        </w:rPr>
        <w:t xml:space="preserve"> в гр. </w:t>
      </w:r>
      <w:proofErr w:type="spellStart"/>
      <w:r w:rsidRPr="00CD201F">
        <w:rPr>
          <w:rFonts w:ascii="Times New Roman" w:eastAsia="Calibri" w:hAnsi="Times New Roman" w:cs="Times New Roman"/>
          <w:sz w:val="24"/>
          <w:szCs w:val="24"/>
          <w:lang w:val="ru-RU"/>
        </w:rPr>
        <w:t>Русе</w:t>
      </w:r>
      <w:proofErr w:type="spellEnd"/>
      <w:r w:rsidRPr="00CD201F">
        <w:rPr>
          <w:rFonts w:ascii="Times New Roman" w:eastAsia="Calibri" w:hAnsi="Times New Roman" w:cs="Times New Roman"/>
          <w:sz w:val="24"/>
          <w:szCs w:val="24"/>
          <w:lang w:val="ru-RU"/>
        </w:rPr>
        <w:t xml:space="preserve">, ул. </w:t>
      </w:r>
      <w:r w:rsidRPr="00CD201F">
        <w:rPr>
          <w:rFonts w:ascii="Times New Roman" w:eastAsia="Calibri" w:hAnsi="Times New Roman" w:cs="Times New Roman"/>
          <w:sz w:val="24"/>
          <w:szCs w:val="24"/>
        </w:rPr>
        <w:t>„</w:t>
      </w:r>
      <w:proofErr w:type="spellStart"/>
      <w:r w:rsidRPr="00CD201F">
        <w:rPr>
          <w:rFonts w:ascii="Times New Roman" w:eastAsia="Calibri" w:hAnsi="Times New Roman" w:cs="Times New Roman"/>
          <w:sz w:val="24"/>
          <w:szCs w:val="24"/>
        </w:rPr>
        <w:t>Александровска</w:t>
      </w:r>
      <w:proofErr w:type="spellEnd"/>
      <w:r w:rsidRPr="00CD201F">
        <w:rPr>
          <w:rFonts w:ascii="Times New Roman" w:eastAsia="Calibri" w:hAnsi="Times New Roman" w:cs="Times New Roman"/>
          <w:sz w:val="24"/>
          <w:szCs w:val="24"/>
        </w:rPr>
        <w:t xml:space="preserve">“, срещу Градски хали, </w:t>
      </w:r>
      <w:r w:rsidRPr="00CD201F">
        <w:rPr>
          <w:rFonts w:ascii="Times New Roman" w:eastAsia="Calibri" w:hAnsi="Times New Roman" w:cs="Times New Roman"/>
          <w:sz w:val="24"/>
          <w:szCs w:val="24"/>
          <w:lang w:val="ru-RU"/>
        </w:rPr>
        <w:t xml:space="preserve">с </w:t>
      </w:r>
      <w:proofErr w:type="spellStart"/>
      <w:r w:rsidRPr="00CD201F">
        <w:rPr>
          <w:rFonts w:ascii="Times New Roman" w:eastAsia="Calibri" w:hAnsi="Times New Roman" w:cs="Times New Roman"/>
          <w:sz w:val="24"/>
          <w:szCs w:val="24"/>
          <w:lang w:val="ru-RU"/>
        </w:rPr>
        <w:t>площ</w:t>
      </w:r>
      <w:proofErr w:type="spellEnd"/>
      <w:r w:rsidRPr="00CD201F">
        <w:rPr>
          <w:rFonts w:ascii="Times New Roman" w:eastAsia="Calibri" w:hAnsi="Times New Roman" w:cs="Times New Roman"/>
          <w:sz w:val="24"/>
          <w:szCs w:val="24"/>
          <w:lang w:val="ru-RU"/>
        </w:rPr>
        <w:t xml:space="preserve"> от 9,00 кв.  м., </w:t>
      </w:r>
      <w:proofErr w:type="spellStart"/>
      <w:r w:rsidRPr="00CD201F">
        <w:rPr>
          <w:rFonts w:ascii="Times New Roman" w:eastAsia="Calibri" w:hAnsi="Times New Roman" w:cs="Times New Roman"/>
          <w:sz w:val="24"/>
          <w:szCs w:val="24"/>
          <w:lang w:val="ru-RU"/>
        </w:rPr>
        <w:t>елемент</w:t>
      </w:r>
      <w:proofErr w:type="spellEnd"/>
      <w:r w:rsidRPr="00CD201F">
        <w:rPr>
          <w:rFonts w:ascii="Times New Roman" w:eastAsia="Calibri" w:hAnsi="Times New Roman" w:cs="Times New Roman"/>
          <w:sz w:val="24"/>
          <w:szCs w:val="24"/>
          <w:lang w:val="ru-RU"/>
        </w:rPr>
        <w:t xml:space="preserve"> на </w:t>
      </w:r>
      <w:proofErr w:type="spellStart"/>
      <w:r w:rsidRPr="00CD201F">
        <w:rPr>
          <w:rFonts w:ascii="Times New Roman" w:eastAsia="Calibri" w:hAnsi="Times New Roman" w:cs="Times New Roman"/>
          <w:sz w:val="24"/>
          <w:szCs w:val="24"/>
          <w:lang w:val="ru-RU"/>
        </w:rPr>
        <w:t>одобрената</w:t>
      </w:r>
      <w:proofErr w:type="spellEnd"/>
      <w:r w:rsidRPr="00CD201F">
        <w:rPr>
          <w:rFonts w:ascii="Times New Roman" w:eastAsia="Calibri" w:hAnsi="Times New Roman" w:cs="Times New Roman"/>
          <w:sz w:val="24"/>
          <w:szCs w:val="24"/>
          <w:lang w:val="ru-RU"/>
        </w:rPr>
        <w:t xml:space="preserve"> от </w:t>
      </w:r>
      <w:proofErr w:type="spellStart"/>
      <w:r w:rsidRPr="00CD201F">
        <w:rPr>
          <w:rFonts w:ascii="Times New Roman" w:eastAsia="Calibri" w:hAnsi="Times New Roman" w:cs="Times New Roman"/>
          <w:sz w:val="24"/>
          <w:szCs w:val="24"/>
          <w:lang w:val="ru-RU"/>
        </w:rPr>
        <w:t>Общински</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съвет</w:t>
      </w:r>
      <w:proofErr w:type="spellEnd"/>
      <w:r w:rsidRPr="00CD201F">
        <w:rPr>
          <w:rFonts w:ascii="Times New Roman" w:eastAsia="Calibri" w:hAnsi="Times New Roman" w:cs="Times New Roman"/>
          <w:sz w:val="24"/>
          <w:szCs w:val="24"/>
          <w:lang w:val="ru-RU"/>
        </w:rPr>
        <w:t xml:space="preserve"> - </w:t>
      </w:r>
      <w:proofErr w:type="spellStart"/>
      <w:r w:rsidRPr="00CD201F">
        <w:rPr>
          <w:rFonts w:ascii="Times New Roman" w:eastAsia="Calibri" w:hAnsi="Times New Roman" w:cs="Times New Roman"/>
          <w:sz w:val="24"/>
          <w:szCs w:val="24"/>
          <w:lang w:val="ru-RU"/>
        </w:rPr>
        <w:t>Русе</w:t>
      </w:r>
      <w:proofErr w:type="spellEnd"/>
      <w:r w:rsidRPr="00CD201F">
        <w:rPr>
          <w:rFonts w:ascii="Times New Roman" w:eastAsia="Calibri" w:hAnsi="Times New Roman" w:cs="Times New Roman"/>
          <w:sz w:val="24"/>
          <w:szCs w:val="24"/>
          <w:lang w:val="ru-RU"/>
        </w:rPr>
        <w:t xml:space="preserve"> с Решение №1216, </w:t>
      </w:r>
      <w:proofErr w:type="spellStart"/>
      <w:r w:rsidRPr="00CD201F">
        <w:rPr>
          <w:rFonts w:ascii="Times New Roman" w:eastAsia="Calibri" w:hAnsi="Times New Roman" w:cs="Times New Roman"/>
          <w:sz w:val="24"/>
          <w:szCs w:val="24"/>
          <w:lang w:val="ru-RU"/>
        </w:rPr>
        <w:t>прието</w:t>
      </w:r>
      <w:proofErr w:type="spellEnd"/>
      <w:r w:rsidRPr="00CD201F">
        <w:rPr>
          <w:rFonts w:ascii="Times New Roman" w:eastAsia="Calibri" w:hAnsi="Times New Roman" w:cs="Times New Roman"/>
          <w:sz w:val="24"/>
          <w:szCs w:val="24"/>
          <w:lang w:val="ru-RU"/>
        </w:rPr>
        <w:t xml:space="preserve"> с Протокол №57 от 02.03.2007 г. подробна схема на </w:t>
      </w:r>
      <w:proofErr w:type="spellStart"/>
      <w:r w:rsidRPr="00CD201F">
        <w:rPr>
          <w:rFonts w:ascii="Times New Roman" w:eastAsia="Calibri" w:hAnsi="Times New Roman" w:cs="Times New Roman"/>
          <w:sz w:val="24"/>
          <w:szCs w:val="24"/>
          <w:lang w:val="ru-RU"/>
        </w:rPr>
        <w:t>преместваемите</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обекти</w:t>
      </w:r>
      <w:proofErr w:type="spellEnd"/>
      <w:r w:rsidRPr="00CD201F">
        <w:rPr>
          <w:rFonts w:ascii="Times New Roman" w:eastAsia="Calibri" w:hAnsi="Times New Roman" w:cs="Times New Roman"/>
          <w:sz w:val="24"/>
          <w:szCs w:val="24"/>
          <w:lang w:val="ru-RU"/>
        </w:rPr>
        <w:t xml:space="preserve"> по чл. 56 и чл. 57 от</w:t>
      </w:r>
      <w:proofErr w:type="gramEnd"/>
      <w:r w:rsidRPr="00CD201F">
        <w:rPr>
          <w:rFonts w:ascii="Times New Roman" w:eastAsia="Calibri" w:hAnsi="Times New Roman" w:cs="Times New Roman"/>
          <w:sz w:val="24"/>
          <w:szCs w:val="24"/>
          <w:lang w:val="ru-RU"/>
        </w:rPr>
        <w:t xml:space="preserve"> ЗУТ за зона </w:t>
      </w:r>
      <w:r w:rsidRPr="00CD201F">
        <w:rPr>
          <w:rFonts w:ascii="Times New Roman" w:eastAsia="Calibri" w:hAnsi="Times New Roman" w:cs="Times New Roman"/>
          <w:sz w:val="24"/>
          <w:szCs w:val="24"/>
        </w:rPr>
        <w:t>„</w:t>
      </w:r>
      <w:r w:rsidRPr="00CD201F">
        <w:rPr>
          <w:rFonts w:ascii="Times New Roman" w:eastAsia="Calibri" w:hAnsi="Times New Roman" w:cs="Times New Roman"/>
          <w:sz w:val="24"/>
          <w:szCs w:val="24"/>
          <w:lang w:val="ru-RU"/>
        </w:rPr>
        <w:t>В-2</w:t>
      </w:r>
      <w:r w:rsidRPr="00CD201F">
        <w:rPr>
          <w:rFonts w:ascii="Times New Roman" w:eastAsia="Calibri" w:hAnsi="Times New Roman" w:cs="Times New Roman"/>
          <w:sz w:val="24"/>
          <w:szCs w:val="24"/>
        </w:rPr>
        <w:t>“,                                         ул. „</w:t>
      </w:r>
      <w:proofErr w:type="spellStart"/>
      <w:r w:rsidRPr="00CD201F">
        <w:rPr>
          <w:rFonts w:ascii="Times New Roman" w:eastAsia="Calibri" w:hAnsi="Times New Roman" w:cs="Times New Roman"/>
          <w:sz w:val="24"/>
          <w:szCs w:val="24"/>
        </w:rPr>
        <w:t>Александровска</w:t>
      </w:r>
      <w:proofErr w:type="spellEnd"/>
      <w:r w:rsidRPr="00CD201F">
        <w:rPr>
          <w:rFonts w:ascii="Times New Roman" w:eastAsia="Calibri" w:hAnsi="Times New Roman" w:cs="Times New Roman"/>
          <w:sz w:val="24"/>
          <w:szCs w:val="24"/>
        </w:rPr>
        <w:t xml:space="preserve">“ от бул. „Цар Освободител до ул. „Зайчар“, с начална тръжна месечна наемна цена – 115,92 лв. (сто и петнадесет лева и деветдесет и две стотинки) без </w:t>
      </w:r>
      <w:proofErr w:type="gramStart"/>
      <w:r w:rsidRPr="00CD201F">
        <w:rPr>
          <w:rFonts w:ascii="Times New Roman" w:eastAsia="Calibri" w:hAnsi="Times New Roman" w:cs="Times New Roman"/>
          <w:sz w:val="24"/>
          <w:szCs w:val="24"/>
        </w:rPr>
        <w:t>включен</w:t>
      </w:r>
      <w:proofErr w:type="gramEnd"/>
      <w:r w:rsidRPr="00CD201F">
        <w:rPr>
          <w:rFonts w:ascii="Times New Roman" w:eastAsia="Calibri" w:hAnsi="Times New Roman" w:cs="Times New Roman"/>
          <w:sz w:val="24"/>
          <w:szCs w:val="24"/>
        </w:rPr>
        <w:t xml:space="preserve"> ДДС.</w:t>
      </w:r>
    </w:p>
    <w:p w:rsidR="00CD201F" w:rsidRPr="00CD201F" w:rsidRDefault="00CD201F" w:rsidP="00501CBB">
      <w:pPr>
        <w:ind w:firstLine="540"/>
        <w:contextualSpacing/>
        <w:rPr>
          <w:rFonts w:ascii="Times New Roman" w:eastAsia="Calibri" w:hAnsi="Times New Roman" w:cs="Times New Roman"/>
          <w:sz w:val="24"/>
          <w:szCs w:val="24"/>
          <w:lang w:val="ru-RU"/>
        </w:rPr>
      </w:pPr>
      <w:r w:rsidRPr="00CD201F">
        <w:rPr>
          <w:rFonts w:ascii="Times New Roman" w:eastAsia="Calibri" w:hAnsi="Times New Roman" w:cs="Times New Roman"/>
          <w:sz w:val="24"/>
          <w:szCs w:val="24"/>
        </w:rPr>
        <w:t xml:space="preserve">6. </w:t>
      </w:r>
      <w:proofErr w:type="gramStart"/>
      <w:r w:rsidRPr="00CD201F">
        <w:rPr>
          <w:rFonts w:ascii="Times New Roman" w:eastAsia="Calibri" w:hAnsi="Times New Roman" w:cs="Times New Roman"/>
          <w:sz w:val="24"/>
          <w:szCs w:val="24"/>
          <w:lang w:val="ru-RU"/>
        </w:rPr>
        <w:t xml:space="preserve">Част от </w:t>
      </w:r>
      <w:proofErr w:type="spellStart"/>
      <w:r w:rsidRPr="00CD201F">
        <w:rPr>
          <w:rFonts w:ascii="Times New Roman" w:eastAsia="Calibri" w:hAnsi="Times New Roman" w:cs="Times New Roman"/>
          <w:sz w:val="24"/>
          <w:szCs w:val="24"/>
          <w:lang w:val="ru-RU"/>
        </w:rPr>
        <w:t>терен</w:t>
      </w:r>
      <w:proofErr w:type="spellEnd"/>
      <w:r w:rsidRPr="00CD201F">
        <w:rPr>
          <w:rFonts w:ascii="Times New Roman" w:eastAsia="Calibri" w:hAnsi="Times New Roman" w:cs="Times New Roman"/>
          <w:sz w:val="24"/>
          <w:szCs w:val="24"/>
          <w:lang w:val="ru-RU"/>
        </w:rPr>
        <w:t xml:space="preserve"> – публична </w:t>
      </w:r>
      <w:proofErr w:type="spellStart"/>
      <w:r w:rsidRPr="00CD201F">
        <w:rPr>
          <w:rFonts w:ascii="Times New Roman" w:eastAsia="Calibri" w:hAnsi="Times New Roman" w:cs="Times New Roman"/>
          <w:sz w:val="24"/>
          <w:szCs w:val="24"/>
          <w:lang w:val="ru-RU"/>
        </w:rPr>
        <w:t>общинска</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собственост</w:t>
      </w:r>
      <w:proofErr w:type="spellEnd"/>
      <w:r w:rsidRPr="00CD201F">
        <w:rPr>
          <w:rFonts w:ascii="Times New Roman" w:eastAsia="Calibri" w:hAnsi="Times New Roman" w:cs="Times New Roman"/>
          <w:sz w:val="24"/>
          <w:szCs w:val="24"/>
          <w:lang w:val="ru-RU"/>
        </w:rPr>
        <w:t xml:space="preserve"> за </w:t>
      </w:r>
      <w:proofErr w:type="spellStart"/>
      <w:r w:rsidRPr="00CD201F">
        <w:rPr>
          <w:rFonts w:ascii="Times New Roman" w:eastAsia="Calibri" w:hAnsi="Times New Roman" w:cs="Times New Roman"/>
          <w:sz w:val="24"/>
          <w:szCs w:val="24"/>
          <w:lang w:val="ru-RU"/>
        </w:rPr>
        <w:t>поставяне</w:t>
      </w:r>
      <w:proofErr w:type="spellEnd"/>
      <w:r w:rsidRPr="00CD201F">
        <w:rPr>
          <w:rFonts w:ascii="Times New Roman" w:eastAsia="Calibri" w:hAnsi="Times New Roman" w:cs="Times New Roman"/>
          <w:sz w:val="24"/>
          <w:szCs w:val="24"/>
          <w:lang w:val="ru-RU"/>
        </w:rPr>
        <w:t xml:space="preserve"> на </w:t>
      </w:r>
      <w:proofErr w:type="spellStart"/>
      <w:r w:rsidRPr="00CD201F">
        <w:rPr>
          <w:rFonts w:ascii="Times New Roman" w:eastAsia="Calibri" w:hAnsi="Times New Roman" w:cs="Times New Roman"/>
          <w:sz w:val="24"/>
          <w:szCs w:val="24"/>
          <w:lang w:val="ru-RU"/>
        </w:rPr>
        <w:t>преместваем</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обект</w:t>
      </w:r>
      <w:proofErr w:type="spellEnd"/>
      <w:r w:rsidRPr="00CD201F">
        <w:rPr>
          <w:rFonts w:ascii="Times New Roman" w:eastAsia="Calibri" w:hAnsi="Times New Roman" w:cs="Times New Roman"/>
          <w:sz w:val="24"/>
          <w:szCs w:val="24"/>
          <w:lang w:val="ru-RU"/>
        </w:rPr>
        <w:t xml:space="preserve"> – </w:t>
      </w:r>
      <w:proofErr w:type="spellStart"/>
      <w:r w:rsidRPr="00CD201F">
        <w:rPr>
          <w:rFonts w:ascii="Times New Roman" w:eastAsia="Calibri" w:hAnsi="Times New Roman" w:cs="Times New Roman"/>
          <w:sz w:val="24"/>
          <w:szCs w:val="24"/>
          <w:lang w:val="ru-RU"/>
        </w:rPr>
        <w:t>щанд</w:t>
      </w:r>
      <w:proofErr w:type="spellEnd"/>
      <w:r w:rsidRPr="00CD201F">
        <w:rPr>
          <w:rFonts w:ascii="Times New Roman" w:eastAsia="Calibri" w:hAnsi="Times New Roman" w:cs="Times New Roman"/>
          <w:sz w:val="24"/>
          <w:szCs w:val="24"/>
          <w:lang w:val="ru-RU"/>
        </w:rPr>
        <w:t xml:space="preserve"> за </w:t>
      </w:r>
      <w:proofErr w:type="spellStart"/>
      <w:r w:rsidRPr="00CD201F">
        <w:rPr>
          <w:rFonts w:ascii="Times New Roman" w:eastAsia="Calibri" w:hAnsi="Times New Roman" w:cs="Times New Roman"/>
          <w:sz w:val="24"/>
          <w:szCs w:val="24"/>
          <w:lang w:val="ru-RU"/>
        </w:rPr>
        <w:t>продажба</w:t>
      </w:r>
      <w:proofErr w:type="spellEnd"/>
      <w:r w:rsidRPr="00CD201F">
        <w:rPr>
          <w:rFonts w:ascii="Times New Roman" w:eastAsia="Calibri" w:hAnsi="Times New Roman" w:cs="Times New Roman"/>
          <w:sz w:val="24"/>
          <w:szCs w:val="24"/>
          <w:lang w:val="ru-RU"/>
        </w:rPr>
        <w:t xml:space="preserve"> на </w:t>
      </w:r>
      <w:proofErr w:type="spellStart"/>
      <w:r w:rsidRPr="00CD201F">
        <w:rPr>
          <w:rFonts w:ascii="Times New Roman" w:eastAsia="Calibri" w:hAnsi="Times New Roman" w:cs="Times New Roman"/>
          <w:sz w:val="24"/>
          <w:szCs w:val="24"/>
          <w:lang w:val="ru-RU"/>
        </w:rPr>
        <w:t>сладолед</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понички</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царевица</w:t>
      </w:r>
      <w:proofErr w:type="spellEnd"/>
      <w:r w:rsidRPr="00CD201F">
        <w:rPr>
          <w:rFonts w:ascii="Times New Roman" w:eastAsia="Calibri" w:hAnsi="Times New Roman" w:cs="Times New Roman"/>
          <w:sz w:val="24"/>
          <w:szCs w:val="24"/>
          <w:lang w:val="ru-RU"/>
        </w:rPr>
        <w:t xml:space="preserve"> и сок в гр. </w:t>
      </w:r>
      <w:proofErr w:type="spellStart"/>
      <w:r w:rsidRPr="00CD201F">
        <w:rPr>
          <w:rFonts w:ascii="Times New Roman" w:eastAsia="Calibri" w:hAnsi="Times New Roman" w:cs="Times New Roman"/>
          <w:sz w:val="24"/>
          <w:szCs w:val="24"/>
          <w:lang w:val="ru-RU"/>
        </w:rPr>
        <w:t>Русе</w:t>
      </w:r>
      <w:proofErr w:type="spellEnd"/>
      <w:r w:rsidRPr="00CD201F">
        <w:rPr>
          <w:rFonts w:ascii="Times New Roman" w:eastAsia="Calibri" w:hAnsi="Times New Roman" w:cs="Times New Roman"/>
          <w:sz w:val="24"/>
          <w:szCs w:val="24"/>
          <w:lang w:val="ru-RU"/>
        </w:rPr>
        <w:t xml:space="preserve">,                                   пл. </w:t>
      </w:r>
      <w:r w:rsidRPr="00CD201F">
        <w:rPr>
          <w:rFonts w:ascii="Times New Roman" w:eastAsia="Calibri" w:hAnsi="Times New Roman" w:cs="Times New Roman"/>
          <w:sz w:val="24"/>
          <w:szCs w:val="24"/>
        </w:rPr>
        <w:t xml:space="preserve">„Свобода“, </w:t>
      </w:r>
      <w:r w:rsidRPr="00CD201F">
        <w:rPr>
          <w:rFonts w:ascii="Times New Roman" w:eastAsia="Calibri" w:hAnsi="Times New Roman" w:cs="Times New Roman"/>
          <w:sz w:val="24"/>
          <w:szCs w:val="24"/>
          <w:lang w:val="ru-RU"/>
        </w:rPr>
        <w:t xml:space="preserve">в </w:t>
      </w:r>
      <w:proofErr w:type="spellStart"/>
      <w:r w:rsidRPr="00CD201F">
        <w:rPr>
          <w:rFonts w:ascii="Times New Roman" w:eastAsia="Calibri" w:hAnsi="Times New Roman" w:cs="Times New Roman"/>
          <w:sz w:val="24"/>
          <w:szCs w:val="24"/>
          <w:lang w:val="ru-RU"/>
        </w:rPr>
        <w:t>Малката</w:t>
      </w:r>
      <w:proofErr w:type="spellEnd"/>
      <w:r w:rsidRPr="00CD201F">
        <w:rPr>
          <w:rFonts w:ascii="Times New Roman" w:eastAsia="Calibri" w:hAnsi="Times New Roman" w:cs="Times New Roman"/>
          <w:sz w:val="24"/>
          <w:szCs w:val="24"/>
          <w:lang w:val="ru-RU"/>
        </w:rPr>
        <w:t xml:space="preserve"> градинка</w:t>
      </w:r>
      <w:r w:rsidRPr="00CD201F">
        <w:rPr>
          <w:rFonts w:ascii="Times New Roman" w:eastAsia="Calibri" w:hAnsi="Times New Roman" w:cs="Times New Roman"/>
          <w:sz w:val="24"/>
          <w:szCs w:val="24"/>
        </w:rPr>
        <w:t xml:space="preserve">, </w:t>
      </w:r>
      <w:r w:rsidRPr="00CD201F">
        <w:rPr>
          <w:rFonts w:ascii="Times New Roman" w:eastAsia="Calibri" w:hAnsi="Times New Roman" w:cs="Times New Roman"/>
          <w:sz w:val="24"/>
          <w:szCs w:val="24"/>
          <w:lang w:val="ru-RU"/>
        </w:rPr>
        <w:t xml:space="preserve">с </w:t>
      </w:r>
      <w:proofErr w:type="spellStart"/>
      <w:r w:rsidRPr="00CD201F">
        <w:rPr>
          <w:rFonts w:ascii="Times New Roman" w:eastAsia="Calibri" w:hAnsi="Times New Roman" w:cs="Times New Roman"/>
          <w:sz w:val="24"/>
          <w:szCs w:val="24"/>
          <w:lang w:val="ru-RU"/>
        </w:rPr>
        <w:t>площ</w:t>
      </w:r>
      <w:proofErr w:type="spellEnd"/>
      <w:r w:rsidRPr="00CD201F">
        <w:rPr>
          <w:rFonts w:ascii="Times New Roman" w:eastAsia="Calibri" w:hAnsi="Times New Roman" w:cs="Times New Roman"/>
          <w:sz w:val="24"/>
          <w:szCs w:val="24"/>
          <w:lang w:val="ru-RU"/>
        </w:rPr>
        <w:t xml:space="preserve"> от 4,00 кв. м., </w:t>
      </w:r>
      <w:proofErr w:type="spellStart"/>
      <w:r w:rsidRPr="00CD201F">
        <w:rPr>
          <w:rFonts w:ascii="Times New Roman" w:eastAsia="Calibri" w:hAnsi="Times New Roman" w:cs="Times New Roman"/>
          <w:sz w:val="24"/>
          <w:szCs w:val="24"/>
          <w:lang w:val="ru-RU"/>
        </w:rPr>
        <w:t>елемент</w:t>
      </w:r>
      <w:proofErr w:type="spellEnd"/>
      <w:r w:rsidRPr="00CD201F">
        <w:rPr>
          <w:rFonts w:ascii="Times New Roman" w:eastAsia="Calibri" w:hAnsi="Times New Roman" w:cs="Times New Roman"/>
          <w:sz w:val="24"/>
          <w:szCs w:val="24"/>
          <w:lang w:val="ru-RU"/>
        </w:rPr>
        <w:t xml:space="preserve"> на </w:t>
      </w:r>
      <w:proofErr w:type="spellStart"/>
      <w:r w:rsidRPr="00CD201F">
        <w:rPr>
          <w:rFonts w:ascii="Times New Roman" w:eastAsia="Calibri" w:hAnsi="Times New Roman" w:cs="Times New Roman"/>
          <w:sz w:val="24"/>
          <w:szCs w:val="24"/>
          <w:lang w:val="ru-RU"/>
        </w:rPr>
        <w:t>одобрената</w:t>
      </w:r>
      <w:proofErr w:type="spellEnd"/>
      <w:r w:rsidRPr="00CD201F">
        <w:rPr>
          <w:rFonts w:ascii="Times New Roman" w:eastAsia="Calibri" w:hAnsi="Times New Roman" w:cs="Times New Roman"/>
          <w:sz w:val="24"/>
          <w:szCs w:val="24"/>
          <w:lang w:val="ru-RU"/>
        </w:rPr>
        <w:t xml:space="preserve"> от </w:t>
      </w:r>
      <w:proofErr w:type="spellStart"/>
      <w:r w:rsidRPr="00CD201F">
        <w:rPr>
          <w:rFonts w:ascii="Times New Roman" w:eastAsia="Calibri" w:hAnsi="Times New Roman" w:cs="Times New Roman"/>
          <w:sz w:val="24"/>
          <w:szCs w:val="24"/>
          <w:lang w:val="ru-RU"/>
        </w:rPr>
        <w:t>Общински</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съвет</w:t>
      </w:r>
      <w:proofErr w:type="spellEnd"/>
      <w:r w:rsidRPr="00CD201F">
        <w:rPr>
          <w:rFonts w:ascii="Times New Roman" w:eastAsia="Calibri" w:hAnsi="Times New Roman" w:cs="Times New Roman"/>
          <w:sz w:val="24"/>
          <w:szCs w:val="24"/>
          <w:lang w:val="ru-RU"/>
        </w:rPr>
        <w:t xml:space="preserve"> - </w:t>
      </w:r>
      <w:proofErr w:type="spellStart"/>
      <w:r w:rsidRPr="00CD201F">
        <w:rPr>
          <w:rFonts w:ascii="Times New Roman" w:eastAsia="Calibri" w:hAnsi="Times New Roman" w:cs="Times New Roman"/>
          <w:sz w:val="24"/>
          <w:szCs w:val="24"/>
          <w:lang w:val="ru-RU"/>
        </w:rPr>
        <w:t>Русе</w:t>
      </w:r>
      <w:proofErr w:type="spellEnd"/>
      <w:r w:rsidRPr="00CD201F">
        <w:rPr>
          <w:rFonts w:ascii="Times New Roman" w:eastAsia="Calibri" w:hAnsi="Times New Roman" w:cs="Times New Roman"/>
          <w:sz w:val="24"/>
          <w:szCs w:val="24"/>
          <w:lang w:val="ru-RU"/>
        </w:rPr>
        <w:t xml:space="preserve"> с Решение № 143, </w:t>
      </w:r>
      <w:proofErr w:type="spellStart"/>
      <w:r w:rsidRPr="00CD201F">
        <w:rPr>
          <w:rFonts w:ascii="Times New Roman" w:eastAsia="Calibri" w:hAnsi="Times New Roman" w:cs="Times New Roman"/>
          <w:sz w:val="24"/>
          <w:szCs w:val="24"/>
          <w:lang w:val="ru-RU"/>
        </w:rPr>
        <w:t>прието</w:t>
      </w:r>
      <w:proofErr w:type="spellEnd"/>
      <w:r w:rsidRPr="00CD201F">
        <w:rPr>
          <w:rFonts w:ascii="Times New Roman" w:eastAsia="Calibri" w:hAnsi="Times New Roman" w:cs="Times New Roman"/>
          <w:sz w:val="24"/>
          <w:szCs w:val="24"/>
          <w:lang w:val="ru-RU"/>
        </w:rPr>
        <w:t xml:space="preserve"> с Протокол №6 от 25.02.2016 г. обща схема за </w:t>
      </w:r>
      <w:proofErr w:type="spellStart"/>
      <w:r w:rsidRPr="00CD201F">
        <w:rPr>
          <w:rFonts w:ascii="Times New Roman" w:eastAsia="Calibri" w:hAnsi="Times New Roman" w:cs="Times New Roman"/>
          <w:sz w:val="24"/>
          <w:szCs w:val="24"/>
          <w:lang w:val="ru-RU"/>
        </w:rPr>
        <w:t>поставяне</w:t>
      </w:r>
      <w:proofErr w:type="spellEnd"/>
      <w:r w:rsidRPr="00CD201F">
        <w:rPr>
          <w:rFonts w:ascii="Times New Roman" w:eastAsia="Calibri" w:hAnsi="Times New Roman" w:cs="Times New Roman"/>
          <w:sz w:val="24"/>
          <w:szCs w:val="24"/>
          <w:lang w:val="ru-RU"/>
        </w:rPr>
        <w:t xml:space="preserve"> на </w:t>
      </w:r>
      <w:proofErr w:type="spellStart"/>
      <w:r w:rsidRPr="00CD201F">
        <w:rPr>
          <w:rFonts w:ascii="Times New Roman" w:eastAsia="Calibri" w:hAnsi="Times New Roman" w:cs="Times New Roman"/>
          <w:sz w:val="24"/>
          <w:szCs w:val="24"/>
          <w:lang w:val="ru-RU"/>
        </w:rPr>
        <w:t>преместваеми</w:t>
      </w:r>
      <w:proofErr w:type="spellEnd"/>
      <w:r w:rsidRPr="00CD201F">
        <w:rPr>
          <w:rFonts w:ascii="Times New Roman" w:eastAsia="Calibri" w:hAnsi="Times New Roman" w:cs="Times New Roman"/>
          <w:sz w:val="24"/>
          <w:szCs w:val="24"/>
          <w:lang w:val="ru-RU"/>
        </w:rPr>
        <w:t xml:space="preserve"> </w:t>
      </w:r>
      <w:proofErr w:type="spellStart"/>
      <w:r w:rsidRPr="00CD201F">
        <w:rPr>
          <w:rFonts w:ascii="Times New Roman" w:eastAsia="Calibri" w:hAnsi="Times New Roman" w:cs="Times New Roman"/>
          <w:sz w:val="24"/>
          <w:szCs w:val="24"/>
          <w:lang w:val="ru-RU"/>
        </w:rPr>
        <w:t>обекти</w:t>
      </w:r>
      <w:proofErr w:type="spellEnd"/>
      <w:r w:rsidRPr="00CD201F">
        <w:rPr>
          <w:rFonts w:ascii="Times New Roman" w:eastAsia="Calibri" w:hAnsi="Times New Roman" w:cs="Times New Roman"/>
          <w:sz w:val="24"/>
          <w:szCs w:val="24"/>
          <w:lang w:val="ru-RU"/>
        </w:rPr>
        <w:t xml:space="preserve"> за </w:t>
      </w:r>
      <w:proofErr w:type="spellStart"/>
      <w:r w:rsidRPr="00CD201F">
        <w:rPr>
          <w:rFonts w:ascii="Times New Roman" w:eastAsia="Calibri" w:hAnsi="Times New Roman" w:cs="Times New Roman"/>
          <w:sz w:val="24"/>
          <w:szCs w:val="24"/>
          <w:lang w:val="ru-RU"/>
        </w:rPr>
        <w:t>територията</w:t>
      </w:r>
      <w:proofErr w:type="spellEnd"/>
      <w:proofErr w:type="gramEnd"/>
      <w:r w:rsidRPr="00CD201F">
        <w:rPr>
          <w:rFonts w:ascii="Times New Roman" w:eastAsia="Calibri" w:hAnsi="Times New Roman" w:cs="Times New Roman"/>
          <w:sz w:val="24"/>
          <w:szCs w:val="24"/>
          <w:lang w:val="ru-RU"/>
        </w:rPr>
        <w:t xml:space="preserve"> на зона</w:t>
      </w:r>
      <w:proofErr w:type="gramStart"/>
      <w:r w:rsidRPr="00CD201F">
        <w:rPr>
          <w:rFonts w:ascii="Times New Roman" w:eastAsia="Calibri" w:hAnsi="Times New Roman" w:cs="Times New Roman"/>
          <w:sz w:val="24"/>
          <w:szCs w:val="24"/>
          <w:lang w:val="ru-RU"/>
        </w:rPr>
        <w:t xml:space="preserve"> </w:t>
      </w:r>
      <w:r w:rsidRPr="00CD201F">
        <w:rPr>
          <w:rFonts w:ascii="Times New Roman" w:eastAsia="Calibri" w:hAnsi="Times New Roman" w:cs="Times New Roman"/>
          <w:sz w:val="24"/>
          <w:szCs w:val="24"/>
        </w:rPr>
        <w:t>„</w:t>
      </w:r>
      <w:r w:rsidRPr="00CD201F">
        <w:rPr>
          <w:rFonts w:ascii="Times New Roman" w:eastAsia="Calibri" w:hAnsi="Times New Roman" w:cs="Times New Roman"/>
          <w:sz w:val="24"/>
          <w:szCs w:val="24"/>
          <w:lang w:val="ru-RU"/>
        </w:rPr>
        <w:t>Б</w:t>
      </w:r>
      <w:proofErr w:type="gramEnd"/>
      <w:r w:rsidRPr="00CD201F">
        <w:rPr>
          <w:rFonts w:ascii="Times New Roman" w:eastAsia="Calibri" w:hAnsi="Times New Roman" w:cs="Times New Roman"/>
          <w:sz w:val="24"/>
          <w:szCs w:val="24"/>
        </w:rPr>
        <w:t>“, пл. „Свобода“, гр. Русе,</w:t>
      </w:r>
      <w:r w:rsidRPr="00CD201F">
        <w:rPr>
          <w:rFonts w:ascii="Times New Roman" w:eastAsia="Calibri" w:hAnsi="Times New Roman" w:cs="Times New Roman"/>
          <w:sz w:val="24"/>
          <w:szCs w:val="24"/>
          <w:lang w:val="ru-RU"/>
        </w:rPr>
        <w:t xml:space="preserve"> с </w:t>
      </w:r>
      <w:r w:rsidRPr="00CD201F">
        <w:rPr>
          <w:rFonts w:ascii="Times New Roman" w:eastAsia="Calibri" w:hAnsi="Times New Roman" w:cs="Times New Roman"/>
          <w:sz w:val="24"/>
          <w:szCs w:val="24"/>
        </w:rPr>
        <w:t>начална тръжна месечна наемна цена – 180,00 лв. (сто и осемдесет лева) без включен ДДС.</w:t>
      </w:r>
    </w:p>
    <w:p w:rsidR="00501CBB" w:rsidRDefault="00501CBB" w:rsidP="00501CBB">
      <w:pPr>
        <w:contextualSpacing/>
        <w:rPr>
          <w:rFonts w:ascii="Times New Roman" w:hAnsi="Times New Roman" w:cs="Times New Roman"/>
          <w:b/>
          <w:sz w:val="24"/>
          <w:szCs w:val="24"/>
        </w:rPr>
      </w:pPr>
    </w:p>
    <w:p w:rsidR="00DC5DF3" w:rsidRDefault="00DC5DF3" w:rsidP="00501CBB">
      <w:pPr>
        <w:contextualSpacing/>
        <w:rPr>
          <w:rFonts w:ascii="Times New Roman" w:hAnsi="Times New Roman" w:cs="Times New Roman"/>
          <w:b/>
          <w:sz w:val="24"/>
          <w:szCs w:val="24"/>
        </w:rPr>
      </w:pPr>
      <w:r>
        <w:rPr>
          <w:rFonts w:ascii="Times New Roman" w:hAnsi="Times New Roman" w:cs="Times New Roman"/>
          <w:b/>
          <w:sz w:val="24"/>
          <w:szCs w:val="24"/>
        </w:rPr>
        <w:t>8 Точка</w:t>
      </w:r>
    </w:p>
    <w:p w:rsidR="00DC5DF3" w:rsidRDefault="00DC5DF3" w:rsidP="00501CBB">
      <w:pPr>
        <w:contextualSpacing/>
        <w:rPr>
          <w:rFonts w:ascii="Times New Roman" w:hAnsi="Times New Roman"/>
          <w:b/>
          <w:sz w:val="24"/>
          <w:szCs w:val="24"/>
        </w:rPr>
      </w:pPr>
      <w:proofErr w:type="spellStart"/>
      <w:r w:rsidRPr="00DC5DF3">
        <w:rPr>
          <w:rFonts w:ascii="Times New Roman" w:hAnsi="Times New Roman"/>
          <w:b/>
          <w:sz w:val="24"/>
          <w:szCs w:val="24"/>
          <w:lang w:val="ru-RU"/>
        </w:rPr>
        <w:t>Провеждане</w:t>
      </w:r>
      <w:proofErr w:type="spellEnd"/>
      <w:r w:rsidRPr="00DC5DF3">
        <w:rPr>
          <w:rFonts w:ascii="Times New Roman" w:hAnsi="Times New Roman"/>
          <w:b/>
          <w:sz w:val="24"/>
          <w:szCs w:val="24"/>
          <w:lang w:val="ru-RU"/>
        </w:rPr>
        <w:t xml:space="preserve"> </w:t>
      </w:r>
      <w:proofErr w:type="gramStart"/>
      <w:r w:rsidRPr="00DC5DF3">
        <w:rPr>
          <w:rFonts w:ascii="Times New Roman" w:hAnsi="Times New Roman"/>
          <w:b/>
          <w:sz w:val="24"/>
          <w:szCs w:val="24"/>
          <w:lang w:val="ru-RU"/>
        </w:rPr>
        <w:t>на</w:t>
      </w:r>
      <w:proofErr w:type="gramEnd"/>
      <w:r w:rsidRPr="00DC5DF3">
        <w:rPr>
          <w:rFonts w:ascii="Times New Roman" w:hAnsi="Times New Roman"/>
          <w:b/>
          <w:sz w:val="24"/>
          <w:szCs w:val="24"/>
          <w:lang w:val="ru-RU"/>
        </w:rPr>
        <w:t xml:space="preserve"> публичен </w:t>
      </w:r>
      <w:proofErr w:type="spellStart"/>
      <w:r w:rsidRPr="00DC5DF3">
        <w:rPr>
          <w:rFonts w:ascii="Times New Roman" w:hAnsi="Times New Roman"/>
          <w:b/>
          <w:sz w:val="24"/>
          <w:szCs w:val="24"/>
          <w:lang w:val="ru-RU"/>
        </w:rPr>
        <w:t>търг</w:t>
      </w:r>
      <w:proofErr w:type="spellEnd"/>
      <w:r w:rsidRPr="00DC5DF3">
        <w:rPr>
          <w:rFonts w:ascii="Times New Roman" w:hAnsi="Times New Roman"/>
          <w:b/>
          <w:sz w:val="24"/>
          <w:szCs w:val="24"/>
          <w:lang w:val="ru-RU"/>
        </w:rPr>
        <w:t xml:space="preserve"> с явно </w:t>
      </w:r>
      <w:proofErr w:type="spellStart"/>
      <w:r w:rsidRPr="00DC5DF3">
        <w:rPr>
          <w:rFonts w:ascii="Times New Roman" w:hAnsi="Times New Roman"/>
          <w:b/>
          <w:sz w:val="24"/>
          <w:szCs w:val="24"/>
          <w:lang w:val="ru-RU"/>
        </w:rPr>
        <w:t>наддаване</w:t>
      </w:r>
      <w:proofErr w:type="spellEnd"/>
      <w:r w:rsidRPr="00DC5DF3">
        <w:rPr>
          <w:rFonts w:ascii="Times New Roman" w:hAnsi="Times New Roman"/>
          <w:b/>
          <w:sz w:val="24"/>
          <w:szCs w:val="24"/>
          <w:lang w:val="ru-RU"/>
        </w:rPr>
        <w:t xml:space="preserve"> за </w:t>
      </w:r>
      <w:proofErr w:type="spellStart"/>
      <w:r w:rsidRPr="00DC5DF3">
        <w:rPr>
          <w:rFonts w:ascii="Times New Roman" w:hAnsi="Times New Roman"/>
          <w:b/>
          <w:sz w:val="24"/>
          <w:szCs w:val="24"/>
          <w:lang w:val="ru-RU"/>
        </w:rPr>
        <w:t>отдаване</w:t>
      </w:r>
      <w:proofErr w:type="spellEnd"/>
      <w:r w:rsidRPr="00DC5DF3">
        <w:rPr>
          <w:rFonts w:ascii="Times New Roman" w:hAnsi="Times New Roman"/>
          <w:b/>
          <w:sz w:val="24"/>
          <w:szCs w:val="24"/>
          <w:lang w:val="ru-RU"/>
        </w:rPr>
        <w:t xml:space="preserve"> под наем</w:t>
      </w:r>
      <w:r w:rsidRPr="00DC5DF3">
        <w:rPr>
          <w:rFonts w:ascii="Times New Roman" w:hAnsi="Times New Roman"/>
          <w:b/>
          <w:sz w:val="24"/>
          <w:szCs w:val="24"/>
          <w:lang w:val="en-US"/>
        </w:rPr>
        <w:t xml:space="preserve"> </w:t>
      </w:r>
      <w:r w:rsidRPr="00DC5DF3">
        <w:rPr>
          <w:rFonts w:ascii="Times New Roman" w:hAnsi="Times New Roman"/>
          <w:b/>
          <w:sz w:val="24"/>
          <w:szCs w:val="24"/>
        </w:rPr>
        <w:t>за срок от пет години</w:t>
      </w:r>
      <w:r w:rsidRPr="00DC5DF3">
        <w:rPr>
          <w:rFonts w:ascii="Times New Roman" w:hAnsi="Times New Roman"/>
          <w:b/>
          <w:sz w:val="24"/>
          <w:szCs w:val="24"/>
          <w:lang w:val="ru-RU"/>
        </w:rPr>
        <w:t xml:space="preserve"> на </w:t>
      </w:r>
      <w:r w:rsidRPr="00DC5DF3">
        <w:rPr>
          <w:rFonts w:ascii="Times New Roman" w:hAnsi="Times New Roman"/>
          <w:b/>
          <w:sz w:val="24"/>
          <w:szCs w:val="24"/>
        </w:rPr>
        <w:t>част от масивна триетажна сграда - п</w:t>
      </w:r>
      <w:proofErr w:type="spellStart"/>
      <w:r w:rsidRPr="00DC5DF3">
        <w:rPr>
          <w:rFonts w:ascii="Times New Roman" w:hAnsi="Times New Roman"/>
          <w:b/>
          <w:sz w:val="24"/>
          <w:szCs w:val="24"/>
          <w:lang w:val="ru-RU"/>
        </w:rPr>
        <w:t>ублична</w:t>
      </w:r>
      <w:proofErr w:type="spellEnd"/>
      <w:r w:rsidRPr="00DC5DF3">
        <w:rPr>
          <w:rFonts w:ascii="Times New Roman" w:hAnsi="Times New Roman"/>
          <w:b/>
          <w:sz w:val="24"/>
          <w:szCs w:val="24"/>
          <w:lang w:val="ru-RU"/>
        </w:rPr>
        <w:t xml:space="preserve"> </w:t>
      </w:r>
      <w:proofErr w:type="spellStart"/>
      <w:r w:rsidRPr="00DC5DF3">
        <w:rPr>
          <w:rFonts w:ascii="Times New Roman" w:hAnsi="Times New Roman"/>
          <w:b/>
          <w:sz w:val="24"/>
          <w:szCs w:val="24"/>
          <w:lang w:val="ru-RU"/>
        </w:rPr>
        <w:t>общинска</w:t>
      </w:r>
      <w:proofErr w:type="spellEnd"/>
      <w:r w:rsidRPr="00DC5DF3">
        <w:rPr>
          <w:rFonts w:ascii="Times New Roman" w:hAnsi="Times New Roman"/>
          <w:b/>
          <w:sz w:val="24"/>
          <w:szCs w:val="24"/>
          <w:lang w:val="ru-RU"/>
        </w:rPr>
        <w:t xml:space="preserve"> </w:t>
      </w:r>
      <w:proofErr w:type="spellStart"/>
      <w:r w:rsidRPr="00DC5DF3">
        <w:rPr>
          <w:rFonts w:ascii="Times New Roman" w:hAnsi="Times New Roman"/>
          <w:b/>
          <w:sz w:val="24"/>
          <w:szCs w:val="24"/>
          <w:lang w:val="ru-RU"/>
        </w:rPr>
        <w:t>собственост</w:t>
      </w:r>
      <w:proofErr w:type="spellEnd"/>
      <w:r w:rsidRPr="00DC5DF3">
        <w:rPr>
          <w:rFonts w:ascii="Times New Roman" w:hAnsi="Times New Roman"/>
          <w:b/>
          <w:sz w:val="24"/>
          <w:szCs w:val="24"/>
          <w:lang w:val="ru-RU"/>
        </w:rPr>
        <w:t xml:space="preserve">, </w:t>
      </w:r>
      <w:proofErr w:type="spellStart"/>
      <w:r w:rsidRPr="00DC5DF3">
        <w:rPr>
          <w:rFonts w:ascii="Times New Roman" w:hAnsi="Times New Roman"/>
          <w:b/>
          <w:sz w:val="24"/>
          <w:szCs w:val="24"/>
          <w:lang w:val="ru-RU"/>
        </w:rPr>
        <w:t>ситуирана</w:t>
      </w:r>
      <w:proofErr w:type="spellEnd"/>
      <w:r w:rsidRPr="00DC5DF3">
        <w:rPr>
          <w:rFonts w:ascii="Times New Roman" w:hAnsi="Times New Roman"/>
          <w:b/>
          <w:sz w:val="24"/>
          <w:szCs w:val="24"/>
          <w:lang w:val="ru-RU"/>
        </w:rPr>
        <w:t xml:space="preserve"> в </w:t>
      </w:r>
      <w:r w:rsidRPr="00DC5DF3">
        <w:rPr>
          <w:rFonts w:ascii="Times New Roman" w:hAnsi="Times New Roman"/>
          <w:b/>
          <w:sz w:val="24"/>
          <w:szCs w:val="24"/>
        </w:rPr>
        <w:t>урегулиран поземлен имот (</w:t>
      </w:r>
      <w:r w:rsidRPr="00DC5DF3">
        <w:rPr>
          <w:rFonts w:ascii="Times New Roman" w:hAnsi="Times New Roman"/>
          <w:b/>
          <w:sz w:val="24"/>
          <w:szCs w:val="24"/>
          <w:lang w:val="ru-RU"/>
        </w:rPr>
        <w:t xml:space="preserve">УПИ) </w:t>
      </w:r>
      <w:r w:rsidRPr="00DC5DF3">
        <w:rPr>
          <w:rFonts w:ascii="Times New Roman" w:hAnsi="Times New Roman"/>
          <w:b/>
          <w:sz w:val="24"/>
          <w:szCs w:val="24"/>
          <w:lang w:val="en-US"/>
        </w:rPr>
        <w:t>III</w:t>
      </w:r>
      <w:r w:rsidRPr="00DC5DF3">
        <w:rPr>
          <w:rFonts w:ascii="Times New Roman" w:hAnsi="Times New Roman"/>
          <w:b/>
          <w:sz w:val="24"/>
          <w:szCs w:val="24"/>
        </w:rPr>
        <w:t>-966, 968, от кв. 90, по плана на с. Николово, Община Русе</w:t>
      </w:r>
    </w:p>
    <w:p w:rsidR="00DC5DF3" w:rsidRDefault="00DC5DF3" w:rsidP="00501CBB">
      <w:pPr>
        <w:contextualSpacing/>
        <w:rPr>
          <w:rFonts w:ascii="Times New Roman" w:hAnsi="Times New Roman"/>
          <w:b/>
          <w:sz w:val="24"/>
          <w:szCs w:val="24"/>
        </w:rPr>
      </w:pPr>
    </w:p>
    <w:p w:rsidR="00DC5DF3" w:rsidRPr="00C65682" w:rsidRDefault="00DC5DF3" w:rsidP="00501CBB">
      <w:pPr>
        <w:contextualSpacing/>
        <w:rPr>
          <w:rFonts w:ascii="Times New Roman" w:hAnsi="Times New Roman" w:cs="Times New Roman"/>
          <w:sz w:val="24"/>
          <w:szCs w:val="24"/>
        </w:rPr>
      </w:pPr>
      <w:r>
        <w:rPr>
          <w:rFonts w:ascii="Times New Roman" w:hAnsi="Times New Roman"/>
          <w:b/>
          <w:sz w:val="24"/>
          <w:szCs w:val="24"/>
        </w:rPr>
        <w:tab/>
      </w:r>
      <w:r w:rsidRPr="00DC5DF3">
        <w:rPr>
          <w:rFonts w:ascii="Times New Roman" w:hAnsi="Times New Roman" w:cs="Times New Roman"/>
          <w:b/>
          <w:sz w:val="24"/>
          <w:szCs w:val="24"/>
        </w:rPr>
        <w:t>Чл.-кор. проф. Хр. Белоев</w:t>
      </w:r>
      <w:r w:rsidRPr="00255D73">
        <w:rPr>
          <w:rFonts w:ascii="Times New Roman" w:hAnsi="Times New Roman" w:cs="Times New Roman"/>
          <w:sz w:val="24"/>
          <w:szCs w:val="24"/>
        </w:rPr>
        <w:t>:</w:t>
      </w:r>
      <w:r>
        <w:rPr>
          <w:rFonts w:ascii="Times New Roman" w:hAnsi="Times New Roman" w:cs="Times New Roman"/>
          <w:b/>
          <w:sz w:val="24"/>
          <w:szCs w:val="24"/>
        </w:rPr>
        <w:t xml:space="preserve"> </w:t>
      </w:r>
      <w:r w:rsidRPr="00DC5DF3">
        <w:rPr>
          <w:rFonts w:ascii="Times New Roman" w:hAnsi="Times New Roman" w:cs="Times New Roman"/>
          <w:sz w:val="24"/>
          <w:szCs w:val="24"/>
        </w:rPr>
        <w:t>Заповядайте, г-жа</w:t>
      </w:r>
      <w:r>
        <w:rPr>
          <w:rFonts w:ascii="Times New Roman" w:hAnsi="Times New Roman" w:cs="Times New Roman"/>
          <w:b/>
          <w:sz w:val="24"/>
          <w:szCs w:val="24"/>
        </w:rPr>
        <w:t xml:space="preserve"> </w:t>
      </w:r>
      <w:r w:rsidRPr="00C65682">
        <w:rPr>
          <w:rFonts w:ascii="Times New Roman" w:hAnsi="Times New Roman" w:cs="Times New Roman"/>
          <w:sz w:val="24"/>
          <w:szCs w:val="24"/>
        </w:rPr>
        <w:t xml:space="preserve">Шилкова. </w:t>
      </w:r>
    </w:p>
    <w:p w:rsidR="00DC5DF3" w:rsidRPr="00DC5DF3" w:rsidRDefault="00DC5DF3"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DC5DF3">
        <w:rPr>
          <w:rFonts w:ascii="Times New Roman" w:hAnsi="Times New Roman" w:cs="Times New Roman"/>
          <w:sz w:val="24"/>
          <w:szCs w:val="24"/>
        </w:rPr>
        <w:t xml:space="preserve">Този търг касае един имот. Идеята е да се установи базова станция на далекосъобщителните оператори, нямам какво да допълня. </w:t>
      </w:r>
    </w:p>
    <w:p w:rsidR="00DC5DF3" w:rsidRPr="00DC5DF3" w:rsidRDefault="00DC5DF3" w:rsidP="00501CBB">
      <w:pPr>
        <w:contextualSpacing/>
        <w:rPr>
          <w:rFonts w:ascii="Times New Roman" w:hAnsi="Times New Roman" w:cs="Times New Roman"/>
          <w:sz w:val="24"/>
          <w:szCs w:val="24"/>
        </w:rPr>
      </w:pPr>
      <w:r>
        <w:rPr>
          <w:rFonts w:ascii="Times New Roman" w:hAnsi="Times New Roman" w:cs="Times New Roman"/>
          <w:b/>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C5DF3">
        <w:rPr>
          <w:rFonts w:ascii="Times New Roman" w:hAnsi="Times New Roman" w:cs="Times New Roman"/>
          <w:sz w:val="24"/>
          <w:szCs w:val="24"/>
        </w:rPr>
        <w:t>Благодаря. Имаме положително становище на Николово, г-жа Генова. Въпроси и изказвания? Не виждам. Режим на гласуване.</w:t>
      </w:r>
    </w:p>
    <w:p w:rsidR="00DC5DF3" w:rsidRDefault="00DC5DF3" w:rsidP="00501CBB">
      <w:pPr>
        <w:contextualSpacing/>
      </w:pPr>
      <w:r>
        <w:rPr>
          <w:rFonts w:ascii="Times New Roman" w:eastAsia="Calibri" w:hAnsi="Times New Roman" w:cs="Times New Roman"/>
          <w:b/>
          <w:sz w:val="24"/>
          <w:szCs w:val="24"/>
          <w:shd w:val="clear" w:color="auto" w:fill="FFFFFF"/>
        </w:rPr>
        <w:t xml:space="preserve">КВОРУМ – 47. С 47 гласа „за”, 0 „против” и 0 „въздържали се” </w:t>
      </w:r>
      <w:proofErr w:type="spellStart"/>
      <w:r>
        <w:rPr>
          <w:rFonts w:ascii="Times New Roman" w:eastAsia="Calibri" w:hAnsi="Times New Roman" w:cs="Times New Roman"/>
          <w:b/>
          <w:sz w:val="24"/>
          <w:szCs w:val="24"/>
          <w:shd w:val="clear" w:color="auto" w:fill="FFFFFF"/>
        </w:rPr>
        <w:t>се</w:t>
      </w:r>
      <w:proofErr w:type="spellEnd"/>
      <w:r>
        <w:rPr>
          <w:rFonts w:ascii="Times New Roman" w:eastAsia="Calibri" w:hAnsi="Times New Roman" w:cs="Times New Roman"/>
          <w:b/>
          <w:sz w:val="24"/>
          <w:szCs w:val="24"/>
          <w:shd w:val="clear" w:color="auto" w:fill="FFFFFF"/>
        </w:rPr>
        <w:t xml:space="preserve"> прие</w:t>
      </w:r>
    </w:p>
    <w:p w:rsidR="00E00FDF" w:rsidRDefault="00E00FDF" w:rsidP="00501CBB">
      <w:pPr>
        <w:pStyle w:val="1"/>
        <w:contextualSpacing/>
        <w:jc w:val="center"/>
        <w:rPr>
          <w:rFonts w:ascii="Times New Roman" w:hAnsi="Times New Roman"/>
          <w:b/>
          <w:sz w:val="24"/>
          <w:szCs w:val="24"/>
          <w:lang w:val="en-US"/>
        </w:rPr>
      </w:pPr>
      <w:r w:rsidRPr="00FD4851">
        <w:rPr>
          <w:rFonts w:ascii="Times New Roman" w:hAnsi="Times New Roman"/>
          <w:b/>
          <w:sz w:val="24"/>
          <w:szCs w:val="24"/>
        </w:rPr>
        <w:t>РЕШЕНИЕ № 3</w:t>
      </w:r>
      <w:r>
        <w:rPr>
          <w:rFonts w:ascii="Times New Roman" w:hAnsi="Times New Roman"/>
          <w:b/>
          <w:sz w:val="24"/>
          <w:szCs w:val="24"/>
          <w:lang w:val="en-US"/>
        </w:rPr>
        <w:t>81</w:t>
      </w:r>
    </w:p>
    <w:p w:rsidR="00E00FDF" w:rsidRPr="00E00FDF" w:rsidRDefault="00E00FDF" w:rsidP="00501CBB">
      <w:pPr>
        <w:spacing w:after="0"/>
        <w:ind w:firstLine="705"/>
        <w:contextualSpacing/>
        <w:rPr>
          <w:rFonts w:ascii="Times New Roman" w:eastAsia="Calibri" w:hAnsi="Times New Roman" w:cs="Times New Roman"/>
          <w:b/>
          <w:sz w:val="24"/>
          <w:szCs w:val="24"/>
          <w:lang w:val="ru-RU"/>
        </w:rPr>
      </w:pPr>
      <w:r w:rsidRPr="00E00FDF">
        <w:rPr>
          <w:rFonts w:ascii="Times New Roman" w:eastAsia="Times New Roman" w:hAnsi="Times New Roman" w:cs="Times New Roman"/>
          <w:kern w:val="28"/>
          <w:sz w:val="24"/>
          <w:szCs w:val="24"/>
          <w:lang w:val="ru-RU"/>
        </w:rPr>
        <w:t>На основани</w:t>
      </w:r>
      <w:proofErr w:type="gramStart"/>
      <w:r w:rsidRPr="00E00FDF">
        <w:rPr>
          <w:rFonts w:ascii="Times New Roman" w:eastAsia="Times New Roman" w:hAnsi="Times New Roman" w:cs="Times New Roman"/>
          <w:kern w:val="28"/>
          <w:sz w:val="24"/>
          <w:szCs w:val="24"/>
          <w:lang w:val="ru-RU"/>
        </w:rPr>
        <w:t>е</w:t>
      </w:r>
      <w:proofErr w:type="gramEnd"/>
      <w:r w:rsidRPr="00E00FDF">
        <w:rPr>
          <w:rFonts w:ascii="Times New Roman" w:eastAsia="Times New Roman" w:hAnsi="Times New Roman" w:cs="Times New Roman"/>
          <w:kern w:val="28"/>
          <w:sz w:val="24"/>
          <w:szCs w:val="24"/>
          <w:lang w:val="ru-RU"/>
        </w:rPr>
        <w:t xml:space="preserve"> чл. 21, ал. 1, т. 8, </w:t>
      </w:r>
      <w:proofErr w:type="spellStart"/>
      <w:r w:rsidRPr="00E00FDF">
        <w:rPr>
          <w:rFonts w:ascii="Times New Roman" w:eastAsia="Times New Roman" w:hAnsi="Times New Roman" w:cs="Times New Roman"/>
          <w:bCs/>
          <w:color w:val="000000"/>
          <w:kern w:val="28"/>
          <w:sz w:val="24"/>
          <w:szCs w:val="24"/>
          <w:lang w:val="ru-RU"/>
        </w:rPr>
        <w:t>във</w:t>
      </w:r>
      <w:proofErr w:type="spellEnd"/>
      <w:r w:rsidRPr="00E00FDF">
        <w:rPr>
          <w:rFonts w:ascii="Times New Roman" w:eastAsia="Times New Roman" w:hAnsi="Times New Roman" w:cs="Times New Roman"/>
          <w:bCs/>
          <w:color w:val="000000"/>
          <w:kern w:val="28"/>
          <w:sz w:val="24"/>
          <w:szCs w:val="24"/>
          <w:lang w:val="ru-RU"/>
        </w:rPr>
        <w:t xml:space="preserve"> </w:t>
      </w:r>
      <w:proofErr w:type="spellStart"/>
      <w:r w:rsidRPr="00E00FDF">
        <w:rPr>
          <w:rFonts w:ascii="Times New Roman" w:eastAsia="Times New Roman" w:hAnsi="Times New Roman" w:cs="Times New Roman"/>
          <w:bCs/>
          <w:color w:val="000000"/>
          <w:kern w:val="28"/>
          <w:sz w:val="24"/>
          <w:szCs w:val="24"/>
          <w:lang w:val="ru-RU"/>
        </w:rPr>
        <w:t>връзка</w:t>
      </w:r>
      <w:proofErr w:type="spellEnd"/>
      <w:r w:rsidRPr="00E00FDF">
        <w:rPr>
          <w:rFonts w:ascii="Times New Roman" w:eastAsia="Times New Roman" w:hAnsi="Times New Roman" w:cs="Times New Roman"/>
          <w:bCs/>
          <w:color w:val="000000"/>
          <w:kern w:val="28"/>
          <w:sz w:val="24"/>
          <w:szCs w:val="24"/>
          <w:lang w:val="ru-RU"/>
        </w:rPr>
        <w:t xml:space="preserve"> с чл. 21, ал. 2 </w:t>
      </w:r>
      <w:r w:rsidRPr="00E00FDF">
        <w:rPr>
          <w:rFonts w:ascii="Times New Roman" w:eastAsia="Times New Roman" w:hAnsi="Times New Roman" w:cs="Times New Roman"/>
          <w:kern w:val="28"/>
          <w:sz w:val="24"/>
          <w:szCs w:val="24"/>
          <w:lang w:val="ru-RU"/>
        </w:rPr>
        <w:t xml:space="preserve">от Закона за </w:t>
      </w:r>
      <w:proofErr w:type="spellStart"/>
      <w:r w:rsidRPr="00E00FDF">
        <w:rPr>
          <w:rFonts w:ascii="Times New Roman" w:eastAsia="Times New Roman" w:hAnsi="Times New Roman" w:cs="Times New Roman"/>
          <w:kern w:val="28"/>
          <w:sz w:val="24"/>
          <w:szCs w:val="24"/>
          <w:lang w:val="ru-RU"/>
        </w:rPr>
        <w:t>местното</w:t>
      </w:r>
      <w:proofErr w:type="spellEnd"/>
      <w:r w:rsidRPr="00E00FDF">
        <w:rPr>
          <w:rFonts w:ascii="Times New Roman" w:eastAsia="Times New Roman" w:hAnsi="Times New Roman" w:cs="Times New Roman"/>
          <w:kern w:val="28"/>
          <w:sz w:val="24"/>
          <w:szCs w:val="24"/>
          <w:lang w:val="ru-RU"/>
        </w:rPr>
        <w:t xml:space="preserve"> самоуправление и </w:t>
      </w:r>
      <w:proofErr w:type="spellStart"/>
      <w:r w:rsidRPr="00E00FDF">
        <w:rPr>
          <w:rFonts w:ascii="Times New Roman" w:eastAsia="Times New Roman" w:hAnsi="Times New Roman" w:cs="Times New Roman"/>
          <w:kern w:val="28"/>
          <w:sz w:val="24"/>
          <w:szCs w:val="24"/>
          <w:lang w:val="ru-RU"/>
        </w:rPr>
        <w:t>местната</w:t>
      </w:r>
      <w:proofErr w:type="spellEnd"/>
      <w:r w:rsidRPr="00E00FDF">
        <w:rPr>
          <w:rFonts w:ascii="Times New Roman" w:eastAsia="Times New Roman" w:hAnsi="Times New Roman" w:cs="Times New Roman"/>
          <w:kern w:val="28"/>
          <w:sz w:val="24"/>
          <w:szCs w:val="24"/>
          <w:lang w:val="ru-RU"/>
        </w:rPr>
        <w:t xml:space="preserve"> администрация (ЗМСМА)</w:t>
      </w:r>
      <w:r w:rsidRPr="00E00FDF">
        <w:rPr>
          <w:rFonts w:ascii="Times New Roman" w:eastAsia="Times New Roman" w:hAnsi="Times New Roman" w:cs="Times New Roman"/>
          <w:bCs/>
          <w:color w:val="000000"/>
          <w:kern w:val="28"/>
          <w:sz w:val="24"/>
          <w:szCs w:val="24"/>
          <w:lang w:val="ru-RU"/>
        </w:rPr>
        <w:t xml:space="preserve">, </w:t>
      </w:r>
      <w:proofErr w:type="spellStart"/>
      <w:r w:rsidRPr="00E00FDF">
        <w:rPr>
          <w:rFonts w:ascii="Times New Roman" w:eastAsia="Times New Roman" w:hAnsi="Times New Roman" w:cs="Times New Roman"/>
          <w:bCs/>
          <w:color w:val="000000"/>
          <w:kern w:val="28"/>
          <w:sz w:val="24"/>
          <w:szCs w:val="24"/>
          <w:lang w:val="ru-RU"/>
        </w:rPr>
        <w:t>във</w:t>
      </w:r>
      <w:proofErr w:type="spellEnd"/>
      <w:r w:rsidRPr="00E00FDF">
        <w:rPr>
          <w:rFonts w:ascii="Times New Roman" w:eastAsia="Times New Roman" w:hAnsi="Times New Roman" w:cs="Times New Roman"/>
          <w:bCs/>
          <w:color w:val="000000"/>
          <w:kern w:val="28"/>
          <w:sz w:val="24"/>
          <w:szCs w:val="24"/>
          <w:lang w:val="ru-RU"/>
        </w:rPr>
        <w:t xml:space="preserve"> </w:t>
      </w:r>
      <w:proofErr w:type="spellStart"/>
      <w:r w:rsidRPr="00E00FDF">
        <w:rPr>
          <w:rFonts w:ascii="Times New Roman" w:eastAsia="Times New Roman" w:hAnsi="Times New Roman" w:cs="Times New Roman"/>
          <w:bCs/>
          <w:color w:val="000000"/>
          <w:kern w:val="28"/>
          <w:sz w:val="24"/>
          <w:szCs w:val="24"/>
          <w:lang w:val="ru-RU"/>
        </w:rPr>
        <w:t>връзка</w:t>
      </w:r>
      <w:proofErr w:type="spellEnd"/>
      <w:r w:rsidRPr="00E00FDF">
        <w:rPr>
          <w:rFonts w:ascii="Times New Roman" w:eastAsia="Times New Roman" w:hAnsi="Times New Roman" w:cs="Times New Roman"/>
          <w:bCs/>
          <w:color w:val="000000"/>
          <w:kern w:val="28"/>
          <w:sz w:val="24"/>
          <w:szCs w:val="24"/>
          <w:lang w:val="ru-RU"/>
        </w:rPr>
        <w:t xml:space="preserve"> с </w:t>
      </w:r>
      <w:r w:rsidRPr="00E00FDF">
        <w:rPr>
          <w:rFonts w:ascii="Times New Roman" w:eastAsia="Times New Roman" w:hAnsi="Times New Roman" w:cs="Times New Roman"/>
          <w:kern w:val="28"/>
          <w:sz w:val="24"/>
          <w:szCs w:val="24"/>
          <w:lang w:val="ru-RU"/>
        </w:rPr>
        <w:t xml:space="preserve">чл. 14, ал. 2 и 7 от </w:t>
      </w:r>
      <w:r w:rsidRPr="00E00FDF">
        <w:rPr>
          <w:rFonts w:ascii="Times New Roman" w:eastAsia="Times New Roman" w:hAnsi="Times New Roman" w:cs="Times New Roman"/>
          <w:kern w:val="28"/>
          <w:sz w:val="24"/>
          <w:szCs w:val="24"/>
        </w:rPr>
        <w:t>Закона за общинската собственост (ЗОС)</w:t>
      </w:r>
      <w:r w:rsidRPr="00E00FDF">
        <w:rPr>
          <w:rFonts w:ascii="Times New Roman" w:eastAsia="Times New Roman" w:hAnsi="Times New Roman" w:cs="Times New Roman"/>
          <w:kern w:val="28"/>
          <w:sz w:val="24"/>
          <w:szCs w:val="24"/>
          <w:lang w:val="ru-RU"/>
        </w:rPr>
        <w:t xml:space="preserve">, чл. 11, ал. 1 и 2 от </w:t>
      </w:r>
      <w:proofErr w:type="spellStart"/>
      <w:r w:rsidRPr="00E00FDF">
        <w:rPr>
          <w:rFonts w:ascii="Times New Roman" w:eastAsia="Times New Roman" w:hAnsi="Times New Roman" w:cs="Times New Roman"/>
          <w:kern w:val="28"/>
          <w:sz w:val="24"/>
          <w:szCs w:val="24"/>
          <w:lang w:val="ru-RU"/>
        </w:rPr>
        <w:t>Наредба</w:t>
      </w:r>
      <w:proofErr w:type="spellEnd"/>
      <w:r w:rsidRPr="00E00FDF">
        <w:rPr>
          <w:rFonts w:ascii="Times New Roman" w:eastAsia="Times New Roman" w:hAnsi="Times New Roman" w:cs="Times New Roman"/>
          <w:kern w:val="28"/>
          <w:sz w:val="24"/>
          <w:szCs w:val="24"/>
          <w:lang w:val="ru-RU"/>
        </w:rPr>
        <w:t xml:space="preserve"> №1 за </w:t>
      </w:r>
      <w:proofErr w:type="spellStart"/>
      <w:r w:rsidRPr="00E00FDF">
        <w:rPr>
          <w:rFonts w:ascii="Times New Roman" w:eastAsia="Times New Roman" w:hAnsi="Times New Roman" w:cs="Times New Roman"/>
          <w:kern w:val="28"/>
          <w:sz w:val="24"/>
          <w:szCs w:val="24"/>
          <w:lang w:val="ru-RU"/>
        </w:rPr>
        <w:t>общинската</w:t>
      </w:r>
      <w:proofErr w:type="spellEnd"/>
      <w:r w:rsidRPr="00E00FDF">
        <w:rPr>
          <w:rFonts w:ascii="Times New Roman" w:eastAsia="Times New Roman" w:hAnsi="Times New Roman" w:cs="Times New Roman"/>
          <w:kern w:val="28"/>
          <w:sz w:val="24"/>
          <w:szCs w:val="24"/>
          <w:lang w:val="ru-RU"/>
        </w:rPr>
        <w:t xml:space="preserve"> </w:t>
      </w:r>
      <w:proofErr w:type="spellStart"/>
      <w:r w:rsidRPr="00E00FDF">
        <w:rPr>
          <w:rFonts w:ascii="Times New Roman" w:eastAsia="Times New Roman" w:hAnsi="Times New Roman" w:cs="Times New Roman"/>
          <w:kern w:val="28"/>
          <w:sz w:val="24"/>
          <w:szCs w:val="24"/>
          <w:lang w:val="ru-RU"/>
        </w:rPr>
        <w:t>собственост</w:t>
      </w:r>
      <w:proofErr w:type="spellEnd"/>
      <w:r w:rsidRPr="00E00FDF">
        <w:rPr>
          <w:rFonts w:ascii="Times New Roman" w:eastAsia="Times New Roman" w:hAnsi="Times New Roman" w:cs="Times New Roman"/>
          <w:kern w:val="28"/>
          <w:sz w:val="24"/>
          <w:szCs w:val="24"/>
          <w:lang w:val="ru-RU"/>
        </w:rPr>
        <w:t xml:space="preserve"> на </w:t>
      </w:r>
      <w:proofErr w:type="spellStart"/>
      <w:r w:rsidRPr="00E00FDF">
        <w:rPr>
          <w:rFonts w:ascii="Times New Roman" w:eastAsia="Times New Roman" w:hAnsi="Times New Roman" w:cs="Times New Roman"/>
          <w:kern w:val="28"/>
          <w:sz w:val="24"/>
          <w:szCs w:val="24"/>
          <w:lang w:val="ru-RU"/>
        </w:rPr>
        <w:t>Общински</w:t>
      </w:r>
      <w:proofErr w:type="spellEnd"/>
      <w:r w:rsidRPr="00E00FDF">
        <w:rPr>
          <w:rFonts w:ascii="Times New Roman" w:eastAsia="Times New Roman" w:hAnsi="Times New Roman" w:cs="Times New Roman"/>
          <w:kern w:val="28"/>
          <w:sz w:val="24"/>
          <w:szCs w:val="24"/>
          <w:lang w:val="ru-RU"/>
        </w:rPr>
        <w:t xml:space="preserve"> </w:t>
      </w:r>
      <w:proofErr w:type="spellStart"/>
      <w:r w:rsidRPr="00E00FDF">
        <w:rPr>
          <w:rFonts w:ascii="Times New Roman" w:eastAsia="Times New Roman" w:hAnsi="Times New Roman" w:cs="Times New Roman"/>
          <w:kern w:val="28"/>
          <w:sz w:val="24"/>
          <w:szCs w:val="24"/>
          <w:lang w:val="ru-RU"/>
        </w:rPr>
        <w:t>съвет</w:t>
      </w:r>
      <w:proofErr w:type="spellEnd"/>
      <w:r w:rsidRPr="00E00FDF">
        <w:rPr>
          <w:rFonts w:ascii="Times New Roman" w:eastAsia="Times New Roman" w:hAnsi="Times New Roman" w:cs="Times New Roman"/>
          <w:kern w:val="28"/>
          <w:sz w:val="24"/>
          <w:szCs w:val="24"/>
          <w:lang w:val="ru-RU"/>
        </w:rPr>
        <w:t xml:space="preserve"> - </w:t>
      </w:r>
      <w:proofErr w:type="spellStart"/>
      <w:r w:rsidRPr="00E00FDF">
        <w:rPr>
          <w:rFonts w:ascii="Times New Roman" w:eastAsia="Times New Roman" w:hAnsi="Times New Roman" w:cs="Times New Roman"/>
          <w:kern w:val="28"/>
          <w:sz w:val="24"/>
          <w:szCs w:val="24"/>
          <w:lang w:val="ru-RU"/>
        </w:rPr>
        <w:t>Русе</w:t>
      </w:r>
      <w:proofErr w:type="spellEnd"/>
      <w:r w:rsidRPr="00E00FDF">
        <w:rPr>
          <w:rFonts w:ascii="Times New Roman" w:eastAsia="Times New Roman" w:hAnsi="Times New Roman" w:cs="Times New Roman"/>
          <w:kern w:val="28"/>
          <w:sz w:val="24"/>
          <w:szCs w:val="24"/>
          <w:lang w:val="ru-RU"/>
        </w:rPr>
        <w:t xml:space="preserve">, </w:t>
      </w:r>
      <w:proofErr w:type="spellStart"/>
      <w:r w:rsidRPr="00E00FDF">
        <w:rPr>
          <w:rFonts w:ascii="Times New Roman" w:eastAsia="Times New Roman" w:hAnsi="Times New Roman" w:cs="Times New Roman"/>
          <w:kern w:val="28"/>
          <w:sz w:val="24"/>
          <w:szCs w:val="24"/>
          <w:lang w:val="ru-RU"/>
        </w:rPr>
        <w:t>във</w:t>
      </w:r>
      <w:proofErr w:type="spellEnd"/>
      <w:r w:rsidRPr="00E00FDF">
        <w:rPr>
          <w:rFonts w:ascii="Times New Roman" w:eastAsia="Times New Roman" w:hAnsi="Times New Roman" w:cs="Times New Roman"/>
          <w:kern w:val="28"/>
          <w:sz w:val="24"/>
          <w:szCs w:val="24"/>
          <w:lang w:val="ru-RU"/>
        </w:rPr>
        <w:t xml:space="preserve"> </w:t>
      </w:r>
      <w:proofErr w:type="spellStart"/>
      <w:r w:rsidRPr="00E00FDF">
        <w:rPr>
          <w:rFonts w:ascii="Times New Roman" w:eastAsia="Times New Roman" w:hAnsi="Times New Roman" w:cs="Times New Roman"/>
          <w:kern w:val="28"/>
          <w:sz w:val="24"/>
          <w:szCs w:val="24"/>
          <w:lang w:val="ru-RU"/>
        </w:rPr>
        <w:t>връзка</w:t>
      </w:r>
      <w:proofErr w:type="spellEnd"/>
      <w:r w:rsidRPr="00E00FDF">
        <w:rPr>
          <w:rFonts w:ascii="Times New Roman" w:eastAsia="Times New Roman" w:hAnsi="Times New Roman" w:cs="Times New Roman"/>
          <w:kern w:val="28"/>
          <w:sz w:val="24"/>
          <w:szCs w:val="24"/>
          <w:lang w:val="ru-RU"/>
        </w:rPr>
        <w:t xml:space="preserve">  с чл. 1, </w:t>
      </w:r>
      <w:proofErr w:type="gramStart"/>
      <w:r w:rsidRPr="00E00FDF">
        <w:rPr>
          <w:rFonts w:ascii="Times New Roman" w:eastAsia="Times New Roman" w:hAnsi="Times New Roman" w:cs="Times New Roman"/>
          <w:kern w:val="28"/>
          <w:sz w:val="24"/>
          <w:szCs w:val="24"/>
          <w:lang w:val="ru-RU"/>
        </w:rPr>
        <w:t xml:space="preserve">т. 1, </w:t>
      </w:r>
      <w:r w:rsidRPr="00E00FDF">
        <w:rPr>
          <w:rFonts w:ascii="Times New Roman" w:eastAsia="Times New Roman" w:hAnsi="Times New Roman" w:cs="Times New Roman"/>
          <w:bCs/>
          <w:kern w:val="28"/>
          <w:sz w:val="24"/>
          <w:szCs w:val="24"/>
          <w:lang w:val="ru-RU"/>
        </w:rPr>
        <w:t xml:space="preserve">чл. 2, ал. 1, т. 37, </w:t>
      </w:r>
      <w:r w:rsidRPr="00E00FDF">
        <w:rPr>
          <w:rFonts w:ascii="Times New Roman" w:eastAsia="Times New Roman" w:hAnsi="Times New Roman" w:cs="Times New Roman"/>
          <w:kern w:val="28"/>
          <w:sz w:val="24"/>
          <w:szCs w:val="24"/>
          <w:lang w:val="ru-RU"/>
        </w:rPr>
        <w:t xml:space="preserve">чл. 3,  чл. 4, и чл. 5 </w:t>
      </w:r>
      <w:r w:rsidRPr="00E00FDF">
        <w:rPr>
          <w:rFonts w:ascii="Times New Roman" w:eastAsia="Times New Roman" w:hAnsi="Times New Roman" w:cs="Times New Roman"/>
          <w:bCs/>
          <w:kern w:val="28"/>
          <w:sz w:val="24"/>
          <w:szCs w:val="24"/>
          <w:lang w:val="ru-RU"/>
        </w:rPr>
        <w:t xml:space="preserve">от </w:t>
      </w:r>
      <w:proofErr w:type="spellStart"/>
      <w:r w:rsidRPr="00E00FDF">
        <w:rPr>
          <w:rFonts w:ascii="Times New Roman" w:eastAsia="Times New Roman" w:hAnsi="Times New Roman" w:cs="Times New Roman"/>
          <w:bCs/>
          <w:kern w:val="28"/>
          <w:sz w:val="24"/>
          <w:szCs w:val="24"/>
          <w:lang w:val="ru-RU"/>
        </w:rPr>
        <w:t>Наредба</w:t>
      </w:r>
      <w:proofErr w:type="spellEnd"/>
      <w:r w:rsidRPr="00E00FDF">
        <w:rPr>
          <w:rFonts w:ascii="Times New Roman" w:eastAsia="Times New Roman" w:hAnsi="Times New Roman" w:cs="Times New Roman"/>
          <w:bCs/>
          <w:kern w:val="28"/>
          <w:sz w:val="24"/>
          <w:szCs w:val="24"/>
          <w:lang w:val="ru-RU"/>
        </w:rPr>
        <w:t xml:space="preserve"> № 2, на </w:t>
      </w:r>
      <w:proofErr w:type="spellStart"/>
      <w:r w:rsidRPr="00E00FDF">
        <w:rPr>
          <w:rFonts w:ascii="Times New Roman" w:eastAsia="Times New Roman" w:hAnsi="Times New Roman" w:cs="Times New Roman"/>
          <w:kern w:val="28"/>
          <w:sz w:val="24"/>
          <w:szCs w:val="24"/>
          <w:lang w:val="ru-RU"/>
        </w:rPr>
        <w:t>Общински</w:t>
      </w:r>
      <w:proofErr w:type="spellEnd"/>
      <w:r w:rsidRPr="00E00FDF">
        <w:rPr>
          <w:rFonts w:ascii="Times New Roman" w:eastAsia="Times New Roman" w:hAnsi="Times New Roman" w:cs="Times New Roman"/>
          <w:kern w:val="28"/>
          <w:sz w:val="24"/>
          <w:szCs w:val="24"/>
          <w:lang w:val="ru-RU"/>
        </w:rPr>
        <w:t xml:space="preserve"> </w:t>
      </w:r>
      <w:proofErr w:type="spellStart"/>
      <w:r w:rsidRPr="00E00FDF">
        <w:rPr>
          <w:rFonts w:ascii="Times New Roman" w:eastAsia="Times New Roman" w:hAnsi="Times New Roman" w:cs="Times New Roman"/>
          <w:kern w:val="28"/>
          <w:sz w:val="24"/>
          <w:szCs w:val="24"/>
          <w:lang w:val="ru-RU"/>
        </w:rPr>
        <w:t>съвет</w:t>
      </w:r>
      <w:proofErr w:type="spellEnd"/>
      <w:r w:rsidRPr="00E00FDF">
        <w:rPr>
          <w:rFonts w:ascii="Times New Roman" w:eastAsia="Times New Roman" w:hAnsi="Times New Roman" w:cs="Times New Roman"/>
          <w:kern w:val="28"/>
          <w:sz w:val="24"/>
          <w:szCs w:val="24"/>
          <w:lang w:val="ru-RU"/>
        </w:rPr>
        <w:t xml:space="preserve"> - </w:t>
      </w:r>
      <w:proofErr w:type="spellStart"/>
      <w:r w:rsidRPr="00E00FDF">
        <w:rPr>
          <w:rFonts w:ascii="Times New Roman" w:eastAsia="Times New Roman" w:hAnsi="Times New Roman" w:cs="Times New Roman"/>
          <w:kern w:val="28"/>
          <w:sz w:val="24"/>
          <w:szCs w:val="24"/>
          <w:lang w:val="ru-RU"/>
        </w:rPr>
        <w:t>Русе</w:t>
      </w:r>
      <w:proofErr w:type="spellEnd"/>
      <w:r w:rsidRPr="00E00FDF">
        <w:rPr>
          <w:rFonts w:ascii="Times New Roman" w:eastAsia="Times New Roman" w:hAnsi="Times New Roman" w:cs="Times New Roman"/>
          <w:bCs/>
          <w:kern w:val="28"/>
          <w:sz w:val="24"/>
          <w:szCs w:val="24"/>
          <w:lang w:val="ru-RU"/>
        </w:rPr>
        <w:t xml:space="preserve">, за </w:t>
      </w:r>
      <w:proofErr w:type="spellStart"/>
      <w:r w:rsidRPr="00E00FDF">
        <w:rPr>
          <w:rFonts w:ascii="Times New Roman" w:eastAsia="Times New Roman" w:hAnsi="Times New Roman" w:cs="Times New Roman"/>
          <w:bCs/>
          <w:kern w:val="28"/>
          <w:sz w:val="24"/>
          <w:szCs w:val="24"/>
          <w:lang w:val="ru-RU"/>
        </w:rPr>
        <w:t>началните</w:t>
      </w:r>
      <w:proofErr w:type="spellEnd"/>
      <w:r w:rsidRPr="00E00FDF">
        <w:rPr>
          <w:rFonts w:ascii="Times New Roman" w:eastAsia="Times New Roman" w:hAnsi="Times New Roman" w:cs="Times New Roman"/>
          <w:bCs/>
          <w:kern w:val="28"/>
          <w:sz w:val="24"/>
          <w:szCs w:val="24"/>
          <w:lang w:val="ru-RU"/>
        </w:rPr>
        <w:t xml:space="preserve"> цени за </w:t>
      </w:r>
      <w:proofErr w:type="spellStart"/>
      <w:r w:rsidRPr="00E00FDF">
        <w:rPr>
          <w:rFonts w:ascii="Times New Roman" w:eastAsia="Times New Roman" w:hAnsi="Times New Roman" w:cs="Times New Roman"/>
          <w:bCs/>
          <w:kern w:val="28"/>
          <w:sz w:val="24"/>
          <w:szCs w:val="24"/>
          <w:lang w:val="ru-RU"/>
        </w:rPr>
        <w:t>отдаване</w:t>
      </w:r>
      <w:proofErr w:type="spellEnd"/>
      <w:r w:rsidRPr="00E00FDF">
        <w:rPr>
          <w:rFonts w:ascii="Times New Roman" w:eastAsia="Times New Roman" w:hAnsi="Times New Roman" w:cs="Times New Roman"/>
          <w:bCs/>
          <w:kern w:val="28"/>
          <w:sz w:val="24"/>
          <w:szCs w:val="24"/>
          <w:lang w:val="ru-RU"/>
        </w:rPr>
        <w:t xml:space="preserve"> под наем на </w:t>
      </w:r>
      <w:proofErr w:type="spellStart"/>
      <w:r w:rsidRPr="00E00FDF">
        <w:rPr>
          <w:rFonts w:ascii="Times New Roman" w:eastAsia="Times New Roman" w:hAnsi="Times New Roman" w:cs="Times New Roman"/>
          <w:bCs/>
          <w:kern w:val="28"/>
          <w:sz w:val="24"/>
          <w:szCs w:val="24"/>
          <w:lang w:val="ru-RU"/>
        </w:rPr>
        <w:t>общински</w:t>
      </w:r>
      <w:proofErr w:type="spellEnd"/>
      <w:r w:rsidRPr="00E00FDF">
        <w:rPr>
          <w:rFonts w:ascii="Times New Roman" w:eastAsia="Times New Roman" w:hAnsi="Times New Roman" w:cs="Times New Roman"/>
          <w:bCs/>
          <w:kern w:val="28"/>
          <w:sz w:val="24"/>
          <w:szCs w:val="24"/>
          <w:lang w:val="ru-RU"/>
        </w:rPr>
        <w:t xml:space="preserve"> </w:t>
      </w:r>
      <w:proofErr w:type="spellStart"/>
      <w:r w:rsidRPr="00E00FDF">
        <w:rPr>
          <w:rFonts w:ascii="Times New Roman" w:eastAsia="Times New Roman" w:hAnsi="Times New Roman" w:cs="Times New Roman"/>
          <w:bCs/>
          <w:kern w:val="28"/>
          <w:sz w:val="24"/>
          <w:szCs w:val="24"/>
          <w:lang w:val="ru-RU"/>
        </w:rPr>
        <w:t>обекти</w:t>
      </w:r>
      <w:proofErr w:type="spellEnd"/>
      <w:r w:rsidRPr="00E00FDF">
        <w:rPr>
          <w:rFonts w:ascii="Times New Roman" w:eastAsia="Times New Roman" w:hAnsi="Times New Roman" w:cs="Times New Roman"/>
          <w:bCs/>
          <w:kern w:val="28"/>
          <w:sz w:val="24"/>
          <w:szCs w:val="24"/>
          <w:lang w:val="ru-RU"/>
        </w:rPr>
        <w:t xml:space="preserve"> </w:t>
      </w:r>
      <w:proofErr w:type="spellStart"/>
      <w:r w:rsidRPr="00E00FDF">
        <w:rPr>
          <w:rFonts w:ascii="Times New Roman" w:eastAsia="Times New Roman" w:hAnsi="Times New Roman" w:cs="Times New Roman"/>
          <w:bCs/>
          <w:kern w:val="28"/>
          <w:sz w:val="24"/>
          <w:szCs w:val="24"/>
          <w:lang w:val="ru-RU"/>
        </w:rPr>
        <w:t>със</w:t>
      </w:r>
      <w:proofErr w:type="spellEnd"/>
      <w:r w:rsidRPr="00E00FDF">
        <w:rPr>
          <w:rFonts w:ascii="Times New Roman" w:eastAsia="Times New Roman" w:hAnsi="Times New Roman" w:cs="Times New Roman"/>
          <w:bCs/>
          <w:kern w:val="28"/>
          <w:sz w:val="24"/>
          <w:szCs w:val="24"/>
          <w:lang w:val="ru-RU"/>
        </w:rPr>
        <w:t xml:space="preserve"> </w:t>
      </w:r>
      <w:proofErr w:type="spellStart"/>
      <w:r w:rsidRPr="00E00FDF">
        <w:rPr>
          <w:rFonts w:ascii="Times New Roman" w:eastAsia="Times New Roman" w:hAnsi="Times New Roman" w:cs="Times New Roman"/>
          <w:bCs/>
          <w:kern w:val="28"/>
          <w:sz w:val="24"/>
          <w:szCs w:val="24"/>
          <w:lang w:val="ru-RU"/>
        </w:rPr>
        <w:t>стопанско</w:t>
      </w:r>
      <w:proofErr w:type="spellEnd"/>
      <w:r w:rsidRPr="00E00FDF">
        <w:rPr>
          <w:rFonts w:ascii="Times New Roman" w:eastAsia="Times New Roman" w:hAnsi="Times New Roman" w:cs="Times New Roman"/>
          <w:bCs/>
          <w:kern w:val="28"/>
          <w:sz w:val="24"/>
          <w:szCs w:val="24"/>
          <w:lang w:val="ru-RU"/>
        </w:rPr>
        <w:t xml:space="preserve"> и административно предназначение, </w:t>
      </w:r>
      <w:proofErr w:type="spellStart"/>
      <w:r w:rsidRPr="00E00FDF">
        <w:rPr>
          <w:rFonts w:ascii="Times New Roman" w:eastAsia="Times New Roman" w:hAnsi="Times New Roman" w:cs="Times New Roman"/>
          <w:kern w:val="28"/>
          <w:sz w:val="24"/>
          <w:szCs w:val="24"/>
          <w:lang w:val="ru-RU"/>
        </w:rPr>
        <w:t>Общинският</w:t>
      </w:r>
      <w:proofErr w:type="spellEnd"/>
      <w:r w:rsidRPr="00E00FDF">
        <w:rPr>
          <w:rFonts w:ascii="Times New Roman" w:eastAsia="Times New Roman" w:hAnsi="Times New Roman" w:cs="Times New Roman"/>
          <w:kern w:val="28"/>
          <w:sz w:val="24"/>
          <w:szCs w:val="24"/>
          <w:lang w:val="ru-RU"/>
        </w:rPr>
        <w:t xml:space="preserve"> </w:t>
      </w:r>
      <w:proofErr w:type="spellStart"/>
      <w:r w:rsidRPr="00E00FDF">
        <w:rPr>
          <w:rFonts w:ascii="Times New Roman" w:eastAsia="Times New Roman" w:hAnsi="Times New Roman" w:cs="Times New Roman"/>
          <w:kern w:val="28"/>
          <w:sz w:val="24"/>
          <w:szCs w:val="24"/>
          <w:lang w:val="ru-RU"/>
        </w:rPr>
        <w:t>съвет</w:t>
      </w:r>
      <w:proofErr w:type="spellEnd"/>
      <w:r w:rsidRPr="00E00FDF">
        <w:rPr>
          <w:rFonts w:ascii="Times New Roman" w:eastAsia="Times New Roman" w:hAnsi="Times New Roman" w:cs="Times New Roman"/>
          <w:kern w:val="28"/>
          <w:sz w:val="24"/>
          <w:szCs w:val="24"/>
          <w:lang w:val="ru-RU"/>
        </w:rPr>
        <w:t xml:space="preserve"> реши:</w:t>
      </w:r>
      <w:proofErr w:type="gramEnd"/>
    </w:p>
    <w:p w:rsidR="00E00FDF" w:rsidRPr="00E00FDF" w:rsidRDefault="00E00FDF" w:rsidP="00501CBB">
      <w:pPr>
        <w:contextualSpacing/>
        <w:rPr>
          <w:rFonts w:ascii="Times New Roman" w:eastAsia="Calibri" w:hAnsi="Times New Roman" w:cs="Times New Roman"/>
          <w:b/>
          <w:sz w:val="24"/>
          <w:szCs w:val="24"/>
          <w:lang w:val="ru-RU"/>
        </w:rPr>
      </w:pPr>
      <w:r w:rsidRPr="00E00FDF">
        <w:rPr>
          <w:rFonts w:ascii="Times New Roman" w:eastAsia="Calibri" w:hAnsi="Times New Roman" w:cs="Times New Roman"/>
          <w:sz w:val="24"/>
          <w:szCs w:val="24"/>
          <w:lang w:val="ru-RU"/>
        </w:rPr>
        <w:tab/>
      </w:r>
      <w:proofErr w:type="spellStart"/>
      <w:r w:rsidRPr="00E00FDF">
        <w:rPr>
          <w:rFonts w:ascii="Times New Roman" w:eastAsia="Calibri" w:hAnsi="Times New Roman" w:cs="Times New Roman"/>
          <w:sz w:val="24"/>
          <w:szCs w:val="24"/>
          <w:lang w:val="ru-RU"/>
        </w:rPr>
        <w:t>Дава</w:t>
      </w:r>
      <w:proofErr w:type="spellEnd"/>
      <w:r w:rsidRPr="00E00FDF">
        <w:rPr>
          <w:rFonts w:ascii="Times New Roman" w:eastAsia="Calibri" w:hAnsi="Times New Roman" w:cs="Times New Roman"/>
          <w:sz w:val="24"/>
          <w:szCs w:val="24"/>
          <w:lang w:val="ru-RU"/>
        </w:rPr>
        <w:t xml:space="preserve"> </w:t>
      </w:r>
      <w:proofErr w:type="spellStart"/>
      <w:r w:rsidRPr="00E00FDF">
        <w:rPr>
          <w:rFonts w:ascii="Times New Roman" w:eastAsia="Calibri" w:hAnsi="Times New Roman" w:cs="Times New Roman"/>
          <w:sz w:val="24"/>
          <w:szCs w:val="24"/>
          <w:lang w:val="ru-RU"/>
        </w:rPr>
        <w:t>съгласие</w:t>
      </w:r>
      <w:proofErr w:type="spellEnd"/>
      <w:r w:rsidRPr="00E00FDF">
        <w:rPr>
          <w:rFonts w:ascii="Times New Roman" w:eastAsia="Calibri" w:hAnsi="Times New Roman" w:cs="Times New Roman"/>
          <w:sz w:val="24"/>
          <w:szCs w:val="24"/>
          <w:lang w:val="ru-RU"/>
        </w:rPr>
        <w:t xml:space="preserve"> да </w:t>
      </w:r>
      <w:proofErr w:type="spellStart"/>
      <w:r w:rsidRPr="00E00FDF">
        <w:rPr>
          <w:rFonts w:ascii="Times New Roman" w:eastAsia="Calibri" w:hAnsi="Times New Roman" w:cs="Times New Roman"/>
          <w:sz w:val="24"/>
          <w:szCs w:val="24"/>
          <w:lang w:val="ru-RU"/>
        </w:rPr>
        <w:t>бъде</w:t>
      </w:r>
      <w:proofErr w:type="spellEnd"/>
      <w:r w:rsidRPr="00E00FDF">
        <w:rPr>
          <w:rFonts w:ascii="Times New Roman" w:eastAsia="Calibri" w:hAnsi="Times New Roman" w:cs="Times New Roman"/>
          <w:sz w:val="24"/>
          <w:szCs w:val="24"/>
          <w:lang w:val="ru-RU"/>
        </w:rPr>
        <w:t xml:space="preserve"> проведен публичен </w:t>
      </w:r>
      <w:proofErr w:type="spellStart"/>
      <w:r w:rsidRPr="00E00FDF">
        <w:rPr>
          <w:rFonts w:ascii="Times New Roman" w:eastAsia="Calibri" w:hAnsi="Times New Roman" w:cs="Times New Roman"/>
          <w:sz w:val="24"/>
          <w:szCs w:val="24"/>
          <w:lang w:val="ru-RU"/>
        </w:rPr>
        <w:t>търг</w:t>
      </w:r>
      <w:proofErr w:type="spellEnd"/>
      <w:r w:rsidRPr="00E00FDF">
        <w:rPr>
          <w:rFonts w:ascii="Times New Roman" w:eastAsia="Calibri" w:hAnsi="Times New Roman" w:cs="Times New Roman"/>
          <w:sz w:val="24"/>
          <w:szCs w:val="24"/>
          <w:lang w:val="ru-RU"/>
        </w:rPr>
        <w:t xml:space="preserve"> с явно </w:t>
      </w:r>
      <w:proofErr w:type="spellStart"/>
      <w:r w:rsidRPr="00E00FDF">
        <w:rPr>
          <w:rFonts w:ascii="Times New Roman" w:eastAsia="Calibri" w:hAnsi="Times New Roman" w:cs="Times New Roman"/>
          <w:sz w:val="24"/>
          <w:szCs w:val="24"/>
          <w:lang w:val="ru-RU"/>
        </w:rPr>
        <w:t>наддаване</w:t>
      </w:r>
      <w:proofErr w:type="spellEnd"/>
      <w:r w:rsidRPr="00E00FDF">
        <w:rPr>
          <w:rFonts w:ascii="Times New Roman" w:eastAsia="Calibri" w:hAnsi="Times New Roman" w:cs="Times New Roman"/>
          <w:sz w:val="24"/>
          <w:szCs w:val="24"/>
          <w:lang w:val="ru-RU"/>
        </w:rPr>
        <w:t xml:space="preserve"> за </w:t>
      </w:r>
      <w:proofErr w:type="spellStart"/>
      <w:r w:rsidRPr="00E00FDF">
        <w:rPr>
          <w:rFonts w:ascii="Times New Roman" w:eastAsia="Calibri" w:hAnsi="Times New Roman" w:cs="Times New Roman"/>
          <w:sz w:val="24"/>
          <w:szCs w:val="24"/>
          <w:lang w:val="ru-RU"/>
        </w:rPr>
        <w:t>отдаване</w:t>
      </w:r>
      <w:proofErr w:type="spellEnd"/>
      <w:r w:rsidRPr="00E00FDF">
        <w:rPr>
          <w:rFonts w:ascii="Times New Roman" w:eastAsia="Calibri" w:hAnsi="Times New Roman" w:cs="Times New Roman"/>
          <w:sz w:val="24"/>
          <w:szCs w:val="24"/>
          <w:lang w:val="ru-RU"/>
        </w:rPr>
        <w:t xml:space="preserve"> под наем за срок от </w:t>
      </w:r>
      <w:r w:rsidRPr="00E00FDF">
        <w:rPr>
          <w:rFonts w:ascii="Times New Roman" w:eastAsia="Calibri" w:hAnsi="Times New Roman" w:cs="Times New Roman"/>
          <w:sz w:val="24"/>
          <w:szCs w:val="24"/>
        </w:rPr>
        <w:t>пет</w:t>
      </w:r>
      <w:r w:rsidRPr="00E00FDF">
        <w:rPr>
          <w:rFonts w:ascii="Times New Roman" w:eastAsia="Calibri" w:hAnsi="Times New Roman" w:cs="Times New Roman"/>
          <w:sz w:val="24"/>
          <w:szCs w:val="24"/>
          <w:lang w:val="ru-RU"/>
        </w:rPr>
        <w:t xml:space="preserve"> </w:t>
      </w:r>
      <w:proofErr w:type="spellStart"/>
      <w:r w:rsidRPr="00E00FDF">
        <w:rPr>
          <w:rFonts w:ascii="Times New Roman" w:eastAsia="Calibri" w:hAnsi="Times New Roman" w:cs="Times New Roman"/>
          <w:sz w:val="24"/>
          <w:szCs w:val="24"/>
          <w:lang w:val="ru-RU"/>
        </w:rPr>
        <w:t>години</w:t>
      </w:r>
      <w:proofErr w:type="spellEnd"/>
      <w:r w:rsidRPr="00E00FDF">
        <w:rPr>
          <w:rFonts w:ascii="Times New Roman" w:eastAsia="Calibri" w:hAnsi="Times New Roman" w:cs="Times New Roman"/>
          <w:sz w:val="24"/>
          <w:szCs w:val="24"/>
          <w:lang w:val="ru-RU"/>
        </w:rPr>
        <w:t xml:space="preserve">, </w:t>
      </w:r>
      <w:proofErr w:type="spellStart"/>
      <w:r w:rsidRPr="00E00FDF">
        <w:rPr>
          <w:rFonts w:ascii="Times New Roman" w:eastAsia="Calibri" w:hAnsi="Times New Roman" w:cs="Times New Roman"/>
          <w:sz w:val="24"/>
          <w:szCs w:val="24"/>
          <w:lang w:val="ru-RU"/>
        </w:rPr>
        <w:t>като</w:t>
      </w:r>
      <w:proofErr w:type="spellEnd"/>
      <w:r w:rsidRPr="00E00FDF">
        <w:rPr>
          <w:rFonts w:ascii="Times New Roman" w:eastAsia="Calibri" w:hAnsi="Times New Roman" w:cs="Times New Roman"/>
          <w:sz w:val="24"/>
          <w:szCs w:val="24"/>
          <w:lang w:val="ru-RU"/>
        </w:rPr>
        <w:t xml:space="preserve"> </w:t>
      </w:r>
      <w:proofErr w:type="spellStart"/>
      <w:r w:rsidRPr="00E00FDF">
        <w:rPr>
          <w:rFonts w:ascii="Times New Roman" w:eastAsia="Calibri" w:hAnsi="Times New Roman" w:cs="Times New Roman"/>
          <w:sz w:val="24"/>
          <w:szCs w:val="24"/>
          <w:lang w:val="ru-RU"/>
        </w:rPr>
        <w:t>базова</w:t>
      </w:r>
      <w:proofErr w:type="spellEnd"/>
      <w:r w:rsidRPr="00E00FDF">
        <w:rPr>
          <w:rFonts w:ascii="Times New Roman" w:eastAsia="Calibri" w:hAnsi="Times New Roman" w:cs="Times New Roman"/>
          <w:sz w:val="24"/>
          <w:szCs w:val="24"/>
          <w:lang w:val="ru-RU"/>
        </w:rPr>
        <w:t xml:space="preserve"> станция на </w:t>
      </w:r>
      <w:proofErr w:type="spellStart"/>
      <w:r w:rsidRPr="00E00FDF">
        <w:rPr>
          <w:rFonts w:ascii="Times New Roman" w:eastAsia="Calibri" w:hAnsi="Times New Roman" w:cs="Times New Roman"/>
          <w:sz w:val="24"/>
          <w:szCs w:val="24"/>
          <w:lang w:val="ru-RU"/>
        </w:rPr>
        <w:t>далекосъобщителните</w:t>
      </w:r>
      <w:proofErr w:type="spellEnd"/>
      <w:r w:rsidRPr="00E00FDF">
        <w:rPr>
          <w:rFonts w:ascii="Times New Roman" w:eastAsia="Calibri" w:hAnsi="Times New Roman" w:cs="Times New Roman"/>
          <w:sz w:val="24"/>
          <w:szCs w:val="24"/>
          <w:lang w:val="ru-RU"/>
        </w:rPr>
        <w:t xml:space="preserve"> </w:t>
      </w:r>
      <w:proofErr w:type="spellStart"/>
      <w:r w:rsidRPr="00E00FDF">
        <w:rPr>
          <w:rFonts w:ascii="Times New Roman" w:eastAsia="Calibri" w:hAnsi="Times New Roman" w:cs="Times New Roman"/>
          <w:sz w:val="24"/>
          <w:szCs w:val="24"/>
          <w:lang w:val="ru-RU"/>
        </w:rPr>
        <w:t>оператори</w:t>
      </w:r>
      <w:proofErr w:type="spellEnd"/>
      <w:r w:rsidRPr="00E00FDF">
        <w:rPr>
          <w:rFonts w:ascii="Times New Roman" w:eastAsia="Calibri" w:hAnsi="Times New Roman" w:cs="Times New Roman"/>
          <w:sz w:val="24"/>
          <w:szCs w:val="24"/>
          <w:lang w:val="ru-RU"/>
        </w:rPr>
        <w:t xml:space="preserve">, на </w:t>
      </w:r>
      <w:r w:rsidRPr="00E00FDF">
        <w:rPr>
          <w:rFonts w:ascii="Times New Roman" w:eastAsia="Calibri" w:hAnsi="Times New Roman" w:cs="Times New Roman"/>
          <w:sz w:val="24"/>
          <w:szCs w:val="24"/>
        </w:rPr>
        <w:t>част от масивна триетажна сграда - п</w:t>
      </w:r>
      <w:proofErr w:type="spellStart"/>
      <w:r w:rsidRPr="00E00FDF">
        <w:rPr>
          <w:rFonts w:ascii="Times New Roman" w:eastAsia="Calibri" w:hAnsi="Times New Roman" w:cs="Times New Roman"/>
          <w:sz w:val="24"/>
          <w:szCs w:val="24"/>
          <w:lang w:val="ru-RU"/>
        </w:rPr>
        <w:t>ублична</w:t>
      </w:r>
      <w:proofErr w:type="spellEnd"/>
      <w:r w:rsidRPr="00E00FDF">
        <w:rPr>
          <w:rFonts w:ascii="Times New Roman" w:eastAsia="Calibri" w:hAnsi="Times New Roman" w:cs="Times New Roman"/>
          <w:sz w:val="24"/>
          <w:szCs w:val="24"/>
          <w:lang w:val="ru-RU"/>
        </w:rPr>
        <w:t xml:space="preserve"> </w:t>
      </w:r>
      <w:proofErr w:type="spellStart"/>
      <w:r w:rsidRPr="00E00FDF">
        <w:rPr>
          <w:rFonts w:ascii="Times New Roman" w:eastAsia="Calibri" w:hAnsi="Times New Roman" w:cs="Times New Roman"/>
          <w:sz w:val="24"/>
          <w:szCs w:val="24"/>
          <w:lang w:val="ru-RU"/>
        </w:rPr>
        <w:t>общинска</w:t>
      </w:r>
      <w:proofErr w:type="spellEnd"/>
      <w:r w:rsidRPr="00E00FDF">
        <w:rPr>
          <w:rFonts w:ascii="Times New Roman" w:eastAsia="Calibri" w:hAnsi="Times New Roman" w:cs="Times New Roman"/>
          <w:sz w:val="24"/>
          <w:szCs w:val="24"/>
          <w:lang w:val="ru-RU"/>
        </w:rPr>
        <w:t xml:space="preserve"> </w:t>
      </w:r>
      <w:proofErr w:type="spellStart"/>
      <w:r w:rsidRPr="00E00FDF">
        <w:rPr>
          <w:rFonts w:ascii="Times New Roman" w:eastAsia="Calibri" w:hAnsi="Times New Roman" w:cs="Times New Roman"/>
          <w:sz w:val="24"/>
          <w:szCs w:val="24"/>
          <w:lang w:val="ru-RU"/>
        </w:rPr>
        <w:t>собственост</w:t>
      </w:r>
      <w:proofErr w:type="spellEnd"/>
      <w:r w:rsidRPr="00E00FDF">
        <w:rPr>
          <w:rFonts w:ascii="Times New Roman" w:eastAsia="Calibri" w:hAnsi="Times New Roman" w:cs="Times New Roman"/>
          <w:sz w:val="24"/>
          <w:szCs w:val="24"/>
          <w:lang w:val="ru-RU"/>
        </w:rPr>
        <w:t xml:space="preserve">, </w:t>
      </w:r>
      <w:proofErr w:type="spellStart"/>
      <w:r w:rsidRPr="00E00FDF">
        <w:rPr>
          <w:rFonts w:ascii="Times New Roman" w:eastAsia="Calibri" w:hAnsi="Times New Roman" w:cs="Times New Roman"/>
          <w:sz w:val="24"/>
          <w:szCs w:val="24"/>
          <w:lang w:val="ru-RU"/>
        </w:rPr>
        <w:t>представляваща</w:t>
      </w:r>
      <w:proofErr w:type="spellEnd"/>
      <w:r w:rsidRPr="00E00FDF">
        <w:rPr>
          <w:rFonts w:ascii="Times New Roman" w:eastAsia="Calibri" w:hAnsi="Times New Roman" w:cs="Times New Roman"/>
          <w:sz w:val="24"/>
          <w:szCs w:val="24"/>
          <w:lang w:val="ru-RU"/>
        </w:rPr>
        <w:t xml:space="preserve"> помещение с </w:t>
      </w:r>
      <w:proofErr w:type="spellStart"/>
      <w:r w:rsidRPr="00E00FDF">
        <w:rPr>
          <w:rFonts w:ascii="Times New Roman" w:eastAsia="Calibri" w:hAnsi="Times New Roman" w:cs="Times New Roman"/>
          <w:sz w:val="24"/>
          <w:szCs w:val="24"/>
          <w:lang w:val="ru-RU"/>
        </w:rPr>
        <w:t>площ</w:t>
      </w:r>
      <w:proofErr w:type="spellEnd"/>
      <w:r w:rsidRPr="00E00FDF">
        <w:rPr>
          <w:rFonts w:ascii="Times New Roman" w:eastAsia="Calibri" w:hAnsi="Times New Roman" w:cs="Times New Roman"/>
          <w:sz w:val="24"/>
          <w:szCs w:val="24"/>
          <w:lang w:val="ru-RU"/>
        </w:rPr>
        <w:t xml:space="preserve"> от 12,00 кв. м, </w:t>
      </w:r>
      <w:proofErr w:type="spellStart"/>
      <w:r w:rsidRPr="00E00FDF">
        <w:rPr>
          <w:rFonts w:ascii="Times New Roman" w:eastAsia="Calibri" w:hAnsi="Times New Roman" w:cs="Times New Roman"/>
          <w:sz w:val="24"/>
          <w:szCs w:val="24"/>
          <w:lang w:val="ru-RU"/>
        </w:rPr>
        <w:t>разположено</w:t>
      </w:r>
      <w:proofErr w:type="spellEnd"/>
      <w:r w:rsidRPr="00E00FDF">
        <w:rPr>
          <w:rFonts w:ascii="Times New Roman" w:eastAsia="Calibri" w:hAnsi="Times New Roman" w:cs="Times New Roman"/>
          <w:sz w:val="24"/>
          <w:szCs w:val="24"/>
          <w:lang w:val="ru-RU"/>
        </w:rPr>
        <w:t xml:space="preserve"> на </w:t>
      </w:r>
      <w:proofErr w:type="spellStart"/>
      <w:r w:rsidRPr="00E00FDF">
        <w:rPr>
          <w:rFonts w:ascii="Times New Roman" w:eastAsia="Calibri" w:hAnsi="Times New Roman" w:cs="Times New Roman"/>
          <w:sz w:val="24"/>
          <w:szCs w:val="24"/>
          <w:lang w:val="ru-RU"/>
        </w:rPr>
        <w:t>втори</w:t>
      </w:r>
      <w:proofErr w:type="spellEnd"/>
      <w:r w:rsidRPr="00E00FDF">
        <w:rPr>
          <w:rFonts w:ascii="Times New Roman" w:eastAsia="Calibri" w:hAnsi="Times New Roman" w:cs="Times New Roman"/>
          <w:sz w:val="24"/>
          <w:szCs w:val="24"/>
          <w:lang w:val="ru-RU"/>
        </w:rPr>
        <w:t xml:space="preserve"> </w:t>
      </w:r>
      <w:proofErr w:type="spellStart"/>
      <w:r w:rsidRPr="00E00FDF">
        <w:rPr>
          <w:rFonts w:ascii="Times New Roman" w:eastAsia="Calibri" w:hAnsi="Times New Roman" w:cs="Times New Roman"/>
          <w:sz w:val="24"/>
          <w:szCs w:val="24"/>
          <w:lang w:val="ru-RU"/>
        </w:rPr>
        <w:t>етаж</w:t>
      </w:r>
      <w:proofErr w:type="spellEnd"/>
      <w:r w:rsidRPr="00E00FDF">
        <w:rPr>
          <w:rFonts w:ascii="Times New Roman" w:eastAsia="Calibri" w:hAnsi="Times New Roman" w:cs="Times New Roman"/>
          <w:sz w:val="24"/>
          <w:szCs w:val="24"/>
          <w:lang w:val="ru-RU"/>
        </w:rPr>
        <w:t xml:space="preserve"> в </w:t>
      </w:r>
      <w:proofErr w:type="spellStart"/>
      <w:r w:rsidRPr="00E00FDF">
        <w:rPr>
          <w:rFonts w:ascii="Times New Roman" w:eastAsia="Calibri" w:hAnsi="Times New Roman" w:cs="Times New Roman"/>
          <w:sz w:val="24"/>
          <w:szCs w:val="24"/>
          <w:lang w:val="ru-RU"/>
        </w:rPr>
        <w:t>сградата</w:t>
      </w:r>
      <w:proofErr w:type="spellEnd"/>
      <w:r w:rsidRPr="00E00FDF">
        <w:rPr>
          <w:rFonts w:ascii="Times New Roman" w:eastAsia="Calibri" w:hAnsi="Times New Roman" w:cs="Times New Roman"/>
          <w:sz w:val="24"/>
          <w:szCs w:val="24"/>
          <w:lang w:val="ru-RU"/>
        </w:rPr>
        <w:t xml:space="preserve">, </w:t>
      </w:r>
      <w:proofErr w:type="spellStart"/>
      <w:r w:rsidRPr="00E00FDF">
        <w:rPr>
          <w:rFonts w:ascii="Times New Roman" w:eastAsia="Calibri" w:hAnsi="Times New Roman" w:cs="Times New Roman"/>
          <w:sz w:val="24"/>
          <w:szCs w:val="24"/>
          <w:lang w:val="ru-RU"/>
        </w:rPr>
        <w:t>цялата</w:t>
      </w:r>
      <w:proofErr w:type="spellEnd"/>
      <w:r w:rsidRPr="00E00FDF">
        <w:rPr>
          <w:rFonts w:ascii="Times New Roman" w:eastAsia="Calibri" w:hAnsi="Times New Roman" w:cs="Times New Roman"/>
          <w:sz w:val="24"/>
          <w:szCs w:val="24"/>
          <w:lang w:val="ru-RU"/>
        </w:rPr>
        <w:t xml:space="preserve"> </w:t>
      </w:r>
      <w:proofErr w:type="spellStart"/>
      <w:r w:rsidRPr="00E00FDF">
        <w:rPr>
          <w:rFonts w:ascii="Times New Roman" w:eastAsia="Calibri" w:hAnsi="Times New Roman" w:cs="Times New Roman"/>
          <w:sz w:val="24"/>
          <w:szCs w:val="24"/>
          <w:lang w:val="ru-RU"/>
        </w:rPr>
        <w:t>със</w:t>
      </w:r>
      <w:proofErr w:type="spellEnd"/>
      <w:r w:rsidRPr="00E00FDF">
        <w:rPr>
          <w:rFonts w:ascii="Times New Roman" w:eastAsia="Calibri" w:hAnsi="Times New Roman" w:cs="Times New Roman"/>
          <w:sz w:val="24"/>
          <w:szCs w:val="24"/>
          <w:lang w:val="ru-RU"/>
        </w:rPr>
        <w:t xml:space="preserve"> застроена </w:t>
      </w:r>
      <w:proofErr w:type="spellStart"/>
      <w:r w:rsidRPr="00E00FDF">
        <w:rPr>
          <w:rFonts w:ascii="Times New Roman" w:eastAsia="Calibri" w:hAnsi="Times New Roman" w:cs="Times New Roman"/>
          <w:sz w:val="24"/>
          <w:szCs w:val="24"/>
          <w:lang w:val="ru-RU"/>
        </w:rPr>
        <w:t>площ</w:t>
      </w:r>
      <w:proofErr w:type="spellEnd"/>
      <w:r w:rsidRPr="00E00FDF">
        <w:rPr>
          <w:rFonts w:ascii="Times New Roman" w:eastAsia="Calibri" w:hAnsi="Times New Roman" w:cs="Times New Roman"/>
          <w:sz w:val="24"/>
          <w:szCs w:val="24"/>
          <w:lang w:val="ru-RU"/>
        </w:rPr>
        <w:t xml:space="preserve"> от 288 </w:t>
      </w:r>
      <w:proofErr w:type="spellStart"/>
      <w:r w:rsidRPr="00E00FDF">
        <w:rPr>
          <w:rFonts w:ascii="Times New Roman" w:eastAsia="Calibri" w:hAnsi="Times New Roman" w:cs="Times New Roman"/>
          <w:sz w:val="24"/>
          <w:szCs w:val="24"/>
          <w:lang w:val="ru-RU"/>
        </w:rPr>
        <w:t>кв</w:t>
      </w:r>
      <w:proofErr w:type="gramStart"/>
      <w:r w:rsidRPr="00E00FDF">
        <w:rPr>
          <w:rFonts w:ascii="Times New Roman" w:eastAsia="Calibri" w:hAnsi="Times New Roman" w:cs="Times New Roman"/>
          <w:sz w:val="24"/>
          <w:szCs w:val="24"/>
          <w:lang w:val="ru-RU"/>
        </w:rPr>
        <w:t>.м</w:t>
      </w:r>
      <w:proofErr w:type="spellEnd"/>
      <w:proofErr w:type="gramEnd"/>
      <w:r w:rsidRPr="00E00FDF">
        <w:rPr>
          <w:rFonts w:ascii="Times New Roman" w:eastAsia="Calibri" w:hAnsi="Times New Roman" w:cs="Times New Roman"/>
          <w:sz w:val="24"/>
          <w:szCs w:val="24"/>
          <w:lang w:val="ru-RU"/>
        </w:rPr>
        <w:t xml:space="preserve">, </w:t>
      </w:r>
      <w:proofErr w:type="spellStart"/>
      <w:r w:rsidRPr="00E00FDF">
        <w:rPr>
          <w:rFonts w:ascii="Times New Roman" w:eastAsia="Calibri" w:hAnsi="Times New Roman" w:cs="Times New Roman"/>
          <w:sz w:val="24"/>
          <w:szCs w:val="24"/>
          <w:lang w:val="ru-RU"/>
        </w:rPr>
        <w:t>ползвана</w:t>
      </w:r>
      <w:proofErr w:type="spellEnd"/>
      <w:r w:rsidRPr="00E00FDF">
        <w:rPr>
          <w:rFonts w:ascii="Times New Roman" w:eastAsia="Calibri" w:hAnsi="Times New Roman" w:cs="Times New Roman"/>
          <w:sz w:val="24"/>
          <w:szCs w:val="24"/>
          <w:lang w:val="ru-RU"/>
        </w:rPr>
        <w:t xml:space="preserve"> </w:t>
      </w:r>
      <w:proofErr w:type="spellStart"/>
      <w:r w:rsidRPr="00E00FDF">
        <w:rPr>
          <w:rFonts w:ascii="Times New Roman" w:eastAsia="Calibri" w:hAnsi="Times New Roman" w:cs="Times New Roman"/>
          <w:sz w:val="24"/>
          <w:szCs w:val="24"/>
          <w:lang w:val="ru-RU"/>
        </w:rPr>
        <w:t>като</w:t>
      </w:r>
      <w:proofErr w:type="spellEnd"/>
      <w:r w:rsidRPr="00E00FDF">
        <w:rPr>
          <w:rFonts w:ascii="Times New Roman" w:eastAsia="Calibri" w:hAnsi="Times New Roman" w:cs="Times New Roman"/>
          <w:sz w:val="24"/>
          <w:szCs w:val="24"/>
          <w:lang w:val="ru-RU"/>
        </w:rPr>
        <w:t xml:space="preserve"> </w:t>
      </w:r>
      <w:proofErr w:type="spellStart"/>
      <w:r w:rsidRPr="00E00FDF">
        <w:rPr>
          <w:rFonts w:ascii="Times New Roman" w:eastAsia="Calibri" w:hAnsi="Times New Roman" w:cs="Times New Roman"/>
          <w:sz w:val="24"/>
          <w:szCs w:val="24"/>
          <w:lang w:val="ru-RU"/>
        </w:rPr>
        <w:t>административна</w:t>
      </w:r>
      <w:proofErr w:type="spellEnd"/>
      <w:r w:rsidRPr="00E00FDF">
        <w:rPr>
          <w:rFonts w:ascii="Times New Roman" w:eastAsia="Calibri" w:hAnsi="Times New Roman" w:cs="Times New Roman"/>
          <w:sz w:val="24"/>
          <w:szCs w:val="24"/>
          <w:lang w:val="ru-RU"/>
        </w:rPr>
        <w:t xml:space="preserve"> </w:t>
      </w:r>
      <w:proofErr w:type="spellStart"/>
      <w:r w:rsidRPr="00E00FDF">
        <w:rPr>
          <w:rFonts w:ascii="Times New Roman" w:eastAsia="Calibri" w:hAnsi="Times New Roman" w:cs="Times New Roman"/>
          <w:sz w:val="24"/>
          <w:szCs w:val="24"/>
          <w:lang w:val="ru-RU"/>
        </w:rPr>
        <w:t>сграда</w:t>
      </w:r>
      <w:proofErr w:type="spellEnd"/>
      <w:r w:rsidRPr="00E00FDF">
        <w:rPr>
          <w:rFonts w:ascii="Times New Roman" w:eastAsia="Calibri" w:hAnsi="Times New Roman" w:cs="Times New Roman"/>
          <w:sz w:val="24"/>
          <w:szCs w:val="24"/>
          <w:lang w:val="ru-RU"/>
        </w:rPr>
        <w:t xml:space="preserve"> (</w:t>
      </w:r>
      <w:proofErr w:type="spellStart"/>
      <w:proofErr w:type="gramStart"/>
      <w:r w:rsidRPr="00E00FDF">
        <w:rPr>
          <w:rFonts w:ascii="Times New Roman" w:eastAsia="Calibri" w:hAnsi="Times New Roman" w:cs="Times New Roman"/>
          <w:sz w:val="24"/>
          <w:szCs w:val="24"/>
          <w:lang w:val="ru-RU"/>
        </w:rPr>
        <w:t>кметство</w:t>
      </w:r>
      <w:proofErr w:type="spellEnd"/>
      <w:r w:rsidRPr="00E00FDF">
        <w:rPr>
          <w:rFonts w:ascii="Times New Roman" w:eastAsia="Calibri" w:hAnsi="Times New Roman" w:cs="Times New Roman"/>
          <w:sz w:val="24"/>
          <w:szCs w:val="24"/>
          <w:lang w:val="ru-RU"/>
        </w:rPr>
        <w:t xml:space="preserve">), </w:t>
      </w:r>
      <w:proofErr w:type="spellStart"/>
      <w:r w:rsidRPr="00E00FDF">
        <w:rPr>
          <w:rFonts w:ascii="Times New Roman" w:eastAsia="Calibri" w:hAnsi="Times New Roman" w:cs="Times New Roman"/>
          <w:sz w:val="24"/>
          <w:szCs w:val="24"/>
          <w:lang w:val="ru-RU"/>
        </w:rPr>
        <w:t>находяща</w:t>
      </w:r>
      <w:proofErr w:type="spellEnd"/>
      <w:r w:rsidRPr="00E00FDF">
        <w:rPr>
          <w:rFonts w:ascii="Times New Roman" w:eastAsia="Calibri" w:hAnsi="Times New Roman" w:cs="Times New Roman"/>
          <w:sz w:val="24"/>
          <w:szCs w:val="24"/>
          <w:lang w:val="ru-RU"/>
        </w:rPr>
        <w:t xml:space="preserve"> се в УПИ </w:t>
      </w:r>
      <w:r w:rsidRPr="00E00FDF">
        <w:rPr>
          <w:rFonts w:ascii="Times New Roman" w:eastAsia="Calibri" w:hAnsi="Times New Roman" w:cs="Times New Roman"/>
          <w:sz w:val="24"/>
          <w:szCs w:val="24"/>
          <w:lang w:val="en-US"/>
        </w:rPr>
        <w:t>III</w:t>
      </w:r>
      <w:r w:rsidRPr="00E00FDF">
        <w:rPr>
          <w:rFonts w:ascii="Times New Roman" w:eastAsia="Calibri" w:hAnsi="Times New Roman" w:cs="Times New Roman"/>
          <w:sz w:val="24"/>
          <w:szCs w:val="24"/>
        </w:rPr>
        <w:t xml:space="preserve">-966, 968, от кв. 90, по плана на с. Николово, ЕКАТТЕ 51679, </w:t>
      </w:r>
      <w:r w:rsidRPr="00E00FDF">
        <w:rPr>
          <w:rFonts w:ascii="Times New Roman" w:eastAsia="Calibri" w:hAnsi="Times New Roman" w:cs="Times New Roman"/>
          <w:sz w:val="24"/>
          <w:szCs w:val="24"/>
        </w:rPr>
        <w:lastRenderedPageBreak/>
        <w:t>Община Русе</w:t>
      </w:r>
      <w:r w:rsidRPr="00E00FDF">
        <w:rPr>
          <w:rFonts w:ascii="Times New Roman" w:eastAsia="Calibri" w:hAnsi="Times New Roman" w:cs="Times New Roman"/>
          <w:sz w:val="24"/>
          <w:szCs w:val="24"/>
          <w:lang w:val="ru-RU"/>
        </w:rPr>
        <w:t xml:space="preserve">, </w:t>
      </w:r>
      <w:proofErr w:type="spellStart"/>
      <w:r w:rsidRPr="00E00FDF">
        <w:rPr>
          <w:rFonts w:ascii="Times New Roman" w:eastAsia="Calibri" w:hAnsi="Times New Roman" w:cs="Times New Roman"/>
          <w:sz w:val="24"/>
          <w:szCs w:val="24"/>
          <w:lang w:val="ru-RU"/>
        </w:rPr>
        <w:t>описани</w:t>
      </w:r>
      <w:proofErr w:type="spellEnd"/>
      <w:r w:rsidRPr="00E00FDF">
        <w:rPr>
          <w:rFonts w:ascii="Times New Roman" w:eastAsia="Calibri" w:hAnsi="Times New Roman" w:cs="Times New Roman"/>
          <w:sz w:val="24"/>
          <w:szCs w:val="24"/>
          <w:lang w:val="ru-RU"/>
        </w:rPr>
        <w:t xml:space="preserve"> в АПОС № 3782 / 29.11.2001 г., с </w:t>
      </w:r>
      <w:proofErr w:type="spellStart"/>
      <w:r w:rsidRPr="00E00FDF">
        <w:rPr>
          <w:rFonts w:ascii="Times New Roman" w:eastAsia="Calibri" w:hAnsi="Times New Roman" w:cs="Times New Roman"/>
          <w:sz w:val="24"/>
          <w:szCs w:val="24"/>
          <w:lang w:val="ru-RU"/>
        </w:rPr>
        <w:t>начална</w:t>
      </w:r>
      <w:proofErr w:type="spellEnd"/>
      <w:r w:rsidRPr="00E00FDF">
        <w:rPr>
          <w:rFonts w:ascii="Times New Roman" w:eastAsia="Calibri" w:hAnsi="Times New Roman" w:cs="Times New Roman"/>
          <w:sz w:val="24"/>
          <w:szCs w:val="24"/>
          <w:lang w:val="ru-RU"/>
        </w:rPr>
        <w:t xml:space="preserve"> </w:t>
      </w:r>
      <w:proofErr w:type="spellStart"/>
      <w:r w:rsidRPr="00E00FDF">
        <w:rPr>
          <w:rFonts w:ascii="Times New Roman" w:eastAsia="Calibri" w:hAnsi="Times New Roman" w:cs="Times New Roman"/>
          <w:sz w:val="24"/>
          <w:szCs w:val="24"/>
          <w:lang w:val="ru-RU"/>
        </w:rPr>
        <w:t>месечна</w:t>
      </w:r>
      <w:proofErr w:type="spellEnd"/>
      <w:r w:rsidRPr="00E00FDF">
        <w:rPr>
          <w:rFonts w:ascii="Times New Roman" w:eastAsia="Calibri" w:hAnsi="Times New Roman" w:cs="Times New Roman"/>
          <w:sz w:val="24"/>
          <w:szCs w:val="24"/>
          <w:lang w:val="ru-RU"/>
        </w:rPr>
        <w:t xml:space="preserve"> </w:t>
      </w:r>
      <w:proofErr w:type="spellStart"/>
      <w:r w:rsidRPr="00E00FDF">
        <w:rPr>
          <w:rFonts w:ascii="Times New Roman" w:eastAsia="Calibri" w:hAnsi="Times New Roman" w:cs="Times New Roman"/>
          <w:sz w:val="24"/>
          <w:szCs w:val="24"/>
          <w:lang w:val="ru-RU"/>
        </w:rPr>
        <w:t>тръжна</w:t>
      </w:r>
      <w:proofErr w:type="spellEnd"/>
      <w:r w:rsidRPr="00E00FDF">
        <w:rPr>
          <w:rFonts w:ascii="Times New Roman" w:eastAsia="Calibri" w:hAnsi="Times New Roman" w:cs="Times New Roman"/>
          <w:sz w:val="24"/>
          <w:szCs w:val="24"/>
          <w:lang w:val="ru-RU"/>
        </w:rPr>
        <w:t xml:space="preserve"> наемна цена 225,90 </w:t>
      </w:r>
      <w:proofErr w:type="spellStart"/>
      <w:r w:rsidRPr="00E00FDF">
        <w:rPr>
          <w:rFonts w:ascii="Times New Roman" w:eastAsia="Calibri" w:hAnsi="Times New Roman" w:cs="Times New Roman"/>
          <w:sz w:val="24"/>
          <w:szCs w:val="24"/>
          <w:lang w:val="ru-RU"/>
        </w:rPr>
        <w:t>лв</w:t>
      </w:r>
      <w:proofErr w:type="spellEnd"/>
      <w:r w:rsidRPr="00E00FDF">
        <w:rPr>
          <w:rFonts w:ascii="Times New Roman" w:eastAsia="Calibri" w:hAnsi="Times New Roman" w:cs="Times New Roman"/>
          <w:sz w:val="24"/>
          <w:szCs w:val="24"/>
          <w:lang w:val="ru-RU"/>
        </w:rPr>
        <w:t>.</w:t>
      </w:r>
      <w:proofErr w:type="gramEnd"/>
      <w:r w:rsidRPr="00E00FDF">
        <w:rPr>
          <w:rFonts w:ascii="Times New Roman" w:eastAsia="Calibri" w:hAnsi="Times New Roman" w:cs="Times New Roman"/>
          <w:sz w:val="24"/>
          <w:szCs w:val="24"/>
          <w:lang w:val="ru-RU"/>
        </w:rPr>
        <w:t xml:space="preserve"> (</w:t>
      </w:r>
      <w:proofErr w:type="spellStart"/>
      <w:r w:rsidRPr="00E00FDF">
        <w:rPr>
          <w:rFonts w:ascii="Times New Roman" w:eastAsia="Calibri" w:hAnsi="Times New Roman" w:cs="Times New Roman"/>
          <w:sz w:val="24"/>
          <w:szCs w:val="24"/>
          <w:lang w:val="ru-RU"/>
        </w:rPr>
        <w:t>Двеста</w:t>
      </w:r>
      <w:proofErr w:type="spellEnd"/>
      <w:r w:rsidRPr="00E00FDF">
        <w:rPr>
          <w:rFonts w:ascii="Times New Roman" w:eastAsia="Calibri" w:hAnsi="Times New Roman" w:cs="Times New Roman"/>
          <w:sz w:val="24"/>
          <w:szCs w:val="24"/>
          <w:lang w:val="ru-RU"/>
        </w:rPr>
        <w:t xml:space="preserve"> </w:t>
      </w:r>
      <w:proofErr w:type="spellStart"/>
      <w:r w:rsidRPr="00E00FDF">
        <w:rPr>
          <w:rFonts w:ascii="Times New Roman" w:eastAsia="Calibri" w:hAnsi="Times New Roman" w:cs="Times New Roman"/>
          <w:sz w:val="24"/>
          <w:szCs w:val="24"/>
          <w:lang w:val="ru-RU"/>
        </w:rPr>
        <w:t>двадесет</w:t>
      </w:r>
      <w:proofErr w:type="spellEnd"/>
      <w:r w:rsidRPr="00E00FDF">
        <w:rPr>
          <w:rFonts w:ascii="Times New Roman" w:eastAsia="Calibri" w:hAnsi="Times New Roman" w:cs="Times New Roman"/>
          <w:sz w:val="24"/>
          <w:szCs w:val="24"/>
          <w:lang w:val="ru-RU"/>
        </w:rPr>
        <w:t xml:space="preserve"> и </w:t>
      </w:r>
      <w:proofErr w:type="gramStart"/>
      <w:r w:rsidRPr="00E00FDF">
        <w:rPr>
          <w:rFonts w:ascii="Times New Roman" w:eastAsia="Calibri" w:hAnsi="Times New Roman" w:cs="Times New Roman"/>
          <w:sz w:val="24"/>
          <w:szCs w:val="24"/>
          <w:lang w:val="ru-RU"/>
        </w:rPr>
        <w:t>пет</w:t>
      </w:r>
      <w:proofErr w:type="gramEnd"/>
      <w:r w:rsidRPr="00E00FDF">
        <w:rPr>
          <w:rFonts w:ascii="Times New Roman" w:eastAsia="Calibri" w:hAnsi="Times New Roman" w:cs="Times New Roman"/>
          <w:sz w:val="24"/>
          <w:szCs w:val="24"/>
          <w:lang w:val="ru-RU"/>
        </w:rPr>
        <w:t xml:space="preserve"> лева и </w:t>
      </w:r>
      <w:proofErr w:type="spellStart"/>
      <w:r w:rsidRPr="00E00FDF">
        <w:rPr>
          <w:rFonts w:ascii="Times New Roman" w:eastAsia="Calibri" w:hAnsi="Times New Roman" w:cs="Times New Roman"/>
          <w:sz w:val="24"/>
          <w:szCs w:val="24"/>
          <w:lang w:val="ru-RU"/>
        </w:rPr>
        <w:t>деветдесет</w:t>
      </w:r>
      <w:proofErr w:type="spellEnd"/>
      <w:r w:rsidRPr="00E00FDF">
        <w:rPr>
          <w:rFonts w:ascii="Times New Roman" w:eastAsia="Calibri" w:hAnsi="Times New Roman" w:cs="Times New Roman"/>
          <w:sz w:val="24"/>
          <w:szCs w:val="24"/>
          <w:lang w:val="ru-RU"/>
        </w:rPr>
        <w:t xml:space="preserve"> стотинки) без включен ДДС.</w:t>
      </w:r>
    </w:p>
    <w:p w:rsidR="00DC5DF3" w:rsidRDefault="00DC5DF3" w:rsidP="00501CBB">
      <w:pPr>
        <w:contextualSpacing/>
        <w:rPr>
          <w:rFonts w:ascii="Times New Roman" w:hAnsi="Times New Roman" w:cs="Times New Roman"/>
          <w:b/>
          <w:sz w:val="24"/>
          <w:szCs w:val="24"/>
        </w:rPr>
      </w:pPr>
    </w:p>
    <w:p w:rsidR="00DC5DF3" w:rsidRDefault="00DC5DF3" w:rsidP="00501CBB">
      <w:pPr>
        <w:contextualSpacing/>
        <w:rPr>
          <w:rFonts w:ascii="Times New Roman" w:hAnsi="Times New Roman" w:cs="Times New Roman"/>
          <w:b/>
          <w:sz w:val="24"/>
          <w:szCs w:val="24"/>
        </w:rPr>
      </w:pPr>
      <w:r>
        <w:rPr>
          <w:rFonts w:ascii="Times New Roman" w:hAnsi="Times New Roman" w:cs="Times New Roman"/>
          <w:b/>
          <w:sz w:val="24"/>
          <w:szCs w:val="24"/>
        </w:rPr>
        <w:t>9 Точка</w:t>
      </w:r>
    </w:p>
    <w:p w:rsidR="00DC5DF3" w:rsidRPr="00DC5DF3" w:rsidRDefault="00DC5DF3" w:rsidP="00501CBB">
      <w:pPr>
        <w:contextualSpacing/>
        <w:rPr>
          <w:rFonts w:ascii="Times New Roman" w:hAnsi="Times New Roman"/>
          <w:b/>
          <w:sz w:val="24"/>
          <w:szCs w:val="24"/>
        </w:rPr>
      </w:pPr>
      <w:r w:rsidRPr="00DC5DF3">
        <w:rPr>
          <w:rFonts w:ascii="Times New Roman" w:hAnsi="Times New Roman"/>
          <w:b/>
          <w:bCs/>
          <w:sz w:val="24"/>
          <w:szCs w:val="24"/>
        </w:rPr>
        <w:t xml:space="preserve">Информация за изменения на Бюджета на Община Русе към 30.09.2016 година </w:t>
      </w:r>
    </w:p>
    <w:p w:rsidR="00DC5DF3" w:rsidRDefault="00DC5DF3" w:rsidP="00501CBB">
      <w:pPr>
        <w:contextualSpacing/>
        <w:rPr>
          <w:rFonts w:ascii="Times New Roman" w:hAnsi="Times New Roman" w:cs="Times New Roman"/>
          <w:b/>
          <w:sz w:val="24"/>
          <w:szCs w:val="24"/>
        </w:rPr>
      </w:pPr>
    </w:p>
    <w:p w:rsidR="00DC5DF3" w:rsidRPr="004C6A69" w:rsidRDefault="00DC5DF3" w:rsidP="00501CBB">
      <w:pPr>
        <w:contextualSpacing/>
        <w:rPr>
          <w:rFonts w:ascii="Times New Roman" w:hAnsi="Times New Roman" w:cs="Times New Roman"/>
          <w:sz w:val="24"/>
          <w:szCs w:val="24"/>
        </w:rPr>
      </w:pPr>
      <w:r>
        <w:rPr>
          <w:rFonts w:ascii="Times New Roman" w:hAnsi="Times New Roman" w:cs="Times New Roman"/>
          <w:b/>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C6A69">
        <w:rPr>
          <w:rFonts w:ascii="Times New Roman" w:hAnsi="Times New Roman" w:cs="Times New Roman"/>
          <w:sz w:val="24"/>
          <w:szCs w:val="24"/>
        </w:rPr>
        <w:t xml:space="preserve">Заповядайте, г-жа Пенева. </w:t>
      </w:r>
    </w:p>
    <w:p w:rsidR="00DC5DF3" w:rsidRPr="004C6A69" w:rsidRDefault="00DC5DF3"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4C6A69">
        <w:rPr>
          <w:rFonts w:ascii="Times New Roman" w:hAnsi="Times New Roman" w:cs="Times New Roman"/>
          <w:sz w:val="24"/>
          <w:szCs w:val="24"/>
        </w:rPr>
        <w:t xml:space="preserve">Уважаеми дами и господа общински съветници, настоящата информация е в изпълнение на чл. 125, ал. 4 от Закона за публичните финанси. Информацията ви е предоставена в 3 приложения, като в първото дава информация за всички трансформации, които са настъпили в общинския бюджет, от неговото приемане в размер на 102 286 889 </w:t>
      </w:r>
      <w:r w:rsidR="004C6A69" w:rsidRPr="004C6A69">
        <w:rPr>
          <w:rFonts w:ascii="Times New Roman" w:hAnsi="Times New Roman" w:cs="Times New Roman"/>
          <w:sz w:val="24"/>
          <w:szCs w:val="24"/>
        </w:rPr>
        <w:t xml:space="preserve">лв. до 110 626 945 лв. Второто приложение дава информация кака това е разпределено в държавни дейности, местни дейности и дофинансиране. А третото приложение дава информация за индикативния разчет на средствата от Европейския съюз. Информацията ви се предоставя само за сведение. </w:t>
      </w:r>
    </w:p>
    <w:p w:rsidR="004C6A69" w:rsidRPr="004C6A69" w:rsidRDefault="004C6A69" w:rsidP="00501CBB">
      <w:pPr>
        <w:contextualSpacing/>
        <w:rPr>
          <w:rFonts w:ascii="Times New Roman" w:hAnsi="Times New Roman" w:cs="Times New Roman"/>
          <w:sz w:val="24"/>
          <w:szCs w:val="24"/>
        </w:rPr>
      </w:pPr>
      <w:r>
        <w:rPr>
          <w:rFonts w:ascii="Times New Roman" w:hAnsi="Times New Roman" w:cs="Times New Roman"/>
          <w:b/>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C6A69">
        <w:rPr>
          <w:rFonts w:ascii="Times New Roman" w:hAnsi="Times New Roman" w:cs="Times New Roman"/>
          <w:sz w:val="24"/>
          <w:szCs w:val="24"/>
        </w:rPr>
        <w:t xml:space="preserve">Благодаря. Въпроси и изказвания по информацията? Не виждам. Преминаваме към следваща точка. </w:t>
      </w:r>
    </w:p>
    <w:p w:rsidR="004C6A69" w:rsidRDefault="004C6A69" w:rsidP="00501CBB">
      <w:pPr>
        <w:contextualSpacing/>
        <w:rPr>
          <w:rFonts w:ascii="Times New Roman" w:hAnsi="Times New Roman" w:cs="Times New Roman"/>
          <w:b/>
          <w:sz w:val="24"/>
          <w:szCs w:val="24"/>
        </w:rPr>
      </w:pPr>
    </w:p>
    <w:p w:rsidR="004C6A69" w:rsidRDefault="004C6A69" w:rsidP="00501CBB">
      <w:pPr>
        <w:contextualSpacing/>
        <w:rPr>
          <w:rFonts w:ascii="Times New Roman" w:hAnsi="Times New Roman" w:cs="Times New Roman"/>
          <w:b/>
          <w:sz w:val="24"/>
          <w:szCs w:val="24"/>
        </w:rPr>
      </w:pPr>
      <w:r>
        <w:rPr>
          <w:rFonts w:ascii="Times New Roman" w:hAnsi="Times New Roman" w:cs="Times New Roman"/>
          <w:b/>
          <w:sz w:val="24"/>
          <w:szCs w:val="24"/>
        </w:rPr>
        <w:t>10 Точка</w:t>
      </w:r>
    </w:p>
    <w:p w:rsidR="004C6A69" w:rsidRPr="004C6A69" w:rsidRDefault="004C6A69" w:rsidP="00501CBB">
      <w:pPr>
        <w:contextualSpacing/>
        <w:rPr>
          <w:rFonts w:ascii="Times New Roman" w:hAnsi="Times New Roman"/>
          <w:b/>
          <w:bCs/>
          <w:sz w:val="24"/>
          <w:szCs w:val="24"/>
        </w:rPr>
      </w:pPr>
      <w:r w:rsidRPr="004C6A69">
        <w:rPr>
          <w:rFonts w:ascii="Times New Roman" w:hAnsi="Times New Roman"/>
          <w:b/>
          <w:bCs/>
          <w:sz w:val="24"/>
          <w:szCs w:val="24"/>
        </w:rPr>
        <w:t>Корекция на Бюджета на Община Русе за 2016  година</w:t>
      </w:r>
    </w:p>
    <w:p w:rsidR="004C6A69" w:rsidRDefault="004C6A69" w:rsidP="00501CBB">
      <w:pPr>
        <w:contextualSpacing/>
        <w:rPr>
          <w:rFonts w:ascii="Times New Roman" w:hAnsi="Times New Roman" w:cs="Times New Roman"/>
          <w:b/>
          <w:sz w:val="24"/>
          <w:szCs w:val="24"/>
        </w:rPr>
      </w:pPr>
    </w:p>
    <w:p w:rsidR="004C6A69" w:rsidRPr="004C6A69" w:rsidRDefault="004C6A69" w:rsidP="00501CBB">
      <w:pPr>
        <w:contextualSpacing/>
        <w:rPr>
          <w:rFonts w:ascii="Times New Roman" w:hAnsi="Times New Roman" w:cs="Times New Roman"/>
          <w:sz w:val="24"/>
          <w:szCs w:val="24"/>
        </w:rPr>
      </w:pPr>
      <w:r>
        <w:rPr>
          <w:rFonts w:ascii="Times New Roman" w:hAnsi="Times New Roman" w:cs="Times New Roman"/>
          <w:b/>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C6A69">
        <w:rPr>
          <w:rFonts w:ascii="Times New Roman" w:hAnsi="Times New Roman" w:cs="Times New Roman"/>
          <w:sz w:val="24"/>
          <w:szCs w:val="24"/>
        </w:rPr>
        <w:t xml:space="preserve">Заповядайте, г-жа Пенева. </w:t>
      </w:r>
    </w:p>
    <w:p w:rsidR="004C6A69" w:rsidRPr="009530B8" w:rsidRDefault="004C6A69"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9530B8">
        <w:rPr>
          <w:rFonts w:ascii="Times New Roman" w:hAnsi="Times New Roman" w:cs="Times New Roman"/>
          <w:sz w:val="24"/>
          <w:szCs w:val="24"/>
        </w:rPr>
        <w:t xml:space="preserve">Корекцията за предложение на бюджет в основната си част е постъпили приходи в училища, Регионална библиотека и ОП Русе Арт и тяхното разпределение по предложение на директорите в разходните части на училищата, Регионална библиотека и общинско предприятие. </w:t>
      </w:r>
    </w:p>
    <w:p w:rsidR="009530B8" w:rsidRPr="00393C6B" w:rsidRDefault="004C6A69" w:rsidP="00501CBB">
      <w:pPr>
        <w:contextualSpacing/>
        <w:rPr>
          <w:rFonts w:ascii="Times New Roman" w:hAnsi="Times New Roman" w:cs="Times New Roman"/>
          <w:color w:val="FFFFFF" w:themeColor="background1"/>
          <w:sz w:val="24"/>
          <w:szCs w:val="24"/>
          <w:lang w:val="en-US"/>
        </w:rPr>
      </w:pPr>
      <w:r>
        <w:rPr>
          <w:rFonts w:ascii="Times New Roman" w:hAnsi="Times New Roman" w:cs="Times New Roman"/>
          <w:b/>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530B8">
        <w:rPr>
          <w:rFonts w:ascii="Times New Roman" w:hAnsi="Times New Roman" w:cs="Times New Roman"/>
          <w:sz w:val="24"/>
          <w:szCs w:val="24"/>
        </w:rPr>
        <w:t xml:space="preserve">Въпроси и изказвания? Режим на гласуване по точка 10. Ще трябват 2 минути за рестартиране на програмата. В това време да пробваме ръчно гласуване. Ще подложа първо „против“ и „въздържали се“ … </w:t>
      </w:r>
      <w:r w:rsidRPr="00393C6B">
        <w:rPr>
          <w:rFonts w:ascii="Times New Roman" w:hAnsi="Times New Roman" w:cs="Times New Roman"/>
          <w:sz w:val="24"/>
          <w:szCs w:val="24"/>
        </w:rPr>
        <w:t>„Против“? Няма. „Въздържали се“</w:t>
      </w:r>
      <w:r w:rsidR="009530B8" w:rsidRPr="00393C6B">
        <w:rPr>
          <w:rFonts w:ascii="Times New Roman" w:hAnsi="Times New Roman" w:cs="Times New Roman"/>
          <w:sz w:val="24"/>
          <w:szCs w:val="24"/>
        </w:rPr>
        <w:t>? Няма. От последното гласуване ще вземем резултата, 47 гласа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 xml:space="preserve">Ръчно гласували: </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А. Джелил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Ал. Неделчев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 xml:space="preserve">Г-н А. </w:t>
      </w:r>
      <w:proofErr w:type="spellStart"/>
      <w:r w:rsidRPr="0070614B">
        <w:rPr>
          <w:rFonts w:ascii="Times New Roman" w:hAnsi="Times New Roman" w:cs="Times New Roman"/>
          <w:b/>
          <w:sz w:val="24"/>
          <w:szCs w:val="24"/>
        </w:rPr>
        <w:t>Дарелов</w:t>
      </w:r>
      <w:proofErr w:type="spellEnd"/>
      <w:r w:rsidRPr="0070614B">
        <w:rPr>
          <w:rFonts w:ascii="Times New Roman" w:hAnsi="Times New Roman" w:cs="Times New Roman"/>
          <w:b/>
          <w:sz w:val="24"/>
          <w:szCs w:val="24"/>
        </w:rPr>
        <w:t xml:space="preserve">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Б. Пехливанян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Б. Донев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Б. Йотов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Б. Иванов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Проф. В. Пенчев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 xml:space="preserve">Проф. </w:t>
      </w:r>
      <w:proofErr w:type="spellStart"/>
      <w:r w:rsidRPr="0070614B">
        <w:rPr>
          <w:rFonts w:ascii="Times New Roman" w:hAnsi="Times New Roman" w:cs="Times New Roman"/>
          <w:b/>
          <w:sz w:val="24"/>
          <w:szCs w:val="24"/>
        </w:rPr>
        <w:t>Вел</w:t>
      </w:r>
      <w:proofErr w:type="spellEnd"/>
      <w:r w:rsidRPr="0070614B">
        <w:rPr>
          <w:rFonts w:ascii="Times New Roman" w:hAnsi="Times New Roman" w:cs="Times New Roman"/>
          <w:b/>
          <w:sz w:val="24"/>
          <w:szCs w:val="24"/>
        </w:rPr>
        <w:t>. Павлов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В. Велчев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В. Цветков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lastRenderedPageBreak/>
        <w:t xml:space="preserve">Г-н </w:t>
      </w:r>
      <w:proofErr w:type="spellStart"/>
      <w:r w:rsidRPr="0070614B">
        <w:rPr>
          <w:rFonts w:ascii="Times New Roman" w:hAnsi="Times New Roman" w:cs="Times New Roman"/>
          <w:b/>
          <w:sz w:val="24"/>
          <w:szCs w:val="24"/>
        </w:rPr>
        <w:t>Вл</w:t>
      </w:r>
      <w:proofErr w:type="spellEnd"/>
      <w:r w:rsidRPr="0070614B">
        <w:rPr>
          <w:rFonts w:ascii="Times New Roman" w:hAnsi="Times New Roman" w:cs="Times New Roman"/>
          <w:b/>
          <w:sz w:val="24"/>
          <w:szCs w:val="24"/>
        </w:rPr>
        <w:t>. Атанасов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 xml:space="preserve">Г-н </w:t>
      </w:r>
      <w:proofErr w:type="spellStart"/>
      <w:r w:rsidRPr="0070614B">
        <w:rPr>
          <w:rFonts w:ascii="Times New Roman" w:hAnsi="Times New Roman" w:cs="Times New Roman"/>
          <w:b/>
          <w:sz w:val="24"/>
          <w:szCs w:val="24"/>
        </w:rPr>
        <w:t>Вл</w:t>
      </w:r>
      <w:proofErr w:type="spellEnd"/>
      <w:r w:rsidRPr="0070614B">
        <w:rPr>
          <w:rFonts w:ascii="Times New Roman" w:hAnsi="Times New Roman" w:cs="Times New Roman"/>
          <w:b/>
          <w:sz w:val="24"/>
          <w:szCs w:val="24"/>
        </w:rPr>
        <w:t>. Владов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Г. Ганчев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Г. Григоров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Д. Ибрям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Д. Кънчев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 xml:space="preserve">Г-н </w:t>
      </w:r>
      <w:proofErr w:type="spellStart"/>
      <w:r w:rsidRPr="0070614B">
        <w:rPr>
          <w:rFonts w:ascii="Times New Roman" w:hAnsi="Times New Roman" w:cs="Times New Roman"/>
          <w:b/>
          <w:sz w:val="24"/>
          <w:szCs w:val="24"/>
        </w:rPr>
        <w:t>Евг</w:t>
      </w:r>
      <w:proofErr w:type="spellEnd"/>
      <w:r w:rsidRPr="0070614B">
        <w:rPr>
          <w:rFonts w:ascii="Times New Roman" w:hAnsi="Times New Roman" w:cs="Times New Roman"/>
          <w:b/>
          <w:sz w:val="24"/>
          <w:szCs w:val="24"/>
        </w:rPr>
        <w:t>. Игнатов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Г-жа Е. Симеонова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 xml:space="preserve">Г-н Ем. Милушев – „за“; </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 xml:space="preserve">Д-р </w:t>
      </w:r>
      <w:proofErr w:type="spellStart"/>
      <w:r w:rsidRPr="0070614B">
        <w:rPr>
          <w:rFonts w:ascii="Times New Roman" w:hAnsi="Times New Roman" w:cs="Times New Roman"/>
          <w:b/>
          <w:sz w:val="24"/>
          <w:szCs w:val="24"/>
        </w:rPr>
        <w:t>Ерв</w:t>
      </w:r>
      <w:proofErr w:type="spellEnd"/>
      <w:r w:rsidRPr="0070614B">
        <w:rPr>
          <w:rFonts w:ascii="Times New Roman" w:hAnsi="Times New Roman" w:cs="Times New Roman"/>
          <w:b/>
          <w:sz w:val="24"/>
          <w:szCs w:val="24"/>
        </w:rPr>
        <w:t>. Чакърян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Ив. Станев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Г-жа Ив. Георгиева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Иво Пазарджиев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Ил. Илиев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Г-жа Й. Даневска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Д-р К. Панайотов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 xml:space="preserve">Г-н </w:t>
      </w:r>
      <w:proofErr w:type="spellStart"/>
      <w:r w:rsidRPr="0070614B">
        <w:rPr>
          <w:rFonts w:ascii="Times New Roman" w:hAnsi="Times New Roman" w:cs="Times New Roman"/>
          <w:b/>
          <w:sz w:val="24"/>
          <w:szCs w:val="24"/>
        </w:rPr>
        <w:t>Кр</w:t>
      </w:r>
      <w:proofErr w:type="spellEnd"/>
      <w:r w:rsidRPr="0070614B">
        <w:rPr>
          <w:rFonts w:ascii="Times New Roman" w:hAnsi="Times New Roman" w:cs="Times New Roman"/>
          <w:b/>
          <w:sz w:val="24"/>
          <w:szCs w:val="24"/>
        </w:rPr>
        <w:t>. Галев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 xml:space="preserve">Д-р </w:t>
      </w:r>
      <w:proofErr w:type="spellStart"/>
      <w:r w:rsidRPr="0070614B">
        <w:rPr>
          <w:rFonts w:ascii="Times New Roman" w:hAnsi="Times New Roman" w:cs="Times New Roman"/>
          <w:b/>
          <w:sz w:val="24"/>
          <w:szCs w:val="24"/>
        </w:rPr>
        <w:t>Кр</w:t>
      </w:r>
      <w:proofErr w:type="spellEnd"/>
      <w:r w:rsidRPr="0070614B">
        <w:rPr>
          <w:rFonts w:ascii="Times New Roman" w:hAnsi="Times New Roman" w:cs="Times New Roman"/>
          <w:b/>
          <w:sz w:val="24"/>
          <w:szCs w:val="24"/>
        </w:rPr>
        <w:t>. Иванов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Г-жа М. Волф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Г-жа М. Димитрова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Г-жа М. Иванчева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Д-р М</w:t>
      </w:r>
      <w:r w:rsidR="00393C6B">
        <w:rPr>
          <w:rFonts w:ascii="Times New Roman" w:hAnsi="Times New Roman" w:cs="Times New Roman"/>
          <w:b/>
          <w:sz w:val="24"/>
          <w:szCs w:val="24"/>
        </w:rPr>
        <w:t>.</w:t>
      </w:r>
      <w:r w:rsidRPr="0070614B">
        <w:rPr>
          <w:rFonts w:ascii="Times New Roman" w:hAnsi="Times New Roman" w:cs="Times New Roman"/>
          <w:b/>
          <w:sz w:val="24"/>
          <w:szCs w:val="24"/>
        </w:rPr>
        <w:t xml:space="preserve"> Костадинов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М. Славчев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Проф. Н. Михайлов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Г-жа Н. Крушева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О. Дяков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П. Милков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 xml:space="preserve">Г-н Р. </w:t>
      </w:r>
      <w:proofErr w:type="spellStart"/>
      <w:r w:rsidRPr="0070614B">
        <w:rPr>
          <w:rFonts w:ascii="Times New Roman" w:hAnsi="Times New Roman" w:cs="Times New Roman"/>
          <w:b/>
          <w:sz w:val="24"/>
          <w:szCs w:val="24"/>
        </w:rPr>
        <w:t>Калустян</w:t>
      </w:r>
      <w:proofErr w:type="spellEnd"/>
      <w:r w:rsidRPr="0070614B">
        <w:rPr>
          <w:rFonts w:ascii="Times New Roman" w:hAnsi="Times New Roman" w:cs="Times New Roman"/>
          <w:b/>
          <w:sz w:val="24"/>
          <w:szCs w:val="24"/>
        </w:rPr>
        <w:t xml:space="preserve">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Г-жа Р. Георгиева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Св. Симеонов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 xml:space="preserve">Д-р </w:t>
      </w:r>
      <w:proofErr w:type="spellStart"/>
      <w:r w:rsidRPr="0070614B">
        <w:rPr>
          <w:rFonts w:ascii="Times New Roman" w:hAnsi="Times New Roman" w:cs="Times New Roman"/>
          <w:b/>
          <w:sz w:val="24"/>
          <w:szCs w:val="24"/>
        </w:rPr>
        <w:t>Севд</w:t>
      </w:r>
      <w:proofErr w:type="spellEnd"/>
      <w:r w:rsidRPr="0070614B">
        <w:rPr>
          <w:rFonts w:ascii="Times New Roman" w:hAnsi="Times New Roman" w:cs="Times New Roman"/>
          <w:b/>
          <w:sz w:val="24"/>
          <w:szCs w:val="24"/>
        </w:rPr>
        <w:t>. Ангелов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Ст. Янев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Г-жа С. Павлова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Д-р Т. Константинова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Т. Георгиев – „за“;</w:t>
      </w:r>
    </w:p>
    <w:p w:rsidR="0070614B" w:rsidRPr="0070614B" w:rsidRDefault="0070614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Проф. Хр. Белоев – „за“.</w:t>
      </w:r>
    </w:p>
    <w:p w:rsidR="00E00FDF" w:rsidRDefault="00E00FDF" w:rsidP="00501CBB">
      <w:pPr>
        <w:contextualSpacing/>
      </w:pPr>
      <w:r>
        <w:rPr>
          <w:rFonts w:ascii="Times New Roman" w:eastAsia="Calibri" w:hAnsi="Times New Roman" w:cs="Times New Roman"/>
          <w:b/>
          <w:sz w:val="24"/>
          <w:szCs w:val="24"/>
          <w:shd w:val="clear" w:color="auto" w:fill="FFFFFF"/>
        </w:rPr>
        <w:t xml:space="preserve">КВОРУМ – 47. С 47 гласа „за”, 0 „против” и 0 „въздържали се” </w:t>
      </w:r>
      <w:proofErr w:type="spellStart"/>
      <w:r>
        <w:rPr>
          <w:rFonts w:ascii="Times New Roman" w:eastAsia="Calibri" w:hAnsi="Times New Roman" w:cs="Times New Roman"/>
          <w:b/>
          <w:sz w:val="24"/>
          <w:szCs w:val="24"/>
          <w:shd w:val="clear" w:color="auto" w:fill="FFFFFF"/>
        </w:rPr>
        <w:t>се</w:t>
      </w:r>
      <w:proofErr w:type="spellEnd"/>
      <w:r>
        <w:rPr>
          <w:rFonts w:ascii="Times New Roman" w:eastAsia="Calibri" w:hAnsi="Times New Roman" w:cs="Times New Roman"/>
          <w:b/>
          <w:sz w:val="24"/>
          <w:szCs w:val="24"/>
          <w:shd w:val="clear" w:color="auto" w:fill="FFFFFF"/>
        </w:rPr>
        <w:t xml:space="preserve"> прие</w:t>
      </w:r>
    </w:p>
    <w:p w:rsidR="009530B8" w:rsidRDefault="009530B8" w:rsidP="00501CBB">
      <w:pPr>
        <w:contextualSpacing/>
        <w:rPr>
          <w:rFonts w:ascii="Times New Roman" w:hAnsi="Times New Roman" w:cs="Times New Roman"/>
          <w:b/>
          <w:sz w:val="24"/>
          <w:szCs w:val="24"/>
        </w:rPr>
      </w:pPr>
    </w:p>
    <w:p w:rsidR="00E00FDF" w:rsidRDefault="00E00FDF" w:rsidP="00501CBB">
      <w:pPr>
        <w:pStyle w:val="1"/>
        <w:contextualSpacing/>
        <w:jc w:val="center"/>
        <w:rPr>
          <w:rFonts w:ascii="Times New Roman" w:hAnsi="Times New Roman"/>
          <w:b/>
          <w:sz w:val="24"/>
          <w:szCs w:val="24"/>
          <w:lang w:val="en-US"/>
        </w:rPr>
      </w:pPr>
      <w:r w:rsidRPr="00FD4851">
        <w:rPr>
          <w:rFonts w:ascii="Times New Roman" w:hAnsi="Times New Roman"/>
          <w:b/>
          <w:sz w:val="24"/>
          <w:szCs w:val="24"/>
        </w:rPr>
        <w:t>РЕШЕНИЕ № 3</w:t>
      </w:r>
      <w:r>
        <w:rPr>
          <w:rFonts w:ascii="Times New Roman" w:hAnsi="Times New Roman"/>
          <w:b/>
          <w:sz w:val="24"/>
          <w:szCs w:val="24"/>
          <w:lang w:val="en-US"/>
        </w:rPr>
        <w:t>82</w:t>
      </w:r>
    </w:p>
    <w:p w:rsidR="00E00FDF" w:rsidRPr="00E00FDF" w:rsidRDefault="00E00FDF" w:rsidP="00501CBB">
      <w:pPr>
        <w:ind w:firstLine="708"/>
        <w:contextualSpacing/>
        <w:rPr>
          <w:rFonts w:ascii="Times New Roman" w:eastAsia="Calibri" w:hAnsi="Times New Roman" w:cs="Times New Roman"/>
        </w:rPr>
      </w:pPr>
      <w:r w:rsidRPr="00E00FDF">
        <w:rPr>
          <w:rFonts w:ascii="Times New Roman" w:eastAsia="Calibri" w:hAnsi="Times New Roman" w:cs="Times New Roman"/>
        </w:rPr>
        <w:t xml:space="preserve">На </w:t>
      </w:r>
      <w:r w:rsidRPr="00E00FDF">
        <w:rPr>
          <w:rFonts w:ascii="Times New Roman" w:eastAsia="Calibri" w:hAnsi="Times New Roman" w:cs="Times New Roman"/>
          <w:bCs/>
        </w:rPr>
        <w:t xml:space="preserve">основание чл.21, ал.2 във връзка с  чл. 21, ал. 1, т. 6 от ЗМСМА, </w:t>
      </w:r>
      <w:r w:rsidRPr="00E00FDF">
        <w:rPr>
          <w:rFonts w:ascii="Times New Roman" w:eastAsia="Calibri" w:hAnsi="Times New Roman" w:cs="Times New Roman"/>
        </w:rPr>
        <w:t>чл.124 от Закона за публичните финанси</w:t>
      </w:r>
      <w:r w:rsidRPr="00E00FDF">
        <w:rPr>
          <w:rFonts w:ascii="Times New Roman" w:eastAsia="Calibri" w:hAnsi="Times New Roman" w:cs="Times New Roman"/>
          <w:bCs/>
        </w:rPr>
        <w:t xml:space="preserve">, </w:t>
      </w:r>
      <w:r w:rsidRPr="00E00FDF">
        <w:rPr>
          <w:rFonts w:ascii="Times New Roman" w:eastAsia="Calibri" w:hAnsi="Times New Roman" w:cs="Times New Roman"/>
        </w:rPr>
        <w:t xml:space="preserve"> Общинският съвет реши:</w:t>
      </w:r>
    </w:p>
    <w:p w:rsidR="00E00FDF" w:rsidRPr="00E00FDF" w:rsidRDefault="00E00FDF" w:rsidP="00501CBB">
      <w:pPr>
        <w:ind w:firstLine="708"/>
        <w:contextualSpacing/>
        <w:rPr>
          <w:rFonts w:ascii="Times New Roman" w:eastAsia="Calibri" w:hAnsi="Times New Roman" w:cs="Times New Roman"/>
          <w:sz w:val="28"/>
          <w:szCs w:val="28"/>
        </w:rPr>
      </w:pP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sz w:val="28"/>
          <w:szCs w:val="28"/>
        </w:rPr>
        <w:lastRenderedPageBreak/>
        <w:t>І.</w:t>
      </w:r>
      <w:r w:rsidRPr="00E00FDF">
        <w:rPr>
          <w:rFonts w:ascii="Times New Roman" w:eastAsia="Calibri" w:hAnsi="Times New Roman" w:cs="Times New Roman"/>
        </w:rPr>
        <w:t xml:space="preserve"> ПРИХОДИ – държавни дейности</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Постъпления от продажба на нефинансови активи</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 xml:space="preserve">§4024 „Постъпления от продажба на транспортни средства“ СУ „В. Левски“   </w:t>
      </w:r>
      <w:r w:rsidRPr="00E00FDF">
        <w:rPr>
          <w:rFonts w:ascii="Times New Roman" w:eastAsia="Calibri" w:hAnsi="Times New Roman" w:cs="Times New Roman"/>
        </w:rPr>
        <w:tab/>
        <w:t>+3 000лв.</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Други приходи</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 xml:space="preserve">§3601 „Реализирани курсови разлики от валутни операции (нето)“                        </w:t>
      </w:r>
      <w:r w:rsidRPr="00E00FDF">
        <w:rPr>
          <w:rFonts w:ascii="Times New Roman" w:eastAsia="Calibri" w:hAnsi="Times New Roman" w:cs="Times New Roman"/>
        </w:rPr>
        <w:tab/>
        <w:t xml:space="preserve"> -300лв.</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СУ „Възраждане“                          (-)300лв.</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 xml:space="preserve">§3619 „Други неданъчни приходи“                                                                        </w:t>
      </w:r>
      <w:r w:rsidRPr="00E00FDF">
        <w:rPr>
          <w:rFonts w:ascii="Times New Roman" w:eastAsia="Calibri" w:hAnsi="Times New Roman" w:cs="Times New Roman"/>
        </w:rPr>
        <w:tab/>
        <w:t>+1 002лв.</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ОУ „Никола Обретенов“                +864лв.</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СУПНЕ „</w:t>
      </w:r>
      <w:proofErr w:type="spellStart"/>
      <w:r w:rsidRPr="00E00FDF">
        <w:rPr>
          <w:rFonts w:ascii="Times New Roman" w:eastAsia="Calibri" w:hAnsi="Times New Roman" w:cs="Times New Roman"/>
        </w:rPr>
        <w:t>Фр</w:t>
      </w:r>
      <w:proofErr w:type="spellEnd"/>
      <w:r w:rsidRPr="00E00FDF">
        <w:rPr>
          <w:rFonts w:ascii="Times New Roman" w:eastAsia="Calibri" w:hAnsi="Times New Roman" w:cs="Times New Roman"/>
        </w:rPr>
        <w:t>. Шилер“                     +138лв.</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 xml:space="preserve">Всичко приходи държавна дейност                                                                 </w:t>
      </w:r>
      <w:r w:rsidRPr="00E00FDF">
        <w:rPr>
          <w:rFonts w:ascii="Times New Roman" w:eastAsia="Calibri" w:hAnsi="Times New Roman" w:cs="Times New Roman"/>
        </w:rPr>
        <w:tab/>
        <w:t xml:space="preserve">             +3 702лв.  </w:t>
      </w:r>
    </w:p>
    <w:p w:rsidR="00E00FDF" w:rsidRPr="00E00FDF" w:rsidRDefault="00E00FDF" w:rsidP="00501CBB">
      <w:pPr>
        <w:contextualSpacing/>
        <w:jc w:val="left"/>
        <w:rPr>
          <w:rFonts w:ascii="Times New Roman" w:eastAsia="Calibri" w:hAnsi="Times New Roman" w:cs="Times New Roman"/>
          <w:sz w:val="28"/>
          <w:szCs w:val="28"/>
        </w:rPr>
      </w:pPr>
      <w:r w:rsidRPr="00E00FDF">
        <w:rPr>
          <w:rFonts w:ascii="Times New Roman" w:eastAsia="Calibri" w:hAnsi="Times New Roman" w:cs="Times New Roman"/>
        </w:rPr>
        <w:t xml:space="preserve">                                                                    </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ІІ. ПРИХОДИ – местни дейности</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Приходи и доходи от собственост</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 xml:space="preserve">§2405 „Приходи от наем на имущество“ РБ „Л. Каравелов“                                </w:t>
      </w:r>
      <w:r w:rsidRPr="00E00FDF">
        <w:rPr>
          <w:rFonts w:ascii="Times New Roman" w:eastAsia="Calibri" w:hAnsi="Times New Roman" w:cs="Times New Roman"/>
        </w:rPr>
        <w:tab/>
        <w:t xml:space="preserve"> +2 060лв.</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Неданъчни приходи</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 xml:space="preserve">§3619 „Други неданъчни приходи“  ОП „Русе арт“ - КДК                                 </w:t>
      </w:r>
      <w:r w:rsidRPr="00E00FDF">
        <w:rPr>
          <w:rFonts w:ascii="Times New Roman" w:eastAsia="Calibri" w:hAnsi="Times New Roman" w:cs="Times New Roman"/>
        </w:rPr>
        <w:tab/>
        <w:t xml:space="preserve">  +15 000лв.</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Внесени ДДС и други данъци върху продажбите</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§3702 „Внесен данък върху приходите от стопанска дейност</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 xml:space="preserve"> на бюджетните предприятия“  РБ „Л. Каравелов“                                                         -60лв.</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 xml:space="preserve">Всичко приходи местна дейност                                                                     </w:t>
      </w:r>
      <w:r w:rsidRPr="00E00FDF">
        <w:rPr>
          <w:rFonts w:ascii="Times New Roman" w:eastAsia="Calibri" w:hAnsi="Times New Roman" w:cs="Times New Roman"/>
        </w:rPr>
        <w:tab/>
        <w:t xml:space="preserve">              +17 000лв.</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 xml:space="preserve">Всичко приходи по бюджета                                                                                </w:t>
      </w:r>
      <w:r w:rsidRPr="00E00FDF">
        <w:rPr>
          <w:rFonts w:ascii="Times New Roman" w:eastAsia="Calibri" w:hAnsi="Times New Roman" w:cs="Times New Roman"/>
        </w:rPr>
        <w:tab/>
        <w:t xml:space="preserve"> +20 702лв.</w:t>
      </w:r>
    </w:p>
    <w:p w:rsidR="00E00FDF" w:rsidRPr="00E00FDF" w:rsidRDefault="00E00FDF" w:rsidP="00501CBB">
      <w:pPr>
        <w:contextualSpacing/>
        <w:jc w:val="left"/>
        <w:rPr>
          <w:rFonts w:ascii="Times New Roman" w:eastAsia="Calibri" w:hAnsi="Times New Roman" w:cs="Times New Roman"/>
        </w:rPr>
      </w:pP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ІІІ. РАЗХОДИ – държавни дейности</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ФУНКЦИЯ „Образование“</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Дейност 322 „Общообразователни дейности“</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 xml:space="preserve">§1015 „Материали“                                                                                                             +1 002лв. </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ОУ „Никола Обретенов“                +864лв.</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СУПНЕ „</w:t>
      </w:r>
      <w:proofErr w:type="spellStart"/>
      <w:r w:rsidRPr="00E00FDF">
        <w:rPr>
          <w:rFonts w:ascii="Times New Roman" w:eastAsia="Calibri" w:hAnsi="Times New Roman" w:cs="Times New Roman"/>
        </w:rPr>
        <w:t>Фр</w:t>
      </w:r>
      <w:proofErr w:type="spellEnd"/>
      <w:r w:rsidRPr="00E00FDF">
        <w:rPr>
          <w:rFonts w:ascii="Times New Roman" w:eastAsia="Calibri" w:hAnsi="Times New Roman" w:cs="Times New Roman"/>
        </w:rPr>
        <w:t>. Шилер“                     +138лв.</w:t>
      </w:r>
    </w:p>
    <w:p w:rsidR="00E00FDF" w:rsidRPr="00E00FDF" w:rsidRDefault="00E00FDF" w:rsidP="00501CBB">
      <w:pPr>
        <w:contextualSpacing/>
        <w:rPr>
          <w:rFonts w:ascii="Times New Roman" w:eastAsia="Calibri" w:hAnsi="Times New Roman" w:cs="Times New Roman"/>
        </w:rPr>
      </w:pPr>
      <w:r w:rsidRPr="00E00FDF">
        <w:rPr>
          <w:rFonts w:ascii="Times New Roman" w:eastAsia="Calibri" w:hAnsi="Times New Roman" w:cs="Times New Roman"/>
        </w:rPr>
        <w:t>§1030 „Основен ремонт“  СУ „В. Левски“                                                           +3 000лв.</w:t>
      </w:r>
    </w:p>
    <w:p w:rsidR="00E00FDF" w:rsidRPr="00E00FDF" w:rsidRDefault="00E00FDF" w:rsidP="00501CBB">
      <w:pPr>
        <w:contextualSpacing/>
        <w:rPr>
          <w:rFonts w:ascii="Times New Roman" w:eastAsia="Calibri" w:hAnsi="Times New Roman" w:cs="Times New Roman"/>
        </w:rPr>
      </w:pPr>
      <w:r w:rsidRPr="00E00FDF">
        <w:rPr>
          <w:rFonts w:ascii="Times New Roman" w:eastAsia="Calibri" w:hAnsi="Times New Roman" w:cs="Times New Roman"/>
        </w:rPr>
        <w:t>§1052 „Краткосрочни командировки в чужбина“ СУ „Възраждане“                     -300лв.</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Всичко за дейност                                                                                                            +3 702лв.</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Всичко за функция                                                                                                           +3 702лв.</w:t>
      </w:r>
    </w:p>
    <w:p w:rsidR="00E00FDF" w:rsidRPr="00E00FDF" w:rsidRDefault="00E00FDF" w:rsidP="00501CBB">
      <w:pPr>
        <w:contextualSpacing/>
        <w:rPr>
          <w:rFonts w:ascii="Times New Roman" w:eastAsia="Calibri" w:hAnsi="Times New Roman" w:cs="Times New Roman"/>
        </w:rPr>
      </w:pPr>
      <w:r w:rsidRPr="00E00FDF">
        <w:rPr>
          <w:rFonts w:ascii="Times New Roman" w:eastAsia="Calibri" w:hAnsi="Times New Roman" w:cs="Times New Roman"/>
        </w:rPr>
        <w:t>Всичко разходи държавни дейности:                                                                    +3 702лв.</w:t>
      </w:r>
    </w:p>
    <w:p w:rsidR="00E00FDF" w:rsidRPr="00E00FDF" w:rsidRDefault="00E00FDF" w:rsidP="00501CBB">
      <w:pPr>
        <w:contextualSpacing/>
        <w:jc w:val="left"/>
        <w:rPr>
          <w:rFonts w:ascii="Times New Roman" w:eastAsia="Calibri" w:hAnsi="Times New Roman" w:cs="Times New Roman"/>
        </w:rPr>
      </w:pP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ІV. РАЗХОДИ – местни дейности</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ФУНКЦИЯ  „Почивно дело, култура, религиозни дейности“</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Дейност 759 „Други дейности по културата“ КДК</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 xml:space="preserve">§1098 „Други разходи некласифицирани в другите </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 xml:space="preserve">параграфи и </w:t>
      </w:r>
      <w:proofErr w:type="spellStart"/>
      <w:r w:rsidRPr="00E00FDF">
        <w:rPr>
          <w:rFonts w:ascii="Times New Roman" w:eastAsia="Calibri" w:hAnsi="Times New Roman" w:cs="Times New Roman"/>
        </w:rPr>
        <w:t>подпараграфи</w:t>
      </w:r>
      <w:proofErr w:type="spellEnd"/>
      <w:r w:rsidRPr="00E00FDF">
        <w:rPr>
          <w:rFonts w:ascii="Times New Roman" w:eastAsia="Calibri" w:hAnsi="Times New Roman" w:cs="Times New Roman"/>
        </w:rPr>
        <w:t>“                                                                                        +15 000лв.</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Всичко за дейност                                                                                                        +15 000лв.</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Всичко за функция                                                                                                       +15 000лв.</w:t>
      </w:r>
    </w:p>
    <w:p w:rsidR="00E00FDF" w:rsidRPr="00E00FDF" w:rsidRDefault="00E00FDF" w:rsidP="00501CBB">
      <w:pPr>
        <w:contextualSpacing/>
        <w:rPr>
          <w:rFonts w:ascii="Times New Roman" w:eastAsia="Calibri" w:hAnsi="Times New Roman" w:cs="Times New Roman"/>
        </w:rPr>
      </w:pPr>
      <w:r w:rsidRPr="00E00FDF">
        <w:rPr>
          <w:rFonts w:ascii="Times New Roman" w:eastAsia="Calibri" w:hAnsi="Times New Roman" w:cs="Times New Roman"/>
        </w:rPr>
        <w:t>Всичко разходи местни дейности:                                                                       +15 000лв.</w:t>
      </w:r>
    </w:p>
    <w:p w:rsidR="00E00FDF" w:rsidRPr="00E00FDF" w:rsidRDefault="00E00FDF" w:rsidP="00501CBB">
      <w:pPr>
        <w:contextualSpacing/>
        <w:rPr>
          <w:rFonts w:ascii="Times New Roman" w:eastAsia="Calibri" w:hAnsi="Times New Roman" w:cs="Times New Roman"/>
        </w:rPr>
      </w:pPr>
    </w:p>
    <w:p w:rsidR="00E00FDF" w:rsidRPr="00E00FDF" w:rsidRDefault="00E00FDF" w:rsidP="00501CBB">
      <w:pPr>
        <w:contextualSpacing/>
        <w:rPr>
          <w:rFonts w:ascii="Times New Roman" w:eastAsia="Calibri" w:hAnsi="Times New Roman" w:cs="Times New Roman"/>
        </w:rPr>
      </w:pPr>
      <w:r w:rsidRPr="00E00FDF">
        <w:rPr>
          <w:rFonts w:ascii="Times New Roman" w:eastAsia="Calibri" w:hAnsi="Times New Roman" w:cs="Times New Roman"/>
        </w:rPr>
        <w:t xml:space="preserve">V. РАЗХОДИ – държавни дейности </w:t>
      </w:r>
      <w:proofErr w:type="spellStart"/>
      <w:r w:rsidRPr="00E00FDF">
        <w:rPr>
          <w:rFonts w:ascii="Times New Roman" w:eastAsia="Calibri" w:hAnsi="Times New Roman" w:cs="Times New Roman"/>
        </w:rPr>
        <w:t>дофинансирани</w:t>
      </w:r>
      <w:proofErr w:type="spellEnd"/>
      <w:r w:rsidRPr="00E00FDF">
        <w:rPr>
          <w:rFonts w:ascii="Times New Roman" w:eastAsia="Calibri" w:hAnsi="Times New Roman" w:cs="Times New Roman"/>
        </w:rPr>
        <w:t xml:space="preserve"> с общински приходи</w:t>
      </w:r>
    </w:p>
    <w:p w:rsidR="00E00FDF" w:rsidRPr="00E00FDF" w:rsidRDefault="00E00FDF" w:rsidP="00501CBB">
      <w:pPr>
        <w:contextualSpacing/>
        <w:rPr>
          <w:rFonts w:ascii="Times New Roman" w:eastAsia="Calibri" w:hAnsi="Times New Roman" w:cs="Times New Roman"/>
        </w:rPr>
      </w:pPr>
      <w:r w:rsidRPr="00E00FDF">
        <w:rPr>
          <w:rFonts w:ascii="Times New Roman" w:eastAsia="Calibri" w:hAnsi="Times New Roman" w:cs="Times New Roman"/>
        </w:rPr>
        <w:t>ФУНКЦИЯ „Почивно дело, култура, религиозни дейности“</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 xml:space="preserve">Дейност 751  „Библиотеки с регионален характер” </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lastRenderedPageBreak/>
        <w:t xml:space="preserve">§1014 „Учебни и научно изследователски разходи и книги за библиотеките“  </w:t>
      </w:r>
      <w:r w:rsidRPr="00E00FDF">
        <w:rPr>
          <w:rFonts w:ascii="Times New Roman" w:eastAsia="Calibri" w:hAnsi="Times New Roman" w:cs="Times New Roman"/>
        </w:rPr>
        <w:tab/>
        <w:t>+1000лв.  §1051 „Командировки в страната“                                                                                   +1000лв.</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 xml:space="preserve">Всичко за дейност                                                                                                     </w:t>
      </w:r>
      <w:r w:rsidRPr="00E00FDF">
        <w:rPr>
          <w:rFonts w:ascii="Times New Roman" w:eastAsia="Calibri" w:hAnsi="Times New Roman" w:cs="Times New Roman"/>
        </w:rPr>
        <w:tab/>
        <w:t>+2 000лв.</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 xml:space="preserve">Всичко за функция                                                                                                  </w:t>
      </w:r>
      <w:r w:rsidRPr="00E00FDF">
        <w:rPr>
          <w:rFonts w:ascii="Times New Roman" w:eastAsia="Calibri" w:hAnsi="Times New Roman" w:cs="Times New Roman"/>
        </w:rPr>
        <w:tab/>
        <w:t>+2 000лв.</w:t>
      </w:r>
    </w:p>
    <w:p w:rsidR="00E00FDF" w:rsidRPr="00E00FDF" w:rsidRDefault="00E00FDF" w:rsidP="00501CBB">
      <w:pPr>
        <w:contextualSpacing/>
        <w:rPr>
          <w:rFonts w:ascii="Times New Roman" w:eastAsia="Calibri" w:hAnsi="Times New Roman" w:cs="Times New Roman"/>
          <w:highlight w:val="yellow"/>
        </w:rPr>
      </w:pPr>
      <w:r w:rsidRPr="00E00FDF">
        <w:rPr>
          <w:rFonts w:ascii="Times New Roman" w:eastAsia="Calibri" w:hAnsi="Times New Roman" w:cs="Times New Roman"/>
          <w:highlight w:val="yellow"/>
        </w:rPr>
        <w:t xml:space="preserve">                                                                                 </w:t>
      </w:r>
    </w:p>
    <w:p w:rsidR="00E00FDF" w:rsidRPr="00E00FDF" w:rsidRDefault="00E00FDF" w:rsidP="00501CBB">
      <w:pPr>
        <w:contextualSpacing/>
        <w:jc w:val="left"/>
        <w:rPr>
          <w:rFonts w:ascii="Times New Roman" w:eastAsia="Calibri" w:hAnsi="Times New Roman" w:cs="Times New Roman"/>
        </w:rPr>
      </w:pPr>
      <w:r w:rsidRPr="00E00FDF">
        <w:rPr>
          <w:rFonts w:ascii="Times New Roman" w:eastAsia="Calibri" w:hAnsi="Times New Roman" w:cs="Times New Roman"/>
        </w:rPr>
        <w:t xml:space="preserve">Всичко разходи по бюджета                                                                               </w:t>
      </w:r>
      <w:r w:rsidRPr="00E00FDF">
        <w:rPr>
          <w:rFonts w:ascii="Times New Roman" w:eastAsia="Calibri" w:hAnsi="Times New Roman" w:cs="Times New Roman"/>
        </w:rPr>
        <w:tab/>
      </w:r>
      <w:r w:rsidRPr="00E00FDF">
        <w:rPr>
          <w:rFonts w:ascii="Times New Roman" w:eastAsia="Calibri" w:hAnsi="Times New Roman" w:cs="Times New Roman"/>
        </w:rPr>
        <w:tab/>
        <w:t xml:space="preserve">+20 702лв.                                                                                                                                                                           </w:t>
      </w:r>
    </w:p>
    <w:p w:rsidR="00E00FDF" w:rsidRPr="00E00FDF" w:rsidRDefault="00E00FDF" w:rsidP="00501CBB">
      <w:pPr>
        <w:contextualSpacing/>
        <w:jc w:val="left"/>
        <w:rPr>
          <w:rFonts w:ascii="Times New Roman" w:eastAsia="Calibri" w:hAnsi="Times New Roman" w:cs="Times New Roman"/>
          <w:highlight w:val="yellow"/>
        </w:rPr>
      </w:pPr>
      <w:r w:rsidRPr="00E00FDF">
        <w:rPr>
          <w:rFonts w:ascii="Times New Roman" w:eastAsia="Calibri" w:hAnsi="Times New Roman" w:cs="Times New Roman"/>
          <w:highlight w:val="yellow"/>
        </w:rPr>
        <w:t xml:space="preserve">     </w:t>
      </w:r>
    </w:p>
    <w:p w:rsidR="009530B8" w:rsidRDefault="009530B8" w:rsidP="00501CBB">
      <w:pPr>
        <w:contextualSpacing/>
        <w:rPr>
          <w:rFonts w:ascii="Times New Roman" w:hAnsi="Times New Roman" w:cs="Times New Roman"/>
          <w:b/>
          <w:sz w:val="24"/>
          <w:szCs w:val="24"/>
        </w:rPr>
      </w:pPr>
    </w:p>
    <w:p w:rsidR="009530B8" w:rsidRDefault="009530B8" w:rsidP="00501CBB">
      <w:pPr>
        <w:contextualSpacing/>
        <w:rPr>
          <w:rFonts w:ascii="Times New Roman" w:hAnsi="Times New Roman" w:cs="Times New Roman"/>
          <w:b/>
          <w:sz w:val="24"/>
          <w:szCs w:val="24"/>
        </w:rPr>
      </w:pPr>
      <w:r>
        <w:rPr>
          <w:rFonts w:ascii="Times New Roman" w:hAnsi="Times New Roman" w:cs="Times New Roman"/>
          <w:b/>
          <w:sz w:val="24"/>
          <w:szCs w:val="24"/>
        </w:rPr>
        <w:t>11 Точка</w:t>
      </w:r>
    </w:p>
    <w:p w:rsidR="004C6A69" w:rsidRDefault="009530B8" w:rsidP="00501CBB">
      <w:pPr>
        <w:contextualSpacing/>
        <w:rPr>
          <w:rFonts w:ascii="Times New Roman" w:hAnsi="Times New Roman"/>
          <w:b/>
          <w:bCs/>
          <w:sz w:val="24"/>
          <w:szCs w:val="24"/>
        </w:rPr>
      </w:pPr>
      <w:r w:rsidRPr="009530B8">
        <w:rPr>
          <w:rFonts w:ascii="Times New Roman" w:hAnsi="Times New Roman"/>
          <w:b/>
          <w:bCs/>
          <w:sz w:val="24"/>
          <w:szCs w:val="24"/>
        </w:rPr>
        <w:t>Допълване на списъка на лицата и длъжностите, имащи право на транспортни разходи, съгласно чл. 43, ал. 1 от ПМС №380/29.12.2015 г. от Бюджет 2016 година, утвърден с Решение на Общински съвет №102/01.2016 г. – Приложение №18</w:t>
      </w:r>
    </w:p>
    <w:p w:rsidR="009530B8" w:rsidRDefault="009530B8" w:rsidP="00501CBB">
      <w:pPr>
        <w:contextualSpacing/>
        <w:rPr>
          <w:rFonts w:ascii="Times New Roman" w:hAnsi="Times New Roman"/>
          <w:b/>
          <w:bCs/>
          <w:sz w:val="24"/>
          <w:szCs w:val="24"/>
        </w:rPr>
      </w:pPr>
    </w:p>
    <w:p w:rsidR="009530B8" w:rsidRPr="004C6A69" w:rsidRDefault="009530B8" w:rsidP="00501CBB">
      <w:pPr>
        <w:contextualSpacing/>
        <w:rPr>
          <w:rFonts w:ascii="Times New Roman" w:hAnsi="Times New Roman" w:cs="Times New Roman"/>
          <w:sz w:val="24"/>
          <w:szCs w:val="24"/>
        </w:rPr>
      </w:pPr>
      <w:r>
        <w:rPr>
          <w:rFonts w:ascii="Times New Roman" w:hAnsi="Times New Roman"/>
          <w:b/>
          <w:bCs/>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C6A69">
        <w:rPr>
          <w:rFonts w:ascii="Times New Roman" w:hAnsi="Times New Roman" w:cs="Times New Roman"/>
          <w:sz w:val="24"/>
          <w:szCs w:val="24"/>
        </w:rPr>
        <w:t xml:space="preserve">Заповядайте, г-жа Пенева. </w:t>
      </w:r>
    </w:p>
    <w:p w:rsidR="009530B8" w:rsidRDefault="009530B8" w:rsidP="00501CBB">
      <w:pPr>
        <w:contextualSpacing/>
        <w:rPr>
          <w:rFonts w:ascii="Times New Roman" w:hAnsi="Times New Roman" w:cs="Times New Roman"/>
          <w:b/>
          <w:sz w:val="24"/>
          <w:szCs w:val="24"/>
        </w:rPr>
      </w:pPr>
      <w:r>
        <w:rPr>
          <w:rFonts w:ascii="Times New Roman" w:hAnsi="Times New Roman" w:cs="Times New Roman"/>
          <w:b/>
          <w:sz w:val="24"/>
          <w:szCs w:val="24"/>
        </w:rPr>
        <w:tab/>
        <w:t xml:space="preserve">Г-жа Ем. Пенева: </w:t>
      </w:r>
      <w:r w:rsidRPr="009530B8">
        <w:rPr>
          <w:rFonts w:ascii="Times New Roman" w:hAnsi="Times New Roman" w:cs="Times New Roman"/>
          <w:sz w:val="24"/>
          <w:szCs w:val="24"/>
        </w:rPr>
        <w:t>Поддържаме предложението.</w:t>
      </w:r>
      <w:r>
        <w:rPr>
          <w:rFonts w:ascii="Times New Roman" w:hAnsi="Times New Roman" w:cs="Times New Roman"/>
          <w:b/>
          <w:sz w:val="24"/>
          <w:szCs w:val="24"/>
        </w:rPr>
        <w:t xml:space="preserve"> </w:t>
      </w:r>
    </w:p>
    <w:p w:rsidR="009530B8" w:rsidRDefault="009530B8" w:rsidP="00501CBB">
      <w:pPr>
        <w:contextualSpacing/>
        <w:rPr>
          <w:rFonts w:ascii="Times New Roman" w:eastAsia="Calibri" w:hAnsi="Times New Roman" w:cs="Times New Roman"/>
          <w:sz w:val="24"/>
          <w:szCs w:val="24"/>
          <w:shd w:val="clear" w:color="auto" w:fill="FFFFFF"/>
        </w:rPr>
      </w:pPr>
      <w:r>
        <w:rPr>
          <w:rFonts w:ascii="Times New Roman" w:hAnsi="Times New Roman" w:cs="Times New Roman"/>
          <w:b/>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530B8">
        <w:rPr>
          <w:rFonts w:ascii="Times New Roman" w:hAnsi="Times New Roman" w:cs="Times New Roman"/>
          <w:sz w:val="24"/>
          <w:szCs w:val="24"/>
        </w:rPr>
        <w:t xml:space="preserve">Въпроси и изказвания? Няма. Виждам, че са готови почти … Да, изключиха компютъра за рестартиране, пак същата процедура. „Против“? Няма. „Въздържали се“? Няма. 47 гласа „за“, </w:t>
      </w:r>
      <w:r w:rsidRPr="009530B8">
        <w:rPr>
          <w:rFonts w:ascii="Times New Roman" w:eastAsia="Calibri" w:hAnsi="Times New Roman" w:cs="Times New Roman"/>
          <w:sz w:val="24"/>
          <w:szCs w:val="24"/>
          <w:shd w:val="clear" w:color="auto" w:fill="FFFFFF"/>
        </w:rPr>
        <w:t xml:space="preserve">0 „против” и 0 „въздържали се”, точката се приема. </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 xml:space="preserve">Ръчно гласували: </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А. Джелил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Ал. Неделчев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 xml:space="preserve">Г-н А. </w:t>
      </w:r>
      <w:proofErr w:type="spellStart"/>
      <w:r w:rsidRPr="0070614B">
        <w:rPr>
          <w:rFonts w:ascii="Times New Roman" w:hAnsi="Times New Roman" w:cs="Times New Roman"/>
          <w:b/>
          <w:sz w:val="24"/>
          <w:szCs w:val="24"/>
        </w:rPr>
        <w:t>Дарелов</w:t>
      </w:r>
      <w:proofErr w:type="spellEnd"/>
      <w:r w:rsidRPr="0070614B">
        <w:rPr>
          <w:rFonts w:ascii="Times New Roman" w:hAnsi="Times New Roman" w:cs="Times New Roman"/>
          <w:b/>
          <w:sz w:val="24"/>
          <w:szCs w:val="24"/>
        </w:rPr>
        <w:t xml:space="preserve">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 xml:space="preserve">Г-н Б. </w:t>
      </w:r>
      <w:proofErr w:type="spellStart"/>
      <w:r w:rsidRPr="0070614B">
        <w:rPr>
          <w:rFonts w:ascii="Times New Roman" w:hAnsi="Times New Roman" w:cs="Times New Roman"/>
          <w:b/>
          <w:sz w:val="24"/>
          <w:szCs w:val="24"/>
        </w:rPr>
        <w:t>Пехливанян</w:t>
      </w:r>
      <w:proofErr w:type="spellEnd"/>
      <w:r w:rsidRPr="0070614B">
        <w:rPr>
          <w:rFonts w:ascii="Times New Roman" w:hAnsi="Times New Roman" w:cs="Times New Roman"/>
          <w:b/>
          <w:sz w:val="24"/>
          <w:szCs w:val="24"/>
        </w:rPr>
        <w:t xml:space="preserve">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Б. Донев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Б. Йотов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Б. Иванов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Проф. В. Пенчев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 xml:space="preserve">Проф. </w:t>
      </w:r>
      <w:proofErr w:type="spellStart"/>
      <w:r w:rsidRPr="0070614B">
        <w:rPr>
          <w:rFonts w:ascii="Times New Roman" w:hAnsi="Times New Roman" w:cs="Times New Roman"/>
          <w:b/>
          <w:sz w:val="24"/>
          <w:szCs w:val="24"/>
        </w:rPr>
        <w:t>Вел</w:t>
      </w:r>
      <w:proofErr w:type="spellEnd"/>
      <w:r w:rsidRPr="0070614B">
        <w:rPr>
          <w:rFonts w:ascii="Times New Roman" w:hAnsi="Times New Roman" w:cs="Times New Roman"/>
          <w:b/>
          <w:sz w:val="24"/>
          <w:szCs w:val="24"/>
        </w:rPr>
        <w:t>. Павлов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В. Велчев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В. Цветков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 xml:space="preserve">Г-н </w:t>
      </w:r>
      <w:proofErr w:type="spellStart"/>
      <w:r w:rsidRPr="0070614B">
        <w:rPr>
          <w:rFonts w:ascii="Times New Roman" w:hAnsi="Times New Roman" w:cs="Times New Roman"/>
          <w:b/>
          <w:sz w:val="24"/>
          <w:szCs w:val="24"/>
        </w:rPr>
        <w:t>Вл</w:t>
      </w:r>
      <w:proofErr w:type="spellEnd"/>
      <w:r w:rsidRPr="0070614B">
        <w:rPr>
          <w:rFonts w:ascii="Times New Roman" w:hAnsi="Times New Roman" w:cs="Times New Roman"/>
          <w:b/>
          <w:sz w:val="24"/>
          <w:szCs w:val="24"/>
        </w:rPr>
        <w:t>. Атанасов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 xml:space="preserve">Г-н </w:t>
      </w:r>
      <w:proofErr w:type="spellStart"/>
      <w:r w:rsidRPr="0070614B">
        <w:rPr>
          <w:rFonts w:ascii="Times New Roman" w:hAnsi="Times New Roman" w:cs="Times New Roman"/>
          <w:b/>
          <w:sz w:val="24"/>
          <w:szCs w:val="24"/>
        </w:rPr>
        <w:t>Вл</w:t>
      </w:r>
      <w:proofErr w:type="spellEnd"/>
      <w:r w:rsidRPr="0070614B">
        <w:rPr>
          <w:rFonts w:ascii="Times New Roman" w:hAnsi="Times New Roman" w:cs="Times New Roman"/>
          <w:b/>
          <w:sz w:val="24"/>
          <w:szCs w:val="24"/>
        </w:rPr>
        <w:t>. Владов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Г. Ганчев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Г. Григоров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Д. Ибрям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Д. Кънчев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 xml:space="preserve">Г-н </w:t>
      </w:r>
      <w:proofErr w:type="spellStart"/>
      <w:r w:rsidRPr="0070614B">
        <w:rPr>
          <w:rFonts w:ascii="Times New Roman" w:hAnsi="Times New Roman" w:cs="Times New Roman"/>
          <w:b/>
          <w:sz w:val="24"/>
          <w:szCs w:val="24"/>
        </w:rPr>
        <w:t>Евг</w:t>
      </w:r>
      <w:proofErr w:type="spellEnd"/>
      <w:r w:rsidRPr="0070614B">
        <w:rPr>
          <w:rFonts w:ascii="Times New Roman" w:hAnsi="Times New Roman" w:cs="Times New Roman"/>
          <w:b/>
          <w:sz w:val="24"/>
          <w:szCs w:val="24"/>
        </w:rPr>
        <w:t>. Игнатов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Г-жа Е. Симеонова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 xml:space="preserve">Г-н Ем. Милушев – „за“; </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 xml:space="preserve">Д-р </w:t>
      </w:r>
      <w:proofErr w:type="spellStart"/>
      <w:r w:rsidRPr="0070614B">
        <w:rPr>
          <w:rFonts w:ascii="Times New Roman" w:hAnsi="Times New Roman" w:cs="Times New Roman"/>
          <w:b/>
          <w:sz w:val="24"/>
          <w:szCs w:val="24"/>
        </w:rPr>
        <w:t>Ерв</w:t>
      </w:r>
      <w:proofErr w:type="spellEnd"/>
      <w:r w:rsidRPr="0070614B">
        <w:rPr>
          <w:rFonts w:ascii="Times New Roman" w:hAnsi="Times New Roman" w:cs="Times New Roman"/>
          <w:b/>
          <w:sz w:val="24"/>
          <w:szCs w:val="24"/>
        </w:rPr>
        <w:t xml:space="preserve">. </w:t>
      </w:r>
      <w:proofErr w:type="spellStart"/>
      <w:r w:rsidRPr="0070614B">
        <w:rPr>
          <w:rFonts w:ascii="Times New Roman" w:hAnsi="Times New Roman" w:cs="Times New Roman"/>
          <w:b/>
          <w:sz w:val="24"/>
          <w:szCs w:val="24"/>
        </w:rPr>
        <w:t>Чакърян</w:t>
      </w:r>
      <w:proofErr w:type="spellEnd"/>
      <w:r w:rsidRPr="0070614B">
        <w:rPr>
          <w:rFonts w:ascii="Times New Roman" w:hAnsi="Times New Roman" w:cs="Times New Roman"/>
          <w:b/>
          <w:sz w:val="24"/>
          <w:szCs w:val="24"/>
        </w:rPr>
        <w:t xml:space="preserve">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Ив. Станев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Г-жа Ив. Георгиева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 xml:space="preserve">Г-н Иво </w:t>
      </w:r>
      <w:proofErr w:type="spellStart"/>
      <w:r w:rsidRPr="0070614B">
        <w:rPr>
          <w:rFonts w:ascii="Times New Roman" w:hAnsi="Times New Roman" w:cs="Times New Roman"/>
          <w:b/>
          <w:sz w:val="24"/>
          <w:szCs w:val="24"/>
        </w:rPr>
        <w:t>Пазарджиев</w:t>
      </w:r>
      <w:proofErr w:type="spellEnd"/>
      <w:r w:rsidRPr="0070614B">
        <w:rPr>
          <w:rFonts w:ascii="Times New Roman" w:hAnsi="Times New Roman" w:cs="Times New Roman"/>
          <w:b/>
          <w:sz w:val="24"/>
          <w:szCs w:val="24"/>
        </w:rPr>
        <w:t xml:space="preserve">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lastRenderedPageBreak/>
        <w:t>Г-н Ил. Илиев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 xml:space="preserve">Г-жа Й. </w:t>
      </w:r>
      <w:proofErr w:type="spellStart"/>
      <w:r w:rsidRPr="0070614B">
        <w:rPr>
          <w:rFonts w:ascii="Times New Roman" w:hAnsi="Times New Roman" w:cs="Times New Roman"/>
          <w:b/>
          <w:sz w:val="24"/>
          <w:szCs w:val="24"/>
        </w:rPr>
        <w:t>Даневска</w:t>
      </w:r>
      <w:proofErr w:type="spellEnd"/>
      <w:r w:rsidRPr="0070614B">
        <w:rPr>
          <w:rFonts w:ascii="Times New Roman" w:hAnsi="Times New Roman" w:cs="Times New Roman"/>
          <w:b/>
          <w:sz w:val="24"/>
          <w:szCs w:val="24"/>
        </w:rPr>
        <w:t xml:space="preserve">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Д-р К. Панайотов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 xml:space="preserve">Г-н </w:t>
      </w:r>
      <w:proofErr w:type="spellStart"/>
      <w:r w:rsidRPr="0070614B">
        <w:rPr>
          <w:rFonts w:ascii="Times New Roman" w:hAnsi="Times New Roman" w:cs="Times New Roman"/>
          <w:b/>
          <w:sz w:val="24"/>
          <w:szCs w:val="24"/>
        </w:rPr>
        <w:t>Кр</w:t>
      </w:r>
      <w:proofErr w:type="spellEnd"/>
      <w:r w:rsidRPr="0070614B">
        <w:rPr>
          <w:rFonts w:ascii="Times New Roman" w:hAnsi="Times New Roman" w:cs="Times New Roman"/>
          <w:b/>
          <w:sz w:val="24"/>
          <w:szCs w:val="24"/>
        </w:rPr>
        <w:t>. Галев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 xml:space="preserve">Д-р </w:t>
      </w:r>
      <w:proofErr w:type="spellStart"/>
      <w:r w:rsidRPr="0070614B">
        <w:rPr>
          <w:rFonts w:ascii="Times New Roman" w:hAnsi="Times New Roman" w:cs="Times New Roman"/>
          <w:b/>
          <w:sz w:val="24"/>
          <w:szCs w:val="24"/>
        </w:rPr>
        <w:t>Кр</w:t>
      </w:r>
      <w:proofErr w:type="spellEnd"/>
      <w:r w:rsidRPr="0070614B">
        <w:rPr>
          <w:rFonts w:ascii="Times New Roman" w:hAnsi="Times New Roman" w:cs="Times New Roman"/>
          <w:b/>
          <w:sz w:val="24"/>
          <w:szCs w:val="24"/>
        </w:rPr>
        <w:t>. Иванов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 xml:space="preserve">Г-жа М. </w:t>
      </w:r>
      <w:proofErr w:type="spellStart"/>
      <w:r w:rsidRPr="0070614B">
        <w:rPr>
          <w:rFonts w:ascii="Times New Roman" w:hAnsi="Times New Roman" w:cs="Times New Roman"/>
          <w:b/>
          <w:sz w:val="24"/>
          <w:szCs w:val="24"/>
        </w:rPr>
        <w:t>Волф</w:t>
      </w:r>
      <w:proofErr w:type="spellEnd"/>
      <w:r w:rsidRPr="0070614B">
        <w:rPr>
          <w:rFonts w:ascii="Times New Roman" w:hAnsi="Times New Roman" w:cs="Times New Roman"/>
          <w:b/>
          <w:sz w:val="24"/>
          <w:szCs w:val="24"/>
        </w:rPr>
        <w:t xml:space="preserve">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Г-жа М. Димитрова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Г-жа М. Иванчева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Д-р М</w:t>
      </w:r>
      <w:r>
        <w:rPr>
          <w:rFonts w:ascii="Times New Roman" w:hAnsi="Times New Roman" w:cs="Times New Roman"/>
          <w:b/>
          <w:sz w:val="24"/>
          <w:szCs w:val="24"/>
        </w:rPr>
        <w:t>.</w:t>
      </w:r>
      <w:r w:rsidRPr="0070614B">
        <w:rPr>
          <w:rFonts w:ascii="Times New Roman" w:hAnsi="Times New Roman" w:cs="Times New Roman"/>
          <w:b/>
          <w:sz w:val="24"/>
          <w:szCs w:val="24"/>
        </w:rPr>
        <w:t xml:space="preserve"> Костадинов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М. Славчев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Проф. Н. Михайлов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 xml:space="preserve">Г-жа Н. </w:t>
      </w:r>
      <w:proofErr w:type="spellStart"/>
      <w:r w:rsidRPr="0070614B">
        <w:rPr>
          <w:rFonts w:ascii="Times New Roman" w:hAnsi="Times New Roman" w:cs="Times New Roman"/>
          <w:b/>
          <w:sz w:val="24"/>
          <w:szCs w:val="24"/>
        </w:rPr>
        <w:t>Крушева</w:t>
      </w:r>
      <w:proofErr w:type="spellEnd"/>
      <w:r w:rsidRPr="0070614B">
        <w:rPr>
          <w:rFonts w:ascii="Times New Roman" w:hAnsi="Times New Roman" w:cs="Times New Roman"/>
          <w:b/>
          <w:sz w:val="24"/>
          <w:szCs w:val="24"/>
        </w:rPr>
        <w:t xml:space="preserve">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О. Дяков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П. Милков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 xml:space="preserve">Г-н Р. </w:t>
      </w:r>
      <w:proofErr w:type="spellStart"/>
      <w:r w:rsidRPr="0070614B">
        <w:rPr>
          <w:rFonts w:ascii="Times New Roman" w:hAnsi="Times New Roman" w:cs="Times New Roman"/>
          <w:b/>
          <w:sz w:val="24"/>
          <w:szCs w:val="24"/>
        </w:rPr>
        <w:t>Калустян</w:t>
      </w:r>
      <w:proofErr w:type="spellEnd"/>
      <w:r w:rsidRPr="0070614B">
        <w:rPr>
          <w:rFonts w:ascii="Times New Roman" w:hAnsi="Times New Roman" w:cs="Times New Roman"/>
          <w:b/>
          <w:sz w:val="24"/>
          <w:szCs w:val="24"/>
        </w:rPr>
        <w:t xml:space="preserve">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Г-жа Р. Георгиева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Св. Симеонов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 xml:space="preserve">Д-р </w:t>
      </w:r>
      <w:proofErr w:type="spellStart"/>
      <w:r w:rsidRPr="0070614B">
        <w:rPr>
          <w:rFonts w:ascii="Times New Roman" w:hAnsi="Times New Roman" w:cs="Times New Roman"/>
          <w:b/>
          <w:sz w:val="24"/>
          <w:szCs w:val="24"/>
        </w:rPr>
        <w:t>Севд</w:t>
      </w:r>
      <w:proofErr w:type="spellEnd"/>
      <w:r w:rsidRPr="0070614B">
        <w:rPr>
          <w:rFonts w:ascii="Times New Roman" w:hAnsi="Times New Roman" w:cs="Times New Roman"/>
          <w:b/>
          <w:sz w:val="24"/>
          <w:szCs w:val="24"/>
        </w:rPr>
        <w:t>. Ангелов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Ст. Янев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Г-жа С. Павлова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Д-р Т. Константинова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Г-н Т. Георгиев – „за“;</w:t>
      </w:r>
    </w:p>
    <w:p w:rsidR="00501CBB" w:rsidRPr="0070614B" w:rsidRDefault="00501CBB" w:rsidP="00501CBB">
      <w:pPr>
        <w:contextualSpacing/>
        <w:rPr>
          <w:rFonts w:ascii="Times New Roman" w:hAnsi="Times New Roman" w:cs="Times New Roman"/>
          <w:b/>
          <w:sz w:val="24"/>
          <w:szCs w:val="24"/>
        </w:rPr>
      </w:pPr>
      <w:r w:rsidRPr="0070614B">
        <w:rPr>
          <w:rFonts w:ascii="Times New Roman" w:hAnsi="Times New Roman" w:cs="Times New Roman"/>
          <w:b/>
          <w:sz w:val="24"/>
          <w:szCs w:val="24"/>
        </w:rPr>
        <w:t xml:space="preserve">Проф. Хр. </w:t>
      </w:r>
      <w:proofErr w:type="spellStart"/>
      <w:r w:rsidRPr="0070614B">
        <w:rPr>
          <w:rFonts w:ascii="Times New Roman" w:hAnsi="Times New Roman" w:cs="Times New Roman"/>
          <w:b/>
          <w:sz w:val="24"/>
          <w:szCs w:val="24"/>
        </w:rPr>
        <w:t>Белоев</w:t>
      </w:r>
      <w:proofErr w:type="spellEnd"/>
      <w:r w:rsidRPr="0070614B">
        <w:rPr>
          <w:rFonts w:ascii="Times New Roman" w:hAnsi="Times New Roman" w:cs="Times New Roman"/>
          <w:b/>
          <w:sz w:val="24"/>
          <w:szCs w:val="24"/>
        </w:rPr>
        <w:t xml:space="preserve"> – „за“.</w:t>
      </w:r>
    </w:p>
    <w:p w:rsidR="00501CBB" w:rsidRDefault="00501CBB" w:rsidP="00501CBB">
      <w:pPr>
        <w:contextualSpacing/>
      </w:pPr>
      <w:r>
        <w:rPr>
          <w:rFonts w:ascii="Times New Roman" w:eastAsia="Calibri" w:hAnsi="Times New Roman" w:cs="Times New Roman"/>
          <w:b/>
          <w:sz w:val="24"/>
          <w:szCs w:val="24"/>
          <w:shd w:val="clear" w:color="auto" w:fill="FFFFFF"/>
        </w:rPr>
        <w:t xml:space="preserve">КВОРУМ – 47. С 47 гласа „за”, 0 „против” и 0 „въздържали се” </w:t>
      </w:r>
      <w:proofErr w:type="spellStart"/>
      <w:r>
        <w:rPr>
          <w:rFonts w:ascii="Times New Roman" w:eastAsia="Calibri" w:hAnsi="Times New Roman" w:cs="Times New Roman"/>
          <w:b/>
          <w:sz w:val="24"/>
          <w:szCs w:val="24"/>
          <w:shd w:val="clear" w:color="auto" w:fill="FFFFFF"/>
        </w:rPr>
        <w:t>се</w:t>
      </w:r>
      <w:proofErr w:type="spellEnd"/>
      <w:r>
        <w:rPr>
          <w:rFonts w:ascii="Times New Roman" w:eastAsia="Calibri" w:hAnsi="Times New Roman" w:cs="Times New Roman"/>
          <w:b/>
          <w:sz w:val="24"/>
          <w:szCs w:val="24"/>
          <w:shd w:val="clear" w:color="auto" w:fill="FFFFFF"/>
        </w:rPr>
        <w:t xml:space="preserve"> прие</w:t>
      </w:r>
    </w:p>
    <w:p w:rsidR="00501CBB" w:rsidRDefault="00501CBB" w:rsidP="00501CBB">
      <w:pPr>
        <w:pStyle w:val="1"/>
        <w:contextualSpacing/>
        <w:jc w:val="center"/>
        <w:rPr>
          <w:rFonts w:ascii="Times New Roman" w:hAnsi="Times New Roman"/>
          <w:b/>
          <w:sz w:val="24"/>
          <w:szCs w:val="24"/>
        </w:rPr>
      </w:pPr>
    </w:p>
    <w:p w:rsidR="00E00FDF" w:rsidRDefault="00E00FDF" w:rsidP="00501CBB">
      <w:pPr>
        <w:pStyle w:val="1"/>
        <w:contextualSpacing/>
        <w:jc w:val="center"/>
        <w:rPr>
          <w:rFonts w:ascii="Times New Roman" w:hAnsi="Times New Roman"/>
          <w:b/>
          <w:sz w:val="24"/>
          <w:szCs w:val="24"/>
          <w:lang w:val="en-US"/>
        </w:rPr>
      </w:pPr>
      <w:r w:rsidRPr="00FD4851">
        <w:rPr>
          <w:rFonts w:ascii="Times New Roman" w:hAnsi="Times New Roman"/>
          <w:b/>
          <w:sz w:val="24"/>
          <w:szCs w:val="24"/>
        </w:rPr>
        <w:t>РЕШЕНИЕ № 3</w:t>
      </w:r>
      <w:r>
        <w:rPr>
          <w:rFonts w:ascii="Times New Roman" w:hAnsi="Times New Roman"/>
          <w:b/>
          <w:sz w:val="24"/>
          <w:szCs w:val="24"/>
          <w:lang w:val="en-US"/>
        </w:rPr>
        <w:t>83</w:t>
      </w:r>
    </w:p>
    <w:p w:rsidR="00E00FDF" w:rsidRPr="00E00FDF" w:rsidRDefault="00E00FDF" w:rsidP="00501CBB">
      <w:pPr>
        <w:ind w:firstLine="720"/>
        <w:contextualSpacing/>
        <w:rPr>
          <w:rFonts w:ascii="Times New Roman" w:eastAsia="Calibri" w:hAnsi="Times New Roman" w:cs="Times New Roman"/>
          <w:sz w:val="24"/>
          <w:szCs w:val="24"/>
          <w:lang w:val="ru-RU"/>
        </w:rPr>
      </w:pPr>
      <w:r w:rsidRPr="00E00FDF">
        <w:rPr>
          <w:rFonts w:ascii="Times New Roman" w:eastAsia="Calibri" w:hAnsi="Times New Roman" w:cs="Times New Roman"/>
          <w:sz w:val="24"/>
          <w:szCs w:val="24"/>
        </w:rPr>
        <w:t>На основание чл. 21, ал. 2 във връзка с чл. 21, ал. 1, т. 6 от ЗМСМА, чл.43 ал.1 от Постановление №380 от 29.12.2015 година за изпълнението на държавния бюджет на Република България за 2016г.,  Общинският съвет реши:</w:t>
      </w:r>
    </w:p>
    <w:p w:rsidR="00E00FDF" w:rsidRPr="00E00FDF" w:rsidRDefault="00E00FDF" w:rsidP="00501CBB">
      <w:pPr>
        <w:contextualSpacing/>
        <w:rPr>
          <w:rFonts w:ascii="Times New Roman" w:eastAsia="Calibri" w:hAnsi="Times New Roman" w:cs="Times New Roman"/>
          <w:sz w:val="24"/>
          <w:szCs w:val="24"/>
          <w:lang w:val="en-US"/>
        </w:rPr>
      </w:pPr>
    </w:p>
    <w:p w:rsidR="00E00FDF" w:rsidRPr="00E00FDF" w:rsidRDefault="00E00FDF" w:rsidP="00501CBB">
      <w:pPr>
        <w:ind w:firstLine="720"/>
        <w:contextualSpacing/>
        <w:rPr>
          <w:rFonts w:ascii="Times New Roman" w:eastAsia="Calibri" w:hAnsi="Times New Roman" w:cs="Times New Roman"/>
          <w:sz w:val="24"/>
          <w:szCs w:val="24"/>
        </w:rPr>
      </w:pPr>
      <w:r w:rsidRPr="00E00FDF">
        <w:rPr>
          <w:rFonts w:ascii="Times New Roman" w:eastAsia="Calibri" w:hAnsi="Times New Roman" w:cs="Times New Roman"/>
          <w:sz w:val="24"/>
          <w:szCs w:val="24"/>
        </w:rPr>
        <w:t>Утвърждава допълване на Приложение №18  Списък на лицата и длъжностите, имащи право на транспортни разходи  утвърдено с Решение на Общински съвет №102</w:t>
      </w:r>
      <w:r w:rsidRPr="00E00FDF">
        <w:rPr>
          <w:rFonts w:ascii="Times New Roman" w:eastAsia="Calibri" w:hAnsi="Times New Roman" w:cs="Times New Roman"/>
          <w:sz w:val="24"/>
          <w:szCs w:val="24"/>
          <w:lang w:val="ru-RU"/>
        </w:rPr>
        <w:t>/01.02.2016г</w:t>
      </w:r>
      <w:r w:rsidRPr="00E00FDF">
        <w:rPr>
          <w:rFonts w:ascii="Times New Roman" w:eastAsia="Calibri" w:hAnsi="Times New Roman" w:cs="Times New Roman"/>
          <w:sz w:val="24"/>
          <w:szCs w:val="24"/>
        </w:rPr>
        <w:t>., както следва:</w:t>
      </w:r>
    </w:p>
    <w:p w:rsidR="00E00FDF" w:rsidRPr="00E00FDF" w:rsidRDefault="00E00FDF" w:rsidP="00501CBB">
      <w:pPr>
        <w:ind w:left="60"/>
        <w:contextualSpacing/>
        <w:rPr>
          <w:rFonts w:ascii="Times New Roman" w:eastAsia="Calibri" w:hAnsi="Times New Roman" w:cs="Times New Roman"/>
          <w:sz w:val="24"/>
          <w:szCs w:val="24"/>
        </w:rPr>
      </w:pPr>
      <w:r w:rsidRPr="00E00FDF">
        <w:rPr>
          <w:rFonts w:ascii="Times New Roman" w:eastAsia="Calibri" w:hAnsi="Times New Roman" w:cs="Times New Roman"/>
          <w:sz w:val="24"/>
          <w:szCs w:val="24"/>
        </w:rPr>
        <w:t>Чл. 43, ал.1, т.1</w:t>
      </w:r>
    </w:p>
    <w:p w:rsidR="00E00FDF" w:rsidRPr="00E00FDF" w:rsidRDefault="00E00FDF" w:rsidP="00501CBB">
      <w:pPr>
        <w:ind w:left="60"/>
        <w:contextualSpacing/>
        <w:rPr>
          <w:rFonts w:ascii="Times New Roman" w:eastAsia="Calibri" w:hAnsi="Times New Roman" w:cs="Times New Roman"/>
          <w:sz w:val="24"/>
          <w:szCs w:val="24"/>
        </w:rPr>
      </w:pPr>
      <w:r w:rsidRPr="00E00FDF">
        <w:rPr>
          <w:rFonts w:ascii="Times New Roman" w:eastAsia="Calibri" w:hAnsi="Times New Roman" w:cs="Times New Roman"/>
          <w:sz w:val="24"/>
          <w:szCs w:val="24"/>
        </w:rPr>
        <w:t>ФУНКЦИЯ „Образование“</w:t>
      </w:r>
    </w:p>
    <w:p w:rsidR="00E00FDF" w:rsidRPr="00E00FDF" w:rsidRDefault="00E00FDF" w:rsidP="00501CBB">
      <w:pPr>
        <w:ind w:left="60"/>
        <w:contextualSpacing/>
        <w:rPr>
          <w:rFonts w:ascii="Times New Roman" w:eastAsia="Calibri" w:hAnsi="Times New Roman" w:cs="Times New Roman"/>
          <w:sz w:val="24"/>
          <w:szCs w:val="24"/>
        </w:rPr>
      </w:pPr>
      <w:r w:rsidRPr="00E00FDF">
        <w:rPr>
          <w:rFonts w:ascii="Times New Roman" w:eastAsia="Calibri" w:hAnsi="Times New Roman" w:cs="Times New Roman"/>
          <w:sz w:val="24"/>
          <w:szCs w:val="24"/>
        </w:rPr>
        <w:t>ОУ „Братя Миладинови“ гр. Русе</w:t>
      </w:r>
    </w:p>
    <w:p w:rsidR="00E00FDF" w:rsidRPr="00E00FDF" w:rsidRDefault="00E00FDF" w:rsidP="00501CBB">
      <w:pPr>
        <w:ind w:left="60"/>
        <w:contextualSpacing/>
        <w:rPr>
          <w:rFonts w:ascii="Times New Roman" w:eastAsia="Calibri" w:hAnsi="Times New Roman" w:cs="Times New Roman"/>
          <w:sz w:val="24"/>
          <w:szCs w:val="24"/>
        </w:rPr>
      </w:pPr>
      <w:r w:rsidRPr="00E00FDF">
        <w:rPr>
          <w:rFonts w:ascii="Times New Roman" w:eastAsia="Calibri" w:hAnsi="Times New Roman" w:cs="Times New Roman"/>
          <w:sz w:val="24"/>
          <w:szCs w:val="24"/>
        </w:rPr>
        <w:t>Отпада:</w:t>
      </w:r>
    </w:p>
    <w:p w:rsidR="00E00FDF" w:rsidRPr="00E00FDF" w:rsidRDefault="00E00FDF" w:rsidP="00501CBB">
      <w:pPr>
        <w:ind w:left="60"/>
        <w:contextualSpacing/>
        <w:rPr>
          <w:rFonts w:ascii="Times New Roman" w:eastAsia="Calibri" w:hAnsi="Times New Roman" w:cs="Times New Roman"/>
          <w:sz w:val="24"/>
          <w:szCs w:val="24"/>
        </w:rPr>
      </w:pPr>
      <w:r w:rsidRPr="00E00FDF">
        <w:rPr>
          <w:rFonts w:ascii="Times New Roman" w:eastAsia="Calibri" w:hAnsi="Times New Roman" w:cs="Times New Roman"/>
          <w:sz w:val="24"/>
          <w:szCs w:val="24"/>
        </w:rPr>
        <w:t xml:space="preserve">1.Нели </w:t>
      </w:r>
      <w:proofErr w:type="spellStart"/>
      <w:r w:rsidRPr="00E00FDF">
        <w:rPr>
          <w:rFonts w:ascii="Times New Roman" w:eastAsia="Calibri" w:hAnsi="Times New Roman" w:cs="Times New Roman"/>
          <w:sz w:val="24"/>
          <w:szCs w:val="24"/>
        </w:rPr>
        <w:t>Кинчева</w:t>
      </w:r>
      <w:proofErr w:type="spellEnd"/>
      <w:r w:rsidRPr="00E00FDF">
        <w:rPr>
          <w:rFonts w:ascii="Times New Roman" w:eastAsia="Calibri" w:hAnsi="Times New Roman" w:cs="Times New Roman"/>
          <w:sz w:val="24"/>
          <w:szCs w:val="24"/>
        </w:rPr>
        <w:t xml:space="preserve"> Пенчева – домакин- билети</w:t>
      </w:r>
    </w:p>
    <w:p w:rsidR="00E00FDF" w:rsidRPr="00E00FDF" w:rsidRDefault="00E00FDF" w:rsidP="00501CBB">
      <w:pPr>
        <w:ind w:left="60"/>
        <w:contextualSpacing/>
        <w:rPr>
          <w:rFonts w:ascii="Times New Roman" w:eastAsia="Calibri" w:hAnsi="Times New Roman" w:cs="Times New Roman"/>
          <w:sz w:val="24"/>
          <w:szCs w:val="24"/>
        </w:rPr>
      </w:pPr>
      <w:r w:rsidRPr="00E00FDF">
        <w:rPr>
          <w:rFonts w:ascii="Times New Roman" w:eastAsia="Calibri" w:hAnsi="Times New Roman" w:cs="Times New Roman"/>
          <w:sz w:val="24"/>
          <w:szCs w:val="24"/>
        </w:rPr>
        <w:t xml:space="preserve">Добавя се: </w:t>
      </w:r>
    </w:p>
    <w:tbl>
      <w:tblPr>
        <w:tblW w:w="14721" w:type="dxa"/>
        <w:tblInd w:w="55" w:type="dxa"/>
        <w:tblCellMar>
          <w:left w:w="70" w:type="dxa"/>
          <w:right w:w="70" w:type="dxa"/>
        </w:tblCellMar>
        <w:tblLook w:val="0000" w:firstRow="0" w:lastRow="0" w:firstColumn="0" w:lastColumn="0" w:noHBand="0" w:noVBand="0"/>
      </w:tblPr>
      <w:tblGrid>
        <w:gridCol w:w="9584"/>
        <w:gridCol w:w="2740"/>
        <w:gridCol w:w="2397"/>
      </w:tblGrid>
      <w:tr w:rsidR="00E00FDF" w:rsidRPr="00E00FDF" w:rsidTr="00F315A7">
        <w:trPr>
          <w:trHeight w:val="255"/>
        </w:trPr>
        <w:tc>
          <w:tcPr>
            <w:tcW w:w="9584" w:type="dxa"/>
            <w:shd w:val="clear" w:color="auto" w:fill="auto"/>
            <w:noWrap/>
            <w:vAlign w:val="bottom"/>
          </w:tcPr>
          <w:p w:rsidR="00E00FDF" w:rsidRPr="00E00FDF" w:rsidRDefault="00E00FDF" w:rsidP="00501CBB">
            <w:pPr>
              <w:numPr>
                <w:ilvl w:val="0"/>
                <w:numId w:val="17"/>
              </w:numPr>
              <w:spacing w:after="0"/>
              <w:ind w:left="0" w:hanging="357"/>
              <w:contextualSpacing/>
              <w:jc w:val="left"/>
              <w:rPr>
                <w:rFonts w:ascii="Times New Roman" w:hAnsi="Times New Roman" w:cs="Times New Roman"/>
                <w:sz w:val="24"/>
                <w:szCs w:val="24"/>
                <w:lang w:val="en-US"/>
              </w:rPr>
            </w:pPr>
            <w:proofErr w:type="spellStart"/>
            <w:r w:rsidRPr="00E00FDF">
              <w:rPr>
                <w:rFonts w:ascii="Times New Roman" w:hAnsi="Times New Roman" w:cs="Times New Roman"/>
                <w:sz w:val="24"/>
                <w:szCs w:val="24"/>
                <w:lang w:val="en-US"/>
              </w:rPr>
              <w:t>Миглена</w:t>
            </w:r>
            <w:proofErr w:type="spellEnd"/>
            <w:r w:rsidRPr="00E00FDF">
              <w:rPr>
                <w:rFonts w:ascii="Times New Roman" w:hAnsi="Times New Roman" w:cs="Times New Roman"/>
                <w:sz w:val="24"/>
                <w:szCs w:val="24"/>
                <w:lang w:val="en-US"/>
              </w:rPr>
              <w:t xml:space="preserve"> </w:t>
            </w:r>
            <w:proofErr w:type="spellStart"/>
            <w:r w:rsidRPr="00E00FDF">
              <w:rPr>
                <w:rFonts w:ascii="Times New Roman" w:hAnsi="Times New Roman" w:cs="Times New Roman"/>
                <w:sz w:val="24"/>
                <w:szCs w:val="24"/>
                <w:lang w:val="en-US"/>
              </w:rPr>
              <w:t>Николова</w:t>
            </w:r>
            <w:proofErr w:type="spellEnd"/>
            <w:r w:rsidRPr="00E00FDF">
              <w:rPr>
                <w:rFonts w:ascii="Times New Roman" w:hAnsi="Times New Roman" w:cs="Times New Roman"/>
                <w:sz w:val="24"/>
                <w:szCs w:val="24"/>
                <w:lang w:val="en-US"/>
              </w:rPr>
              <w:t xml:space="preserve"> </w:t>
            </w:r>
            <w:proofErr w:type="spellStart"/>
            <w:r w:rsidRPr="00E00FDF">
              <w:rPr>
                <w:rFonts w:ascii="Times New Roman" w:hAnsi="Times New Roman" w:cs="Times New Roman"/>
                <w:sz w:val="24"/>
                <w:szCs w:val="24"/>
                <w:lang w:val="en-US"/>
              </w:rPr>
              <w:t>Ковачева</w:t>
            </w:r>
            <w:proofErr w:type="spellEnd"/>
            <w:r w:rsidRPr="00E00FDF">
              <w:rPr>
                <w:rFonts w:ascii="Times New Roman" w:hAnsi="Times New Roman" w:cs="Times New Roman"/>
                <w:sz w:val="24"/>
                <w:szCs w:val="24"/>
                <w:lang w:val="en-US"/>
              </w:rPr>
              <w:t xml:space="preserve"> – </w:t>
            </w:r>
            <w:proofErr w:type="spellStart"/>
            <w:r w:rsidRPr="00E00FDF">
              <w:rPr>
                <w:rFonts w:ascii="Times New Roman" w:hAnsi="Times New Roman" w:cs="Times New Roman"/>
                <w:sz w:val="24"/>
                <w:szCs w:val="24"/>
                <w:lang w:val="en-US"/>
              </w:rPr>
              <w:t>домакин</w:t>
            </w:r>
            <w:proofErr w:type="spellEnd"/>
            <w:r w:rsidRPr="00E00FDF">
              <w:rPr>
                <w:rFonts w:ascii="Times New Roman" w:hAnsi="Times New Roman" w:cs="Times New Roman"/>
                <w:sz w:val="24"/>
                <w:szCs w:val="24"/>
                <w:lang w:val="en-US"/>
              </w:rPr>
              <w:t xml:space="preserve"> - </w:t>
            </w:r>
            <w:proofErr w:type="spellStart"/>
            <w:r w:rsidRPr="00E00FDF">
              <w:rPr>
                <w:rFonts w:ascii="Times New Roman" w:hAnsi="Times New Roman" w:cs="Times New Roman"/>
                <w:sz w:val="24"/>
                <w:szCs w:val="24"/>
                <w:lang w:val="en-US"/>
              </w:rPr>
              <w:t>билети</w:t>
            </w:r>
            <w:proofErr w:type="spellEnd"/>
          </w:p>
        </w:tc>
        <w:tc>
          <w:tcPr>
            <w:tcW w:w="2740" w:type="dxa"/>
            <w:shd w:val="clear" w:color="auto" w:fill="auto"/>
            <w:noWrap/>
            <w:vAlign w:val="bottom"/>
          </w:tcPr>
          <w:p w:rsidR="00E00FDF" w:rsidRPr="00E00FDF" w:rsidRDefault="00E00FDF" w:rsidP="00501CBB">
            <w:pPr>
              <w:contextualSpacing/>
              <w:jc w:val="center"/>
              <w:rPr>
                <w:rFonts w:ascii="Times New Roman" w:eastAsia="Calibri" w:hAnsi="Times New Roman" w:cs="Times New Roman"/>
                <w:sz w:val="24"/>
                <w:szCs w:val="24"/>
              </w:rPr>
            </w:pPr>
          </w:p>
        </w:tc>
        <w:tc>
          <w:tcPr>
            <w:tcW w:w="2397" w:type="dxa"/>
          </w:tcPr>
          <w:p w:rsidR="00E00FDF" w:rsidRPr="00E00FDF" w:rsidRDefault="00E00FDF" w:rsidP="00501CBB">
            <w:pPr>
              <w:contextualSpacing/>
              <w:jc w:val="center"/>
              <w:rPr>
                <w:rFonts w:ascii="Times New Roman" w:eastAsia="Calibri" w:hAnsi="Times New Roman" w:cs="Times New Roman"/>
                <w:sz w:val="24"/>
                <w:szCs w:val="24"/>
              </w:rPr>
            </w:pPr>
          </w:p>
        </w:tc>
      </w:tr>
    </w:tbl>
    <w:p w:rsidR="009530B8" w:rsidRDefault="009530B8" w:rsidP="00501CBB">
      <w:pPr>
        <w:contextualSpacing/>
        <w:rPr>
          <w:rFonts w:ascii="Times New Roman" w:hAnsi="Times New Roman" w:cs="Times New Roman"/>
          <w:b/>
          <w:sz w:val="24"/>
          <w:szCs w:val="24"/>
        </w:rPr>
      </w:pPr>
    </w:p>
    <w:p w:rsidR="00501CBB" w:rsidRDefault="00501CBB" w:rsidP="00501CBB">
      <w:pPr>
        <w:contextualSpacing/>
        <w:rPr>
          <w:rFonts w:ascii="Times New Roman" w:hAnsi="Times New Roman" w:cs="Times New Roman"/>
          <w:b/>
          <w:sz w:val="24"/>
          <w:szCs w:val="24"/>
        </w:rPr>
      </w:pPr>
    </w:p>
    <w:p w:rsidR="003977A3" w:rsidRDefault="009530B8" w:rsidP="00501CBB">
      <w:pPr>
        <w:contextualSpacing/>
        <w:rPr>
          <w:rFonts w:ascii="Times New Roman" w:hAnsi="Times New Roman" w:cs="Times New Roman"/>
          <w:b/>
          <w:sz w:val="24"/>
          <w:szCs w:val="24"/>
          <w:lang w:val="en-US"/>
        </w:rPr>
      </w:pPr>
      <w:r>
        <w:rPr>
          <w:rFonts w:ascii="Times New Roman" w:hAnsi="Times New Roman" w:cs="Times New Roman"/>
          <w:b/>
          <w:sz w:val="24"/>
          <w:szCs w:val="24"/>
        </w:rPr>
        <w:lastRenderedPageBreak/>
        <w:t>12 Точка</w:t>
      </w:r>
    </w:p>
    <w:p w:rsidR="003977A3" w:rsidRPr="003977A3" w:rsidRDefault="003977A3" w:rsidP="00501CBB">
      <w:pPr>
        <w:contextualSpacing/>
        <w:rPr>
          <w:rFonts w:ascii="Times New Roman" w:hAnsi="Times New Roman"/>
          <w:b/>
          <w:sz w:val="24"/>
          <w:szCs w:val="24"/>
          <w:lang w:val="ru-RU"/>
        </w:rPr>
      </w:pPr>
      <w:r w:rsidRPr="003977A3">
        <w:rPr>
          <w:rFonts w:ascii="Times New Roman" w:hAnsi="Times New Roman"/>
          <w:b/>
          <w:bCs/>
          <w:sz w:val="24"/>
          <w:szCs w:val="24"/>
        </w:rPr>
        <w:t xml:space="preserve">Приемане на Наредба за изменение и допълнение на Наредба 16, на Общински съвет – Русе, за определянето и администрирането на местните такси, цени на услуги и права на територията на Община Русе </w:t>
      </w:r>
    </w:p>
    <w:p w:rsidR="009530B8" w:rsidRDefault="009530B8" w:rsidP="00501CBB">
      <w:pPr>
        <w:contextualSpacing/>
        <w:rPr>
          <w:rFonts w:ascii="Times New Roman" w:hAnsi="Times New Roman" w:cs="Times New Roman"/>
          <w:b/>
          <w:sz w:val="24"/>
          <w:szCs w:val="24"/>
          <w:lang w:val="en-US"/>
        </w:rPr>
      </w:pPr>
    </w:p>
    <w:p w:rsidR="003977A3" w:rsidRPr="003977A3" w:rsidRDefault="003977A3" w:rsidP="00501CBB">
      <w:pPr>
        <w:contextualSpacing/>
        <w:rPr>
          <w:rFonts w:ascii="Times New Roman" w:hAnsi="Times New Roman" w:cs="Times New Roman"/>
          <w:sz w:val="24"/>
          <w:szCs w:val="24"/>
        </w:rPr>
      </w:pPr>
      <w:r>
        <w:rPr>
          <w:rFonts w:ascii="Times New Roman" w:hAnsi="Times New Roman" w:cs="Times New Roman"/>
          <w:b/>
          <w:sz w:val="24"/>
          <w:szCs w:val="24"/>
          <w:lang w:val="en-US"/>
        </w:rPr>
        <w:tab/>
      </w:r>
      <w:r w:rsidRPr="00DC5DF3">
        <w:rPr>
          <w:rFonts w:ascii="Times New Roman" w:hAnsi="Times New Roman" w:cs="Times New Roman"/>
          <w:b/>
          <w:sz w:val="24"/>
          <w:szCs w:val="24"/>
        </w:rPr>
        <w:t>Чл.-кор. проф. Хр. Белоев</w:t>
      </w:r>
      <w:r w:rsidRPr="003977A3">
        <w:rPr>
          <w:rFonts w:ascii="Times New Roman" w:hAnsi="Times New Roman" w:cs="Times New Roman"/>
          <w:sz w:val="24"/>
          <w:szCs w:val="24"/>
          <w:lang w:val="en-US"/>
        </w:rPr>
        <w:t xml:space="preserve">: </w:t>
      </w:r>
      <w:r w:rsidRPr="003977A3">
        <w:rPr>
          <w:rFonts w:ascii="Times New Roman" w:hAnsi="Times New Roman" w:cs="Times New Roman"/>
          <w:sz w:val="24"/>
          <w:szCs w:val="24"/>
        </w:rPr>
        <w:t xml:space="preserve">Заповядайте. </w:t>
      </w:r>
    </w:p>
    <w:p w:rsidR="003977A3" w:rsidRPr="003977A3" w:rsidRDefault="003977A3"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3977A3">
        <w:rPr>
          <w:rFonts w:ascii="Times New Roman" w:hAnsi="Times New Roman" w:cs="Times New Roman"/>
          <w:sz w:val="24"/>
          <w:szCs w:val="24"/>
        </w:rPr>
        <w:t xml:space="preserve">Уважаеми г-н Председател, уважаеми общински съветници, уважаеми мениджъри за един ден, на вашето внимание предоставяме предложение, с което въвеждаме цена на месечен платен … </w:t>
      </w:r>
    </w:p>
    <w:p w:rsidR="003977A3" w:rsidRPr="003977A3" w:rsidRDefault="003977A3" w:rsidP="00501CBB">
      <w:pPr>
        <w:contextualSpacing/>
        <w:rPr>
          <w:rFonts w:ascii="Times New Roman" w:hAnsi="Times New Roman" w:cs="Times New Roman"/>
          <w:sz w:val="24"/>
          <w:szCs w:val="24"/>
        </w:rPr>
      </w:pPr>
      <w:r>
        <w:rPr>
          <w:rFonts w:ascii="Times New Roman" w:hAnsi="Times New Roman" w:cs="Times New Roman"/>
          <w:b/>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977A3">
        <w:rPr>
          <w:rFonts w:ascii="Times New Roman" w:hAnsi="Times New Roman" w:cs="Times New Roman"/>
          <w:sz w:val="24"/>
          <w:szCs w:val="24"/>
        </w:rPr>
        <w:t xml:space="preserve">Моля за тишина в залата. </w:t>
      </w:r>
    </w:p>
    <w:p w:rsidR="003977A3" w:rsidRPr="003977A3" w:rsidRDefault="003977A3"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3977A3">
        <w:rPr>
          <w:rFonts w:ascii="Times New Roman" w:hAnsi="Times New Roman" w:cs="Times New Roman"/>
          <w:sz w:val="24"/>
          <w:szCs w:val="24"/>
        </w:rPr>
        <w:t xml:space="preserve">… в размер на  лв. месечно на </w:t>
      </w:r>
      <w:proofErr w:type="spellStart"/>
      <w:r w:rsidRPr="003977A3">
        <w:rPr>
          <w:rFonts w:ascii="Times New Roman" w:hAnsi="Times New Roman" w:cs="Times New Roman"/>
          <w:sz w:val="24"/>
          <w:szCs w:val="24"/>
        </w:rPr>
        <w:t>новоизградения</w:t>
      </w:r>
      <w:proofErr w:type="spellEnd"/>
      <w:r w:rsidRPr="003977A3">
        <w:rPr>
          <w:rFonts w:ascii="Times New Roman" w:hAnsi="Times New Roman" w:cs="Times New Roman"/>
          <w:sz w:val="24"/>
          <w:szCs w:val="24"/>
        </w:rPr>
        <w:t xml:space="preserve"> подземен паркинг на Театралния комплекс. Както помните всички паркинга функционира от месец август тази година. Нашият анализ показа, че има 15% пълняемост и с цел стимулиране, използването му в пълен обем от гражданите, а и във връзка със заявените интереси такива, на вашето внимание сме предоставили и финансов анализ, при който сме съобразили, че цената, която трябва да се заплаща за този вид услуга е 120 лева. Ако има предложения ще ги обсъдим. </w:t>
      </w:r>
    </w:p>
    <w:p w:rsidR="003977A3" w:rsidRPr="00A42EEE" w:rsidRDefault="003977A3" w:rsidP="00501CBB">
      <w:pPr>
        <w:contextualSpacing/>
        <w:rPr>
          <w:rFonts w:ascii="Times New Roman" w:hAnsi="Times New Roman" w:cs="Times New Roman"/>
          <w:sz w:val="24"/>
          <w:szCs w:val="24"/>
        </w:rPr>
      </w:pPr>
      <w:r>
        <w:rPr>
          <w:rFonts w:ascii="Times New Roman" w:hAnsi="Times New Roman" w:cs="Times New Roman"/>
          <w:b/>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42EEE">
        <w:rPr>
          <w:rFonts w:ascii="Times New Roman" w:hAnsi="Times New Roman" w:cs="Times New Roman"/>
          <w:sz w:val="24"/>
          <w:szCs w:val="24"/>
        </w:rPr>
        <w:t xml:space="preserve">По направеното предложение имате думата за изказвания и въпроси. Пенчо Милков. </w:t>
      </w:r>
    </w:p>
    <w:p w:rsidR="00A42EEE" w:rsidRDefault="00A42EEE"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Г-н П. Милков: </w:t>
      </w:r>
      <w:r w:rsidRPr="00A42EEE">
        <w:rPr>
          <w:rFonts w:ascii="Times New Roman" w:hAnsi="Times New Roman" w:cs="Times New Roman"/>
          <w:sz w:val="24"/>
          <w:szCs w:val="24"/>
        </w:rPr>
        <w:t xml:space="preserve">Уважаеми колеги, уважаеми г-н Стоилов, на комисиите, на които съм член аз изложих своето становище, искам да запозная и всички съветници с него като се надявам да ви убедя. Предлага се точка по същество, която въвежда на </w:t>
      </w:r>
      <w:proofErr w:type="spellStart"/>
      <w:r w:rsidRPr="00A42EEE">
        <w:rPr>
          <w:rFonts w:ascii="Times New Roman" w:hAnsi="Times New Roman" w:cs="Times New Roman"/>
          <w:sz w:val="24"/>
          <w:szCs w:val="24"/>
        </w:rPr>
        <w:t>новоизградения</w:t>
      </w:r>
      <w:proofErr w:type="spellEnd"/>
      <w:r w:rsidRPr="00A42EEE">
        <w:rPr>
          <w:rFonts w:ascii="Times New Roman" w:hAnsi="Times New Roman" w:cs="Times New Roman"/>
          <w:sz w:val="24"/>
          <w:szCs w:val="24"/>
        </w:rPr>
        <w:t xml:space="preserve"> паркинг с 60 места да се позволи да има </w:t>
      </w:r>
      <w:r w:rsidR="00FE6D5E">
        <w:rPr>
          <w:rFonts w:ascii="Times New Roman" w:hAnsi="Times New Roman" w:cs="Times New Roman"/>
          <w:sz w:val="24"/>
          <w:szCs w:val="24"/>
        </w:rPr>
        <w:t xml:space="preserve">абонаментно заплащане за месечно ползване. Аз съм принципно против и ще ви кажа защо. В центъра на града и в миналия мандат ние си поставяхме за цел и задача да има паркинг. При събарянето на сградата на Пети полк се изгради такъв, това беше хубаво. Видяхме в началото, че той беше празен, сега вече няма места. Всеки от вас, който се опита да паркира с автомобил, му се налага да завърти няколко пъти. При изграждането на този паркинг зад Театъра, аз казах, че това е едно от хубавите неща, които безспорно се направиха. Паркингът работи от два месеца, хората не го познават определено. Отделно паркингът на Балкан вече го няма, там не може да се паркира. По „Константин Иречек“ кратковременното паркиране, всеки от вас, който шофира вижда, че всичко е пълно от сутрин до вечер. Така, че аз първо предлагам и ще гласувам против точката, да не се приема месечен абонамент. Напротив, считам че с работата на паркинга, той е работил само 2 месеца, хората ще го опознаят. Гостите на града, които идват да си свършат работа в центъра също ще го научат. Който има работа до общината, до съда може удобно да паркира на това място. Затова принципно прав предложение да не се приема. Ако, обаче вие решите да има такова предплатено ползване на паркинга, поставям на вниманието ви, че таксата от 120 лв. е същата като за ползване на място, което е на улицата, а там правата ви са от сутрин до вечер без почивните дни. Това ви дава знака, който бихте получили. А тук паркингът е закрит, ползващ 24 часа, има охрана, виждате от сметката, която е направена. Тоест няма как двете неща да са на една и съща стойност. И ако въпреки това пак решите да го уважите на 120 лв., ви предлагам да не е 50% от паркинга, а да започнем с по-малък процент, който да се дава за </w:t>
      </w:r>
      <w:r w:rsidR="00FE6D5E">
        <w:rPr>
          <w:rFonts w:ascii="Times New Roman" w:hAnsi="Times New Roman" w:cs="Times New Roman"/>
          <w:sz w:val="24"/>
          <w:szCs w:val="24"/>
        </w:rPr>
        <w:lastRenderedPageBreak/>
        <w:t xml:space="preserve">кратковременно парк …, за месечно предплатено паркиране. Защо? Защото, когато и ако се запълни това с месечни абонаменти и впоследствие администрацията реши, че и трябва по-голям капацитет за кратковременно паркиране приключва, как ще се прецени на кого вече да не се дава месечен абонамент? Така, че конкретните ми предложения са: да не се приема точката и правя алтернатива за намаляване процента от 50 на 20 процента. Искам да ги поставим на гласуване. </w:t>
      </w:r>
    </w:p>
    <w:p w:rsidR="00FE6D5E" w:rsidRPr="00FE6D5E" w:rsidRDefault="00FE6D5E" w:rsidP="00501CBB">
      <w:pPr>
        <w:contextualSpacing/>
        <w:rPr>
          <w:rFonts w:ascii="Times New Roman" w:hAnsi="Times New Roman" w:cs="Times New Roman"/>
          <w:sz w:val="24"/>
          <w:szCs w:val="24"/>
        </w:rPr>
      </w:pPr>
      <w:r>
        <w:rPr>
          <w:rFonts w:ascii="Times New Roman" w:hAnsi="Times New Roman" w:cs="Times New Roman"/>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E6D5E">
        <w:rPr>
          <w:rFonts w:ascii="Times New Roman" w:hAnsi="Times New Roman" w:cs="Times New Roman"/>
          <w:sz w:val="24"/>
          <w:szCs w:val="24"/>
        </w:rPr>
        <w:t xml:space="preserve">Други изказвания по точката? </w:t>
      </w:r>
      <w:proofErr w:type="spellStart"/>
      <w:r w:rsidRPr="00FE6D5E">
        <w:rPr>
          <w:rFonts w:ascii="Times New Roman" w:hAnsi="Times New Roman" w:cs="Times New Roman"/>
          <w:sz w:val="24"/>
          <w:szCs w:val="24"/>
        </w:rPr>
        <w:t>Бедрос</w:t>
      </w:r>
      <w:proofErr w:type="spellEnd"/>
      <w:r w:rsidRPr="00FE6D5E">
        <w:rPr>
          <w:rFonts w:ascii="Times New Roman" w:hAnsi="Times New Roman" w:cs="Times New Roman"/>
          <w:sz w:val="24"/>
          <w:szCs w:val="24"/>
        </w:rPr>
        <w:t xml:space="preserve"> </w:t>
      </w:r>
      <w:proofErr w:type="spellStart"/>
      <w:r w:rsidRPr="00FE6D5E">
        <w:rPr>
          <w:rFonts w:ascii="Times New Roman" w:hAnsi="Times New Roman" w:cs="Times New Roman"/>
          <w:sz w:val="24"/>
          <w:szCs w:val="24"/>
        </w:rPr>
        <w:t>Пехливанян</w:t>
      </w:r>
      <w:proofErr w:type="spellEnd"/>
      <w:r w:rsidRPr="00FE6D5E">
        <w:rPr>
          <w:rFonts w:ascii="Times New Roman" w:hAnsi="Times New Roman" w:cs="Times New Roman"/>
          <w:sz w:val="24"/>
          <w:szCs w:val="24"/>
        </w:rPr>
        <w:t xml:space="preserve">. </w:t>
      </w:r>
    </w:p>
    <w:p w:rsidR="00FE6D5E" w:rsidRDefault="00FE6D5E"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Г-н Б. Пехливанян: </w:t>
      </w:r>
      <w:r w:rsidRPr="00F01564">
        <w:rPr>
          <w:rFonts w:ascii="Times New Roman" w:hAnsi="Times New Roman" w:cs="Times New Roman"/>
          <w:sz w:val="24"/>
          <w:szCs w:val="24"/>
        </w:rPr>
        <w:t xml:space="preserve">Уважаеми г-н Кмет, колеги, на комисии, където и аз бях, на една от тях се засякохме с Пенчо Милков. Моето становище е, че поне ние трябва да пробваме по някакъв начин, дали с 20, 30 или така процента даване по такъв месечен абонамент трябва да направим тази крачка. Защо? Защото месец, </w:t>
      </w:r>
      <w:proofErr w:type="spellStart"/>
      <w:r w:rsidRPr="00F01564">
        <w:rPr>
          <w:rFonts w:ascii="Times New Roman" w:hAnsi="Times New Roman" w:cs="Times New Roman"/>
          <w:sz w:val="24"/>
          <w:szCs w:val="24"/>
        </w:rPr>
        <w:t>месец</w:t>
      </w:r>
      <w:proofErr w:type="spellEnd"/>
      <w:r w:rsidRPr="00F01564">
        <w:rPr>
          <w:rFonts w:ascii="Times New Roman" w:hAnsi="Times New Roman" w:cs="Times New Roman"/>
          <w:sz w:val="24"/>
          <w:szCs w:val="24"/>
        </w:rPr>
        <w:t xml:space="preserve"> и нещо аз влизам в този паркинг и виждам, че най-много 10% е зает през цялото време, може би около </w:t>
      </w:r>
      <w:r w:rsidR="00F01564" w:rsidRPr="00F01564">
        <w:rPr>
          <w:rFonts w:ascii="Times New Roman" w:hAnsi="Times New Roman" w:cs="Times New Roman"/>
          <w:sz w:val="24"/>
          <w:szCs w:val="24"/>
        </w:rPr>
        <w:t xml:space="preserve">7-8 пъти съм го ползвал досега. За съжаление на това топ място в Русе няма такава популярност. </w:t>
      </w:r>
      <w:proofErr w:type="spellStart"/>
      <w:r w:rsidR="00F01564" w:rsidRPr="00F01564">
        <w:rPr>
          <w:rFonts w:ascii="Times New Roman" w:hAnsi="Times New Roman" w:cs="Times New Roman"/>
          <w:sz w:val="24"/>
          <w:szCs w:val="24"/>
        </w:rPr>
        <w:t>О‘кей</w:t>
      </w:r>
      <w:proofErr w:type="spellEnd"/>
      <w:r w:rsidR="00F01564" w:rsidRPr="00F01564">
        <w:rPr>
          <w:rFonts w:ascii="Times New Roman" w:hAnsi="Times New Roman" w:cs="Times New Roman"/>
          <w:sz w:val="24"/>
          <w:szCs w:val="24"/>
        </w:rPr>
        <w:t xml:space="preserve">, да, наистина са минали само 2 месеца. Но, прав сте и за още едно нещо, този паркинг, който беше до </w:t>
      </w:r>
      <w:proofErr w:type="spellStart"/>
      <w:r w:rsidR="00F01564" w:rsidRPr="00F01564">
        <w:rPr>
          <w:rFonts w:ascii="Times New Roman" w:hAnsi="Times New Roman" w:cs="Times New Roman"/>
          <w:sz w:val="24"/>
          <w:szCs w:val="24"/>
        </w:rPr>
        <w:t>Лидъл</w:t>
      </w:r>
      <w:proofErr w:type="spellEnd"/>
      <w:r w:rsidR="00F01564" w:rsidRPr="00F01564">
        <w:rPr>
          <w:rFonts w:ascii="Times New Roman" w:hAnsi="Times New Roman" w:cs="Times New Roman"/>
          <w:sz w:val="24"/>
          <w:szCs w:val="24"/>
        </w:rPr>
        <w:t xml:space="preserve">, тоест до НАП-а в началото нямаше такава </w:t>
      </w:r>
      <w:proofErr w:type="spellStart"/>
      <w:r w:rsidR="00F01564" w:rsidRPr="00F01564">
        <w:rPr>
          <w:rFonts w:ascii="Times New Roman" w:hAnsi="Times New Roman" w:cs="Times New Roman"/>
          <w:sz w:val="24"/>
          <w:szCs w:val="24"/>
        </w:rPr>
        <w:t>посещаемост</w:t>
      </w:r>
      <w:proofErr w:type="spellEnd"/>
      <w:r w:rsidR="00F01564" w:rsidRPr="00F01564">
        <w:rPr>
          <w:rFonts w:ascii="Times New Roman" w:hAnsi="Times New Roman" w:cs="Times New Roman"/>
          <w:sz w:val="24"/>
          <w:szCs w:val="24"/>
        </w:rPr>
        <w:t xml:space="preserve">, да вярно е. Сега вече наистина е пълен и аз не мога да си намеря там място, тоест там до …, до данъчното, да. Но, той е безплатен, той е безплатен. Вярно, че наистина за 2 месеца няма популярност тоя паркинг, но искам само това да ви каже, ние това, което определяме сега не значи, че ще бъде за 1, 2 или 5 години. Винаги общинска администрация според това, което виждаме, дали се пълни или не, винаги можем да го променяме. Така, че аз поддържам това предложение, поддържам го това предложение, по-скоро препоръчвам може би общинска администрация да работи върху това, тези, които са откритите места, абонаментите, те да бъдат в по-малък размер. Защото все пак това е един паркинг, който е </w:t>
      </w:r>
      <w:proofErr w:type="spellStart"/>
      <w:r w:rsidR="00F01564" w:rsidRPr="00F01564">
        <w:rPr>
          <w:rFonts w:ascii="Times New Roman" w:hAnsi="Times New Roman" w:cs="Times New Roman"/>
          <w:sz w:val="24"/>
          <w:szCs w:val="24"/>
        </w:rPr>
        <w:t>охраняем</w:t>
      </w:r>
      <w:proofErr w:type="spellEnd"/>
      <w:r w:rsidR="00F01564" w:rsidRPr="00F01564">
        <w:rPr>
          <w:rFonts w:ascii="Times New Roman" w:hAnsi="Times New Roman" w:cs="Times New Roman"/>
          <w:sz w:val="24"/>
          <w:szCs w:val="24"/>
        </w:rPr>
        <w:t xml:space="preserve"> долу и е закрит. По-добре да работим в другата насока, защото доколкото питах общинска администрация има само единични карти, които са навънка за паркиране. Така, че по-добре да работим в тая насока. </w:t>
      </w:r>
      <w:r w:rsidR="00F01564">
        <w:rPr>
          <w:rFonts w:ascii="Times New Roman" w:hAnsi="Times New Roman" w:cs="Times New Roman"/>
          <w:sz w:val="24"/>
          <w:szCs w:val="24"/>
        </w:rPr>
        <w:t xml:space="preserve">Благодаря ви. </w:t>
      </w:r>
    </w:p>
    <w:p w:rsidR="00F01564" w:rsidRPr="00F01564" w:rsidRDefault="00F01564" w:rsidP="00501CBB">
      <w:pPr>
        <w:contextualSpacing/>
        <w:rPr>
          <w:rFonts w:ascii="Times New Roman" w:hAnsi="Times New Roman" w:cs="Times New Roman"/>
          <w:sz w:val="24"/>
          <w:szCs w:val="24"/>
        </w:rPr>
      </w:pPr>
      <w:r>
        <w:rPr>
          <w:rFonts w:ascii="Times New Roman" w:hAnsi="Times New Roman" w:cs="Times New Roman"/>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01564">
        <w:rPr>
          <w:rFonts w:ascii="Times New Roman" w:hAnsi="Times New Roman" w:cs="Times New Roman"/>
          <w:sz w:val="24"/>
          <w:szCs w:val="24"/>
        </w:rPr>
        <w:t xml:space="preserve">Други изказвания? Няма. Тук пак се рестартира програмата. Да, заповядай. </w:t>
      </w:r>
    </w:p>
    <w:p w:rsidR="00F01564" w:rsidRPr="00561600" w:rsidRDefault="00F01564"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Г-н </w:t>
      </w:r>
      <w:r w:rsidR="00561600">
        <w:rPr>
          <w:rFonts w:ascii="Times New Roman" w:hAnsi="Times New Roman" w:cs="Times New Roman"/>
          <w:b/>
          <w:sz w:val="24"/>
          <w:szCs w:val="24"/>
        </w:rPr>
        <w:t>М. Славчев</w:t>
      </w:r>
      <w:r>
        <w:rPr>
          <w:rFonts w:ascii="Times New Roman" w:hAnsi="Times New Roman" w:cs="Times New Roman"/>
          <w:b/>
          <w:sz w:val="24"/>
          <w:szCs w:val="24"/>
        </w:rPr>
        <w:t xml:space="preserve">: </w:t>
      </w:r>
      <w:r w:rsidR="00561600" w:rsidRPr="00561600">
        <w:rPr>
          <w:rFonts w:ascii="Times New Roman" w:hAnsi="Times New Roman" w:cs="Times New Roman"/>
          <w:sz w:val="24"/>
          <w:szCs w:val="24"/>
        </w:rPr>
        <w:t xml:space="preserve">Благодаря, г-н Председател. Колеги, аз имам едно така компромисно предложение, воден от логиката, че на откритите паркинги има платен абонамент, смятам че е резонно да има някаква  степен платен абонамент и на закритите паркинги. Действително 50% предложението е доста високо, ако приемете моето предложение да го намалим на около 25-30%. </w:t>
      </w:r>
    </w:p>
    <w:p w:rsidR="00561600" w:rsidRPr="00561600" w:rsidRDefault="00561600" w:rsidP="00501CBB">
      <w:pPr>
        <w:contextualSpacing/>
        <w:rPr>
          <w:rFonts w:ascii="Times New Roman" w:hAnsi="Times New Roman" w:cs="Times New Roman"/>
          <w:sz w:val="24"/>
          <w:szCs w:val="24"/>
        </w:rPr>
      </w:pPr>
      <w:r>
        <w:rPr>
          <w:rFonts w:ascii="Times New Roman" w:hAnsi="Times New Roman" w:cs="Times New Roman"/>
          <w:b/>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61600">
        <w:rPr>
          <w:rFonts w:ascii="Times New Roman" w:hAnsi="Times New Roman" w:cs="Times New Roman"/>
          <w:sz w:val="24"/>
          <w:szCs w:val="24"/>
        </w:rPr>
        <w:t xml:space="preserve">Значи имаме предложение на Пенчо Милков да не се приема първото, а второто е алтернативно на 20% от 50, от 50 на 20. </w:t>
      </w:r>
    </w:p>
    <w:p w:rsidR="00561600" w:rsidRPr="00561600" w:rsidRDefault="00561600"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Г-н М. Славчев: </w:t>
      </w:r>
      <w:r w:rsidRPr="00561600">
        <w:rPr>
          <w:rFonts w:ascii="Times New Roman" w:hAnsi="Times New Roman" w:cs="Times New Roman"/>
          <w:sz w:val="24"/>
          <w:szCs w:val="24"/>
        </w:rPr>
        <w:t xml:space="preserve">Аз мисля 30% е моето предложение. Вижте сега, моя въпрос е за 10%. Значи, ако е 20% на 60 паркоместа – 12 места, може би 30, 18-20 места от 60 … Може би … </w:t>
      </w:r>
    </w:p>
    <w:p w:rsidR="00561600" w:rsidRPr="00561600" w:rsidRDefault="00561600" w:rsidP="00501CBB">
      <w:pPr>
        <w:contextualSpacing/>
        <w:rPr>
          <w:rFonts w:ascii="Times New Roman" w:hAnsi="Times New Roman" w:cs="Times New Roman"/>
          <w:sz w:val="24"/>
          <w:szCs w:val="24"/>
        </w:rPr>
      </w:pPr>
      <w:r>
        <w:rPr>
          <w:rFonts w:ascii="Times New Roman" w:hAnsi="Times New Roman" w:cs="Times New Roman"/>
          <w:b/>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61600">
        <w:rPr>
          <w:rFonts w:ascii="Times New Roman" w:hAnsi="Times New Roman" w:cs="Times New Roman"/>
          <w:sz w:val="24"/>
          <w:szCs w:val="24"/>
        </w:rPr>
        <w:t xml:space="preserve">Винаги общинският съвет може да направи промени на следващи заседания. </w:t>
      </w:r>
    </w:p>
    <w:p w:rsidR="00561600" w:rsidRPr="00561600" w:rsidRDefault="00561600"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Г-н М. Славчев: </w:t>
      </w:r>
      <w:r w:rsidRPr="00561600">
        <w:rPr>
          <w:rFonts w:ascii="Times New Roman" w:hAnsi="Times New Roman" w:cs="Times New Roman"/>
          <w:sz w:val="24"/>
          <w:szCs w:val="24"/>
        </w:rPr>
        <w:t xml:space="preserve">Но основната логика е след като навън, на откритите паркинги имаме платен абонамент и го допускаме, смятам че е резонно да има и на закритите. Благодаря. </w:t>
      </w:r>
    </w:p>
    <w:p w:rsidR="00561600" w:rsidRDefault="00561600" w:rsidP="00501CBB">
      <w:pPr>
        <w:contextualSpacing/>
        <w:rPr>
          <w:rFonts w:ascii="Times New Roman" w:hAnsi="Times New Roman" w:cs="Times New Roman"/>
          <w:b/>
          <w:sz w:val="24"/>
          <w:szCs w:val="24"/>
        </w:rPr>
      </w:pPr>
      <w:r>
        <w:rPr>
          <w:rFonts w:ascii="Times New Roman" w:hAnsi="Times New Roman" w:cs="Times New Roman"/>
          <w:b/>
          <w:sz w:val="24"/>
          <w:szCs w:val="24"/>
        </w:rPr>
        <w:lastRenderedPageBreak/>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61600">
        <w:rPr>
          <w:rFonts w:ascii="Times New Roman" w:hAnsi="Times New Roman" w:cs="Times New Roman"/>
          <w:sz w:val="24"/>
          <w:szCs w:val="24"/>
        </w:rPr>
        <w:t>Да, благодаря. Други? Пенчо Милков.</w:t>
      </w:r>
      <w:r>
        <w:rPr>
          <w:rFonts w:ascii="Times New Roman" w:hAnsi="Times New Roman" w:cs="Times New Roman"/>
          <w:b/>
          <w:sz w:val="24"/>
          <w:szCs w:val="24"/>
        </w:rPr>
        <w:t xml:space="preserve"> </w:t>
      </w:r>
    </w:p>
    <w:p w:rsidR="00561600" w:rsidRDefault="00561600"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Г-н П. Милков /реплика/: </w:t>
      </w:r>
      <w:r w:rsidRPr="00712A82">
        <w:rPr>
          <w:rFonts w:ascii="Times New Roman" w:hAnsi="Times New Roman" w:cs="Times New Roman"/>
          <w:sz w:val="24"/>
          <w:szCs w:val="24"/>
        </w:rPr>
        <w:t xml:space="preserve">Ползвам правото си на реплика, за да кажа две неща. Едното, което пропуснах при първото си изказване. </w:t>
      </w:r>
      <w:r w:rsidR="00712A82" w:rsidRPr="00712A82">
        <w:rPr>
          <w:rFonts w:ascii="Times New Roman" w:hAnsi="Times New Roman" w:cs="Times New Roman"/>
          <w:sz w:val="24"/>
          <w:szCs w:val="24"/>
        </w:rPr>
        <w:t xml:space="preserve">Платеният паркинг, закрит в центъра е едно много ограничено публично благо, изключително ограничено. Благо, за което слушахме да се говори от кметове преди господин Стоилов. Щяхме да имаме паркинг под площада, под двора на „Христо Ботев“ гимназията и сега имаме такъв. И аз това го казах и на комисии, като ги видях на снимката във вестника да слизат кмета и заместник-кмета, ако за други неща съм хвърлял вестника тоя път казах това е хубаво. Обаче не може веднага, то е ограничено публично благо, ценно за гражданите и веднага да тръгнем след 2 месеца след това. Най-вероятно и хората, които от вас развиват бизнес знаят, че няма как за месец и половина, два да вземете и веднага да се напълнят и да има възвръщаемост. </w:t>
      </w:r>
      <w:r w:rsidR="00712A82">
        <w:rPr>
          <w:rFonts w:ascii="Times New Roman" w:hAnsi="Times New Roman" w:cs="Times New Roman"/>
          <w:sz w:val="24"/>
          <w:szCs w:val="24"/>
        </w:rPr>
        <w:t xml:space="preserve">Сигурно сега е на 15%. По отношение на пазарлъка 20 или 30% аз ще покажа добронамереност съм съгласен да е 30 на 100. Но казах и на ЗОРС, че другата година ние може да изпаднем в едно такова положение, ако се запълнят останалите проценти и ние ги виждаме, че се запълват как ще кажем на тия хора, които имат предплатено паркиране кой от тях първо ще махнем, за да станат 20 или 10 на 100? (коментар от зала не се чува) След 1 месец изтича … </w:t>
      </w:r>
    </w:p>
    <w:p w:rsidR="00712A82" w:rsidRPr="00712A82" w:rsidRDefault="00712A82" w:rsidP="00501CBB">
      <w:pPr>
        <w:contextualSpacing/>
        <w:rPr>
          <w:rFonts w:ascii="Times New Roman" w:hAnsi="Times New Roman" w:cs="Times New Roman"/>
          <w:sz w:val="24"/>
          <w:szCs w:val="24"/>
        </w:rPr>
      </w:pPr>
      <w:r>
        <w:rPr>
          <w:rFonts w:ascii="Times New Roman" w:hAnsi="Times New Roman" w:cs="Times New Roman"/>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12A82">
        <w:rPr>
          <w:rFonts w:ascii="Times New Roman" w:hAnsi="Times New Roman" w:cs="Times New Roman"/>
          <w:sz w:val="24"/>
          <w:szCs w:val="24"/>
        </w:rPr>
        <w:t xml:space="preserve">Без реплики. </w:t>
      </w:r>
    </w:p>
    <w:p w:rsidR="00712A82" w:rsidRPr="00712A82" w:rsidRDefault="00712A82"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Г-н П. Милков: </w:t>
      </w:r>
      <w:r w:rsidRPr="00712A82">
        <w:rPr>
          <w:rFonts w:ascii="Times New Roman" w:hAnsi="Times New Roman" w:cs="Times New Roman"/>
          <w:sz w:val="24"/>
          <w:szCs w:val="24"/>
        </w:rPr>
        <w:t xml:space="preserve">… Всеки месец Вие трябва да решавате от 20 или 30 души на кого няма да подновиш следващия месец. Благодаря. </w:t>
      </w:r>
    </w:p>
    <w:p w:rsidR="00712A82" w:rsidRDefault="00712A82" w:rsidP="00501CBB">
      <w:pPr>
        <w:contextualSpacing/>
        <w:rPr>
          <w:rFonts w:ascii="Times New Roman" w:hAnsi="Times New Roman" w:cs="Times New Roman"/>
          <w:b/>
          <w:sz w:val="24"/>
          <w:szCs w:val="24"/>
        </w:rPr>
      </w:pPr>
      <w:r>
        <w:rPr>
          <w:rFonts w:ascii="Times New Roman" w:hAnsi="Times New Roman" w:cs="Times New Roman"/>
          <w:b/>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12A82">
        <w:rPr>
          <w:rFonts w:ascii="Times New Roman" w:hAnsi="Times New Roman" w:cs="Times New Roman"/>
          <w:sz w:val="24"/>
          <w:szCs w:val="24"/>
        </w:rPr>
        <w:t xml:space="preserve">Други? Иво Пазарджиев. </w:t>
      </w:r>
      <w:r>
        <w:rPr>
          <w:rFonts w:ascii="Times New Roman" w:hAnsi="Times New Roman" w:cs="Times New Roman"/>
          <w:sz w:val="24"/>
          <w:szCs w:val="24"/>
        </w:rPr>
        <w:t xml:space="preserve">Да, д-р Константинова, по-близо е, заповядайте. След това Иво Пазарджиев. </w:t>
      </w:r>
    </w:p>
    <w:p w:rsidR="00712A82" w:rsidRPr="00391586" w:rsidRDefault="00712A82"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Д-р Т. Константинова: </w:t>
      </w:r>
      <w:r w:rsidRPr="00391586">
        <w:rPr>
          <w:rFonts w:ascii="Times New Roman" w:hAnsi="Times New Roman" w:cs="Times New Roman"/>
          <w:sz w:val="24"/>
          <w:szCs w:val="24"/>
        </w:rPr>
        <w:t>За да няма реплики, както каза господин председателя, смятам че е необходимо в такъв случа</w:t>
      </w:r>
      <w:r w:rsidR="00391586" w:rsidRPr="00391586">
        <w:rPr>
          <w:rFonts w:ascii="Times New Roman" w:hAnsi="Times New Roman" w:cs="Times New Roman"/>
          <w:sz w:val="24"/>
          <w:szCs w:val="24"/>
        </w:rPr>
        <w:t>й сл</w:t>
      </w:r>
      <w:r w:rsidRPr="00391586">
        <w:rPr>
          <w:rFonts w:ascii="Times New Roman" w:hAnsi="Times New Roman" w:cs="Times New Roman"/>
          <w:sz w:val="24"/>
          <w:szCs w:val="24"/>
        </w:rPr>
        <w:t xml:space="preserve">ед всички тези разсъждения </w:t>
      </w:r>
      <w:r w:rsidR="00391586" w:rsidRPr="00391586">
        <w:rPr>
          <w:rFonts w:ascii="Times New Roman" w:hAnsi="Times New Roman" w:cs="Times New Roman"/>
          <w:sz w:val="24"/>
          <w:szCs w:val="24"/>
        </w:rPr>
        <w:t xml:space="preserve">да вземем решение за някакъв срок, разумен, за да не изпадаме в такава ситуация, ако наистина има голям интерес към паркинга. Благодаря. </w:t>
      </w:r>
    </w:p>
    <w:p w:rsidR="00391586" w:rsidRPr="00391586" w:rsidRDefault="00391586" w:rsidP="00501CBB">
      <w:pPr>
        <w:contextualSpacing/>
        <w:rPr>
          <w:rFonts w:ascii="Times New Roman" w:hAnsi="Times New Roman" w:cs="Times New Roman"/>
          <w:sz w:val="24"/>
          <w:szCs w:val="24"/>
        </w:rPr>
      </w:pPr>
      <w:r>
        <w:rPr>
          <w:rFonts w:ascii="Times New Roman" w:hAnsi="Times New Roman" w:cs="Times New Roman"/>
          <w:b/>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91586">
        <w:rPr>
          <w:rFonts w:ascii="Times New Roman" w:hAnsi="Times New Roman" w:cs="Times New Roman"/>
          <w:sz w:val="24"/>
          <w:szCs w:val="24"/>
        </w:rPr>
        <w:t xml:space="preserve">Да, Иво Пазарджиев. </w:t>
      </w:r>
    </w:p>
    <w:p w:rsidR="00391586" w:rsidRDefault="00712A82"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00391586" w:rsidRPr="00391586">
        <w:rPr>
          <w:rFonts w:ascii="Times New Roman" w:hAnsi="Times New Roman" w:cs="Times New Roman"/>
          <w:sz w:val="24"/>
          <w:szCs w:val="24"/>
        </w:rPr>
        <w:t xml:space="preserve">Само, преди г-н Пазарджиев едно пояснение, г-н Председател. Искам да обърна внимание, уважаеми госпожи и господа общински съветници, че от 1 януари започва да работи и другия подземен паркинг,  първи етаж, първи етап, който е в залата. Там са около 150 места, от които 13 служебни и 5 за инвалиди. Така, че принципа, който сега го въвеждаме, по-късно ще го въведем и за новия паркинг. Той някъде до 20 декември трябва да е приключил, но казвам от 1 януари ще работи, по същия начин, по същата наредба и тия цени, които вие приехте. Аз смятам, че е разумно предложението за 30% </w:t>
      </w:r>
      <w:proofErr w:type="spellStart"/>
      <w:r w:rsidR="00391586" w:rsidRPr="00391586">
        <w:rPr>
          <w:rFonts w:ascii="Times New Roman" w:hAnsi="Times New Roman" w:cs="Times New Roman"/>
          <w:sz w:val="24"/>
          <w:szCs w:val="24"/>
        </w:rPr>
        <w:t>запълняемост</w:t>
      </w:r>
      <w:proofErr w:type="spellEnd"/>
      <w:r w:rsidR="00391586" w:rsidRPr="00391586">
        <w:rPr>
          <w:rFonts w:ascii="Times New Roman" w:hAnsi="Times New Roman" w:cs="Times New Roman"/>
          <w:sz w:val="24"/>
          <w:szCs w:val="24"/>
        </w:rPr>
        <w:t xml:space="preserve">, ако установим, че има вече огромно желание на гражданите да го ползват и действително този абонамент пречи, няма никакъв проблем ние да го махнем. В моментът има искане от институции, които искат да си платят, да влязат пари в общинския бюджет и аз смятам, че е разумно това, при положение, че там няма </w:t>
      </w:r>
      <w:proofErr w:type="spellStart"/>
      <w:r w:rsidR="00391586" w:rsidRPr="00391586">
        <w:rPr>
          <w:rFonts w:ascii="Times New Roman" w:hAnsi="Times New Roman" w:cs="Times New Roman"/>
          <w:sz w:val="24"/>
          <w:szCs w:val="24"/>
        </w:rPr>
        <w:t>запълняемост</w:t>
      </w:r>
      <w:proofErr w:type="spellEnd"/>
      <w:r w:rsidR="00391586" w:rsidRPr="00391586">
        <w:rPr>
          <w:rFonts w:ascii="Times New Roman" w:hAnsi="Times New Roman" w:cs="Times New Roman"/>
          <w:sz w:val="24"/>
          <w:szCs w:val="24"/>
        </w:rPr>
        <w:t xml:space="preserve"> ние да приемем това, последното примерно компромисно предложение, което се съгласи и г-н Милков. Така, че ние трябва да се съобразяваме с динамиката на пазарните отношения, които са в момента. Нямаме </w:t>
      </w:r>
      <w:proofErr w:type="spellStart"/>
      <w:r w:rsidR="00391586" w:rsidRPr="00391586">
        <w:rPr>
          <w:rFonts w:ascii="Times New Roman" w:hAnsi="Times New Roman" w:cs="Times New Roman"/>
          <w:sz w:val="24"/>
          <w:szCs w:val="24"/>
        </w:rPr>
        <w:t>запълняемост</w:t>
      </w:r>
      <w:proofErr w:type="spellEnd"/>
      <w:r w:rsidR="00391586" w:rsidRPr="00391586">
        <w:rPr>
          <w:rFonts w:ascii="Times New Roman" w:hAnsi="Times New Roman" w:cs="Times New Roman"/>
          <w:sz w:val="24"/>
          <w:szCs w:val="24"/>
        </w:rPr>
        <w:t xml:space="preserve">, правим един ход, с който правим приходи и постъпления. Ако реалностите се изменят и няма никакъв проблем ние да върнем положението да отпаднат тия платени абонаменти. </w:t>
      </w:r>
    </w:p>
    <w:p w:rsidR="00391586" w:rsidRPr="00391586" w:rsidRDefault="00391586" w:rsidP="00501CBB">
      <w:pPr>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91586">
        <w:rPr>
          <w:rFonts w:ascii="Times New Roman" w:hAnsi="Times New Roman" w:cs="Times New Roman"/>
          <w:sz w:val="24"/>
          <w:szCs w:val="24"/>
        </w:rPr>
        <w:t xml:space="preserve">Благодаря. Иво Пазарджиев. </w:t>
      </w:r>
    </w:p>
    <w:p w:rsidR="001372F9" w:rsidRPr="001372F9" w:rsidRDefault="00391586"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1372F9">
        <w:rPr>
          <w:rFonts w:ascii="Times New Roman" w:hAnsi="Times New Roman" w:cs="Times New Roman"/>
          <w:sz w:val="24"/>
          <w:szCs w:val="24"/>
        </w:rPr>
        <w:t xml:space="preserve">Уважаеми г-н Председател, </w:t>
      </w:r>
      <w:r w:rsidR="001372F9" w:rsidRPr="001372F9">
        <w:rPr>
          <w:rFonts w:ascii="Times New Roman" w:hAnsi="Times New Roman" w:cs="Times New Roman"/>
          <w:sz w:val="24"/>
          <w:szCs w:val="24"/>
        </w:rPr>
        <w:t xml:space="preserve">уважаеми г-н Кмете, уважаеми колеги общински съветници, аз по принцип подкрепям материала, тъй като, когато през лятото приемахме цените бях от хората, които именно попитах защо не е предвидена цена за месечен абонамент. От аргументите, които изтъкна колегата Милков съм съгласен единствено с един, че не е нормално 120 лева да бъде цената за </w:t>
      </w:r>
      <w:proofErr w:type="spellStart"/>
      <w:r w:rsidR="001372F9" w:rsidRPr="001372F9">
        <w:rPr>
          <w:rFonts w:ascii="Times New Roman" w:hAnsi="Times New Roman" w:cs="Times New Roman"/>
          <w:sz w:val="24"/>
          <w:szCs w:val="24"/>
        </w:rPr>
        <w:t>паркомясто</w:t>
      </w:r>
      <w:proofErr w:type="spellEnd"/>
      <w:r w:rsidR="001372F9" w:rsidRPr="001372F9">
        <w:rPr>
          <w:rFonts w:ascii="Times New Roman" w:hAnsi="Times New Roman" w:cs="Times New Roman"/>
          <w:sz w:val="24"/>
          <w:szCs w:val="24"/>
        </w:rPr>
        <w:t xml:space="preserve"> и навънка и в един покрит, топъл, </w:t>
      </w:r>
      <w:proofErr w:type="spellStart"/>
      <w:r w:rsidR="001372F9" w:rsidRPr="001372F9">
        <w:rPr>
          <w:rFonts w:ascii="Times New Roman" w:hAnsi="Times New Roman" w:cs="Times New Roman"/>
          <w:sz w:val="24"/>
          <w:szCs w:val="24"/>
        </w:rPr>
        <w:t>охраняем</w:t>
      </w:r>
      <w:proofErr w:type="spellEnd"/>
      <w:r w:rsidR="001372F9" w:rsidRPr="001372F9">
        <w:rPr>
          <w:rFonts w:ascii="Times New Roman" w:hAnsi="Times New Roman" w:cs="Times New Roman"/>
          <w:sz w:val="24"/>
          <w:szCs w:val="24"/>
        </w:rPr>
        <w:t xml:space="preserve"> паркинг и то за 24 часа в денонощието. Така, че въпросът наистина е принципен, правя предложение цената да бъде 130 лева. </w:t>
      </w:r>
    </w:p>
    <w:p w:rsidR="001372F9" w:rsidRPr="001372F9" w:rsidRDefault="001372F9" w:rsidP="00501CBB">
      <w:pPr>
        <w:contextualSpacing/>
        <w:rPr>
          <w:rFonts w:ascii="Times New Roman" w:hAnsi="Times New Roman" w:cs="Times New Roman"/>
          <w:sz w:val="24"/>
          <w:szCs w:val="24"/>
        </w:rPr>
      </w:pPr>
      <w:r>
        <w:rPr>
          <w:rFonts w:ascii="Times New Roman" w:hAnsi="Times New Roman" w:cs="Times New Roman"/>
          <w:b/>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 xml:space="preserve">Да, г-жа Кръстева. </w:t>
      </w:r>
    </w:p>
    <w:p w:rsidR="001372F9" w:rsidRPr="00366957" w:rsidRDefault="001372F9"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366957">
        <w:rPr>
          <w:rFonts w:ascii="Times New Roman" w:hAnsi="Times New Roman" w:cs="Times New Roman"/>
          <w:sz w:val="24"/>
          <w:szCs w:val="24"/>
        </w:rPr>
        <w:t xml:space="preserve">Уважаеми общински съветници, искам да ви обърна внимание, че това е …, този проект за решение, който внасяме е разработен от работна група с участието на общински съветници. Не случайно при докладването на материалът обърнах внимание, че има финансова обосновка на разходите, които заплаща Община Русе относно: отоплението на това съоръжение, заплати и т.н. Ако някой не е разгледа таблица 2, моля да обърнете внимание при съответно пълняемост 25, 50%, 75 и 100%. Сега по постоянните комисии доста дебатирахме, в момента на сесия хвърляте така едни цени, които не са финансово обосновани. Погледнете тая таблица. Пак казвам наредбата е подзаконов административен акт, който на всяка следваща сесия на общински съвет, ако преценим, че не работи, както трябва можем да вкараме проект за решение, с което да я допълним, да я изменим. Обърнете внимание на финансовата обосновка, винаги сме говорили, че когато внасяме някакъв акт, в който разписваме някакви цени трябва да са финансово обосновани. В </w:t>
      </w:r>
      <w:r w:rsidRPr="00366957">
        <w:rPr>
          <w:rFonts w:ascii="Times New Roman" w:hAnsi="Times New Roman" w:cs="Times New Roman"/>
          <w:sz w:val="24"/>
          <w:szCs w:val="24"/>
        </w:rPr>
        <w:tab/>
        <w:t xml:space="preserve">крайна сметка решението е по целесъобразност, решението е ваше, но аз ще ви кажа, че това, което общинска администрация приема, както каза и г-н Стоилов, </w:t>
      </w:r>
      <w:proofErr w:type="spellStart"/>
      <w:r w:rsidRPr="00366957">
        <w:rPr>
          <w:rFonts w:ascii="Times New Roman" w:hAnsi="Times New Roman" w:cs="Times New Roman"/>
          <w:sz w:val="24"/>
          <w:szCs w:val="24"/>
        </w:rPr>
        <w:t>о‘кей</w:t>
      </w:r>
      <w:proofErr w:type="spellEnd"/>
      <w:r w:rsidRPr="00366957">
        <w:rPr>
          <w:rFonts w:ascii="Times New Roman" w:hAnsi="Times New Roman" w:cs="Times New Roman"/>
          <w:sz w:val="24"/>
          <w:szCs w:val="24"/>
        </w:rPr>
        <w:t xml:space="preserve"> да не са 50%, нека да са 30. Но при 30% обърнете внимание в таблица 2, при 25% пълняемост за 24 часа разходите за 1 </w:t>
      </w:r>
      <w:proofErr w:type="spellStart"/>
      <w:r w:rsidRPr="00366957">
        <w:rPr>
          <w:rFonts w:ascii="Times New Roman" w:hAnsi="Times New Roman" w:cs="Times New Roman"/>
          <w:sz w:val="24"/>
          <w:szCs w:val="24"/>
        </w:rPr>
        <w:t>паркомясто</w:t>
      </w:r>
      <w:proofErr w:type="spellEnd"/>
      <w:r w:rsidRPr="00366957">
        <w:rPr>
          <w:rFonts w:ascii="Times New Roman" w:hAnsi="Times New Roman" w:cs="Times New Roman"/>
          <w:sz w:val="24"/>
          <w:szCs w:val="24"/>
        </w:rPr>
        <w:t xml:space="preserve"> на общината са 7,68 лв. Разходи, пак ви казвам за отопление, за осигуровки, за заплати на работниците. Така, че 7 по 3, ставката идва около 220 лв. В крайна сметка ние по тоя начин отваряме врати към заявилите намерение да ползват такъв вид услуга, но ако няма по тоя начин да реализираме приходи, защо го правим? Пак казвам решението е по целесъобразност. </w:t>
      </w:r>
    </w:p>
    <w:p w:rsidR="00366957" w:rsidRDefault="001372F9" w:rsidP="00501CBB">
      <w:pPr>
        <w:contextualSpacing/>
        <w:rPr>
          <w:rFonts w:ascii="Times New Roman" w:hAnsi="Times New Roman" w:cs="Times New Roman"/>
          <w:sz w:val="24"/>
          <w:szCs w:val="24"/>
        </w:rPr>
      </w:pPr>
      <w:r>
        <w:rPr>
          <w:rFonts w:ascii="Times New Roman" w:hAnsi="Times New Roman" w:cs="Times New Roman"/>
          <w:b/>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66957">
        <w:rPr>
          <w:rFonts w:ascii="Times New Roman" w:hAnsi="Times New Roman" w:cs="Times New Roman"/>
          <w:sz w:val="24"/>
          <w:szCs w:val="24"/>
        </w:rPr>
        <w:t xml:space="preserve">Благодаря. Други? Не виждам. Само да уточним, имаме консенсус за 30% </w:t>
      </w:r>
      <w:r w:rsidR="00366957">
        <w:rPr>
          <w:rFonts w:ascii="Times New Roman" w:hAnsi="Times New Roman" w:cs="Times New Roman"/>
          <w:sz w:val="24"/>
          <w:szCs w:val="24"/>
        </w:rPr>
        <w:t xml:space="preserve">да остане решението. Да? 30. Господин Милков, първото предложение да не се приеме остава или … (коментар от зала не се чува) Първото го оттегляте. Вие предлагате и остава 30, така и остава предложението на г-н Пазарджиев за 130 лв. По предложението за 130 лв. да го подлагам на гласуване като алтернативно или … </w:t>
      </w:r>
    </w:p>
    <w:p w:rsidR="00391586" w:rsidRDefault="00366957" w:rsidP="00501CBB">
      <w:pPr>
        <w:contextualSpacing/>
        <w:rPr>
          <w:rFonts w:ascii="Times New Roman" w:hAnsi="Times New Roman" w:cs="Times New Roman"/>
          <w:sz w:val="24"/>
          <w:szCs w:val="24"/>
        </w:rPr>
      </w:pPr>
      <w:r>
        <w:rPr>
          <w:rFonts w:ascii="Times New Roman" w:hAnsi="Times New Roman" w:cs="Times New Roman"/>
          <w:sz w:val="24"/>
          <w:szCs w:val="24"/>
        </w:rPr>
        <w:tab/>
      </w:r>
      <w:r w:rsidRPr="00366957">
        <w:rPr>
          <w:rFonts w:ascii="Times New Roman" w:hAnsi="Times New Roman" w:cs="Times New Roman"/>
          <w:b/>
          <w:sz w:val="24"/>
          <w:szCs w:val="24"/>
        </w:rPr>
        <w:t>Г-жа Н. Кръстева</w:t>
      </w:r>
      <w:r>
        <w:rPr>
          <w:rFonts w:ascii="Times New Roman" w:hAnsi="Times New Roman" w:cs="Times New Roman"/>
          <w:sz w:val="24"/>
          <w:szCs w:val="24"/>
        </w:rPr>
        <w:t xml:space="preserve">: Приемаме предложението и на г-н Пазарджиев за 130 лв.,  приемаме и предложението на г-н Пенчо Милков за 30% пълняемост. Отново подчертавам, че ще направим анализ през следващите месец-два и ако видим, че нещо не е работещо, не реализира приходи, ще внесем предложение за допълнение и изменение. </w:t>
      </w:r>
    </w:p>
    <w:p w:rsidR="00366957" w:rsidRDefault="00366957" w:rsidP="00501CBB">
      <w:pPr>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66957">
        <w:rPr>
          <w:rFonts w:ascii="Times New Roman" w:hAnsi="Times New Roman" w:cs="Times New Roman"/>
          <w:sz w:val="24"/>
          <w:szCs w:val="24"/>
        </w:rPr>
        <w:t xml:space="preserve">Тоест постигнахме консенсус у променяме проекта за решение. Вместо 50% ще запишем 30% и 120 лв. – 130 лв. месечно. Режим на гласуване по точката. </w:t>
      </w:r>
    </w:p>
    <w:p w:rsidR="00366957" w:rsidRPr="00366957" w:rsidRDefault="00366957" w:rsidP="00501CBB">
      <w:pPr>
        <w:contextualSpacing/>
        <w:rPr>
          <w:rFonts w:ascii="Times New Roman" w:hAnsi="Times New Roman" w:cs="Times New Roman"/>
          <w:b/>
          <w:sz w:val="24"/>
          <w:szCs w:val="24"/>
        </w:rPr>
      </w:pPr>
      <w:r w:rsidRPr="00366957">
        <w:rPr>
          <w:rFonts w:ascii="Times New Roman" w:hAnsi="Times New Roman" w:cs="Times New Roman"/>
          <w:b/>
          <w:sz w:val="24"/>
          <w:szCs w:val="24"/>
        </w:rPr>
        <w:t xml:space="preserve">Ръчно гласували: </w:t>
      </w:r>
    </w:p>
    <w:p w:rsidR="00366957" w:rsidRPr="00366957" w:rsidRDefault="00366957" w:rsidP="00501CBB">
      <w:pPr>
        <w:contextualSpacing/>
        <w:rPr>
          <w:rFonts w:ascii="Times New Roman" w:hAnsi="Times New Roman" w:cs="Times New Roman"/>
          <w:b/>
          <w:sz w:val="24"/>
          <w:szCs w:val="24"/>
        </w:rPr>
      </w:pPr>
      <w:r w:rsidRPr="00366957">
        <w:rPr>
          <w:rFonts w:ascii="Times New Roman" w:hAnsi="Times New Roman" w:cs="Times New Roman"/>
          <w:b/>
          <w:sz w:val="24"/>
          <w:szCs w:val="24"/>
        </w:rPr>
        <w:t>Г-жа С. Павлова – „за“;</w:t>
      </w:r>
    </w:p>
    <w:p w:rsidR="00366957" w:rsidRPr="00366957" w:rsidRDefault="00366957" w:rsidP="00501CBB">
      <w:pPr>
        <w:contextualSpacing/>
        <w:rPr>
          <w:rFonts w:ascii="Times New Roman" w:hAnsi="Times New Roman" w:cs="Times New Roman"/>
          <w:b/>
          <w:sz w:val="24"/>
          <w:szCs w:val="24"/>
        </w:rPr>
      </w:pPr>
      <w:r w:rsidRPr="00366957">
        <w:rPr>
          <w:rFonts w:ascii="Times New Roman" w:hAnsi="Times New Roman" w:cs="Times New Roman"/>
          <w:b/>
          <w:sz w:val="24"/>
          <w:szCs w:val="24"/>
        </w:rPr>
        <w:t>Г-жа М. Димитрова – „за“;</w:t>
      </w:r>
    </w:p>
    <w:p w:rsidR="00366957" w:rsidRPr="00366957" w:rsidRDefault="00366957" w:rsidP="00501CBB">
      <w:pPr>
        <w:contextualSpacing/>
        <w:rPr>
          <w:rFonts w:ascii="Times New Roman" w:hAnsi="Times New Roman" w:cs="Times New Roman"/>
          <w:b/>
          <w:sz w:val="24"/>
          <w:szCs w:val="24"/>
        </w:rPr>
      </w:pPr>
      <w:r w:rsidRPr="00366957">
        <w:rPr>
          <w:rFonts w:ascii="Times New Roman" w:hAnsi="Times New Roman" w:cs="Times New Roman"/>
          <w:b/>
          <w:sz w:val="24"/>
          <w:szCs w:val="24"/>
        </w:rPr>
        <w:t>Г-жа Р. Георгиева – „за“;</w:t>
      </w:r>
    </w:p>
    <w:p w:rsidR="00366957" w:rsidRPr="00366957" w:rsidRDefault="00366957" w:rsidP="00501CBB">
      <w:pPr>
        <w:contextualSpacing/>
        <w:rPr>
          <w:rFonts w:ascii="Times New Roman" w:hAnsi="Times New Roman" w:cs="Times New Roman"/>
          <w:b/>
          <w:sz w:val="24"/>
          <w:szCs w:val="24"/>
        </w:rPr>
      </w:pPr>
      <w:r w:rsidRPr="00366957">
        <w:rPr>
          <w:rFonts w:ascii="Times New Roman" w:hAnsi="Times New Roman" w:cs="Times New Roman"/>
          <w:b/>
          <w:sz w:val="24"/>
          <w:szCs w:val="24"/>
        </w:rPr>
        <w:t>Г-н Ив. Станев – „за“;</w:t>
      </w:r>
    </w:p>
    <w:p w:rsidR="00366957" w:rsidRPr="00366957" w:rsidRDefault="00366957" w:rsidP="00501CBB">
      <w:pPr>
        <w:contextualSpacing/>
        <w:rPr>
          <w:rFonts w:ascii="Times New Roman" w:hAnsi="Times New Roman" w:cs="Times New Roman"/>
          <w:b/>
          <w:sz w:val="24"/>
          <w:szCs w:val="24"/>
        </w:rPr>
      </w:pPr>
      <w:r w:rsidRPr="00366957">
        <w:rPr>
          <w:rFonts w:ascii="Times New Roman" w:hAnsi="Times New Roman" w:cs="Times New Roman"/>
          <w:b/>
          <w:sz w:val="24"/>
          <w:szCs w:val="24"/>
        </w:rPr>
        <w:t>Г-н А. Джелил – „за“;</w:t>
      </w:r>
    </w:p>
    <w:p w:rsidR="00366957" w:rsidRPr="00366957" w:rsidRDefault="00366957" w:rsidP="00501CBB">
      <w:pPr>
        <w:contextualSpacing/>
        <w:rPr>
          <w:rFonts w:ascii="Times New Roman" w:hAnsi="Times New Roman" w:cs="Times New Roman"/>
          <w:b/>
          <w:sz w:val="24"/>
          <w:szCs w:val="24"/>
        </w:rPr>
      </w:pPr>
      <w:r w:rsidRPr="00366957">
        <w:rPr>
          <w:rFonts w:ascii="Times New Roman" w:hAnsi="Times New Roman" w:cs="Times New Roman"/>
          <w:b/>
          <w:sz w:val="24"/>
          <w:szCs w:val="24"/>
        </w:rPr>
        <w:t xml:space="preserve">Д-р </w:t>
      </w:r>
      <w:proofErr w:type="spellStart"/>
      <w:r w:rsidRPr="00366957">
        <w:rPr>
          <w:rFonts w:ascii="Times New Roman" w:hAnsi="Times New Roman" w:cs="Times New Roman"/>
          <w:b/>
          <w:sz w:val="24"/>
          <w:szCs w:val="24"/>
        </w:rPr>
        <w:t>Ерв</w:t>
      </w:r>
      <w:proofErr w:type="spellEnd"/>
      <w:r w:rsidRPr="00366957">
        <w:rPr>
          <w:rFonts w:ascii="Times New Roman" w:hAnsi="Times New Roman" w:cs="Times New Roman"/>
          <w:b/>
          <w:sz w:val="24"/>
          <w:szCs w:val="24"/>
        </w:rPr>
        <w:t>. Чакърян – „за“;</w:t>
      </w:r>
    </w:p>
    <w:p w:rsidR="00366957" w:rsidRPr="00366957" w:rsidRDefault="00366957" w:rsidP="00501CBB">
      <w:pPr>
        <w:contextualSpacing/>
        <w:rPr>
          <w:rFonts w:ascii="Times New Roman" w:hAnsi="Times New Roman" w:cs="Times New Roman"/>
          <w:b/>
          <w:sz w:val="24"/>
          <w:szCs w:val="24"/>
        </w:rPr>
      </w:pPr>
      <w:r w:rsidRPr="00366957">
        <w:rPr>
          <w:rFonts w:ascii="Times New Roman" w:hAnsi="Times New Roman" w:cs="Times New Roman"/>
          <w:b/>
          <w:sz w:val="24"/>
          <w:szCs w:val="24"/>
        </w:rPr>
        <w:t>Г-жа Н. Крушева – „за“.</w:t>
      </w:r>
    </w:p>
    <w:p w:rsidR="00366957" w:rsidRDefault="00366957" w:rsidP="00501CBB">
      <w:pPr>
        <w:contextualSpacing/>
      </w:pPr>
      <w:r>
        <w:rPr>
          <w:rFonts w:ascii="Times New Roman" w:eastAsia="Calibri" w:hAnsi="Times New Roman" w:cs="Times New Roman"/>
          <w:b/>
          <w:sz w:val="24"/>
          <w:szCs w:val="24"/>
          <w:shd w:val="clear" w:color="auto" w:fill="FFFFFF"/>
        </w:rPr>
        <w:t xml:space="preserve">КВОРУМ – 46. С 46 гласа „за”, 0 „против” и 0 „въздържали се” </w:t>
      </w:r>
      <w:proofErr w:type="spellStart"/>
      <w:r>
        <w:rPr>
          <w:rFonts w:ascii="Times New Roman" w:eastAsia="Calibri" w:hAnsi="Times New Roman" w:cs="Times New Roman"/>
          <w:b/>
          <w:sz w:val="24"/>
          <w:szCs w:val="24"/>
          <w:shd w:val="clear" w:color="auto" w:fill="FFFFFF"/>
        </w:rPr>
        <w:t>се</w:t>
      </w:r>
      <w:proofErr w:type="spellEnd"/>
      <w:r>
        <w:rPr>
          <w:rFonts w:ascii="Times New Roman" w:eastAsia="Calibri" w:hAnsi="Times New Roman" w:cs="Times New Roman"/>
          <w:b/>
          <w:sz w:val="24"/>
          <w:szCs w:val="24"/>
          <w:shd w:val="clear" w:color="auto" w:fill="FFFFFF"/>
        </w:rPr>
        <w:t xml:space="preserve"> прие</w:t>
      </w:r>
    </w:p>
    <w:p w:rsidR="00E00FDF" w:rsidRDefault="00E00FDF" w:rsidP="00501CBB">
      <w:pPr>
        <w:pStyle w:val="1"/>
        <w:contextualSpacing/>
        <w:jc w:val="center"/>
        <w:rPr>
          <w:rFonts w:ascii="Times New Roman" w:hAnsi="Times New Roman"/>
          <w:b/>
          <w:sz w:val="24"/>
          <w:szCs w:val="24"/>
          <w:lang w:val="en-US"/>
        </w:rPr>
      </w:pPr>
      <w:r w:rsidRPr="00FD4851">
        <w:rPr>
          <w:rFonts w:ascii="Times New Roman" w:hAnsi="Times New Roman"/>
          <w:b/>
          <w:sz w:val="24"/>
          <w:szCs w:val="24"/>
        </w:rPr>
        <w:t>РЕШЕНИЕ № 3</w:t>
      </w:r>
      <w:r>
        <w:rPr>
          <w:rFonts w:ascii="Times New Roman" w:hAnsi="Times New Roman"/>
          <w:b/>
          <w:sz w:val="24"/>
          <w:szCs w:val="24"/>
          <w:lang w:val="en-US"/>
        </w:rPr>
        <w:t>84</w:t>
      </w:r>
    </w:p>
    <w:p w:rsidR="00E00FDF" w:rsidRPr="00E00FDF" w:rsidRDefault="00E00FDF" w:rsidP="00501CBB">
      <w:pPr>
        <w:spacing w:after="0"/>
        <w:ind w:firstLine="708"/>
        <w:rPr>
          <w:rFonts w:ascii="Times New Roman" w:eastAsia="Calibri" w:hAnsi="Times New Roman" w:cs="Times New Roman"/>
          <w:sz w:val="24"/>
          <w:szCs w:val="24"/>
        </w:rPr>
      </w:pPr>
      <w:r w:rsidRPr="00E00FDF">
        <w:rPr>
          <w:rFonts w:ascii="Times New Roman" w:eastAsia="Calibri" w:hAnsi="Times New Roman" w:cs="Times New Roman"/>
          <w:sz w:val="24"/>
          <w:szCs w:val="24"/>
        </w:rPr>
        <w:t>На основание чл. 21, ал. 2, във връзка с чл. 21, ал. 1, т. 23 от Закона за местното самоуправление и местната администрация (ЗМСМА), във връзка с чл. 6, ал. 2 и чл. 9 от Закона за местните данъци и такси (ЗМДТ), и чл. 79 от Административно</w:t>
      </w:r>
      <w:r w:rsidRPr="00E00FDF">
        <w:rPr>
          <w:rFonts w:ascii="Times New Roman" w:eastAsia="Calibri" w:hAnsi="Times New Roman" w:cs="Times New Roman"/>
          <w:sz w:val="24"/>
          <w:szCs w:val="24"/>
          <w:lang w:val="en-US"/>
        </w:rPr>
        <w:t>-</w:t>
      </w:r>
      <w:r w:rsidRPr="00E00FDF">
        <w:rPr>
          <w:rFonts w:ascii="Times New Roman" w:eastAsia="Calibri" w:hAnsi="Times New Roman" w:cs="Times New Roman"/>
          <w:sz w:val="24"/>
          <w:szCs w:val="24"/>
        </w:rPr>
        <w:t>процесуалния кодекс (АПК), Общинският съвет реши:</w:t>
      </w:r>
    </w:p>
    <w:p w:rsidR="00E00FDF" w:rsidRPr="00E00FDF" w:rsidRDefault="00E00FDF" w:rsidP="00501CBB">
      <w:pPr>
        <w:spacing w:after="0"/>
        <w:rPr>
          <w:rFonts w:ascii="Times New Roman" w:eastAsia="Calibri" w:hAnsi="Times New Roman" w:cs="Times New Roman"/>
          <w:sz w:val="24"/>
          <w:szCs w:val="24"/>
        </w:rPr>
      </w:pPr>
      <w:r w:rsidRPr="00E00FDF">
        <w:rPr>
          <w:rFonts w:ascii="Times New Roman" w:eastAsia="Calibri" w:hAnsi="Times New Roman" w:cs="Times New Roman"/>
          <w:sz w:val="24"/>
          <w:szCs w:val="24"/>
        </w:rPr>
        <w:tab/>
        <w:t>Приема Наредба за допълнение на Наредба № 16, на Общински съвет - гр. Русе, за определянето и администрирането на местните такси, цени на услуги и права на територията на Община Русе.</w:t>
      </w:r>
    </w:p>
    <w:p w:rsidR="00366957" w:rsidRDefault="00366957" w:rsidP="00501CBB">
      <w:pPr>
        <w:contextualSpacing/>
        <w:rPr>
          <w:rFonts w:ascii="Times New Roman" w:hAnsi="Times New Roman" w:cs="Times New Roman"/>
          <w:sz w:val="24"/>
          <w:szCs w:val="24"/>
        </w:rPr>
      </w:pPr>
    </w:p>
    <w:p w:rsidR="00366957" w:rsidRDefault="00366957" w:rsidP="00501CBB">
      <w:pPr>
        <w:contextualSpacing/>
        <w:rPr>
          <w:rFonts w:ascii="Times New Roman" w:hAnsi="Times New Roman" w:cs="Times New Roman"/>
          <w:sz w:val="24"/>
          <w:szCs w:val="24"/>
        </w:rPr>
      </w:pPr>
    </w:p>
    <w:p w:rsidR="00366957" w:rsidRPr="00366957" w:rsidRDefault="00366957" w:rsidP="00501CBB">
      <w:pPr>
        <w:contextualSpacing/>
        <w:rPr>
          <w:rFonts w:ascii="Times New Roman" w:hAnsi="Times New Roman" w:cs="Times New Roman"/>
          <w:b/>
          <w:sz w:val="24"/>
          <w:szCs w:val="24"/>
        </w:rPr>
      </w:pPr>
      <w:r w:rsidRPr="00366957">
        <w:rPr>
          <w:rFonts w:ascii="Times New Roman" w:hAnsi="Times New Roman" w:cs="Times New Roman"/>
          <w:b/>
          <w:sz w:val="24"/>
          <w:szCs w:val="24"/>
        </w:rPr>
        <w:t>13 Точка</w:t>
      </w:r>
    </w:p>
    <w:p w:rsidR="00366957" w:rsidRPr="00366957" w:rsidRDefault="00366957" w:rsidP="00501CBB">
      <w:pPr>
        <w:spacing w:after="0"/>
        <w:ind w:left="66"/>
        <w:rPr>
          <w:rFonts w:ascii="Times New Roman" w:eastAsia="Times New Roman" w:hAnsi="Times New Roman" w:cs="Times New Roman"/>
          <w:b/>
          <w:bCs/>
          <w:sz w:val="24"/>
          <w:szCs w:val="24"/>
          <w:lang w:eastAsia="bg-BG"/>
        </w:rPr>
      </w:pPr>
      <w:r w:rsidRPr="00366957">
        <w:rPr>
          <w:rFonts w:ascii="Times New Roman" w:eastAsia="Times New Roman" w:hAnsi="Times New Roman" w:cs="Times New Roman"/>
          <w:b/>
          <w:bCs/>
          <w:sz w:val="24"/>
          <w:szCs w:val="24"/>
          <w:lang w:eastAsia="bg-BG"/>
        </w:rPr>
        <w:t xml:space="preserve">Приемане на Наредба за изменение на Наредба №16 на Общински съвет-Русе за определянето и администрирането на местни такси, цени на услуги и права на територията на Община Русе </w:t>
      </w:r>
    </w:p>
    <w:p w:rsidR="00366957" w:rsidRDefault="00366957" w:rsidP="00501CBB">
      <w:pPr>
        <w:contextualSpacing/>
        <w:rPr>
          <w:rFonts w:ascii="Times New Roman" w:hAnsi="Times New Roman" w:cs="Times New Roman"/>
          <w:sz w:val="24"/>
          <w:szCs w:val="24"/>
        </w:rPr>
      </w:pPr>
    </w:p>
    <w:p w:rsidR="00366957" w:rsidRPr="0065226B" w:rsidRDefault="00366957" w:rsidP="00501CBB">
      <w:pPr>
        <w:contextualSpacing/>
        <w:rPr>
          <w:rFonts w:ascii="Times New Roman" w:hAnsi="Times New Roman" w:cs="Times New Roman"/>
          <w:sz w:val="24"/>
          <w:szCs w:val="24"/>
        </w:rPr>
      </w:pPr>
      <w:r>
        <w:rPr>
          <w:rFonts w:ascii="Times New Roman" w:hAnsi="Times New Roman" w:cs="Times New Roman"/>
          <w:sz w:val="24"/>
          <w:szCs w:val="24"/>
        </w:rPr>
        <w:tab/>
      </w:r>
      <w:r w:rsidRPr="00DC5DF3">
        <w:rPr>
          <w:rFonts w:ascii="Times New Roman" w:hAnsi="Times New Roman" w:cs="Times New Roman"/>
          <w:b/>
          <w:sz w:val="24"/>
          <w:szCs w:val="24"/>
        </w:rPr>
        <w:t>Чл.-кор. проф. Хр. Белоев</w:t>
      </w:r>
      <w:r w:rsidR="00873630">
        <w:rPr>
          <w:rFonts w:ascii="Times New Roman" w:hAnsi="Times New Roman" w:cs="Times New Roman"/>
          <w:b/>
          <w:sz w:val="24"/>
          <w:szCs w:val="24"/>
        </w:rPr>
        <w:t xml:space="preserve">: </w:t>
      </w:r>
      <w:r w:rsidR="0065226B" w:rsidRPr="0065226B">
        <w:rPr>
          <w:rFonts w:ascii="Times New Roman" w:hAnsi="Times New Roman" w:cs="Times New Roman"/>
          <w:sz w:val="24"/>
          <w:szCs w:val="24"/>
        </w:rPr>
        <w:t xml:space="preserve">Заповядайте, г-жа Петрова. </w:t>
      </w:r>
    </w:p>
    <w:p w:rsidR="0065226B" w:rsidRPr="0065226B" w:rsidRDefault="0065226B"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Г-жа </w:t>
      </w:r>
      <w:proofErr w:type="spellStart"/>
      <w:r>
        <w:rPr>
          <w:rFonts w:ascii="Times New Roman" w:hAnsi="Times New Roman" w:cs="Times New Roman"/>
          <w:b/>
          <w:sz w:val="24"/>
          <w:szCs w:val="24"/>
        </w:rPr>
        <w:t>Ир</w:t>
      </w:r>
      <w:proofErr w:type="spellEnd"/>
      <w:r>
        <w:rPr>
          <w:rFonts w:ascii="Times New Roman" w:hAnsi="Times New Roman" w:cs="Times New Roman"/>
          <w:b/>
          <w:sz w:val="24"/>
          <w:szCs w:val="24"/>
        </w:rPr>
        <w:t xml:space="preserve">. Петрова: </w:t>
      </w:r>
      <w:r w:rsidRPr="0065226B">
        <w:rPr>
          <w:rFonts w:ascii="Times New Roman" w:hAnsi="Times New Roman" w:cs="Times New Roman"/>
          <w:sz w:val="24"/>
          <w:szCs w:val="24"/>
        </w:rPr>
        <w:t xml:space="preserve">Уважаеми дами и господа общински съветници, на вашето внимание е предложение за изменение на Наредба 16, във връзка с оптимизиране на работата в Художествена галерия – Русе и във връзка с големи мащабни, регионални, национални и международни събития в галерията. Предлагаме на вашето внимание повишаване на входни такси, както е записано 1 лев за ученици, пенсионери и студенти и 2 лева за други посетители. И това трябва да се отрази в чл. 59 на наредбата, поддържаме предложението. </w:t>
      </w:r>
    </w:p>
    <w:p w:rsidR="0065226B" w:rsidRPr="0065226B" w:rsidRDefault="0065226B" w:rsidP="00501CBB">
      <w:pPr>
        <w:contextualSpacing/>
        <w:rPr>
          <w:rFonts w:ascii="Times New Roman" w:hAnsi="Times New Roman" w:cs="Times New Roman"/>
          <w:sz w:val="24"/>
          <w:szCs w:val="24"/>
        </w:rPr>
      </w:pPr>
      <w:r>
        <w:rPr>
          <w:rFonts w:ascii="Times New Roman" w:hAnsi="Times New Roman" w:cs="Times New Roman"/>
          <w:b/>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5226B">
        <w:rPr>
          <w:rFonts w:ascii="Times New Roman" w:hAnsi="Times New Roman" w:cs="Times New Roman"/>
          <w:sz w:val="24"/>
          <w:szCs w:val="24"/>
        </w:rPr>
        <w:t xml:space="preserve">Благодаря. Въпроси и изказвания? Не виждам. Режим на гласуване по точка 13. </w:t>
      </w:r>
    </w:p>
    <w:p w:rsidR="0065226B" w:rsidRDefault="0065226B" w:rsidP="00501CBB">
      <w:pPr>
        <w:contextualSpacing/>
        <w:rPr>
          <w:rFonts w:ascii="Times New Roman" w:hAnsi="Times New Roman" w:cs="Times New Roman"/>
          <w:b/>
          <w:sz w:val="24"/>
          <w:szCs w:val="24"/>
        </w:rPr>
      </w:pPr>
      <w:r w:rsidRPr="00366957">
        <w:rPr>
          <w:rFonts w:ascii="Times New Roman" w:hAnsi="Times New Roman" w:cs="Times New Roman"/>
          <w:b/>
          <w:sz w:val="24"/>
          <w:szCs w:val="24"/>
        </w:rPr>
        <w:t xml:space="preserve">Ръчно гласували: </w:t>
      </w:r>
    </w:p>
    <w:p w:rsidR="0065226B" w:rsidRPr="00366957" w:rsidRDefault="0065226B" w:rsidP="00501CBB">
      <w:pPr>
        <w:contextualSpacing/>
        <w:rPr>
          <w:rFonts w:ascii="Times New Roman" w:hAnsi="Times New Roman" w:cs="Times New Roman"/>
          <w:b/>
          <w:sz w:val="24"/>
          <w:szCs w:val="24"/>
        </w:rPr>
      </w:pPr>
      <w:r w:rsidRPr="00366957">
        <w:rPr>
          <w:rFonts w:ascii="Times New Roman" w:hAnsi="Times New Roman" w:cs="Times New Roman"/>
          <w:b/>
          <w:sz w:val="24"/>
          <w:szCs w:val="24"/>
        </w:rPr>
        <w:t>Г-жа Н. Крушева – „за“</w:t>
      </w:r>
      <w:r>
        <w:rPr>
          <w:rFonts w:ascii="Times New Roman" w:hAnsi="Times New Roman" w:cs="Times New Roman"/>
          <w:b/>
          <w:sz w:val="24"/>
          <w:szCs w:val="24"/>
        </w:rPr>
        <w:t>;</w:t>
      </w:r>
    </w:p>
    <w:p w:rsidR="0065226B" w:rsidRPr="00366957" w:rsidRDefault="0065226B" w:rsidP="00501CBB">
      <w:pPr>
        <w:contextualSpacing/>
        <w:rPr>
          <w:rFonts w:ascii="Times New Roman" w:hAnsi="Times New Roman" w:cs="Times New Roman"/>
          <w:b/>
          <w:sz w:val="24"/>
          <w:szCs w:val="24"/>
        </w:rPr>
      </w:pPr>
      <w:r w:rsidRPr="00366957">
        <w:rPr>
          <w:rFonts w:ascii="Times New Roman" w:hAnsi="Times New Roman" w:cs="Times New Roman"/>
          <w:b/>
          <w:sz w:val="24"/>
          <w:szCs w:val="24"/>
        </w:rPr>
        <w:t>Г-н Ив. Станев – „за“</w:t>
      </w:r>
      <w:r>
        <w:rPr>
          <w:rFonts w:ascii="Times New Roman" w:hAnsi="Times New Roman" w:cs="Times New Roman"/>
          <w:b/>
          <w:sz w:val="24"/>
          <w:szCs w:val="24"/>
        </w:rPr>
        <w:t>.</w:t>
      </w:r>
    </w:p>
    <w:p w:rsidR="0065226B" w:rsidRDefault="0065226B" w:rsidP="00501CBB">
      <w:pPr>
        <w:contextualSpacing/>
      </w:pPr>
      <w:r>
        <w:rPr>
          <w:rFonts w:ascii="Times New Roman" w:eastAsia="Calibri" w:hAnsi="Times New Roman" w:cs="Times New Roman"/>
          <w:b/>
          <w:sz w:val="24"/>
          <w:szCs w:val="24"/>
          <w:shd w:val="clear" w:color="auto" w:fill="FFFFFF"/>
        </w:rPr>
        <w:t xml:space="preserve">КВОРУМ – 45. С 44 гласа „за”, 0 „против” и 1 „въздържали се” </w:t>
      </w:r>
      <w:proofErr w:type="spellStart"/>
      <w:r>
        <w:rPr>
          <w:rFonts w:ascii="Times New Roman" w:eastAsia="Calibri" w:hAnsi="Times New Roman" w:cs="Times New Roman"/>
          <w:b/>
          <w:sz w:val="24"/>
          <w:szCs w:val="24"/>
          <w:shd w:val="clear" w:color="auto" w:fill="FFFFFF"/>
        </w:rPr>
        <w:t>се</w:t>
      </w:r>
      <w:proofErr w:type="spellEnd"/>
      <w:r>
        <w:rPr>
          <w:rFonts w:ascii="Times New Roman" w:eastAsia="Calibri" w:hAnsi="Times New Roman" w:cs="Times New Roman"/>
          <w:b/>
          <w:sz w:val="24"/>
          <w:szCs w:val="24"/>
          <w:shd w:val="clear" w:color="auto" w:fill="FFFFFF"/>
        </w:rPr>
        <w:t xml:space="preserve"> прие</w:t>
      </w:r>
    </w:p>
    <w:p w:rsidR="0065226B" w:rsidRDefault="0065226B" w:rsidP="00501CBB">
      <w:pPr>
        <w:contextualSpacing/>
        <w:rPr>
          <w:rFonts w:ascii="Times New Roman" w:hAnsi="Times New Roman" w:cs="Times New Roman"/>
          <w:sz w:val="24"/>
          <w:szCs w:val="24"/>
        </w:rPr>
      </w:pPr>
    </w:p>
    <w:p w:rsidR="00E00FDF" w:rsidRDefault="00E00FDF" w:rsidP="00501CBB">
      <w:pPr>
        <w:pStyle w:val="1"/>
        <w:contextualSpacing/>
        <w:jc w:val="center"/>
        <w:rPr>
          <w:rFonts w:ascii="Times New Roman" w:hAnsi="Times New Roman"/>
          <w:b/>
          <w:sz w:val="24"/>
          <w:szCs w:val="24"/>
          <w:lang w:val="en-US"/>
        </w:rPr>
      </w:pPr>
      <w:r w:rsidRPr="00FD4851">
        <w:rPr>
          <w:rFonts w:ascii="Times New Roman" w:hAnsi="Times New Roman"/>
          <w:b/>
          <w:sz w:val="24"/>
          <w:szCs w:val="24"/>
        </w:rPr>
        <w:lastRenderedPageBreak/>
        <w:t>РЕШЕНИЕ № 3</w:t>
      </w:r>
      <w:r>
        <w:rPr>
          <w:rFonts w:ascii="Times New Roman" w:hAnsi="Times New Roman"/>
          <w:b/>
          <w:sz w:val="24"/>
          <w:szCs w:val="24"/>
          <w:lang w:val="en-US"/>
        </w:rPr>
        <w:t>85</w:t>
      </w:r>
    </w:p>
    <w:p w:rsidR="00E00FDF" w:rsidRDefault="00E00FDF" w:rsidP="00501CBB">
      <w:pPr>
        <w:ind w:firstLine="708"/>
        <w:contextualSpacing/>
        <w:rPr>
          <w:rFonts w:ascii="Times New Roman" w:eastAsia="Calibri" w:hAnsi="Times New Roman" w:cs="Times New Roman"/>
          <w:sz w:val="24"/>
          <w:szCs w:val="24"/>
          <w:lang w:val="en-US"/>
        </w:rPr>
      </w:pPr>
      <w:r w:rsidRPr="00E00FDF">
        <w:rPr>
          <w:rFonts w:ascii="Times New Roman" w:eastAsia="Calibri" w:hAnsi="Times New Roman" w:cs="Times New Roman"/>
          <w:sz w:val="24"/>
          <w:szCs w:val="24"/>
        </w:rPr>
        <w:t xml:space="preserve">На основание чл. 79 от АПК, чл. 21, ал.1, т.23 и ал.2, във връзка с чл. 17, ал.1, т.5 от Закона за местното самоуправление и местната администрация, чл. 9 от ЗМДТ, Общинският съвет реши: </w:t>
      </w:r>
    </w:p>
    <w:p w:rsidR="00E00FDF" w:rsidRPr="00E00FDF" w:rsidRDefault="00E00FDF" w:rsidP="00501CBB">
      <w:pPr>
        <w:ind w:firstLine="708"/>
        <w:contextualSpacing/>
        <w:rPr>
          <w:rFonts w:ascii="Times New Roman" w:eastAsia="Calibri" w:hAnsi="Times New Roman" w:cs="Times New Roman"/>
          <w:b/>
          <w:sz w:val="24"/>
          <w:szCs w:val="24"/>
        </w:rPr>
      </w:pPr>
      <w:r w:rsidRPr="00E00FDF">
        <w:rPr>
          <w:rFonts w:ascii="Times New Roman" w:eastAsia="Calibri" w:hAnsi="Times New Roman" w:cs="Times New Roman"/>
          <w:sz w:val="24"/>
          <w:szCs w:val="24"/>
        </w:rPr>
        <w:t xml:space="preserve">Приема Наредба за изменение на Наредба № 16 на Общински съвет – Русе за определянето и администрирането на местните такси, цени на услуги и права на територията на Община Русе,  със следното съдържание: </w:t>
      </w:r>
    </w:p>
    <w:p w:rsidR="00E00FDF" w:rsidRPr="00E00FDF" w:rsidRDefault="00E00FDF" w:rsidP="00501CBB">
      <w:pPr>
        <w:contextualSpacing/>
        <w:rPr>
          <w:rFonts w:ascii="Times New Roman" w:eastAsia="Calibri" w:hAnsi="Times New Roman" w:cs="Times New Roman"/>
          <w:sz w:val="24"/>
          <w:szCs w:val="24"/>
        </w:rPr>
      </w:pPr>
      <w:r w:rsidRPr="00E00FDF">
        <w:rPr>
          <w:rFonts w:ascii="Times New Roman" w:eastAsia="Calibri" w:hAnsi="Times New Roman" w:cs="Times New Roman"/>
          <w:sz w:val="24"/>
          <w:szCs w:val="24"/>
        </w:rPr>
        <w:t>§ 1. Чл. 59, ал. 1, т.33, „а“ се изменя така: за ученици, студенти и пенсионери – 1, 00 лв. бр.</w:t>
      </w:r>
    </w:p>
    <w:p w:rsidR="00E00FDF" w:rsidRPr="00E00FDF" w:rsidRDefault="00E00FDF" w:rsidP="00501CBB">
      <w:pPr>
        <w:contextualSpacing/>
        <w:rPr>
          <w:rFonts w:ascii="Times New Roman" w:eastAsia="Calibri" w:hAnsi="Times New Roman" w:cs="Times New Roman"/>
          <w:sz w:val="24"/>
          <w:szCs w:val="24"/>
        </w:rPr>
      </w:pPr>
      <w:r w:rsidRPr="00E00FDF">
        <w:rPr>
          <w:rFonts w:ascii="Times New Roman" w:eastAsia="Calibri" w:hAnsi="Times New Roman" w:cs="Times New Roman"/>
          <w:sz w:val="24"/>
          <w:szCs w:val="24"/>
        </w:rPr>
        <w:t>§ 2. Чл. 59, ал. 1, т.33, „б“ се изменя така: за други граждани – 2, 00 лв. бр.</w:t>
      </w:r>
    </w:p>
    <w:p w:rsidR="0065226B" w:rsidRDefault="0065226B" w:rsidP="00501CBB">
      <w:pPr>
        <w:contextualSpacing/>
        <w:rPr>
          <w:rFonts w:ascii="Times New Roman" w:hAnsi="Times New Roman" w:cs="Times New Roman"/>
          <w:b/>
          <w:sz w:val="24"/>
          <w:szCs w:val="24"/>
          <w:lang w:val="en-US"/>
        </w:rPr>
      </w:pPr>
    </w:p>
    <w:p w:rsidR="0065226B" w:rsidRPr="0065226B" w:rsidRDefault="0065226B" w:rsidP="00501CBB">
      <w:pPr>
        <w:contextualSpacing/>
        <w:rPr>
          <w:rFonts w:ascii="Times New Roman" w:hAnsi="Times New Roman" w:cs="Times New Roman"/>
          <w:b/>
          <w:sz w:val="24"/>
          <w:szCs w:val="24"/>
        </w:rPr>
      </w:pPr>
      <w:r w:rsidRPr="0065226B">
        <w:rPr>
          <w:rFonts w:ascii="Times New Roman" w:hAnsi="Times New Roman" w:cs="Times New Roman"/>
          <w:b/>
          <w:sz w:val="24"/>
          <w:szCs w:val="24"/>
        </w:rPr>
        <w:t>14 Точка</w:t>
      </w:r>
    </w:p>
    <w:p w:rsidR="0065226B" w:rsidRDefault="0065226B" w:rsidP="00501CBB">
      <w:pPr>
        <w:contextualSpacing/>
        <w:rPr>
          <w:rFonts w:ascii="Times New Roman" w:hAnsi="Times New Roman"/>
          <w:b/>
          <w:bCs/>
          <w:sz w:val="24"/>
          <w:szCs w:val="24"/>
        </w:rPr>
      </w:pPr>
      <w:r w:rsidRPr="0065226B">
        <w:rPr>
          <w:rFonts w:ascii="Times New Roman" w:hAnsi="Times New Roman"/>
          <w:b/>
          <w:bCs/>
          <w:sz w:val="24"/>
          <w:szCs w:val="24"/>
        </w:rPr>
        <w:t xml:space="preserve">Промяна в щатно разписание на Общински младежки дом – Русе  </w:t>
      </w:r>
    </w:p>
    <w:p w:rsidR="0065226B" w:rsidRDefault="0065226B" w:rsidP="00501CBB">
      <w:pPr>
        <w:contextualSpacing/>
        <w:rPr>
          <w:rFonts w:ascii="Times New Roman" w:hAnsi="Times New Roman"/>
          <w:b/>
          <w:bCs/>
          <w:sz w:val="24"/>
          <w:szCs w:val="24"/>
        </w:rPr>
      </w:pPr>
    </w:p>
    <w:p w:rsidR="0065226B" w:rsidRDefault="0065226B" w:rsidP="00501CBB">
      <w:pPr>
        <w:contextualSpacing/>
        <w:rPr>
          <w:rFonts w:ascii="Times New Roman" w:hAnsi="Times New Roman" w:cs="Times New Roman"/>
          <w:b/>
          <w:sz w:val="24"/>
          <w:szCs w:val="24"/>
        </w:rPr>
      </w:pPr>
      <w:r>
        <w:rPr>
          <w:rFonts w:ascii="Times New Roman" w:hAnsi="Times New Roman"/>
          <w:b/>
          <w:bCs/>
          <w:sz w:val="24"/>
          <w:szCs w:val="24"/>
        </w:rPr>
        <w:tab/>
      </w:r>
      <w:r w:rsidRPr="00DC5DF3">
        <w:rPr>
          <w:rFonts w:ascii="Times New Roman" w:hAnsi="Times New Roman" w:cs="Times New Roman"/>
          <w:b/>
          <w:sz w:val="24"/>
          <w:szCs w:val="24"/>
        </w:rPr>
        <w:t>Чл.-кор. проф. Хр. Белоев</w:t>
      </w:r>
      <w:r w:rsidRPr="0065226B">
        <w:rPr>
          <w:rFonts w:ascii="Times New Roman" w:hAnsi="Times New Roman" w:cs="Times New Roman"/>
          <w:sz w:val="24"/>
          <w:szCs w:val="24"/>
        </w:rPr>
        <w:t>: Госпожа Петрова.</w:t>
      </w:r>
      <w:r>
        <w:rPr>
          <w:rFonts w:ascii="Times New Roman" w:hAnsi="Times New Roman" w:cs="Times New Roman"/>
          <w:b/>
          <w:sz w:val="24"/>
          <w:szCs w:val="24"/>
        </w:rPr>
        <w:t xml:space="preserve"> </w:t>
      </w:r>
    </w:p>
    <w:p w:rsidR="0065226B" w:rsidRPr="00F6255A" w:rsidRDefault="0065226B"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Г-жа </w:t>
      </w:r>
      <w:proofErr w:type="spellStart"/>
      <w:r>
        <w:rPr>
          <w:rFonts w:ascii="Times New Roman" w:hAnsi="Times New Roman" w:cs="Times New Roman"/>
          <w:b/>
          <w:sz w:val="24"/>
          <w:szCs w:val="24"/>
        </w:rPr>
        <w:t>Ир</w:t>
      </w:r>
      <w:proofErr w:type="spellEnd"/>
      <w:r>
        <w:rPr>
          <w:rFonts w:ascii="Times New Roman" w:hAnsi="Times New Roman" w:cs="Times New Roman"/>
          <w:b/>
          <w:sz w:val="24"/>
          <w:szCs w:val="24"/>
        </w:rPr>
        <w:t xml:space="preserve">. Петрова: </w:t>
      </w:r>
      <w:r w:rsidRPr="00F6255A">
        <w:rPr>
          <w:rFonts w:ascii="Times New Roman" w:hAnsi="Times New Roman" w:cs="Times New Roman"/>
          <w:sz w:val="24"/>
          <w:szCs w:val="24"/>
        </w:rPr>
        <w:t xml:space="preserve">Уважаеми дами и господа, с ваше решение от януари тази година е приет годишен общински план за </w:t>
      </w:r>
      <w:proofErr w:type="spellStart"/>
      <w:r w:rsidRPr="00F6255A">
        <w:rPr>
          <w:rFonts w:ascii="Times New Roman" w:hAnsi="Times New Roman" w:cs="Times New Roman"/>
          <w:sz w:val="24"/>
          <w:szCs w:val="24"/>
        </w:rPr>
        <w:t>младежта</w:t>
      </w:r>
      <w:proofErr w:type="spellEnd"/>
      <w:r w:rsidRPr="00F6255A">
        <w:rPr>
          <w:rFonts w:ascii="Times New Roman" w:hAnsi="Times New Roman" w:cs="Times New Roman"/>
          <w:sz w:val="24"/>
          <w:szCs w:val="24"/>
        </w:rPr>
        <w:t xml:space="preserve">. Във връзка с неговото изпълнение в структурата на Общински младежки дом е сформирана нова формация </w:t>
      </w:r>
      <w:proofErr w:type="spellStart"/>
      <w:r w:rsidRPr="00F6255A">
        <w:rPr>
          <w:rFonts w:ascii="Times New Roman" w:hAnsi="Times New Roman" w:cs="Times New Roman"/>
          <w:sz w:val="24"/>
          <w:szCs w:val="24"/>
        </w:rPr>
        <w:t>Мажоретен</w:t>
      </w:r>
      <w:proofErr w:type="spellEnd"/>
      <w:r w:rsidRPr="00F6255A">
        <w:rPr>
          <w:rFonts w:ascii="Times New Roman" w:hAnsi="Times New Roman" w:cs="Times New Roman"/>
          <w:sz w:val="24"/>
          <w:szCs w:val="24"/>
        </w:rPr>
        <w:t xml:space="preserve"> състав „</w:t>
      </w:r>
      <w:proofErr w:type="spellStart"/>
      <w:r w:rsidRPr="00F6255A">
        <w:rPr>
          <w:rFonts w:ascii="Times New Roman" w:hAnsi="Times New Roman" w:cs="Times New Roman"/>
          <w:sz w:val="24"/>
          <w:szCs w:val="24"/>
        </w:rPr>
        <w:t>Екстрийм</w:t>
      </w:r>
      <w:proofErr w:type="spellEnd"/>
      <w:r w:rsidRPr="00F6255A">
        <w:rPr>
          <w:rFonts w:ascii="Times New Roman" w:hAnsi="Times New Roman" w:cs="Times New Roman"/>
          <w:sz w:val="24"/>
          <w:szCs w:val="24"/>
        </w:rPr>
        <w:t xml:space="preserve">“, който много бързо набра много участници и се налага да бъде отделен с отделен художествен ръководител. Това е съдържанието на предложението, затова предлагаме нов щат в щатното разписание на Общински младежки дом, поддържаме предложението. </w:t>
      </w:r>
    </w:p>
    <w:p w:rsidR="0065226B" w:rsidRPr="00F6255A" w:rsidRDefault="0065226B" w:rsidP="00501CBB">
      <w:pPr>
        <w:contextualSpacing/>
        <w:rPr>
          <w:rFonts w:ascii="Times New Roman" w:hAnsi="Times New Roman" w:cs="Times New Roman"/>
          <w:sz w:val="24"/>
          <w:szCs w:val="24"/>
        </w:rPr>
      </w:pPr>
      <w:r>
        <w:rPr>
          <w:rFonts w:ascii="Times New Roman" w:hAnsi="Times New Roman" w:cs="Times New Roman"/>
          <w:b/>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6255A">
        <w:rPr>
          <w:rFonts w:ascii="Times New Roman" w:hAnsi="Times New Roman" w:cs="Times New Roman"/>
          <w:sz w:val="24"/>
          <w:szCs w:val="24"/>
        </w:rPr>
        <w:t xml:space="preserve">Благодаря. Въпроси и изказвания? Не виждам. Режим на гласуване. </w:t>
      </w:r>
    </w:p>
    <w:p w:rsidR="0065226B" w:rsidRDefault="0065226B" w:rsidP="00501CBB">
      <w:pPr>
        <w:contextualSpacing/>
        <w:rPr>
          <w:rFonts w:ascii="Times New Roman" w:hAnsi="Times New Roman" w:cs="Times New Roman"/>
          <w:b/>
          <w:sz w:val="24"/>
          <w:szCs w:val="24"/>
        </w:rPr>
      </w:pPr>
      <w:r w:rsidRPr="00366957">
        <w:rPr>
          <w:rFonts w:ascii="Times New Roman" w:hAnsi="Times New Roman" w:cs="Times New Roman"/>
          <w:b/>
          <w:sz w:val="24"/>
          <w:szCs w:val="24"/>
        </w:rPr>
        <w:t xml:space="preserve">Ръчно гласували: </w:t>
      </w:r>
    </w:p>
    <w:p w:rsidR="0065226B" w:rsidRDefault="0065226B" w:rsidP="00501CBB">
      <w:pPr>
        <w:contextualSpacing/>
        <w:rPr>
          <w:rFonts w:ascii="Times New Roman" w:hAnsi="Times New Roman" w:cs="Times New Roman"/>
          <w:b/>
          <w:sz w:val="24"/>
          <w:szCs w:val="24"/>
        </w:rPr>
      </w:pPr>
      <w:r w:rsidRPr="00366957">
        <w:rPr>
          <w:rFonts w:ascii="Times New Roman" w:hAnsi="Times New Roman" w:cs="Times New Roman"/>
          <w:b/>
          <w:sz w:val="24"/>
          <w:szCs w:val="24"/>
        </w:rPr>
        <w:t>Г-жа Н. Крушева – „за“</w:t>
      </w:r>
      <w:r>
        <w:rPr>
          <w:rFonts w:ascii="Times New Roman" w:hAnsi="Times New Roman" w:cs="Times New Roman"/>
          <w:b/>
          <w:sz w:val="24"/>
          <w:szCs w:val="24"/>
        </w:rPr>
        <w:t>;</w:t>
      </w:r>
    </w:p>
    <w:p w:rsidR="00F6255A" w:rsidRDefault="00F6255A" w:rsidP="00501CBB">
      <w:pPr>
        <w:contextualSpacing/>
        <w:rPr>
          <w:rFonts w:ascii="Times New Roman" w:hAnsi="Times New Roman" w:cs="Times New Roman"/>
          <w:b/>
          <w:sz w:val="24"/>
          <w:szCs w:val="24"/>
        </w:rPr>
      </w:pPr>
      <w:r>
        <w:rPr>
          <w:rFonts w:ascii="Times New Roman" w:hAnsi="Times New Roman" w:cs="Times New Roman"/>
          <w:b/>
          <w:sz w:val="24"/>
          <w:szCs w:val="24"/>
        </w:rPr>
        <w:t>Г-н М. Славчев – „за“;</w:t>
      </w:r>
    </w:p>
    <w:p w:rsidR="0065226B" w:rsidRDefault="0065226B" w:rsidP="00501CBB">
      <w:pPr>
        <w:contextualSpacing/>
        <w:rPr>
          <w:rFonts w:ascii="Times New Roman" w:hAnsi="Times New Roman" w:cs="Times New Roman"/>
          <w:b/>
          <w:sz w:val="24"/>
          <w:szCs w:val="24"/>
        </w:rPr>
      </w:pPr>
      <w:r w:rsidRPr="00366957">
        <w:rPr>
          <w:rFonts w:ascii="Times New Roman" w:hAnsi="Times New Roman" w:cs="Times New Roman"/>
          <w:b/>
          <w:sz w:val="24"/>
          <w:szCs w:val="24"/>
        </w:rPr>
        <w:t>Г-н Ив. Станев – „за“</w:t>
      </w:r>
      <w:r w:rsidR="00F6255A">
        <w:rPr>
          <w:rFonts w:ascii="Times New Roman" w:hAnsi="Times New Roman" w:cs="Times New Roman"/>
          <w:b/>
          <w:sz w:val="24"/>
          <w:szCs w:val="24"/>
        </w:rPr>
        <w:t xml:space="preserve">; </w:t>
      </w:r>
    </w:p>
    <w:p w:rsidR="00F6255A" w:rsidRPr="00366957" w:rsidRDefault="00F6255A" w:rsidP="00501CBB">
      <w:pPr>
        <w:contextualSpacing/>
        <w:rPr>
          <w:rFonts w:ascii="Times New Roman" w:hAnsi="Times New Roman" w:cs="Times New Roman"/>
          <w:b/>
          <w:sz w:val="24"/>
          <w:szCs w:val="24"/>
        </w:rPr>
      </w:pPr>
      <w:r>
        <w:rPr>
          <w:rFonts w:ascii="Times New Roman" w:hAnsi="Times New Roman" w:cs="Times New Roman"/>
          <w:b/>
          <w:sz w:val="24"/>
          <w:szCs w:val="24"/>
        </w:rPr>
        <w:t>Г-н Д. Ибрям – „за“.</w:t>
      </w:r>
    </w:p>
    <w:p w:rsidR="0065226B" w:rsidRDefault="0065226B" w:rsidP="00501CBB">
      <w:pPr>
        <w:contextualSpacing/>
      </w:pPr>
      <w:r>
        <w:rPr>
          <w:rFonts w:ascii="Times New Roman" w:eastAsia="Calibri" w:hAnsi="Times New Roman" w:cs="Times New Roman"/>
          <w:b/>
          <w:sz w:val="24"/>
          <w:szCs w:val="24"/>
          <w:shd w:val="clear" w:color="auto" w:fill="FFFFFF"/>
        </w:rPr>
        <w:t>КВОРУМ – 4</w:t>
      </w:r>
      <w:r w:rsidR="00F6255A">
        <w:rPr>
          <w:rFonts w:ascii="Times New Roman" w:eastAsia="Calibri" w:hAnsi="Times New Roman" w:cs="Times New Roman"/>
          <w:b/>
          <w:sz w:val="24"/>
          <w:szCs w:val="24"/>
          <w:shd w:val="clear" w:color="auto" w:fill="FFFFFF"/>
        </w:rPr>
        <w:t>6</w:t>
      </w:r>
      <w:r>
        <w:rPr>
          <w:rFonts w:ascii="Times New Roman" w:eastAsia="Calibri" w:hAnsi="Times New Roman" w:cs="Times New Roman"/>
          <w:b/>
          <w:sz w:val="24"/>
          <w:szCs w:val="24"/>
          <w:shd w:val="clear" w:color="auto" w:fill="FFFFFF"/>
        </w:rPr>
        <w:t>. С 4</w:t>
      </w:r>
      <w:r w:rsidR="00F6255A">
        <w:rPr>
          <w:rFonts w:ascii="Times New Roman" w:eastAsia="Calibri" w:hAnsi="Times New Roman" w:cs="Times New Roman"/>
          <w:b/>
          <w:sz w:val="24"/>
          <w:szCs w:val="24"/>
          <w:shd w:val="clear" w:color="auto" w:fill="FFFFFF"/>
        </w:rPr>
        <w:t>6</w:t>
      </w:r>
      <w:r>
        <w:rPr>
          <w:rFonts w:ascii="Times New Roman" w:eastAsia="Calibri" w:hAnsi="Times New Roman" w:cs="Times New Roman"/>
          <w:b/>
          <w:sz w:val="24"/>
          <w:szCs w:val="24"/>
          <w:shd w:val="clear" w:color="auto" w:fill="FFFFFF"/>
        </w:rPr>
        <w:t xml:space="preserve"> гласа „за”, 0 „против” и </w:t>
      </w:r>
      <w:r w:rsidR="00F6255A">
        <w:rPr>
          <w:rFonts w:ascii="Times New Roman" w:eastAsia="Calibri" w:hAnsi="Times New Roman" w:cs="Times New Roman"/>
          <w:b/>
          <w:sz w:val="24"/>
          <w:szCs w:val="24"/>
          <w:shd w:val="clear" w:color="auto" w:fill="FFFFFF"/>
        </w:rPr>
        <w:t>0</w:t>
      </w:r>
      <w:r>
        <w:rPr>
          <w:rFonts w:ascii="Times New Roman" w:eastAsia="Calibri" w:hAnsi="Times New Roman" w:cs="Times New Roman"/>
          <w:b/>
          <w:sz w:val="24"/>
          <w:szCs w:val="24"/>
          <w:shd w:val="clear" w:color="auto" w:fill="FFFFFF"/>
        </w:rPr>
        <w:t xml:space="preserve"> „въздържали се” </w:t>
      </w:r>
      <w:proofErr w:type="spellStart"/>
      <w:r>
        <w:rPr>
          <w:rFonts w:ascii="Times New Roman" w:eastAsia="Calibri" w:hAnsi="Times New Roman" w:cs="Times New Roman"/>
          <w:b/>
          <w:sz w:val="24"/>
          <w:szCs w:val="24"/>
          <w:shd w:val="clear" w:color="auto" w:fill="FFFFFF"/>
        </w:rPr>
        <w:t>се</w:t>
      </w:r>
      <w:proofErr w:type="spellEnd"/>
      <w:r>
        <w:rPr>
          <w:rFonts w:ascii="Times New Roman" w:eastAsia="Calibri" w:hAnsi="Times New Roman" w:cs="Times New Roman"/>
          <w:b/>
          <w:sz w:val="24"/>
          <w:szCs w:val="24"/>
          <w:shd w:val="clear" w:color="auto" w:fill="FFFFFF"/>
        </w:rPr>
        <w:t xml:space="preserve"> прие</w:t>
      </w:r>
    </w:p>
    <w:p w:rsidR="0065226B" w:rsidRDefault="0065226B" w:rsidP="00501CBB">
      <w:pPr>
        <w:contextualSpacing/>
        <w:rPr>
          <w:rFonts w:ascii="Times New Roman" w:hAnsi="Times New Roman" w:cs="Times New Roman"/>
          <w:b/>
          <w:sz w:val="24"/>
          <w:szCs w:val="24"/>
        </w:rPr>
      </w:pPr>
    </w:p>
    <w:p w:rsidR="00E00FDF" w:rsidRDefault="00E00FDF" w:rsidP="00501CBB">
      <w:pPr>
        <w:pStyle w:val="1"/>
        <w:contextualSpacing/>
        <w:jc w:val="center"/>
        <w:rPr>
          <w:rFonts w:ascii="Times New Roman" w:hAnsi="Times New Roman"/>
          <w:b/>
          <w:sz w:val="24"/>
          <w:szCs w:val="24"/>
          <w:lang w:val="en-US"/>
        </w:rPr>
      </w:pPr>
      <w:r w:rsidRPr="00FD4851">
        <w:rPr>
          <w:rFonts w:ascii="Times New Roman" w:hAnsi="Times New Roman"/>
          <w:b/>
          <w:sz w:val="24"/>
          <w:szCs w:val="24"/>
        </w:rPr>
        <w:t>РЕШЕНИЕ № 3</w:t>
      </w:r>
      <w:r>
        <w:rPr>
          <w:rFonts w:ascii="Times New Roman" w:hAnsi="Times New Roman"/>
          <w:b/>
          <w:sz w:val="24"/>
          <w:szCs w:val="24"/>
          <w:lang w:val="en-US"/>
        </w:rPr>
        <w:t>86</w:t>
      </w:r>
    </w:p>
    <w:p w:rsidR="00E00FDF" w:rsidRPr="00E00FDF" w:rsidRDefault="00E00FDF" w:rsidP="00501CBB">
      <w:pPr>
        <w:ind w:right="-108" w:firstLine="360"/>
        <w:contextualSpacing/>
        <w:rPr>
          <w:rFonts w:ascii="Times New Roman" w:eastAsia="Calibri" w:hAnsi="Times New Roman" w:cs="Times New Roman"/>
          <w:sz w:val="24"/>
          <w:szCs w:val="24"/>
        </w:rPr>
      </w:pPr>
      <w:r w:rsidRPr="00E00FDF">
        <w:rPr>
          <w:rFonts w:ascii="Times New Roman" w:eastAsia="Calibri" w:hAnsi="Times New Roman" w:cs="Times New Roman"/>
          <w:sz w:val="24"/>
          <w:szCs w:val="24"/>
        </w:rPr>
        <w:t>На основание чл. 21, ал. 1, т. 23 и ал. 2 от ЗМСМА във връзка с чл. 17, ал. 1, т. 5 от ЗМСМА, Общински съвет Русе реши:</w:t>
      </w:r>
    </w:p>
    <w:p w:rsidR="00E00FDF" w:rsidRPr="00E00FDF" w:rsidRDefault="00E00FDF" w:rsidP="00501CBB">
      <w:pPr>
        <w:numPr>
          <w:ilvl w:val="0"/>
          <w:numId w:val="18"/>
        </w:numPr>
        <w:spacing w:after="0"/>
        <w:ind w:right="-108"/>
        <w:contextualSpacing/>
        <w:jc w:val="left"/>
        <w:rPr>
          <w:rFonts w:ascii="Times New Roman" w:hAnsi="Times New Roman"/>
          <w:sz w:val="24"/>
          <w:szCs w:val="24"/>
          <w:lang w:val="en-US"/>
        </w:rPr>
      </w:pPr>
      <w:proofErr w:type="spellStart"/>
      <w:proofErr w:type="gramStart"/>
      <w:r w:rsidRPr="00E00FDF">
        <w:rPr>
          <w:rFonts w:ascii="Times New Roman" w:hAnsi="Times New Roman"/>
          <w:sz w:val="24"/>
          <w:szCs w:val="24"/>
          <w:lang w:val="ru-RU"/>
        </w:rPr>
        <w:t>Дава</w:t>
      </w:r>
      <w:proofErr w:type="spellEnd"/>
      <w:r w:rsidRPr="00E00FDF">
        <w:rPr>
          <w:rFonts w:ascii="Times New Roman" w:hAnsi="Times New Roman"/>
          <w:sz w:val="24"/>
          <w:szCs w:val="24"/>
          <w:lang w:val="ru-RU"/>
        </w:rPr>
        <w:t xml:space="preserve"> </w:t>
      </w:r>
      <w:proofErr w:type="spellStart"/>
      <w:r w:rsidRPr="00E00FDF">
        <w:rPr>
          <w:rFonts w:ascii="Times New Roman" w:hAnsi="Times New Roman"/>
          <w:sz w:val="24"/>
          <w:szCs w:val="24"/>
          <w:lang w:val="ru-RU"/>
        </w:rPr>
        <w:t>съгласие</w:t>
      </w:r>
      <w:proofErr w:type="spellEnd"/>
      <w:r w:rsidRPr="00E00FDF">
        <w:rPr>
          <w:rFonts w:ascii="Times New Roman" w:hAnsi="Times New Roman"/>
          <w:sz w:val="24"/>
          <w:szCs w:val="24"/>
          <w:lang w:val="ru-RU"/>
        </w:rPr>
        <w:t xml:space="preserve"> да </w:t>
      </w:r>
      <w:proofErr w:type="spellStart"/>
      <w:r w:rsidRPr="00E00FDF">
        <w:rPr>
          <w:rFonts w:ascii="Times New Roman" w:hAnsi="Times New Roman"/>
          <w:sz w:val="24"/>
          <w:szCs w:val="24"/>
          <w:lang w:val="ru-RU"/>
        </w:rPr>
        <w:t>бъде</w:t>
      </w:r>
      <w:proofErr w:type="spellEnd"/>
      <w:r w:rsidRPr="00E00FDF">
        <w:rPr>
          <w:rFonts w:ascii="Times New Roman" w:hAnsi="Times New Roman"/>
          <w:sz w:val="24"/>
          <w:szCs w:val="24"/>
          <w:lang w:val="ru-RU"/>
        </w:rPr>
        <w:t xml:space="preserve"> увеличено с </w:t>
      </w:r>
      <w:proofErr w:type="spellStart"/>
      <w:r w:rsidRPr="00E00FDF">
        <w:rPr>
          <w:rFonts w:ascii="Times New Roman" w:hAnsi="Times New Roman"/>
          <w:sz w:val="24"/>
          <w:szCs w:val="24"/>
          <w:lang w:val="ru-RU"/>
        </w:rPr>
        <w:t>една</w:t>
      </w:r>
      <w:proofErr w:type="spellEnd"/>
      <w:r w:rsidRPr="00E00FDF">
        <w:rPr>
          <w:rFonts w:ascii="Times New Roman" w:hAnsi="Times New Roman"/>
          <w:sz w:val="24"/>
          <w:szCs w:val="24"/>
          <w:lang w:val="ru-RU"/>
        </w:rPr>
        <w:t xml:space="preserve"> </w:t>
      </w:r>
      <w:proofErr w:type="spellStart"/>
      <w:r w:rsidRPr="00E00FDF">
        <w:rPr>
          <w:rFonts w:ascii="Times New Roman" w:hAnsi="Times New Roman"/>
          <w:sz w:val="24"/>
          <w:szCs w:val="24"/>
          <w:lang w:val="ru-RU"/>
        </w:rPr>
        <w:t>щатна</w:t>
      </w:r>
      <w:proofErr w:type="spellEnd"/>
      <w:r w:rsidRPr="00E00FDF">
        <w:rPr>
          <w:rFonts w:ascii="Times New Roman" w:hAnsi="Times New Roman"/>
          <w:sz w:val="24"/>
          <w:szCs w:val="24"/>
          <w:lang w:val="ru-RU"/>
        </w:rPr>
        <w:t xml:space="preserve"> </w:t>
      </w:r>
      <w:proofErr w:type="spellStart"/>
      <w:r w:rsidRPr="00E00FDF">
        <w:rPr>
          <w:rFonts w:ascii="Times New Roman" w:hAnsi="Times New Roman"/>
          <w:sz w:val="24"/>
          <w:szCs w:val="24"/>
          <w:lang w:val="ru-RU"/>
        </w:rPr>
        <w:t>бройка</w:t>
      </w:r>
      <w:proofErr w:type="spellEnd"/>
      <w:r w:rsidRPr="00E00FDF">
        <w:rPr>
          <w:rFonts w:ascii="Times New Roman" w:hAnsi="Times New Roman"/>
          <w:sz w:val="24"/>
          <w:szCs w:val="24"/>
          <w:lang w:val="ru-RU"/>
        </w:rPr>
        <w:t xml:space="preserve"> </w:t>
      </w:r>
      <w:proofErr w:type="spellStart"/>
      <w:r w:rsidRPr="00E00FDF">
        <w:rPr>
          <w:rFonts w:ascii="Times New Roman" w:hAnsi="Times New Roman"/>
          <w:sz w:val="24"/>
          <w:szCs w:val="24"/>
          <w:lang w:val="ru-RU"/>
        </w:rPr>
        <w:t>щатното</w:t>
      </w:r>
      <w:proofErr w:type="spellEnd"/>
      <w:r w:rsidRPr="00E00FDF">
        <w:rPr>
          <w:rFonts w:ascii="Times New Roman" w:hAnsi="Times New Roman"/>
          <w:sz w:val="24"/>
          <w:szCs w:val="24"/>
          <w:lang w:val="ru-RU"/>
        </w:rPr>
        <w:t xml:space="preserve"> </w:t>
      </w:r>
      <w:proofErr w:type="spellStart"/>
      <w:r w:rsidRPr="00E00FDF">
        <w:rPr>
          <w:rFonts w:ascii="Times New Roman" w:hAnsi="Times New Roman"/>
          <w:sz w:val="24"/>
          <w:szCs w:val="24"/>
          <w:lang w:val="ru-RU"/>
        </w:rPr>
        <w:t>разписание</w:t>
      </w:r>
      <w:proofErr w:type="spellEnd"/>
      <w:r w:rsidRPr="00E00FDF">
        <w:rPr>
          <w:rFonts w:ascii="Times New Roman" w:hAnsi="Times New Roman"/>
          <w:sz w:val="24"/>
          <w:szCs w:val="24"/>
          <w:lang w:val="ru-RU"/>
        </w:rPr>
        <w:t xml:space="preserve"> на </w:t>
      </w:r>
      <w:proofErr w:type="spellStart"/>
      <w:r w:rsidRPr="00E00FDF">
        <w:rPr>
          <w:rFonts w:ascii="Times New Roman" w:hAnsi="Times New Roman"/>
          <w:sz w:val="24"/>
          <w:szCs w:val="24"/>
          <w:lang w:val="ru-RU"/>
        </w:rPr>
        <w:t>Общински</w:t>
      </w:r>
      <w:proofErr w:type="spellEnd"/>
      <w:r w:rsidRPr="00E00FDF">
        <w:rPr>
          <w:rFonts w:ascii="Times New Roman" w:hAnsi="Times New Roman"/>
          <w:sz w:val="24"/>
          <w:szCs w:val="24"/>
          <w:lang w:val="ru-RU"/>
        </w:rPr>
        <w:t xml:space="preserve"> </w:t>
      </w:r>
      <w:proofErr w:type="spellStart"/>
      <w:r w:rsidRPr="00E00FDF">
        <w:rPr>
          <w:rFonts w:ascii="Times New Roman" w:hAnsi="Times New Roman"/>
          <w:sz w:val="24"/>
          <w:szCs w:val="24"/>
          <w:lang w:val="ru-RU"/>
        </w:rPr>
        <w:t>младежки</w:t>
      </w:r>
      <w:proofErr w:type="spellEnd"/>
      <w:r w:rsidRPr="00E00FDF">
        <w:rPr>
          <w:rFonts w:ascii="Times New Roman" w:hAnsi="Times New Roman"/>
          <w:sz w:val="24"/>
          <w:szCs w:val="24"/>
          <w:lang w:val="ru-RU"/>
        </w:rPr>
        <w:t xml:space="preserve"> дом – </w:t>
      </w:r>
      <w:proofErr w:type="spellStart"/>
      <w:r w:rsidRPr="00E00FDF">
        <w:rPr>
          <w:rFonts w:ascii="Times New Roman" w:hAnsi="Times New Roman"/>
          <w:sz w:val="24"/>
          <w:szCs w:val="24"/>
          <w:lang w:val="ru-RU"/>
        </w:rPr>
        <w:t>Русе</w:t>
      </w:r>
      <w:proofErr w:type="spellEnd"/>
      <w:r w:rsidRPr="00E00FDF">
        <w:rPr>
          <w:rFonts w:ascii="Times New Roman" w:hAnsi="Times New Roman"/>
          <w:sz w:val="24"/>
          <w:szCs w:val="24"/>
          <w:lang w:val="ru-RU"/>
        </w:rPr>
        <w:t xml:space="preserve"> </w:t>
      </w:r>
      <w:proofErr w:type="spellStart"/>
      <w:r w:rsidRPr="00E00FDF">
        <w:rPr>
          <w:rFonts w:ascii="Times New Roman" w:hAnsi="Times New Roman"/>
          <w:sz w:val="24"/>
          <w:szCs w:val="24"/>
          <w:lang w:val="en-US"/>
        </w:rPr>
        <w:t>за</w:t>
      </w:r>
      <w:proofErr w:type="spellEnd"/>
      <w:r w:rsidRPr="00E00FDF">
        <w:rPr>
          <w:rFonts w:ascii="Times New Roman" w:hAnsi="Times New Roman"/>
          <w:sz w:val="24"/>
          <w:szCs w:val="24"/>
          <w:lang w:val="en-US"/>
        </w:rPr>
        <w:t xml:space="preserve"> </w:t>
      </w:r>
      <w:proofErr w:type="spellStart"/>
      <w:r w:rsidRPr="00E00FDF">
        <w:rPr>
          <w:rFonts w:ascii="Times New Roman" w:hAnsi="Times New Roman"/>
          <w:sz w:val="24"/>
          <w:szCs w:val="24"/>
          <w:lang w:val="en-US"/>
        </w:rPr>
        <w:t>назначаване</w:t>
      </w:r>
      <w:proofErr w:type="spellEnd"/>
      <w:r w:rsidRPr="00E00FDF">
        <w:rPr>
          <w:rFonts w:ascii="Times New Roman" w:hAnsi="Times New Roman"/>
          <w:sz w:val="24"/>
          <w:szCs w:val="24"/>
          <w:lang w:val="en-US"/>
        </w:rPr>
        <w:t xml:space="preserve"> </w:t>
      </w:r>
      <w:proofErr w:type="spellStart"/>
      <w:r w:rsidRPr="00E00FDF">
        <w:rPr>
          <w:rFonts w:ascii="Times New Roman" w:hAnsi="Times New Roman"/>
          <w:sz w:val="24"/>
          <w:szCs w:val="24"/>
          <w:lang w:val="en-US"/>
        </w:rPr>
        <w:t>на</w:t>
      </w:r>
      <w:proofErr w:type="spellEnd"/>
      <w:r w:rsidRPr="00E00FDF">
        <w:rPr>
          <w:rFonts w:ascii="Times New Roman" w:hAnsi="Times New Roman"/>
          <w:sz w:val="24"/>
          <w:szCs w:val="24"/>
          <w:lang w:val="en-US"/>
        </w:rPr>
        <w:t xml:space="preserve"> </w:t>
      </w:r>
      <w:proofErr w:type="spellStart"/>
      <w:r w:rsidRPr="00E00FDF">
        <w:rPr>
          <w:rFonts w:ascii="Times New Roman" w:hAnsi="Times New Roman"/>
          <w:sz w:val="24"/>
          <w:szCs w:val="24"/>
          <w:lang w:val="en-US"/>
        </w:rPr>
        <w:t>специалист</w:t>
      </w:r>
      <w:proofErr w:type="spellEnd"/>
      <w:r w:rsidRPr="00E00FDF">
        <w:rPr>
          <w:rFonts w:ascii="Times New Roman" w:hAnsi="Times New Roman"/>
          <w:sz w:val="24"/>
          <w:szCs w:val="24"/>
          <w:lang w:val="en-US"/>
        </w:rPr>
        <w:t xml:space="preserve"> „</w:t>
      </w:r>
      <w:proofErr w:type="spellStart"/>
      <w:r w:rsidRPr="00E00FDF">
        <w:rPr>
          <w:rFonts w:ascii="Times New Roman" w:hAnsi="Times New Roman"/>
          <w:sz w:val="24"/>
          <w:szCs w:val="24"/>
          <w:lang w:val="en-US"/>
        </w:rPr>
        <w:t>Преподавател</w:t>
      </w:r>
      <w:proofErr w:type="spellEnd"/>
      <w:r w:rsidRPr="00E00FDF">
        <w:rPr>
          <w:rFonts w:ascii="Times New Roman" w:hAnsi="Times New Roman"/>
          <w:sz w:val="24"/>
          <w:szCs w:val="24"/>
          <w:lang w:val="en-US"/>
        </w:rPr>
        <w:t xml:space="preserve">, </w:t>
      </w:r>
      <w:proofErr w:type="spellStart"/>
      <w:r w:rsidRPr="00E00FDF">
        <w:rPr>
          <w:rFonts w:ascii="Times New Roman" w:hAnsi="Times New Roman"/>
          <w:sz w:val="24"/>
          <w:szCs w:val="24"/>
          <w:lang w:val="en-US"/>
        </w:rPr>
        <w:t>танцово</w:t>
      </w:r>
      <w:proofErr w:type="spellEnd"/>
      <w:r w:rsidRPr="00E00FDF">
        <w:rPr>
          <w:rFonts w:ascii="Times New Roman" w:hAnsi="Times New Roman"/>
          <w:sz w:val="24"/>
          <w:szCs w:val="24"/>
          <w:lang w:val="en-US"/>
        </w:rPr>
        <w:t xml:space="preserve"> </w:t>
      </w:r>
      <w:proofErr w:type="spellStart"/>
      <w:r w:rsidRPr="00E00FDF">
        <w:rPr>
          <w:rFonts w:ascii="Times New Roman" w:hAnsi="Times New Roman"/>
          <w:sz w:val="24"/>
          <w:szCs w:val="24"/>
          <w:lang w:val="en-US"/>
        </w:rPr>
        <w:t>изкуство</w:t>
      </w:r>
      <w:proofErr w:type="spellEnd"/>
      <w:r w:rsidRPr="00E00FDF">
        <w:rPr>
          <w:rFonts w:ascii="Times New Roman" w:hAnsi="Times New Roman"/>
          <w:sz w:val="24"/>
          <w:szCs w:val="24"/>
          <w:lang w:val="en-US"/>
        </w:rPr>
        <w:t xml:space="preserve"> в </w:t>
      </w:r>
      <w:proofErr w:type="spellStart"/>
      <w:r w:rsidRPr="00E00FDF">
        <w:rPr>
          <w:rFonts w:ascii="Times New Roman" w:hAnsi="Times New Roman"/>
          <w:sz w:val="24"/>
          <w:szCs w:val="24"/>
          <w:lang w:val="en-US"/>
        </w:rPr>
        <w:t>занимания</w:t>
      </w:r>
      <w:proofErr w:type="spellEnd"/>
      <w:r w:rsidRPr="00E00FDF">
        <w:rPr>
          <w:rFonts w:ascii="Times New Roman" w:hAnsi="Times New Roman"/>
          <w:sz w:val="24"/>
          <w:szCs w:val="24"/>
          <w:lang w:val="en-US"/>
        </w:rPr>
        <w:t xml:space="preserve"> </w:t>
      </w:r>
      <w:proofErr w:type="spellStart"/>
      <w:r w:rsidRPr="00E00FDF">
        <w:rPr>
          <w:rFonts w:ascii="Times New Roman" w:hAnsi="Times New Roman"/>
          <w:sz w:val="24"/>
          <w:szCs w:val="24"/>
          <w:lang w:val="en-US"/>
        </w:rPr>
        <w:t>по</w:t>
      </w:r>
      <w:proofErr w:type="spellEnd"/>
      <w:r w:rsidRPr="00E00FDF">
        <w:rPr>
          <w:rFonts w:ascii="Times New Roman" w:hAnsi="Times New Roman"/>
          <w:sz w:val="24"/>
          <w:szCs w:val="24"/>
          <w:lang w:val="en-US"/>
        </w:rPr>
        <w:t xml:space="preserve"> </w:t>
      </w:r>
      <w:proofErr w:type="spellStart"/>
      <w:r w:rsidRPr="00E00FDF">
        <w:rPr>
          <w:rFonts w:ascii="Times New Roman" w:hAnsi="Times New Roman"/>
          <w:sz w:val="24"/>
          <w:szCs w:val="24"/>
          <w:lang w:val="en-US"/>
        </w:rPr>
        <w:t>интереси</w:t>
      </w:r>
      <w:proofErr w:type="spellEnd"/>
      <w:r w:rsidRPr="00E00FDF">
        <w:rPr>
          <w:rFonts w:ascii="Times New Roman" w:hAnsi="Times New Roman"/>
          <w:sz w:val="24"/>
          <w:szCs w:val="24"/>
          <w:lang w:val="en-US"/>
        </w:rPr>
        <w:t xml:space="preserve">“, </w:t>
      </w:r>
      <w:proofErr w:type="spellStart"/>
      <w:r w:rsidRPr="00E00FDF">
        <w:rPr>
          <w:rFonts w:ascii="Times New Roman" w:hAnsi="Times New Roman"/>
          <w:sz w:val="24"/>
          <w:szCs w:val="24"/>
          <w:lang w:val="en-US"/>
        </w:rPr>
        <w:t>Код</w:t>
      </w:r>
      <w:proofErr w:type="spellEnd"/>
      <w:r w:rsidRPr="00E00FDF">
        <w:rPr>
          <w:rFonts w:ascii="Times New Roman" w:hAnsi="Times New Roman"/>
          <w:sz w:val="24"/>
          <w:szCs w:val="24"/>
          <w:lang w:val="en-US"/>
        </w:rPr>
        <w:t xml:space="preserve"> </w:t>
      </w:r>
      <w:proofErr w:type="spellStart"/>
      <w:r w:rsidRPr="00E00FDF">
        <w:rPr>
          <w:rFonts w:ascii="Times New Roman" w:hAnsi="Times New Roman"/>
          <w:sz w:val="24"/>
          <w:szCs w:val="24"/>
          <w:lang w:val="en-US"/>
        </w:rPr>
        <w:t>по</w:t>
      </w:r>
      <w:proofErr w:type="spellEnd"/>
      <w:r w:rsidRPr="00E00FDF">
        <w:rPr>
          <w:rFonts w:ascii="Times New Roman" w:hAnsi="Times New Roman"/>
          <w:sz w:val="24"/>
          <w:szCs w:val="24"/>
          <w:lang w:val="en-US"/>
        </w:rPr>
        <w:t xml:space="preserve"> НКПД 23555013, с </w:t>
      </w:r>
      <w:proofErr w:type="spellStart"/>
      <w:r w:rsidRPr="00E00FDF">
        <w:rPr>
          <w:rFonts w:ascii="Times New Roman" w:hAnsi="Times New Roman"/>
          <w:sz w:val="24"/>
          <w:szCs w:val="24"/>
          <w:lang w:val="en-US"/>
        </w:rPr>
        <w:t>брутна</w:t>
      </w:r>
      <w:proofErr w:type="spellEnd"/>
      <w:r w:rsidRPr="00E00FDF">
        <w:rPr>
          <w:rFonts w:ascii="Times New Roman" w:hAnsi="Times New Roman"/>
          <w:sz w:val="24"/>
          <w:szCs w:val="24"/>
          <w:lang w:val="en-US"/>
        </w:rPr>
        <w:t xml:space="preserve"> </w:t>
      </w:r>
      <w:proofErr w:type="spellStart"/>
      <w:r w:rsidRPr="00E00FDF">
        <w:rPr>
          <w:rFonts w:ascii="Times New Roman" w:hAnsi="Times New Roman"/>
          <w:sz w:val="24"/>
          <w:szCs w:val="24"/>
          <w:lang w:val="en-US"/>
        </w:rPr>
        <w:t>месечна</w:t>
      </w:r>
      <w:proofErr w:type="spellEnd"/>
      <w:r w:rsidRPr="00E00FDF">
        <w:rPr>
          <w:rFonts w:ascii="Times New Roman" w:hAnsi="Times New Roman"/>
          <w:sz w:val="24"/>
          <w:szCs w:val="24"/>
          <w:lang w:val="en-US"/>
        </w:rPr>
        <w:t xml:space="preserve"> </w:t>
      </w:r>
      <w:proofErr w:type="spellStart"/>
      <w:r w:rsidRPr="00E00FDF">
        <w:rPr>
          <w:rFonts w:ascii="Times New Roman" w:hAnsi="Times New Roman"/>
          <w:sz w:val="24"/>
          <w:szCs w:val="24"/>
          <w:lang w:val="en-US"/>
        </w:rPr>
        <w:t>заплата</w:t>
      </w:r>
      <w:proofErr w:type="spellEnd"/>
      <w:r w:rsidRPr="00E00FDF">
        <w:rPr>
          <w:rFonts w:ascii="Times New Roman" w:hAnsi="Times New Roman"/>
          <w:sz w:val="24"/>
          <w:szCs w:val="24"/>
          <w:lang w:val="en-US"/>
        </w:rPr>
        <w:t xml:space="preserve"> 480.00лв., </w:t>
      </w:r>
      <w:proofErr w:type="spellStart"/>
      <w:r w:rsidRPr="00E00FDF">
        <w:rPr>
          <w:rFonts w:ascii="Times New Roman" w:hAnsi="Times New Roman"/>
          <w:sz w:val="24"/>
          <w:szCs w:val="24"/>
          <w:lang w:val="en-US"/>
        </w:rPr>
        <w:t>считано</w:t>
      </w:r>
      <w:proofErr w:type="spellEnd"/>
      <w:r w:rsidRPr="00E00FDF">
        <w:rPr>
          <w:rFonts w:ascii="Times New Roman" w:hAnsi="Times New Roman"/>
          <w:sz w:val="24"/>
          <w:szCs w:val="24"/>
          <w:lang w:val="en-US"/>
        </w:rPr>
        <w:t xml:space="preserve"> </w:t>
      </w:r>
      <w:proofErr w:type="spellStart"/>
      <w:r w:rsidRPr="00E00FDF">
        <w:rPr>
          <w:rFonts w:ascii="Times New Roman" w:hAnsi="Times New Roman"/>
          <w:sz w:val="24"/>
          <w:szCs w:val="24"/>
          <w:lang w:val="en-US"/>
        </w:rPr>
        <w:t>от</w:t>
      </w:r>
      <w:proofErr w:type="spellEnd"/>
      <w:r w:rsidRPr="00E00FDF">
        <w:rPr>
          <w:rFonts w:ascii="Times New Roman" w:hAnsi="Times New Roman"/>
          <w:sz w:val="24"/>
          <w:szCs w:val="24"/>
          <w:lang w:val="en-US"/>
        </w:rPr>
        <w:t xml:space="preserve"> 01.01.2017г. </w:t>
      </w:r>
      <w:proofErr w:type="gramEnd"/>
    </w:p>
    <w:p w:rsidR="00E00FDF" w:rsidRPr="00E00FDF" w:rsidRDefault="00E00FDF" w:rsidP="00501CBB">
      <w:pPr>
        <w:numPr>
          <w:ilvl w:val="0"/>
          <w:numId w:val="18"/>
        </w:numPr>
        <w:spacing w:after="0"/>
        <w:ind w:right="-108"/>
        <w:contextualSpacing/>
        <w:jc w:val="left"/>
        <w:rPr>
          <w:rFonts w:ascii="Times New Roman" w:hAnsi="Times New Roman"/>
          <w:sz w:val="24"/>
          <w:szCs w:val="24"/>
          <w:lang w:val="en-US"/>
        </w:rPr>
      </w:pPr>
      <w:proofErr w:type="spellStart"/>
      <w:r w:rsidRPr="00E00FDF">
        <w:rPr>
          <w:rFonts w:ascii="Times New Roman" w:hAnsi="Times New Roman"/>
          <w:sz w:val="24"/>
          <w:szCs w:val="24"/>
          <w:lang w:val="en-US"/>
        </w:rPr>
        <w:t>Променя</w:t>
      </w:r>
      <w:proofErr w:type="spellEnd"/>
      <w:r w:rsidRPr="00E00FDF">
        <w:rPr>
          <w:rFonts w:ascii="Times New Roman" w:hAnsi="Times New Roman"/>
          <w:sz w:val="24"/>
          <w:szCs w:val="24"/>
          <w:lang w:val="en-US"/>
        </w:rPr>
        <w:t xml:space="preserve"> </w:t>
      </w:r>
      <w:proofErr w:type="spellStart"/>
      <w:r w:rsidRPr="00E00FDF">
        <w:rPr>
          <w:rFonts w:ascii="Times New Roman" w:hAnsi="Times New Roman"/>
          <w:sz w:val="24"/>
          <w:szCs w:val="24"/>
          <w:lang w:val="en-US"/>
        </w:rPr>
        <w:t>числеността</w:t>
      </w:r>
      <w:proofErr w:type="spellEnd"/>
      <w:r w:rsidRPr="00E00FDF">
        <w:rPr>
          <w:rFonts w:ascii="Times New Roman" w:hAnsi="Times New Roman"/>
          <w:sz w:val="24"/>
          <w:szCs w:val="24"/>
          <w:lang w:val="en-US"/>
        </w:rPr>
        <w:t xml:space="preserve"> </w:t>
      </w:r>
      <w:proofErr w:type="spellStart"/>
      <w:r w:rsidRPr="00E00FDF">
        <w:rPr>
          <w:rFonts w:ascii="Times New Roman" w:hAnsi="Times New Roman"/>
          <w:sz w:val="24"/>
          <w:szCs w:val="24"/>
          <w:lang w:val="en-US"/>
        </w:rPr>
        <w:t>на</w:t>
      </w:r>
      <w:proofErr w:type="spellEnd"/>
      <w:r w:rsidRPr="00E00FDF">
        <w:rPr>
          <w:rFonts w:ascii="Times New Roman" w:hAnsi="Times New Roman"/>
          <w:sz w:val="24"/>
          <w:szCs w:val="24"/>
          <w:lang w:val="en-US"/>
        </w:rPr>
        <w:t xml:space="preserve"> </w:t>
      </w:r>
      <w:proofErr w:type="spellStart"/>
      <w:r w:rsidRPr="00E00FDF">
        <w:rPr>
          <w:rFonts w:ascii="Times New Roman" w:hAnsi="Times New Roman"/>
          <w:sz w:val="24"/>
          <w:szCs w:val="24"/>
          <w:lang w:val="en-US"/>
        </w:rPr>
        <w:t>щатното</w:t>
      </w:r>
      <w:proofErr w:type="spellEnd"/>
      <w:r w:rsidRPr="00E00FDF">
        <w:rPr>
          <w:rFonts w:ascii="Times New Roman" w:hAnsi="Times New Roman"/>
          <w:sz w:val="24"/>
          <w:szCs w:val="24"/>
          <w:lang w:val="en-US"/>
        </w:rPr>
        <w:t xml:space="preserve"> </w:t>
      </w:r>
      <w:proofErr w:type="spellStart"/>
      <w:r w:rsidRPr="00E00FDF">
        <w:rPr>
          <w:rFonts w:ascii="Times New Roman" w:hAnsi="Times New Roman"/>
          <w:sz w:val="24"/>
          <w:szCs w:val="24"/>
          <w:lang w:val="en-US"/>
        </w:rPr>
        <w:t>разписание</w:t>
      </w:r>
      <w:proofErr w:type="spellEnd"/>
      <w:r w:rsidRPr="00E00FDF">
        <w:rPr>
          <w:rFonts w:ascii="Times New Roman" w:hAnsi="Times New Roman"/>
          <w:sz w:val="24"/>
          <w:szCs w:val="24"/>
          <w:lang w:val="en-US"/>
        </w:rPr>
        <w:t xml:space="preserve"> </w:t>
      </w:r>
      <w:proofErr w:type="spellStart"/>
      <w:r w:rsidRPr="00E00FDF">
        <w:rPr>
          <w:rFonts w:ascii="Times New Roman" w:hAnsi="Times New Roman"/>
          <w:sz w:val="24"/>
          <w:szCs w:val="24"/>
          <w:lang w:val="en-US"/>
        </w:rPr>
        <w:t>за</w:t>
      </w:r>
      <w:proofErr w:type="spellEnd"/>
      <w:r w:rsidRPr="00E00FDF">
        <w:rPr>
          <w:rFonts w:ascii="Times New Roman" w:hAnsi="Times New Roman"/>
          <w:sz w:val="24"/>
          <w:szCs w:val="24"/>
          <w:lang w:val="en-US"/>
        </w:rPr>
        <w:t xml:space="preserve"> </w:t>
      </w:r>
      <w:proofErr w:type="spellStart"/>
      <w:r w:rsidRPr="00E00FDF">
        <w:rPr>
          <w:rFonts w:ascii="Times New Roman" w:hAnsi="Times New Roman"/>
          <w:sz w:val="24"/>
          <w:szCs w:val="24"/>
          <w:lang w:val="en-US"/>
        </w:rPr>
        <w:t>дейността</w:t>
      </w:r>
      <w:proofErr w:type="spellEnd"/>
      <w:r w:rsidRPr="00E00FDF">
        <w:rPr>
          <w:rFonts w:ascii="Times New Roman" w:hAnsi="Times New Roman"/>
          <w:sz w:val="24"/>
          <w:szCs w:val="24"/>
          <w:lang w:val="en-US"/>
        </w:rPr>
        <w:t xml:space="preserve"> </w:t>
      </w:r>
      <w:proofErr w:type="spellStart"/>
      <w:r w:rsidRPr="00E00FDF">
        <w:rPr>
          <w:rFonts w:ascii="Times New Roman" w:hAnsi="Times New Roman"/>
          <w:sz w:val="24"/>
          <w:szCs w:val="24"/>
          <w:lang w:val="en-US"/>
        </w:rPr>
        <w:t>на</w:t>
      </w:r>
      <w:proofErr w:type="spellEnd"/>
      <w:r w:rsidRPr="00E00FDF">
        <w:rPr>
          <w:rFonts w:ascii="Times New Roman" w:hAnsi="Times New Roman"/>
          <w:sz w:val="24"/>
          <w:szCs w:val="24"/>
          <w:lang w:val="en-US"/>
        </w:rPr>
        <w:t xml:space="preserve"> ОМД </w:t>
      </w:r>
      <w:proofErr w:type="spellStart"/>
      <w:r w:rsidRPr="00E00FDF">
        <w:rPr>
          <w:rFonts w:ascii="Times New Roman" w:hAnsi="Times New Roman"/>
          <w:sz w:val="24"/>
          <w:szCs w:val="24"/>
          <w:lang w:val="en-US"/>
        </w:rPr>
        <w:t>Русе</w:t>
      </w:r>
      <w:proofErr w:type="spellEnd"/>
      <w:r w:rsidRPr="00E00FDF">
        <w:rPr>
          <w:rFonts w:ascii="Times New Roman" w:hAnsi="Times New Roman"/>
          <w:sz w:val="24"/>
          <w:szCs w:val="24"/>
          <w:lang w:val="en-US"/>
        </w:rPr>
        <w:t xml:space="preserve"> </w:t>
      </w:r>
      <w:proofErr w:type="spellStart"/>
      <w:r w:rsidRPr="00E00FDF">
        <w:rPr>
          <w:rFonts w:ascii="Times New Roman" w:hAnsi="Times New Roman"/>
          <w:sz w:val="24"/>
          <w:szCs w:val="24"/>
          <w:lang w:val="en-US"/>
        </w:rPr>
        <w:t>от</w:t>
      </w:r>
      <w:proofErr w:type="spellEnd"/>
      <w:r w:rsidRPr="00E00FDF">
        <w:rPr>
          <w:rFonts w:ascii="Times New Roman" w:hAnsi="Times New Roman"/>
          <w:sz w:val="24"/>
          <w:szCs w:val="24"/>
          <w:lang w:val="en-US"/>
        </w:rPr>
        <w:t xml:space="preserve"> 10 </w:t>
      </w:r>
      <w:proofErr w:type="spellStart"/>
      <w:r w:rsidRPr="00E00FDF">
        <w:rPr>
          <w:rFonts w:ascii="Times New Roman" w:hAnsi="Times New Roman"/>
          <w:sz w:val="24"/>
          <w:szCs w:val="24"/>
          <w:lang w:val="en-US"/>
        </w:rPr>
        <w:t>на</w:t>
      </w:r>
      <w:proofErr w:type="spellEnd"/>
      <w:r w:rsidRPr="00E00FDF">
        <w:rPr>
          <w:rFonts w:ascii="Times New Roman" w:hAnsi="Times New Roman"/>
          <w:sz w:val="24"/>
          <w:szCs w:val="24"/>
          <w:lang w:val="en-US"/>
        </w:rPr>
        <w:t xml:space="preserve"> 11 </w:t>
      </w:r>
      <w:proofErr w:type="spellStart"/>
      <w:r w:rsidRPr="00E00FDF">
        <w:rPr>
          <w:rFonts w:ascii="Times New Roman" w:hAnsi="Times New Roman"/>
          <w:sz w:val="24"/>
          <w:szCs w:val="24"/>
          <w:lang w:val="en-US"/>
        </w:rPr>
        <w:t>щатни</w:t>
      </w:r>
      <w:proofErr w:type="spellEnd"/>
      <w:r w:rsidRPr="00E00FDF">
        <w:rPr>
          <w:rFonts w:ascii="Times New Roman" w:hAnsi="Times New Roman"/>
          <w:sz w:val="24"/>
          <w:szCs w:val="24"/>
          <w:lang w:val="en-US"/>
        </w:rPr>
        <w:t xml:space="preserve"> </w:t>
      </w:r>
      <w:proofErr w:type="spellStart"/>
      <w:r w:rsidRPr="00E00FDF">
        <w:rPr>
          <w:rFonts w:ascii="Times New Roman" w:hAnsi="Times New Roman"/>
          <w:sz w:val="24"/>
          <w:szCs w:val="24"/>
          <w:lang w:val="en-US"/>
        </w:rPr>
        <w:t>бройки</w:t>
      </w:r>
      <w:proofErr w:type="spellEnd"/>
      <w:r w:rsidRPr="00E00FDF">
        <w:rPr>
          <w:rFonts w:ascii="Times New Roman" w:hAnsi="Times New Roman"/>
          <w:sz w:val="24"/>
          <w:szCs w:val="24"/>
          <w:lang w:val="en-US"/>
        </w:rPr>
        <w:t>.</w:t>
      </w:r>
    </w:p>
    <w:p w:rsidR="00E00FDF" w:rsidRPr="00E00FDF" w:rsidRDefault="00E00FDF" w:rsidP="00501CBB">
      <w:pPr>
        <w:numPr>
          <w:ilvl w:val="0"/>
          <w:numId w:val="18"/>
        </w:numPr>
        <w:spacing w:after="0"/>
        <w:ind w:right="-108"/>
        <w:contextualSpacing/>
        <w:jc w:val="left"/>
        <w:rPr>
          <w:rFonts w:ascii="Times New Roman" w:hAnsi="Times New Roman"/>
          <w:sz w:val="24"/>
          <w:szCs w:val="24"/>
          <w:lang w:val="en-US"/>
        </w:rPr>
      </w:pPr>
      <w:proofErr w:type="spellStart"/>
      <w:r w:rsidRPr="00E00FDF">
        <w:rPr>
          <w:rFonts w:ascii="Times New Roman" w:hAnsi="Times New Roman"/>
          <w:sz w:val="24"/>
          <w:szCs w:val="24"/>
          <w:lang w:val="en-US"/>
        </w:rPr>
        <w:t>Възлага</w:t>
      </w:r>
      <w:proofErr w:type="spellEnd"/>
      <w:r w:rsidRPr="00E00FDF">
        <w:rPr>
          <w:rFonts w:ascii="Times New Roman" w:hAnsi="Times New Roman"/>
          <w:sz w:val="24"/>
          <w:szCs w:val="24"/>
          <w:lang w:val="en-US"/>
        </w:rPr>
        <w:t xml:space="preserve"> </w:t>
      </w:r>
      <w:proofErr w:type="spellStart"/>
      <w:r w:rsidRPr="00E00FDF">
        <w:rPr>
          <w:rFonts w:ascii="Times New Roman" w:hAnsi="Times New Roman"/>
          <w:sz w:val="24"/>
          <w:szCs w:val="24"/>
          <w:lang w:val="en-US"/>
        </w:rPr>
        <w:t>на</w:t>
      </w:r>
      <w:proofErr w:type="spellEnd"/>
      <w:r w:rsidRPr="00E00FDF">
        <w:rPr>
          <w:rFonts w:ascii="Times New Roman" w:hAnsi="Times New Roman"/>
          <w:sz w:val="24"/>
          <w:szCs w:val="24"/>
          <w:lang w:val="en-US"/>
        </w:rPr>
        <w:t xml:space="preserve"> </w:t>
      </w:r>
      <w:proofErr w:type="spellStart"/>
      <w:r w:rsidRPr="00E00FDF">
        <w:rPr>
          <w:rFonts w:ascii="Times New Roman" w:hAnsi="Times New Roman"/>
          <w:sz w:val="24"/>
          <w:szCs w:val="24"/>
          <w:lang w:val="en-US"/>
        </w:rPr>
        <w:t>Кмета</w:t>
      </w:r>
      <w:proofErr w:type="spellEnd"/>
      <w:r w:rsidRPr="00E00FDF">
        <w:rPr>
          <w:rFonts w:ascii="Times New Roman" w:hAnsi="Times New Roman"/>
          <w:sz w:val="24"/>
          <w:szCs w:val="24"/>
          <w:lang w:val="en-US"/>
        </w:rPr>
        <w:t xml:space="preserve"> </w:t>
      </w:r>
      <w:proofErr w:type="spellStart"/>
      <w:r w:rsidRPr="00E00FDF">
        <w:rPr>
          <w:rFonts w:ascii="Times New Roman" w:hAnsi="Times New Roman"/>
          <w:sz w:val="24"/>
          <w:szCs w:val="24"/>
          <w:lang w:val="en-US"/>
        </w:rPr>
        <w:t>на</w:t>
      </w:r>
      <w:proofErr w:type="spellEnd"/>
      <w:r w:rsidRPr="00E00FDF">
        <w:rPr>
          <w:rFonts w:ascii="Times New Roman" w:hAnsi="Times New Roman"/>
          <w:sz w:val="24"/>
          <w:szCs w:val="24"/>
          <w:lang w:val="en-US"/>
        </w:rPr>
        <w:t xml:space="preserve"> </w:t>
      </w:r>
      <w:proofErr w:type="spellStart"/>
      <w:r w:rsidRPr="00E00FDF">
        <w:rPr>
          <w:rFonts w:ascii="Times New Roman" w:hAnsi="Times New Roman"/>
          <w:sz w:val="24"/>
          <w:szCs w:val="24"/>
          <w:lang w:val="en-US"/>
        </w:rPr>
        <w:t>Община</w:t>
      </w:r>
      <w:proofErr w:type="spellEnd"/>
      <w:r w:rsidRPr="00E00FDF">
        <w:rPr>
          <w:rFonts w:ascii="Times New Roman" w:hAnsi="Times New Roman"/>
          <w:sz w:val="24"/>
          <w:szCs w:val="24"/>
          <w:lang w:val="en-US"/>
        </w:rPr>
        <w:t xml:space="preserve"> </w:t>
      </w:r>
      <w:proofErr w:type="spellStart"/>
      <w:r w:rsidRPr="00E00FDF">
        <w:rPr>
          <w:rFonts w:ascii="Times New Roman" w:hAnsi="Times New Roman"/>
          <w:sz w:val="24"/>
          <w:szCs w:val="24"/>
          <w:lang w:val="en-US"/>
        </w:rPr>
        <w:t>Русе</w:t>
      </w:r>
      <w:proofErr w:type="spellEnd"/>
      <w:r w:rsidRPr="00E00FDF">
        <w:rPr>
          <w:rFonts w:ascii="Times New Roman" w:hAnsi="Times New Roman"/>
          <w:sz w:val="24"/>
          <w:szCs w:val="24"/>
          <w:lang w:val="en-US"/>
        </w:rPr>
        <w:t xml:space="preserve"> </w:t>
      </w:r>
      <w:proofErr w:type="spellStart"/>
      <w:r w:rsidRPr="00E00FDF">
        <w:rPr>
          <w:rFonts w:ascii="Times New Roman" w:hAnsi="Times New Roman"/>
          <w:sz w:val="24"/>
          <w:szCs w:val="24"/>
          <w:lang w:val="en-US"/>
        </w:rPr>
        <w:t>контрола</w:t>
      </w:r>
      <w:proofErr w:type="spellEnd"/>
      <w:r w:rsidRPr="00E00FDF">
        <w:rPr>
          <w:rFonts w:ascii="Times New Roman" w:hAnsi="Times New Roman"/>
          <w:sz w:val="24"/>
          <w:szCs w:val="24"/>
          <w:lang w:val="en-US"/>
        </w:rPr>
        <w:t xml:space="preserve"> </w:t>
      </w:r>
      <w:proofErr w:type="spellStart"/>
      <w:r w:rsidRPr="00E00FDF">
        <w:rPr>
          <w:rFonts w:ascii="Times New Roman" w:hAnsi="Times New Roman"/>
          <w:sz w:val="24"/>
          <w:szCs w:val="24"/>
          <w:lang w:val="en-US"/>
        </w:rPr>
        <w:t>на</w:t>
      </w:r>
      <w:proofErr w:type="spellEnd"/>
      <w:r w:rsidRPr="00E00FDF">
        <w:rPr>
          <w:rFonts w:ascii="Times New Roman" w:hAnsi="Times New Roman"/>
          <w:sz w:val="24"/>
          <w:szCs w:val="24"/>
          <w:lang w:val="en-US"/>
        </w:rPr>
        <w:t xml:space="preserve"> </w:t>
      </w:r>
      <w:proofErr w:type="spellStart"/>
      <w:r w:rsidRPr="00E00FDF">
        <w:rPr>
          <w:rFonts w:ascii="Times New Roman" w:hAnsi="Times New Roman"/>
          <w:sz w:val="24"/>
          <w:szCs w:val="24"/>
          <w:lang w:val="en-US"/>
        </w:rPr>
        <w:t>процедурата</w:t>
      </w:r>
      <w:proofErr w:type="spellEnd"/>
      <w:r w:rsidRPr="00E00FDF">
        <w:rPr>
          <w:rFonts w:ascii="Times New Roman" w:hAnsi="Times New Roman"/>
          <w:sz w:val="24"/>
          <w:szCs w:val="24"/>
          <w:lang w:val="en-US"/>
        </w:rPr>
        <w:t>.</w:t>
      </w:r>
    </w:p>
    <w:p w:rsidR="00F6255A" w:rsidRDefault="00F6255A" w:rsidP="00501CBB">
      <w:pPr>
        <w:contextualSpacing/>
        <w:rPr>
          <w:rFonts w:ascii="Times New Roman" w:hAnsi="Times New Roman" w:cs="Times New Roman"/>
          <w:b/>
          <w:sz w:val="24"/>
          <w:szCs w:val="24"/>
          <w:lang w:val="en-US"/>
        </w:rPr>
      </w:pPr>
    </w:p>
    <w:p w:rsidR="00F6255A" w:rsidRDefault="00F6255A" w:rsidP="00501CBB">
      <w:pPr>
        <w:contextualSpacing/>
        <w:rPr>
          <w:rFonts w:ascii="Times New Roman" w:hAnsi="Times New Roman" w:cs="Times New Roman"/>
          <w:b/>
          <w:sz w:val="24"/>
          <w:szCs w:val="24"/>
        </w:rPr>
      </w:pPr>
      <w:r>
        <w:rPr>
          <w:rFonts w:ascii="Times New Roman" w:hAnsi="Times New Roman" w:cs="Times New Roman"/>
          <w:b/>
          <w:sz w:val="24"/>
          <w:szCs w:val="24"/>
        </w:rPr>
        <w:lastRenderedPageBreak/>
        <w:t>15 Точка</w:t>
      </w:r>
    </w:p>
    <w:p w:rsidR="00F6255A" w:rsidRDefault="00F6255A" w:rsidP="00501CBB">
      <w:pPr>
        <w:contextualSpacing/>
        <w:rPr>
          <w:rFonts w:ascii="Times New Roman" w:hAnsi="Times New Roman" w:cs="Times New Roman"/>
          <w:b/>
          <w:bCs/>
          <w:sz w:val="24"/>
          <w:szCs w:val="24"/>
        </w:rPr>
      </w:pPr>
      <w:r w:rsidRPr="00F6255A">
        <w:rPr>
          <w:rFonts w:ascii="Times New Roman" w:hAnsi="Times New Roman" w:cs="Times New Roman"/>
          <w:b/>
          <w:bCs/>
          <w:sz w:val="24"/>
          <w:szCs w:val="24"/>
        </w:rPr>
        <w:t xml:space="preserve">Одобряване на подробен устройствен план /ПУП/ - </w:t>
      </w:r>
      <w:proofErr w:type="spellStart"/>
      <w:r w:rsidRPr="00F6255A">
        <w:rPr>
          <w:rFonts w:ascii="Times New Roman" w:hAnsi="Times New Roman" w:cs="Times New Roman"/>
          <w:b/>
          <w:bCs/>
          <w:sz w:val="24"/>
          <w:szCs w:val="24"/>
        </w:rPr>
        <w:t>Парцеларен</w:t>
      </w:r>
      <w:proofErr w:type="spellEnd"/>
      <w:r w:rsidRPr="00F6255A">
        <w:rPr>
          <w:rFonts w:ascii="Times New Roman" w:hAnsi="Times New Roman" w:cs="Times New Roman"/>
          <w:b/>
          <w:bCs/>
          <w:sz w:val="24"/>
          <w:szCs w:val="24"/>
        </w:rPr>
        <w:t xml:space="preserve"> план за техническа инфраструктура извън урбанизираната територия – външно кабелно ел. захранване и водопроводно отклонение до ПИ 63427.152.192 в м. „Нови </w:t>
      </w:r>
      <w:proofErr w:type="spellStart"/>
      <w:r w:rsidRPr="00F6255A">
        <w:rPr>
          <w:rFonts w:ascii="Times New Roman" w:hAnsi="Times New Roman" w:cs="Times New Roman"/>
          <w:b/>
          <w:bCs/>
          <w:sz w:val="24"/>
          <w:szCs w:val="24"/>
        </w:rPr>
        <w:t>Халваджи</w:t>
      </w:r>
      <w:proofErr w:type="spellEnd"/>
      <w:r w:rsidRPr="00F6255A">
        <w:rPr>
          <w:rFonts w:ascii="Times New Roman" w:hAnsi="Times New Roman" w:cs="Times New Roman"/>
          <w:b/>
          <w:bCs/>
          <w:sz w:val="24"/>
          <w:szCs w:val="24"/>
        </w:rPr>
        <w:t>“, землище на гр. Русе</w:t>
      </w:r>
    </w:p>
    <w:p w:rsidR="00F6255A" w:rsidRDefault="00F6255A" w:rsidP="00501CBB">
      <w:pPr>
        <w:contextualSpacing/>
        <w:rPr>
          <w:rFonts w:ascii="Times New Roman" w:hAnsi="Times New Roman" w:cs="Times New Roman"/>
          <w:b/>
          <w:bCs/>
          <w:sz w:val="24"/>
          <w:szCs w:val="24"/>
        </w:rPr>
      </w:pPr>
    </w:p>
    <w:p w:rsidR="00F6255A" w:rsidRPr="00F6255A" w:rsidRDefault="00F6255A" w:rsidP="00501CBB">
      <w:pPr>
        <w:contextualSpacing/>
        <w:rPr>
          <w:rFonts w:ascii="Times New Roman" w:hAnsi="Times New Roman" w:cs="Times New Roman"/>
          <w:sz w:val="24"/>
          <w:szCs w:val="24"/>
        </w:rPr>
      </w:pPr>
      <w:r>
        <w:rPr>
          <w:rFonts w:ascii="Times New Roman" w:hAnsi="Times New Roman" w:cs="Times New Roman"/>
          <w:b/>
          <w:bCs/>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6255A">
        <w:rPr>
          <w:rFonts w:ascii="Times New Roman" w:hAnsi="Times New Roman" w:cs="Times New Roman"/>
          <w:sz w:val="24"/>
          <w:szCs w:val="24"/>
        </w:rPr>
        <w:t xml:space="preserve">Господин Наков. </w:t>
      </w:r>
    </w:p>
    <w:p w:rsidR="00F6255A" w:rsidRDefault="00F6255A"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F6255A">
        <w:rPr>
          <w:rFonts w:ascii="Times New Roman" w:hAnsi="Times New Roman" w:cs="Times New Roman"/>
          <w:sz w:val="24"/>
          <w:szCs w:val="24"/>
        </w:rPr>
        <w:t xml:space="preserve">Благодаря Ви, г-н Председателю. </w:t>
      </w:r>
      <w:r>
        <w:rPr>
          <w:rFonts w:ascii="Times New Roman" w:hAnsi="Times New Roman" w:cs="Times New Roman"/>
          <w:sz w:val="24"/>
          <w:szCs w:val="24"/>
        </w:rPr>
        <w:t xml:space="preserve">Уважаеми общински съветници, на вашето внимание се предлага да одобрите ПУП – </w:t>
      </w:r>
      <w:proofErr w:type="spellStart"/>
      <w:r>
        <w:rPr>
          <w:rFonts w:ascii="Times New Roman" w:hAnsi="Times New Roman" w:cs="Times New Roman"/>
          <w:sz w:val="24"/>
          <w:szCs w:val="24"/>
        </w:rPr>
        <w:t>парцеларен</w:t>
      </w:r>
      <w:proofErr w:type="spellEnd"/>
      <w:r>
        <w:rPr>
          <w:rFonts w:ascii="Times New Roman" w:hAnsi="Times New Roman" w:cs="Times New Roman"/>
          <w:sz w:val="24"/>
          <w:szCs w:val="24"/>
        </w:rPr>
        <w:t xml:space="preserve"> план, както разбрахте за външно кабелно ел. захранване и водопровод в местността „Нови </w:t>
      </w:r>
      <w:proofErr w:type="spellStart"/>
      <w:r>
        <w:rPr>
          <w:rFonts w:ascii="Times New Roman" w:hAnsi="Times New Roman" w:cs="Times New Roman"/>
          <w:sz w:val="24"/>
          <w:szCs w:val="24"/>
        </w:rPr>
        <w:t>Халваджи</w:t>
      </w:r>
      <w:proofErr w:type="spellEnd"/>
      <w:r>
        <w:rPr>
          <w:rFonts w:ascii="Times New Roman" w:hAnsi="Times New Roman" w:cs="Times New Roman"/>
          <w:sz w:val="24"/>
          <w:szCs w:val="24"/>
        </w:rPr>
        <w:t xml:space="preserve">“. Всички </w:t>
      </w:r>
      <w:proofErr w:type="spellStart"/>
      <w:r>
        <w:rPr>
          <w:rFonts w:ascii="Times New Roman" w:hAnsi="Times New Roman" w:cs="Times New Roman"/>
          <w:sz w:val="24"/>
          <w:szCs w:val="24"/>
        </w:rPr>
        <w:t>съгласувателни</w:t>
      </w:r>
      <w:proofErr w:type="spellEnd"/>
      <w:r>
        <w:rPr>
          <w:rFonts w:ascii="Times New Roman" w:hAnsi="Times New Roman" w:cs="Times New Roman"/>
          <w:sz w:val="24"/>
          <w:szCs w:val="24"/>
        </w:rPr>
        <w:t xml:space="preserve"> процедури са извършени, проекта е приет на Общински експертен съвет по устройство на територията. Благодаря. </w:t>
      </w:r>
    </w:p>
    <w:p w:rsidR="00F6255A" w:rsidRPr="00F6255A" w:rsidRDefault="00F6255A" w:rsidP="00501CBB">
      <w:pPr>
        <w:contextualSpacing/>
        <w:rPr>
          <w:rFonts w:ascii="Times New Roman" w:hAnsi="Times New Roman" w:cs="Times New Roman"/>
          <w:sz w:val="24"/>
          <w:szCs w:val="24"/>
        </w:rPr>
      </w:pPr>
      <w:r>
        <w:rPr>
          <w:rFonts w:ascii="Times New Roman" w:hAnsi="Times New Roman" w:cs="Times New Roman"/>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6255A">
        <w:rPr>
          <w:rFonts w:ascii="Times New Roman" w:hAnsi="Times New Roman" w:cs="Times New Roman"/>
          <w:sz w:val="24"/>
          <w:szCs w:val="24"/>
        </w:rPr>
        <w:t xml:space="preserve">Благодаря. Въпроси и изказвания по точката? Не виждам. Режим на гласуване. </w:t>
      </w:r>
    </w:p>
    <w:p w:rsidR="00F6255A" w:rsidRDefault="00F6255A" w:rsidP="00501CBB">
      <w:pPr>
        <w:contextualSpacing/>
        <w:rPr>
          <w:rFonts w:ascii="Times New Roman" w:hAnsi="Times New Roman" w:cs="Times New Roman"/>
          <w:b/>
          <w:sz w:val="24"/>
          <w:szCs w:val="24"/>
        </w:rPr>
      </w:pPr>
      <w:r w:rsidRPr="00366957">
        <w:rPr>
          <w:rFonts w:ascii="Times New Roman" w:hAnsi="Times New Roman" w:cs="Times New Roman"/>
          <w:b/>
          <w:sz w:val="24"/>
          <w:szCs w:val="24"/>
        </w:rPr>
        <w:t xml:space="preserve">Ръчно гласували: </w:t>
      </w:r>
    </w:p>
    <w:p w:rsidR="00F6255A" w:rsidRDefault="00F6255A" w:rsidP="00501CBB">
      <w:pPr>
        <w:contextualSpacing/>
        <w:rPr>
          <w:rFonts w:ascii="Times New Roman" w:hAnsi="Times New Roman" w:cs="Times New Roman"/>
          <w:b/>
          <w:sz w:val="24"/>
          <w:szCs w:val="24"/>
        </w:rPr>
      </w:pPr>
      <w:r w:rsidRPr="00366957">
        <w:rPr>
          <w:rFonts w:ascii="Times New Roman" w:hAnsi="Times New Roman" w:cs="Times New Roman"/>
          <w:b/>
          <w:sz w:val="24"/>
          <w:szCs w:val="24"/>
        </w:rPr>
        <w:t>Г-жа Н. Крушева – „за“</w:t>
      </w:r>
      <w:r>
        <w:rPr>
          <w:rFonts w:ascii="Times New Roman" w:hAnsi="Times New Roman" w:cs="Times New Roman"/>
          <w:b/>
          <w:sz w:val="24"/>
          <w:szCs w:val="24"/>
        </w:rPr>
        <w:t>;</w:t>
      </w:r>
    </w:p>
    <w:p w:rsidR="00F6255A" w:rsidRDefault="00F6255A" w:rsidP="00501CBB">
      <w:pPr>
        <w:contextualSpacing/>
        <w:rPr>
          <w:rFonts w:ascii="Times New Roman" w:hAnsi="Times New Roman" w:cs="Times New Roman"/>
          <w:b/>
          <w:sz w:val="24"/>
          <w:szCs w:val="24"/>
        </w:rPr>
      </w:pPr>
      <w:r>
        <w:rPr>
          <w:rFonts w:ascii="Times New Roman" w:hAnsi="Times New Roman" w:cs="Times New Roman"/>
          <w:b/>
          <w:sz w:val="24"/>
          <w:szCs w:val="24"/>
        </w:rPr>
        <w:t>Г-н М. Славчев – „за“;</w:t>
      </w:r>
    </w:p>
    <w:p w:rsidR="00F6255A" w:rsidRDefault="00F6255A" w:rsidP="00501CBB">
      <w:pPr>
        <w:contextualSpacing/>
        <w:rPr>
          <w:rFonts w:ascii="Times New Roman" w:hAnsi="Times New Roman" w:cs="Times New Roman"/>
          <w:b/>
          <w:sz w:val="24"/>
          <w:szCs w:val="24"/>
        </w:rPr>
      </w:pPr>
      <w:r>
        <w:rPr>
          <w:rFonts w:ascii="Times New Roman" w:hAnsi="Times New Roman" w:cs="Times New Roman"/>
          <w:b/>
          <w:sz w:val="24"/>
          <w:szCs w:val="24"/>
        </w:rPr>
        <w:t>Г-н Г. Ганчев – „за“;</w:t>
      </w:r>
    </w:p>
    <w:p w:rsidR="00F6255A" w:rsidRDefault="00F6255A" w:rsidP="00501CBB">
      <w:pPr>
        <w:contextualSpacing/>
        <w:rPr>
          <w:rFonts w:ascii="Times New Roman" w:hAnsi="Times New Roman" w:cs="Times New Roman"/>
          <w:b/>
          <w:sz w:val="24"/>
          <w:szCs w:val="24"/>
        </w:rPr>
      </w:pPr>
      <w:r>
        <w:rPr>
          <w:rFonts w:ascii="Times New Roman" w:hAnsi="Times New Roman" w:cs="Times New Roman"/>
          <w:b/>
          <w:sz w:val="24"/>
          <w:szCs w:val="24"/>
        </w:rPr>
        <w:t>Г-н П. Милков – „за“;</w:t>
      </w:r>
    </w:p>
    <w:p w:rsidR="00F6255A" w:rsidRDefault="00F6255A" w:rsidP="00501CBB">
      <w:pPr>
        <w:contextualSpacing/>
        <w:rPr>
          <w:rFonts w:ascii="Times New Roman" w:hAnsi="Times New Roman" w:cs="Times New Roman"/>
          <w:b/>
          <w:sz w:val="24"/>
          <w:szCs w:val="24"/>
        </w:rPr>
      </w:pPr>
      <w:r w:rsidRPr="00366957">
        <w:rPr>
          <w:rFonts w:ascii="Times New Roman" w:hAnsi="Times New Roman" w:cs="Times New Roman"/>
          <w:b/>
          <w:sz w:val="24"/>
          <w:szCs w:val="24"/>
        </w:rPr>
        <w:t>Г-н Ив. Станев – „за“</w:t>
      </w:r>
      <w:r>
        <w:rPr>
          <w:rFonts w:ascii="Times New Roman" w:hAnsi="Times New Roman" w:cs="Times New Roman"/>
          <w:b/>
          <w:sz w:val="24"/>
          <w:szCs w:val="24"/>
        </w:rPr>
        <w:t xml:space="preserve">. </w:t>
      </w:r>
    </w:p>
    <w:p w:rsidR="00F6255A" w:rsidRDefault="00F6255A" w:rsidP="00501CBB">
      <w:pPr>
        <w:contextualSpacing/>
      </w:pPr>
      <w:r>
        <w:rPr>
          <w:rFonts w:ascii="Times New Roman" w:eastAsia="Calibri" w:hAnsi="Times New Roman" w:cs="Times New Roman"/>
          <w:b/>
          <w:sz w:val="24"/>
          <w:szCs w:val="24"/>
          <w:shd w:val="clear" w:color="auto" w:fill="FFFFFF"/>
        </w:rPr>
        <w:t xml:space="preserve">КВОРУМ – 45. С 45 гласа „за”, 0 „против” и 0 „въздържали се” </w:t>
      </w:r>
      <w:proofErr w:type="spellStart"/>
      <w:r>
        <w:rPr>
          <w:rFonts w:ascii="Times New Roman" w:eastAsia="Calibri" w:hAnsi="Times New Roman" w:cs="Times New Roman"/>
          <w:b/>
          <w:sz w:val="24"/>
          <w:szCs w:val="24"/>
          <w:shd w:val="clear" w:color="auto" w:fill="FFFFFF"/>
        </w:rPr>
        <w:t>се</w:t>
      </w:r>
      <w:proofErr w:type="spellEnd"/>
      <w:r>
        <w:rPr>
          <w:rFonts w:ascii="Times New Roman" w:eastAsia="Calibri" w:hAnsi="Times New Roman" w:cs="Times New Roman"/>
          <w:b/>
          <w:sz w:val="24"/>
          <w:szCs w:val="24"/>
          <w:shd w:val="clear" w:color="auto" w:fill="FFFFFF"/>
        </w:rPr>
        <w:t xml:space="preserve"> прие</w:t>
      </w:r>
    </w:p>
    <w:p w:rsidR="00E00FDF" w:rsidRDefault="00E00FDF" w:rsidP="00501CBB">
      <w:pPr>
        <w:pStyle w:val="1"/>
        <w:contextualSpacing/>
        <w:jc w:val="center"/>
        <w:rPr>
          <w:rFonts w:ascii="Times New Roman" w:hAnsi="Times New Roman"/>
          <w:b/>
          <w:sz w:val="24"/>
          <w:szCs w:val="24"/>
          <w:lang w:val="en-US"/>
        </w:rPr>
      </w:pPr>
      <w:r w:rsidRPr="00FD4851">
        <w:rPr>
          <w:rFonts w:ascii="Times New Roman" w:hAnsi="Times New Roman"/>
          <w:b/>
          <w:sz w:val="24"/>
          <w:szCs w:val="24"/>
        </w:rPr>
        <w:t>РЕШЕНИЕ № 3</w:t>
      </w:r>
      <w:r>
        <w:rPr>
          <w:rFonts w:ascii="Times New Roman" w:hAnsi="Times New Roman"/>
          <w:b/>
          <w:sz w:val="24"/>
          <w:szCs w:val="24"/>
          <w:lang w:val="en-US"/>
        </w:rPr>
        <w:t>87</w:t>
      </w:r>
    </w:p>
    <w:p w:rsidR="00E00FDF" w:rsidRPr="00E00FDF" w:rsidRDefault="00E00FDF" w:rsidP="00501CBB">
      <w:pPr>
        <w:ind w:right="-23" w:firstLine="900"/>
        <w:contextualSpacing/>
        <w:rPr>
          <w:rFonts w:ascii="Times New Roman" w:eastAsia="Calibri" w:hAnsi="Times New Roman" w:cs="Times New Roman"/>
          <w:sz w:val="24"/>
        </w:rPr>
      </w:pPr>
      <w:r w:rsidRPr="00E00FDF">
        <w:rPr>
          <w:rFonts w:ascii="Times New Roman" w:eastAsia="Calibri" w:hAnsi="Times New Roman" w:cs="Times New Roman"/>
          <w:sz w:val="24"/>
        </w:rPr>
        <w:t>На основание чл. 21, ал. 2,  чл. 21, ал. 1, т. 11 от ЗМСМА, чл. 129, ал. 1 във връзка с чл. 110, ал. 1, т. 5 от ЗУТ,  Решение №8 от Протокол №19/28.09.2016 г. на ОЕСУТ и искане №УТ-17-20/15.07.2016 г. от Ивайло Христов Иванов,  Общинският съвет Русе  реши:</w:t>
      </w:r>
    </w:p>
    <w:p w:rsidR="00E00FDF" w:rsidRPr="00E00FDF" w:rsidRDefault="00E00FDF" w:rsidP="00501CBB">
      <w:pPr>
        <w:numPr>
          <w:ilvl w:val="0"/>
          <w:numId w:val="19"/>
        </w:numPr>
        <w:spacing w:after="0"/>
        <w:ind w:left="0" w:firstLine="993"/>
        <w:contextualSpacing/>
        <w:rPr>
          <w:rFonts w:ascii="Times New Roman" w:eastAsia="Calibri" w:hAnsi="Times New Roman" w:cs="Times New Roman"/>
          <w:sz w:val="24"/>
        </w:rPr>
      </w:pPr>
      <w:r w:rsidRPr="00E00FDF">
        <w:rPr>
          <w:rFonts w:ascii="Times New Roman" w:eastAsia="Calibri" w:hAnsi="Times New Roman" w:cs="Times New Roman"/>
          <w:sz w:val="24"/>
        </w:rPr>
        <w:t xml:space="preserve">Одобрява подробен </w:t>
      </w:r>
      <w:proofErr w:type="spellStart"/>
      <w:r w:rsidRPr="00E00FDF">
        <w:rPr>
          <w:rFonts w:ascii="Times New Roman" w:eastAsia="Calibri" w:hAnsi="Times New Roman" w:cs="Times New Roman"/>
          <w:sz w:val="24"/>
        </w:rPr>
        <w:t>устройствен</w:t>
      </w:r>
      <w:proofErr w:type="spellEnd"/>
      <w:r w:rsidRPr="00E00FDF">
        <w:rPr>
          <w:rFonts w:ascii="Times New Roman" w:eastAsia="Calibri" w:hAnsi="Times New Roman" w:cs="Times New Roman"/>
          <w:sz w:val="24"/>
        </w:rPr>
        <w:t xml:space="preserve"> план /ПУП/ –  </w:t>
      </w:r>
      <w:proofErr w:type="spellStart"/>
      <w:r w:rsidRPr="00E00FDF">
        <w:rPr>
          <w:rFonts w:ascii="Times New Roman" w:eastAsia="Calibri" w:hAnsi="Times New Roman" w:cs="Times New Roman"/>
          <w:sz w:val="24"/>
        </w:rPr>
        <w:t>Парцеларен</w:t>
      </w:r>
      <w:proofErr w:type="spellEnd"/>
      <w:r w:rsidRPr="00E00FDF">
        <w:rPr>
          <w:rFonts w:ascii="Times New Roman" w:eastAsia="Calibri" w:hAnsi="Times New Roman" w:cs="Times New Roman"/>
          <w:sz w:val="24"/>
        </w:rPr>
        <w:t xml:space="preserve"> план за техническа инфраструктура извън урбанизираната територия –– външно кабелно ел. захранване  и водопроводно отклонение до ПИ  63427.152.192 в м. „Нови </w:t>
      </w:r>
      <w:proofErr w:type="spellStart"/>
      <w:r w:rsidRPr="00E00FDF">
        <w:rPr>
          <w:rFonts w:ascii="Times New Roman" w:eastAsia="Calibri" w:hAnsi="Times New Roman" w:cs="Times New Roman"/>
          <w:sz w:val="24"/>
        </w:rPr>
        <w:t>Халваджи</w:t>
      </w:r>
      <w:proofErr w:type="spellEnd"/>
      <w:r w:rsidRPr="00E00FDF">
        <w:rPr>
          <w:rFonts w:ascii="Times New Roman" w:eastAsia="Calibri" w:hAnsi="Times New Roman" w:cs="Times New Roman"/>
          <w:sz w:val="24"/>
        </w:rPr>
        <w:t>“, землище на гр. Русе през имоти с идентификатори: 63427.105.16 с НТП „За ремонт и поддържане на транспортни средства“, частна собственост; 63427.105.24 и 63427.152.354 с НТП „За селскостопански, горски, ведомствен път“, общинска собственост;  63427.152.356 с НТП „Местен път“, общинска собственост; 63427.152.194 с НТП „За второстепенна улица“, общинска собственост; 63427.152.195, 63427.152.176 и 63427.152.367 с НТП „За земеделски труд и отдих“, частна собственост.</w:t>
      </w:r>
    </w:p>
    <w:p w:rsidR="00E00FDF" w:rsidRPr="00E00FDF" w:rsidRDefault="00E00FDF" w:rsidP="00501CBB">
      <w:pPr>
        <w:numPr>
          <w:ilvl w:val="0"/>
          <w:numId w:val="19"/>
        </w:numPr>
        <w:spacing w:after="0"/>
        <w:ind w:left="0" w:firstLine="851"/>
        <w:contextualSpacing/>
        <w:rPr>
          <w:rFonts w:ascii="Times New Roman" w:eastAsia="Calibri" w:hAnsi="Times New Roman" w:cs="Times New Roman"/>
          <w:sz w:val="24"/>
        </w:rPr>
      </w:pPr>
      <w:r w:rsidRPr="00E00FDF">
        <w:rPr>
          <w:rFonts w:ascii="Times New Roman" w:eastAsia="Calibri" w:hAnsi="Times New Roman" w:cs="Times New Roman"/>
          <w:sz w:val="24"/>
        </w:rPr>
        <w:t>Решението може да се оспори в 30 – дневен срок от обнародването му в Държавен вестник /ДВ/  чрез Общински съвет - Русе пред Административен съд - Русе.</w:t>
      </w:r>
    </w:p>
    <w:p w:rsidR="00F6255A" w:rsidRDefault="00F6255A" w:rsidP="00501CBB">
      <w:pPr>
        <w:contextualSpacing/>
        <w:rPr>
          <w:rFonts w:ascii="Times New Roman" w:hAnsi="Times New Roman" w:cs="Times New Roman"/>
          <w:sz w:val="24"/>
          <w:szCs w:val="24"/>
        </w:rPr>
      </w:pPr>
    </w:p>
    <w:p w:rsidR="00F6255A" w:rsidRPr="00F6255A" w:rsidRDefault="00F6255A" w:rsidP="00501CBB">
      <w:pPr>
        <w:contextualSpacing/>
        <w:rPr>
          <w:rFonts w:ascii="Times New Roman" w:hAnsi="Times New Roman" w:cs="Times New Roman"/>
          <w:b/>
          <w:sz w:val="24"/>
          <w:szCs w:val="24"/>
        </w:rPr>
      </w:pPr>
      <w:r w:rsidRPr="00F6255A">
        <w:rPr>
          <w:rFonts w:ascii="Times New Roman" w:hAnsi="Times New Roman" w:cs="Times New Roman"/>
          <w:b/>
          <w:sz w:val="24"/>
          <w:szCs w:val="24"/>
        </w:rPr>
        <w:t>16 Точка</w:t>
      </w:r>
    </w:p>
    <w:p w:rsidR="00F6255A" w:rsidRDefault="00F6255A" w:rsidP="00501CBB">
      <w:pPr>
        <w:contextualSpacing/>
        <w:rPr>
          <w:rFonts w:ascii="Times New Roman" w:hAnsi="Times New Roman"/>
          <w:b/>
          <w:bCs/>
          <w:sz w:val="24"/>
          <w:szCs w:val="24"/>
        </w:rPr>
      </w:pPr>
      <w:r w:rsidRPr="00F6255A">
        <w:rPr>
          <w:rFonts w:ascii="Times New Roman" w:hAnsi="Times New Roman"/>
          <w:b/>
          <w:bCs/>
          <w:sz w:val="24"/>
          <w:szCs w:val="24"/>
        </w:rPr>
        <w:t xml:space="preserve">Одобряване на подробен устройствен план /ПУП/ - </w:t>
      </w:r>
      <w:proofErr w:type="spellStart"/>
      <w:r w:rsidRPr="00F6255A">
        <w:rPr>
          <w:rFonts w:ascii="Times New Roman" w:hAnsi="Times New Roman"/>
          <w:b/>
          <w:bCs/>
          <w:sz w:val="24"/>
          <w:szCs w:val="24"/>
        </w:rPr>
        <w:t>Парцеларен</w:t>
      </w:r>
      <w:proofErr w:type="spellEnd"/>
      <w:r w:rsidRPr="00F6255A">
        <w:rPr>
          <w:rFonts w:ascii="Times New Roman" w:hAnsi="Times New Roman"/>
          <w:b/>
          <w:bCs/>
          <w:sz w:val="24"/>
          <w:szCs w:val="24"/>
        </w:rPr>
        <w:t xml:space="preserve"> план за техническа инфраструктура извън урбанизираната територия – разпределителен </w:t>
      </w:r>
      <w:r w:rsidRPr="00F6255A">
        <w:rPr>
          <w:rFonts w:ascii="Times New Roman" w:hAnsi="Times New Roman"/>
          <w:b/>
          <w:bCs/>
          <w:sz w:val="24"/>
          <w:szCs w:val="24"/>
        </w:rPr>
        <w:lastRenderedPageBreak/>
        <w:t>газопровод и газопроводно отклонение до цех за ядки на „</w:t>
      </w:r>
      <w:proofErr w:type="spellStart"/>
      <w:r w:rsidRPr="00F6255A">
        <w:rPr>
          <w:rFonts w:ascii="Times New Roman" w:hAnsi="Times New Roman"/>
          <w:b/>
          <w:bCs/>
          <w:sz w:val="24"/>
          <w:szCs w:val="24"/>
        </w:rPr>
        <w:t>Румина</w:t>
      </w:r>
      <w:proofErr w:type="spellEnd"/>
      <w:r w:rsidRPr="00F6255A">
        <w:rPr>
          <w:rFonts w:ascii="Times New Roman" w:hAnsi="Times New Roman"/>
          <w:b/>
          <w:bCs/>
          <w:sz w:val="24"/>
          <w:szCs w:val="24"/>
        </w:rPr>
        <w:t>“ООД в ПИ 009040 в местност „До село“, землище на гр. Мартен</w:t>
      </w:r>
    </w:p>
    <w:p w:rsidR="00F6255A" w:rsidRDefault="00F6255A" w:rsidP="00501CBB">
      <w:pPr>
        <w:contextualSpacing/>
        <w:rPr>
          <w:rFonts w:ascii="Times New Roman" w:hAnsi="Times New Roman"/>
          <w:b/>
          <w:bCs/>
          <w:sz w:val="24"/>
          <w:szCs w:val="24"/>
        </w:rPr>
      </w:pPr>
    </w:p>
    <w:p w:rsidR="00F6255A" w:rsidRPr="00F6255A" w:rsidRDefault="00F6255A" w:rsidP="00501CBB">
      <w:pPr>
        <w:contextualSpacing/>
        <w:rPr>
          <w:rFonts w:ascii="Times New Roman" w:hAnsi="Times New Roman" w:cs="Times New Roman"/>
          <w:sz w:val="24"/>
          <w:szCs w:val="24"/>
        </w:rPr>
      </w:pPr>
      <w:r>
        <w:rPr>
          <w:rFonts w:ascii="Times New Roman" w:hAnsi="Times New Roman"/>
          <w:b/>
          <w:bCs/>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60D80">
        <w:rPr>
          <w:rFonts w:ascii="Times New Roman" w:hAnsi="Times New Roman" w:cs="Times New Roman"/>
          <w:sz w:val="24"/>
          <w:szCs w:val="24"/>
        </w:rPr>
        <w:t>Заповядайте , господин</w:t>
      </w:r>
      <w:r w:rsidRPr="00F6255A">
        <w:rPr>
          <w:rFonts w:ascii="Times New Roman" w:hAnsi="Times New Roman" w:cs="Times New Roman"/>
          <w:sz w:val="24"/>
          <w:szCs w:val="24"/>
        </w:rPr>
        <w:t xml:space="preserve"> Наков. </w:t>
      </w:r>
    </w:p>
    <w:p w:rsidR="00F6255A" w:rsidRDefault="00F6255A" w:rsidP="00501CBB">
      <w:pPr>
        <w:contextualSpacing/>
        <w:rPr>
          <w:rFonts w:ascii="Times New Roman" w:hAnsi="Times New Roman"/>
          <w:b/>
          <w:bCs/>
          <w:sz w:val="24"/>
          <w:szCs w:val="24"/>
        </w:rPr>
      </w:pPr>
      <w:r>
        <w:rPr>
          <w:rFonts w:ascii="Times New Roman" w:hAnsi="Times New Roman" w:cs="Times New Roman"/>
          <w:b/>
          <w:sz w:val="24"/>
          <w:szCs w:val="24"/>
        </w:rPr>
        <w:tab/>
        <w:t xml:space="preserve">Г-н Дим. Наков: </w:t>
      </w:r>
      <w:r>
        <w:rPr>
          <w:rFonts w:ascii="Times New Roman" w:hAnsi="Times New Roman" w:cs="Times New Roman"/>
          <w:sz w:val="24"/>
          <w:szCs w:val="24"/>
        </w:rPr>
        <w:t>Благодаря</w:t>
      </w:r>
      <w:r w:rsidRPr="00F6255A">
        <w:rPr>
          <w:rFonts w:ascii="Times New Roman" w:hAnsi="Times New Roman" w:cs="Times New Roman"/>
          <w:sz w:val="24"/>
          <w:szCs w:val="24"/>
        </w:rPr>
        <w:t xml:space="preserve">, г-н Председателю. </w:t>
      </w:r>
      <w:r>
        <w:rPr>
          <w:rFonts w:ascii="Times New Roman" w:hAnsi="Times New Roman" w:cs="Times New Roman"/>
          <w:sz w:val="24"/>
          <w:szCs w:val="24"/>
        </w:rPr>
        <w:t xml:space="preserve">Уважаеми общински съветници, предлага се на вашето внимание да одобрите подробния </w:t>
      </w:r>
      <w:proofErr w:type="spellStart"/>
      <w:r>
        <w:rPr>
          <w:rFonts w:ascii="Times New Roman" w:hAnsi="Times New Roman" w:cs="Times New Roman"/>
          <w:sz w:val="24"/>
          <w:szCs w:val="24"/>
        </w:rPr>
        <w:t>устройствен</w:t>
      </w:r>
      <w:proofErr w:type="spellEnd"/>
      <w:r>
        <w:rPr>
          <w:rFonts w:ascii="Times New Roman" w:hAnsi="Times New Roman" w:cs="Times New Roman"/>
          <w:sz w:val="24"/>
          <w:szCs w:val="24"/>
        </w:rPr>
        <w:t xml:space="preserve"> план – </w:t>
      </w:r>
      <w:proofErr w:type="spellStart"/>
      <w:r>
        <w:rPr>
          <w:rFonts w:ascii="Times New Roman" w:hAnsi="Times New Roman" w:cs="Times New Roman"/>
          <w:sz w:val="24"/>
          <w:szCs w:val="24"/>
        </w:rPr>
        <w:t>парцеларен</w:t>
      </w:r>
      <w:proofErr w:type="spellEnd"/>
      <w:r>
        <w:rPr>
          <w:rFonts w:ascii="Times New Roman" w:hAnsi="Times New Roman" w:cs="Times New Roman"/>
          <w:sz w:val="24"/>
          <w:szCs w:val="24"/>
        </w:rPr>
        <w:t xml:space="preserve"> план за </w:t>
      </w:r>
      <w:r w:rsidRPr="00F60D80">
        <w:rPr>
          <w:rFonts w:ascii="Times New Roman" w:hAnsi="Times New Roman"/>
          <w:bCs/>
          <w:sz w:val="24"/>
          <w:szCs w:val="24"/>
        </w:rPr>
        <w:t xml:space="preserve">разпределителен газопровод и газопроводно отклонение в местността „До село“, в землището на град Мартен. Всички </w:t>
      </w:r>
      <w:proofErr w:type="spellStart"/>
      <w:r w:rsidRPr="00F60D80">
        <w:rPr>
          <w:rFonts w:ascii="Times New Roman" w:hAnsi="Times New Roman"/>
          <w:bCs/>
          <w:sz w:val="24"/>
          <w:szCs w:val="24"/>
        </w:rPr>
        <w:t>съгласувателни</w:t>
      </w:r>
      <w:proofErr w:type="spellEnd"/>
      <w:r w:rsidRPr="00F60D80">
        <w:rPr>
          <w:rFonts w:ascii="Times New Roman" w:hAnsi="Times New Roman"/>
          <w:bCs/>
          <w:sz w:val="24"/>
          <w:szCs w:val="24"/>
        </w:rPr>
        <w:t xml:space="preserve"> процедури също, както и предната точка са извършени, проекта е приет на Общински експертен съвет по устройство на територията. Благодаря.</w:t>
      </w:r>
      <w:r>
        <w:rPr>
          <w:rFonts w:ascii="Times New Roman" w:hAnsi="Times New Roman"/>
          <w:b/>
          <w:bCs/>
          <w:sz w:val="24"/>
          <w:szCs w:val="24"/>
        </w:rPr>
        <w:t xml:space="preserve"> </w:t>
      </w:r>
    </w:p>
    <w:p w:rsidR="00F6255A" w:rsidRPr="00F60D80" w:rsidRDefault="00F6255A" w:rsidP="00501CBB">
      <w:pPr>
        <w:contextualSpacing/>
        <w:rPr>
          <w:rFonts w:ascii="Times New Roman" w:hAnsi="Times New Roman" w:cs="Times New Roman"/>
          <w:sz w:val="24"/>
          <w:szCs w:val="24"/>
        </w:rPr>
      </w:pPr>
      <w:r>
        <w:rPr>
          <w:rFonts w:ascii="Times New Roman" w:hAnsi="Times New Roman"/>
          <w:b/>
          <w:bCs/>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60D80">
        <w:rPr>
          <w:rFonts w:ascii="Times New Roman" w:hAnsi="Times New Roman" w:cs="Times New Roman"/>
          <w:sz w:val="24"/>
          <w:szCs w:val="24"/>
        </w:rPr>
        <w:t xml:space="preserve">Благодаря. Имаме положително становище от кмета на Мартен. Въпроси и изказвания? Режим на гласуване по точката. </w:t>
      </w:r>
    </w:p>
    <w:p w:rsidR="00F60D80" w:rsidRDefault="00F60D80" w:rsidP="00501CBB">
      <w:pPr>
        <w:contextualSpacing/>
        <w:rPr>
          <w:rFonts w:ascii="Times New Roman" w:hAnsi="Times New Roman" w:cs="Times New Roman"/>
          <w:b/>
          <w:sz w:val="24"/>
          <w:szCs w:val="24"/>
        </w:rPr>
      </w:pPr>
      <w:r w:rsidRPr="00366957">
        <w:rPr>
          <w:rFonts w:ascii="Times New Roman" w:hAnsi="Times New Roman" w:cs="Times New Roman"/>
          <w:b/>
          <w:sz w:val="24"/>
          <w:szCs w:val="24"/>
        </w:rPr>
        <w:t xml:space="preserve">Ръчно гласували: </w:t>
      </w:r>
    </w:p>
    <w:p w:rsidR="00F60D80" w:rsidRDefault="00F60D80" w:rsidP="00501CBB">
      <w:pPr>
        <w:contextualSpacing/>
        <w:rPr>
          <w:rFonts w:ascii="Times New Roman" w:hAnsi="Times New Roman" w:cs="Times New Roman"/>
          <w:b/>
          <w:sz w:val="24"/>
          <w:szCs w:val="24"/>
        </w:rPr>
      </w:pPr>
      <w:r>
        <w:rPr>
          <w:rFonts w:ascii="Times New Roman" w:hAnsi="Times New Roman" w:cs="Times New Roman"/>
          <w:b/>
          <w:sz w:val="24"/>
          <w:szCs w:val="24"/>
        </w:rPr>
        <w:t>Г-н М. Славчев – „за“;</w:t>
      </w:r>
    </w:p>
    <w:p w:rsidR="00F60D80" w:rsidRDefault="00F60D80" w:rsidP="00501CBB">
      <w:pPr>
        <w:contextualSpacing/>
        <w:rPr>
          <w:rFonts w:ascii="Times New Roman" w:hAnsi="Times New Roman" w:cs="Times New Roman"/>
          <w:b/>
          <w:sz w:val="24"/>
          <w:szCs w:val="24"/>
        </w:rPr>
      </w:pPr>
      <w:r w:rsidRPr="00366957">
        <w:rPr>
          <w:rFonts w:ascii="Times New Roman" w:hAnsi="Times New Roman" w:cs="Times New Roman"/>
          <w:b/>
          <w:sz w:val="24"/>
          <w:szCs w:val="24"/>
        </w:rPr>
        <w:t>Г-н Ив. Станев – „за“</w:t>
      </w:r>
      <w:r>
        <w:rPr>
          <w:rFonts w:ascii="Times New Roman" w:hAnsi="Times New Roman" w:cs="Times New Roman"/>
          <w:b/>
          <w:sz w:val="24"/>
          <w:szCs w:val="24"/>
        </w:rPr>
        <w:t xml:space="preserve">. </w:t>
      </w:r>
    </w:p>
    <w:p w:rsidR="00F60D80" w:rsidRDefault="00F60D80" w:rsidP="00501CBB">
      <w:pPr>
        <w:contextualSpacing/>
      </w:pPr>
      <w:r>
        <w:rPr>
          <w:rFonts w:ascii="Times New Roman" w:eastAsia="Calibri" w:hAnsi="Times New Roman" w:cs="Times New Roman"/>
          <w:b/>
          <w:sz w:val="24"/>
          <w:szCs w:val="24"/>
          <w:shd w:val="clear" w:color="auto" w:fill="FFFFFF"/>
        </w:rPr>
        <w:t>КВОРУМ – 4</w:t>
      </w:r>
      <w:r w:rsidR="000C79EF">
        <w:rPr>
          <w:rFonts w:ascii="Times New Roman" w:eastAsia="Calibri" w:hAnsi="Times New Roman" w:cs="Times New Roman"/>
          <w:b/>
          <w:sz w:val="24"/>
          <w:szCs w:val="24"/>
          <w:shd w:val="clear" w:color="auto" w:fill="FFFFFF"/>
        </w:rPr>
        <w:t>6</w:t>
      </w:r>
      <w:r>
        <w:rPr>
          <w:rFonts w:ascii="Times New Roman" w:eastAsia="Calibri" w:hAnsi="Times New Roman" w:cs="Times New Roman"/>
          <w:b/>
          <w:sz w:val="24"/>
          <w:szCs w:val="24"/>
          <w:shd w:val="clear" w:color="auto" w:fill="FFFFFF"/>
        </w:rPr>
        <w:t>. С 4</w:t>
      </w:r>
      <w:r w:rsidR="000C79EF">
        <w:rPr>
          <w:rFonts w:ascii="Times New Roman" w:eastAsia="Calibri" w:hAnsi="Times New Roman" w:cs="Times New Roman"/>
          <w:b/>
          <w:sz w:val="24"/>
          <w:szCs w:val="24"/>
          <w:shd w:val="clear" w:color="auto" w:fill="FFFFFF"/>
        </w:rPr>
        <w:t>6</w:t>
      </w:r>
      <w:r>
        <w:rPr>
          <w:rFonts w:ascii="Times New Roman" w:eastAsia="Calibri" w:hAnsi="Times New Roman" w:cs="Times New Roman"/>
          <w:b/>
          <w:sz w:val="24"/>
          <w:szCs w:val="24"/>
          <w:shd w:val="clear" w:color="auto" w:fill="FFFFFF"/>
        </w:rPr>
        <w:t xml:space="preserve"> гласа „за”, 0 „против” и 0 „въздържали се” </w:t>
      </w:r>
      <w:proofErr w:type="spellStart"/>
      <w:r>
        <w:rPr>
          <w:rFonts w:ascii="Times New Roman" w:eastAsia="Calibri" w:hAnsi="Times New Roman" w:cs="Times New Roman"/>
          <w:b/>
          <w:sz w:val="24"/>
          <w:szCs w:val="24"/>
          <w:shd w:val="clear" w:color="auto" w:fill="FFFFFF"/>
        </w:rPr>
        <w:t>се</w:t>
      </w:r>
      <w:proofErr w:type="spellEnd"/>
      <w:r>
        <w:rPr>
          <w:rFonts w:ascii="Times New Roman" w:eastAsia="Calibri" w:hAnsi="Times New Roman" w:cs="Times New Roman"/>
          <w:b/>
          <w:sz w:val="24"/>
          <w:szCs w:val="24"/>
          <w:shd w:val="clear" w:color="auto" w:fill="FFFFFF"/>
        </w:rPr>
        <w:t xml:space="preserve"> прие</w:t>
      </w:r>
    </w:p>
    <w:p w:rsidR="00E00FDF" w:rsidRDefault="00E00FDF" w:rsidP="00501CBB">
      <w:pPr>
        <w:pStyle w:val="1"/>
        <w:contextualSpacing/>
        <w:jc w:val="center"/>
        <w:rPr>
          <w:rFonts w:ascii="Times New Roman" w:hAnsi="Times New Roman"/>
          <w:b/>
          <w:sz w:val="24"/>
          <w:szCs w:val="24"/>
          <w:lang w:val="en-US"/>
        </w:rPr>
      </w:pPr>
      <w:r w:rsidRPr="00FD4851">
        <w:rPr>
          <w:rFonts w:ascii="Times New Roman" w:hAnsi="Times New Roman"/>
          <w:b/>
          <w:sz w:val="24"/>
          <w:szCs w:val="24"/>
        </w:rPr>
        <w:t>РЕШЕНИЕ № 3</w:t>
      </w:r>
      <w:r>
        <w:rPr>
          <w:rFonts w:ascii="Times New Roman" w:hAnsi="Times New Roman"/>
          <w:b/>
          <w:sz w:val="24"/>
          <w:szCs w:val="24"/>
          <w:lang w:val="en-US"/>
        </w:rPr>
        <w:t>88</w:t>
      </w:r>
    </w:p>
    <w:p w:rsidR="00E00FDF" w:rsidRDefault="00E00FDF" w:rsidP="00501CBB">
      <w:pPr>
        <w:ind w:right="-23" w:firstLine="900"/>
        <w:contextualSpacing/>
        <w:rPr>
          <w:rFonts w:ascii="Times New Roman" w:eastAsia="Calibri" w:hAnsi="Times New Roman" w:cs="Times New Roman"/>
          <w:sz w:val="24"/>
          <w:lang w:val="en-US"/>
        </w:rPr>
      </w:pPr>
      <w:r w:rsidRPr="00E00FDF">
        <w:rPr>
          <w:rFonts w:ascii="Times New Roman" w:eastAsia="Calibri" w:hAnsi="Times New Roman" w:cs="Times New Roman"/>
          <w:sz w:val="24"/>
        </w:rPr>
        <w:t>На основание чл. 21, ал. 2,  чл. 21, ал. 1, т. 11 от ЗМСМА, чл. 129, ал. 1 във връзка с чл. 110, ал. 1, т. 5 от ЗУТ,  Решение №9 от Протокол №19/28.09.2016 г. на ОЕСУТ и искане №УТ-17-18/30.06.2016 г. от „Овергаз Мрежи“ АД,  Общинският съвет   реши:</w:t>
      </w:r>
    </w:p>
    <w:p w:rsidR="00E00FDF" w:rsidRPr="00E00FDF" w:rsidRDefault="00E00FDF" w:rsidP="00501CBB">
      <w:pPr>
        <w:ind w:right="-23" w:firstLine="900"/>
        <w:contextualSpacing/>
        <w:rPr>
          <w:rFonts w:ascii="Times New Roman" w:eastAsia="Calibri" w:hAnsi="Times New Roman" w:cs="Times New Roman"/>
          <w:sz w:val="24"/>
        </w:rPr>
      </w:pPr>
      <w:r w:rsidRPr="00E00FDF">
        <w:rPr>
          <w:rFonts w:ascii="Times New Roman" w:eastAsia="Calibri" w:hAnsi="Times New Roman" w:cs="Times New Roman"/>
          <w:sz w:val="24"/>
        </w:rPr>
        <w:t xml:space="preserve">1. Одобрява подробен </w:t>
      </w:r>
      <w:proofErr w:type="spellStart"/>
      <w:r w:rsidRPr="00E00FDF">
        <w:rPr>
          <w:rFonts w:ascii="Times New Roman" w:eastAsia="Calibri" w:hAnsi="Times New Roman" w:cs="Times New Roman"/>
          <w:sz w:val="24"/>
        </w:rPr>
        <w:t>устройствен</w:t>
      </w:r>
      <w:proofErr w:type="spellEnd"/>
      <w:r w:rsidRPr="00E00FDF">
        <w:rPr>
          <w:rFonts w:ascii="Times New Roman" w:eastAsia="Calibri" w:hAnsi="Times New Roman" w:cs="Times New Roman"/>
          <w:sz w:val="24"/>
        </w:rPr>
        <w:t xml:space="preserve"> план /ПУП/ –  </w:t>
      </w:r>
      <w:proofErr w:type="spellStart"/>
      <w:r w:rsidRPr="00E00FDF">
        <w:rPr>
          <w:rFonts w:ascii="Times New Roman" w:eastAsia="Calibri" w:hAnsi="Times New Roman" w:cs="Times New Roman"/>
          <w:sz w:val="24"/>
        </w:rPr>
        <w:t>Парцеларен</w:t>
      </w:r>
      <w:proofErr w:type="spellEnd"/>
      <w:r w:rsidRPr="00E00FDF">
        <w:rPr>
          <w:rFonts w:ascii="Times New Roman" w:eastAsia="Calibri" w:hAnsi="Times New Roman" w:cs="Times New Roman"/>
          <w:sz w:val="24"/>
        </w:rPr>
        <w:t xml:space="preserve"> план за техническа инфраструктура извън урбанизираната територия –</w:t>
      </w:r>
      <w:r w:rsidRPr="00E00FDF">
        <w:rPr>
          <w:rFonts w:ascii="Times New Roman" w:eastAsia="Calibri" w:hAnsi="Times New Roman" w:cs="Times New Roman"/>
        </w:rPr>
        <w:t xml:space="preserve"> </w:t>
      </w:r>
      <w:r w:rsidRPr="00E00FDF">
        <w:rPr>
          <w:rFonts w:ascii="Times New Roman" w:eastAsia="Calibri" w:hAnsi="Times New Roman" w:cs="Times New Roman"/>
          <w:sz w:val="24"/>
        </w:rPr>
        <w:t>разпределителен газопровод и газопроводно отклонение до цех за ядки на „</w:t>
      </w:r>
      <w:proofErr w:type="spellStart"/>
      <w:r w:rsidRPr="00E00FDF">
        <w:rPr>
          <w:rFonts w:ascii="Times New Roman" w:eastAsia="Calibri" w:hAnsi="Times New Roman" w:cs="Times New Roman"/>
          <w:sz w:val="24"/>
        </w:rPr>
        <w:t>Румина</w:t>
      </w:r>
      <w:proofErr w:type="spellEnd"/>
      <w:r w:rsidRPr="00E00FDF">
        <w:rPr>
          <w:rFonts w:ascii="Times New Roman" w:eastAsia="Calibri" w:hAnsi="Times New Roman" w:cs="Times New Roman"/>
          <w:sz w:val="24"/>
        </w:rPr>
        <w:t>“ ООД в ПИ 009040 в м. „До село“ в землището на гр. Мартен през ПИ 000083 с НТП „Ведомствен път“ /общинска собственост/ в м. „Калето“, землище на гр. Мартен.</w:t>
      </w:r>
    </w:p>
    <w:p w:rsidR="00E00FDF" w:rsidRPr="00E00FDF" w:rsidRDefault="00E00FDF" w:rsidP="00501CBB">
      <w:pPr>
        <w:contextualSpacing/>
        <w:rPr>
          <w:rFonts w:ascii="Times New Roman" w:eastAsia="Calibri" w:hAnsi="Times New Roman" w:cs="Times New Roman"/>
          <w:sz w:val="24"/>
        </w:rPr>
      </w:pPr>
      <w:r w:rsidRPr="00E00FDF">
        <w:rPr>
          <w:rFonts w:ascii="Times New Roman" w:eastAsia="Calibri" w:hAnsi="Times New Roman" w:cs="Times New Roman"/>
          <w:sz w:val="24"/>
        </w:rPr>
        <w:t xml:space="preserve">              Решението може да се оспори в 30–дневен срок от обнародването му в Държавен вестник /ДВ/  чрез Общински съвет - Русе пред Административен съд - Русе.</w:t>
      </w:r>
    </w:p>
    <w:p w:rsidR="00F60D80" w:rsidRDefault="00F60D80" w:rsidP="00501CBB">
      <w:pPr>
        <w:contextualSpacing/>
        <w:rPr>
          <w:rFonts w:ascii="Times New Roman" w:hAnsi="Times New Roman" w:cs="Times New Roman"/>
          <w:sz w:val="24"/>
          <w:szCs w:val="24"/>
        </w:rPr>
      </w:pPr>
    </w:p>
    <w:p w:rsidR="00F60D80" w:rsidRDefault="00F60D80" w:rsidP="00501CBB">
      <w:pPr>
        <w:contextualSpacing/>
        <w:rPr>
          <w:rFonts w:ascii="Times New Roman" w:hAnsi="Times New Roman" w:cs="Times New Roman"/>
          <w:b/>
          <w:sz w:val="24"/>
          <w:szCs w:val="24"/>
        </w:rPr>
      </w:pPr>
      <w:r>
        <w:rPr>
          <w:rFonts w:ascii="Times New Roman" w:hAnsi="Times New Roman" w:cs="Times New Roman"/>
          <w:b/>
          <w:sz w:val="24"/>
          <w:szCs w:val="24"/>
        </w:rPr>
        <w:t>17 Точка</w:t>
      </w:r>
    </w:p>
    <w:p w:rsidR="00F60D80" w:rsidRPr="00F60D80" w:rsidRDefault="00F60D80" w:rsidP="00501CBB">
      <w:pPr>
        <w:contextualSpacing/>
        <w:rPr>
          <w:rFonts w:ascii="Times New Roman" w:hAnsi="Times New Roman"/>
          <w:b/>
          <w:sz w:val="24"/>
          <w:szCs w:val="24"/>
        </w:rPr>
      </w:pPr>
      <w:r w:rsidRPr="00F60D80">
        <w:rPr>
          <w:rFonts w:ascii="Times New Roman" w:hAnsi="Times New Roman"/>
          <w:b/>
          <w:bCs/>
          <w:sz w:val="24"/>
          <w:szCs w:val="24"/>
        </w:rPr>
        <w:t xml:space="preserve">Одобряване на подробен устройствен план /ПУП/ - </w:t>
      </w:r>
      <w:proofErr w:type="spellStart"/>
      <w:r w:rsidRPr="00F60D80">
        <w:rPr>
          <w:rFonts w:ascii="Times New Roman" w:hAnsi="Times New Roman"/>
          <w:b/>
          <w:bCs/>
          <w:sz w:val="24"/>
          <w:szCs w:val="24"/>
        </w:rPr>
        <w:t>Парцеларен</w:t>
      </w:r>
      <w:proofErr w:type="spellEnd"/>
      <w:r w:rsidRPr="00F60D80">
        <w:rPr>
          <w:rFonts w:ascii="Times New Roman" w:hAnsi="Times New Roman"/>
          <w:b/>
          <w:bCs/>
          <w:sz w:val="24"/>
          <w:szCs w:val="24"/>
        </w:rPr>
        <w:t xml:space="preserve"> план за техническа инфраструктура извън урбанизираната територия – подземна оптична мрежа за електронни съобщения за нуждите на „</w:t>
      </w:r>
      <w:proofErr w:type="spellStart"/>
      <w:r w:rsidRPr="00F60D80">
        <w:rPr>
          <w:rFonts w:ascii="Times New Roman" w:hAnsi="Times New Roman"/>
          <w:b/>
          <w:bCs/>
          <w:sz w:val="24"/>
          <w:szCs w:val="24"/>
        </w:rPr>
        <w:t>Нетуоркс</w:t>
      </w:r>
      <w:proofErr w:type="spellEnd"/>
      <w:r w:rsidRPr="00F60D80">
        <w:rPr>
          <w:rFonts w:ascii="Times New Roman" w:hAnsi="Times New Roman"/>
          <w:b/>
          <w:bCs/>
          <w:sz w:val="24"/>
          <w:szCs w:val="24"/>
        </w:rPr>
        <w:t xml:space="preserve"> България“ЕООД в землищата на селата: Басарбово, Семерджиево, Червена вода, Ястребово и Николово </w:t>
      </w:r>
    </w:p>
    <w:p w:rsidR="00F60D80" w:rsidRDefault="00F60D80" w:rsidP="00501CBB">
      <w:pPr>
        <w:contextualSpacing/>
        <w:rPr>
          <w:rFonts w:ascii="Times New Roman" w:hAnsi="Times New Roman" w:cs="Times New Roman"/>
          <w:b/>
          <w:sz w:val="24"/>
          <w:szCs w:val="24"/>
        </w:rPr>
      </w:pPr>
    </w:p>
    <w:p w:rsidR="00F60D80" w:rsidRDefault="00F60D80" w:rsidP="00501CBB">
      <w:pPr>
        <w:contextualSpacing/>
        <w:rPr>
          <w:rFonts w:ascii="Times New Roman" w:hAnsi="Times New Roman" w:cs="Times New Roman"/>
          <w:b/>
          <w:sz w:val="24"/>
          <w:szCs w:val="24"/>
        </w:rPr>
      </w:pPr>
      <w:r>
        <w:rPr>
          <w:rFonts w:ascii="Times New Roman" w:hAnsi="Times New Roman" w:cs="Times New Roman"/>
          <w:b/>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Заповядайте. </w:t>
      </w:r>
    </w:p>
    <w:p w:rsidR="00F60D80" w:rsidRPr="00F60D80" w:rsidRDefault="00F60D80" w:rsidP="00501CBB">
      <w:pPr>
        <w:contextualSpacing/>
        <w:rPr>
          <w:rFonts w:ascii="Times New Roman" w:hAnsi="Times New Roman"/>
          <w:bCs/>
          <w:sz w:val="24"/>
          <w:szCs w:val="24"/>
        </w:rPr>
      </w:pPr>
      <w:r>
        <w:rPr>
          <w:rFonts w:ascii="Times New Roman" w:hAnsi="Times New Roman" w:cs="Times New Roman"/>
          <w:b/>
          <w:sz w:val="24"/>
          <w:szCs w:val="24"/>
        </w:rPr>
        <w:tab/>
        <w:t xml:space="preserve">Г-н Дим. Наков: </w:t>
      </w:r>
      <w:r>
        <w:rPr>
          <w:rFonts w:ascii="Times New Roman" w:hAnsi="Times New Roman" w:cs="Times New Roman"/>
          <w:sz w:val="24"/>
          <w:szCs w:val="24"/>
        </w:rPr>
        <w:t>Благодаря</w:t>
      </w:r>
      <w:r w:rsidRPr="00F6255A">
        <w:rPr>
          <w:rFonts w:ascii="Times New Roman" w:hAnsi="Times New Roman" w:cs="Times New Roman"/>
          <w:sz w:val="24"/>
          <w:szCs w:val="24"/>
        </w:rPr>
        <w:t xml:space="preserve">, г-н Председателю. </w:t>
      </w:r>
      <w:r>
        <w:rPr>
          <w:rFonts w:ascii="Times New Roman" w:hAnsi="Times New Roman" w:cs="Times New Roman"/>
          <w:sz w:val="24"/>
          <w:szCs w:val="24"/>
        </w:rPr>
        <w:t xml:space="preserve">Уважаеми общински съветници, отново имаме на вашето внимание …,  въпрос за одобряване на ПУП – </w:t>
      </w:r>
      <w:proofErr w:type="spellStart"/>
      <w:r>
        <w:rPr>
          <w:rFonts w:ascii="Times New Roman" w:hAnsi="Times New Roman" w:cs="Times New Roman"/>
          <w:sz w:val="24"/>
          <w:szCs w:val="24"/>
        </w:rPr>
        <w:t>парцеларен</w:t>
      </w:r>
      <w:proofErr w:type="spellEnd"/>
      <w:r>
        <w:rPr>
          <w:rFonts w:ascii="Times New Roman" w:hAnsi="Times New Roman" w:cs="Times New Roman"/>
          <w:sz w:val="24"/>
          <w:szCs w:val="24"/>
        </w:rPr>
        <w:t xml:space="preserve"> план за </w:t>
      </w:r>
      <w:r w:rsidRPr="00F60D80">
        <w:rPr>
          <w:rFonts w:ascii="Times New Roman" w:hAnsi="Times New Roman"/>
          <w:bCs/>
          <w:sz w:val="24"/>
          <w:szCs w:val="24"/>
        </w:rPr>
        <w:t>техническа инфраструктура извън урбанизираната територия, представляваща подземната оптична мрежа за електронни съобщения на нуждите за „</w:t>
      </w:r>
      <w:proofErr w:type="spellStart"/>
      <w:r w:rsidRPr="00F60D80">
        <w:rPr>
          <w:rFonts w:ascii="Times New Roman" w:hAnsi="Times New Roman"/>
          <w:bCs/>
          <w:sz w:val="24"/>
          <w:szCs w:val="24"/>
        </w:rPr>
        <w:t>Нетуоркс</w:t>
      </w:r>
      <w:proofErr w:type="spellEnd"/>
      <w:r w:rsidRPr="00F60D80">
        <w:rPr>
          <w:rFonts w:ascii="Times New Roman" w:hAnsi="Times New Roman"/>
          <w:bCs/>
          <w:sz w:val="24"/>
          <w:szCs w:val="24"/>
        </w:rPr>
        <w:t xml:space="preserve"> България“ЕООД, в няколко землища. Всички </w:t>
      </w:r>
      <w:proofErr w:type="spellStart"/>
      <w:r w:rsidRPr="00F60D80">
        <w:rPr>
          <w:rFonts w:ascii="Times New Roman" w:hAnsi="Times New Roman"/>
          <w:bCs/>
          <w:sz w:val="24"/>
          <w:szCs w:val="24"/>
        </w:rPr>
        <w:t>съгласувателни</w:t>
      </w:r>
      <w:proofErr w:type="spellEnd"/>
      <w:r w:rsidRPr="00F60D80">
        <w:rPr>
          <w:rFonts w:ascii="Times New Roman" w:hAnsi="Times New Roman"/>
          <w:bCs/>
          <w:sz w:val="24"/>
          <w:szCs w:val="24"/>
        </w:rPr>
        <w:t xml:space="preserve"> процедури също са </w:t>
      </w:r>
      <w:r w:rsidRPr="00F60D80">
        <w:rPr>
          <w:rFonts w:ascii="Times New Roman" w:hAnsi="Times New Roman"/>
          <w:bCs/>
          <w:sz w:val="24"/>
          <w:szCs w:val="24"/>
        </w:rPr>
        <w:lastRenderedPageBreak/>
        <w:t xml:space="preserve">извършени, проекта е приет на общинския съвет по устройство на територията. Благодаря. </w:t>
      </w:r>
    </w:p>
    <w:p w:rsidR="00F60D80" w:rsidRPr="00F60D80" w:rsidRDefault="00F60D80" w:rsidP="00501CBB">
      <w:pPr>
        <w:contextualSpacing/>
        <w:rPr>
          <w:rFonts w:ascii="Times New Roman" w:hAnsi="Times New Roman" w:cs="Times New Roman"/>
          <w:sz w:val="24"/>
          <w:szCs w:val="24"/>
        </w:rPr>
      </w:pPr>
      <w:r>
        <w:rPr>
          <w:rFonts w:ascii="Times New Roman" w:hAnsi="Times New Roman"/>
          <w:b/>
          <w:bCs/>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60D80">
        <w:rPr>
          <w:rFonts w:ascii="Times New Roman" w:hAnsi="Times New Roman" w:cs="Times New Roman"/>
          <w:sz w:val="24"/>
          <w:szCs w:val="24"/>
        </w:rPr>
        <w:t xml:space="preserve">Да, благодаря. Въпроси и изказвания? Не виждам. Режим на гласуване. </w:t>
      </w:r>
    </w:p>
    <w:p w:rsidR="00F60D80" w:rsidRDefault="00F60D80" w:rsidP="00501CBB">
      <w:pPr>
        <w:contextualSpacing/>
        <w:rPr>
          <w:rFonts w:ascii="Times New Roman" w:hAnsi="Times New Roman" w:cs="Times New Roman"/>
          <w:b/>
          <w:sz w:val="24"/>
          <w:szCs w:val="24"/>
        </w:rPr>
      </w:pPr>
      <w:r w:rsidRPr="00366957">
        <w:rPr>
          <w:rFonts w:ascii="Times New Roman" w:hAnsi="Times New Roman" w:cs="Times New Roman"/>
          <w:b/>
          <w:sz w:val="24"/>
          <w:szCs w:val="24"/>
        </w:rPr>
        <w:t xml:space="preserve">Ръчно гласували: </w:t>
      </w:r>
    </w:p>
    <w:p w:rsidR="00F60D80" w:rsidRDefault="00F60D80" w:rsidP="00501CBB">
      <w:pPr>
        <w:contextualSpacing/>
        <w:rPr>
          <w:rFonts w:ascii="Times New Roman" w:hAnsi="Times New Roman" w:cs="Times New Roman"/>
          <w:b/>
          <w:sz w:val="24"/>
          <w:szCs w:val="24"/>
        </w:rPr>
      </w:pPr>
      <w:r>
        <w:rPr>
          <w:rFonts w:ascii="Times New Roman" w:hAnsi="Times New Roman" w:cs="Times New Roman"/>
          <w:b/>
          <w:sz w:val="24"/>
          <w:szCs w:val="24"/>
        </w:rPr>
        <w:t>Г-н П. Милков – „за“;</w:t>
      </w:r>
    </w:p>
    <w:p w:rsidR="00F60D80" w:rsidRDefault="00F60D80" w:rsidP="00501CBB">
      <w:pPr>
        <w:contextualSpacing/>
        <w:rPr>
          <w:rFonts w:ascii="Times New Roman" w:hAnsi="Times New Roman" w:cs="Times New Roman"/>
          <w:b/>
          <w:sz w:val="24"/>
          <w:szCs w:val="24"/>
        </w:rPr>
      </w:pPr>
      <w:r w:rsidRPr="00366957">
        <w:rPr>
          <w:rFonts w:ascii="Times New Roman" w:hAnsi="Times New Roman" w:cs="Times New Roman"/>
          <w:b/>
          <w:sz w:val="24"/>
          <w:szCs w:val="24"/>
        </w:rPr>
        <w:t xml:space="preserve">Г-н </w:t>
      </w:r>
      <w:r>
        <w:rPr>
          <w:rFonts w:ascii="Times New Roman" w:hAnsi="Times New Roman" w:cs="Times New Roman"/>
          <w:b/>
          <w:sz w:val="24"/>
          <w:szCs w:val="24"/>
        </w:rPr>
        <w:t>Б. Пехливанян</w:t>
      </w:r>
      <w:r w:rsidRPr="00366957">
        <w:rPr>
          <w:rFonts w:ascii="Times New Roman" w:hAnsi="Times New Roman" w:cs="Times New Roman"/>
          <w:b/>
          <w:sz w:val="24"/>
          <w:szCs w:val="24"/>
        </w:rPr>
        <w:t xml:space="preserve"> – „за“</w:t>
      </w:r>
      <w:r>
        <w:rPr>
          <w:rFonts w:ascii="Times New Roman" w:hAnsi="Times New Roman" w:cs="Times New Roman"/>
          <w:b/>
          <w:sz w:val="24"/>
          <w:szCs w:val="24"/>
        </w:rPr>
        <w:t xml:space="preserve">. </w:t>
      </w:r>
    </w:p>
    <w:p w:rsidR="00F60D80" w:rsidRDefault="00F60D80" w:rsidP="00501CBB">
      <w:pPr>
        <w:contextualSpacing/>
      </w:pPr>
      <w:r>
        <w:rPr>
          <w:rFonts w:ascii="Times New Roman" w:eastAsia="Calibri" w:hAnsi="Times New Roman" w:cs="Times New Roman"/>
          <w:b/>
          <w:sz w:val="24"/>
          <w:szCs w:val="24"/>
          <w:shd w:val="clear" w:color="auto" w:fill="FFFFFF"/>
        </w:rPr>
        <w:t xml:space="preserve">КВОРУМ – 45. С 45 гласа „за”, 0 „против” и 0 „въздържали се” </w:t>
      </w:r>
      <w:proofErr w:type="spellStart"/>
      <w:r>
        <w:rPr>
          <w:rFonts w:ascii="Times New Roman" w:eastAsia="Calibri" w:hAnsi="Times New Roman" w:cs="Times New Roman"/>
          <w:b/>
          <w:sz w:val="24"/>
          <w:szCs w:val="24"/>
          <w:shd w:val="clear" w:color="auto" w:fill="FFFFFF"/>
        </w:rPr>
        <w:t>се</w:t>
      </w:r>
      <w:proofErr w:type="spellEnd"/>
      <w:r>
        <w:rPr>
          <w:rFonts w:ascii="Times New Roman" w:eastAsia="Calibri" w:hAnsi="Times New Roman" w:cs="Times New Roman"/>
          <w:b/>
          <w:sz w:val="24"/>
          <w:szCs w:val="24"/>
          <w:shd w:val="clear" w:color="auto" w:fill="FFFFFF"/>
        </w:rPr>
        <w:t xml:space="preserve"> прие</w:t>
      </w:r>
    </w:p>
    <w:p w:rsidR="00E00FDF" w:rsidRDefault="00E00FDF" w:rsidP="00501CBB">
      <w:pPr>
        <w:pStyle w:val="1"/>
        <w:contextualSpacing/>
        <w:jc w:val="center"/>
        <w:rPr>
          <w:rFonts w:ascii="Times New Roman" w:hAnsi="Times New Roman"/>
          <w:b/>
          <w:sz w:val="24"/>
          <w:szCs w:val="24"/>
          <w:lang w:val="en-US"/>
        </w:rPr>
      </w:pPr>
      <w:r w:rsidRPr="00FD4851">
        <w:rPr>
          <w:rFonts w:ascii="Times New Roman" w:hAnsi="Times New Roman"/>
          <w:b/>
          <w:sz w:val="24"/>
          <w:szCs w:val="24"/>
        </w:rPr>
        <w:t>РЕШЕНИЕ № 3</w:t>
      </w:r>
      <w:r>
        <w:rPr>
          <w:rFonts w:ascii="Times New Roman" w:hAnsi="Times New Roman"/>
          <w:b/>
          <w:sz w:val="24"/>
          <w:szCs w:val="24"/>
          <w:lang w:val="en-US"/>
        </w:rPr>
        <w:t>89</w:t>
      </w:r>
    </w:p>
    <w:p w:rsidR="006B0820" w:rsidRDefault="00E00FDF" w:rsidP="00501CBB">
      <w:pPr>
        <w:ind w:right="-23" w:firstLine="900"/>
        <w:contextualSpacing/>
        <w:rPr>
          <w:rFonts w:ascii="Times New Roman" w:eastAsia="Calibri" w:hAnsi="Times New Roman" w:cs="Times New Roman"/>
          <w:sz w:val="24"/>
          <w:lang w:val="en-US"/>
        </w:rPr>
      </w:pPr>
      <w:r w:rsidRPr="00E00FDF">
        <w:rPr>
          <w:rFonts w:ascii="Times New Roman" w:eastAsia="Calibri" w:hAnsi="Times New Roman" w:cs="Times New Roman"/>
          <w:sz w:val="24"/>
        </w:rPr>
        <w:t>На основание чл. 21, ал. 2,  чл. 21, ал. 1, т. 11 от ЗМСМА, чл. 129, ал. 1 във връзка с чл. 110, ал. 1, т. 5 от ЗУТ,  Решение №7 от Протокол №19/28.09.2016 г. на ОЕСУТ и искане №УТ-17-22/20.07.2016 г. от „</w:t>
      </w:r>
      <w:proofErr w:type="spellStart"/>
      <w:r w:rsidRPr="00E00FDF">
        <w:rPr>
          <w:rFonts w:ascii="Times New Roman" w:eastAsia="Calibri" w:hAnsi="Times New Roman" w:cs="Times New Roman"/>
          <w:sz w:val="24"/>
        </w:rPr>
        <w:t>Нетуоркс</w:t>
      </w:r>
      <w:proofErr w:type="spellEnd"/>
      <w:r w:rsidRPr="00E00FDF">
        <w:rPr>
          <w:rFonts w:ascii="Times New Roman" w:eastAsia="Calibri" w:hAnsi="Times New Roman" w:cs="Times New Roman"/>
          <w:sz w:val="24"/>
        </w:rPr>
        <w:t xml:space="preserve"> България“ ЕООД,  Общинският съвет реши:</w:t>
      </w:r>
    </w:p>
    <w:p w:rsidR="006B0820" w:rsidRDefault="006B0820" w:rsidP="00501CBB">
      <w:pPr>
        <w:pStyle w:val="a3"/>
        <w:spacing w:line="276" w:lineRule="auto"/>
        <w:ind w:left="0" w:right="-23" w:firstLine="708"/>
        <w:jc w:val="both"/>
        <w:rPr>
          <w:rFonts w:eastAsia="Calibri"/>
          <w:lang w:val="en-US"/>
        </w:rPr>
      </w:pPr>
      <w:r>
        <w:rPr>
          <w:rFonts w:eastAsia="Calibri"/>
          <w:lang w:val="en-US"/>
        </w:rPr>
        <w:t xml:space="preserve">1. </w:t>
      </w:r>
      <w:r w:rsidR="00E00FDF" w:rsidRPr="006B0820">
        <w:rPr>
          <w:rFonts w:eastAsia="Calibri"/>
        </w:rPr>
        <w:t xml:space="preserve">Одобрява подробен </w:t>
      </w:r>
      <w:proofErr w:type="spellStart"/>
      <w:r w:rsidR="00E00FDF" w:rsidRPr="006B0820">
        <w:rPr>
          <w:rFonts w:eastAsia="Calibri"/>
        </w:rPr>
        <w:t>устройствен</w:t>
      </w:r>
      <w:proofErr w:type="spellEnd"/>
      <w:r w:rsidR="00E00FDF" w:rsidRPr="006B0820">
        <w:rPr>
          <w:rFonts w:eastAsia="Calibri"/>
        </w:rPr>
        <w:t xml:space="preserve"> план /ПУП/ –  </w:t>
      </w:r>
      <w:proofErr w:type="spellStart"/>
      <w:r w:rsidR="00E00FDF" w:rsidRPr="006B0820">
        <w:rPr>
          <w:rFonts w:eastAsia="Calibri"/>
        </w:rPr>
        <w:t>Парцеларен</w:t>
      </w:r>
      <w:proofErr w:type="spellEnd"/>
      <w:r w:rsidR="00E00FDF" w:rsidRPr="006B0820">
        <w:rPr>
          <w:rFonts w:eastAsia="Calibri"/>
        </w:rPr>
        <w:t xml:space="preserve"> план за техническа инфраструктура извън урбанизираната територия –– подземна оптична мрежа за електронни съобщения за нуждите на „</w:t>
      </w:r>
      <w:proofErr w:type="spellStart"/>
      <w:r w:rsidR="00E00FDF" w:rsidRPr="006B0820">
        <w:rPr>
          <w:rFonts w:eastAsia="Calibri"/>
        </w:rPr>
        <w:t>Нетуоркс</w:t>
      </w:r>
      <w:proofErr w:type="spellEnd"/>
      <w:r w:rsidR="00E00FDF" w:rsidRPr="006B0820">
        <w:rPr>
          <w:rFonts w:eastAsia="Calibri"/>
        </w:rPr>
        <w:t xml:space="preserve"> България“ ЕООД в землищата на селата Басарбово, Семерджиево, Червена вода, Ястребово и Николово през следните имоти:  </w:t>
      </w:r>
    </w:p>
    <w:p w:rsidR="006B0820" w:rsidRDefault="006B0820" w:rsidP="00501CBB">
      <w:pPr>
        <w:pStyle w:val="a3"/>
        <w:spacing w:line="276" w:lineRule="auto"/>
        <w:ind w:left="851" w:right="-23"/>
        <w:jc w:val="both"/>
        <w:rPr>
          <w:rFonts w:eastAsia="Calibri"/>
          <w:lang w:val="en-US"/>
        </w:rPr>
      </w:pPr>
      <w:r>
        <w:rPr>
          <w:rFonts w:eastAsia="Calibri"/>
          <w:lang w:val="en-US"/>
        </w:rPr>
        <w:t xml:space="preserve">- </w:t>
      </w:r>
      <w:r w:rsidR="00E00FDF" w:rsidRPr="00E00FDF">
        <w:rPr>
          <w:rFonts w:eastAsia="Calibri"/>
        </w:rPr>
        <w:t xml:space="preserve"> </w:t>
      </w:r>
      <w:proofErr w:type="gramStart"/>
      <w:r w:rsidR="00E00FDF" w:rsidRPr="00E00FDF">
        <w:rPr>
          <w:rFonts w:eastAsia="Calibri"/>
        </w:rPr>
        <w:t>в</w:t>
      </w:r>
      <w:proofErr w:type="gramEnd"/>
      <w:r w:rsidR="00E00FDF" w:rsidRPr="00E00FDF">
        <w:rPr>
          <w:rFonts w:eastAsia="Calibri"/>
        </w:rPr>
        <w:t xml:space="preserve"> землище на с. Басарбово: 000018, 000022 и 000070 с НТП „Пасища, мери“; 000019, 0000307, 000385 и 000391 с НТП „Ведомствени пътища“; 000092, 00103, 000226, 000232, 000387, 000418 и 000436 с НТП „Полски пътища“;</w:t>
      </w:r>
    </w:p>
    <w:p w:rsidR="006B0820" w:rsidRDefault="006B0820" w:rsidP="00501CBB">
      <w:pPr>
        <w:pStyle w:val="a3"/>
        <w:spacing w:line="276" w:lineRule="auto"/>
        <w:ind w:left="851" w:right="-23"/>
        <w:jc w:val="both"/>
        <w:rPr>
          <w:rFonts w:eastAsia="Calibri"/>
          <w:lang w:val="en-US"/>
        </w:rPr>
      </w:pPr>
      <w:r>
        <w:rPr>
          <w:rFonts w:eastAsia="Calibri"/>
          <w:lang w:val="en-US"/>
        </w:rPr>
        <w:t xml:space="preserve">- </w:t>
      </w:r>
      <w:r w:rsidR="00E00FDF" w:rsidRPr="00E00FDF">
        <w:rPr>
          <w:rFonts w:eastAsia="Calibri"/>
        </w:rPr>
        <w:t>в землище на с. Семерджиево: 000093, 000109, 000128, 000158, 000170, 000171, 000175, 000194 и 000236 с НТП „Полски пътища“ и 000192 с НТП „Пасища, мери“;</w:t>
      </w:r>
    </w:p>
    <w:p w:rsidR="006B0820" w:rsidRDefault="006B0820" w:rsidP="00501CBB">
      <w:pPr>
        <w:pStyle w:val="a3"/>
        <w:spacing w:line="276" w:lineRule="auto"/>
        <w:ind w:left="851" w:right="-23"/>
        <w:jc w:val="both"/>
        <w:rPr>
          <w:rFonts w:eastAsia="Calibri"/>
          <w:lang w:val="en-US"/>
        </w:rPr>
      </w:pPr>
      <w:r>
        <w:rPr>
          <w:rFonts w:eastAsia="Calibri"/>
          <w:lang w:val="en-US"/>
        </w:rPr>
        <w:t xml:space="preserve">- </w:t>
      </w:r>
      <w:proofErr w:type="gramStart"/>
      <w:r w:rsidR="00E00FDF" w:rsidRPr="00E00FDF">
        <w:rPr>
          <w:rFonts w:eastAsia="Calibri"/>
        </w:rPr>
        <w:t>в</w:t>
      </w:r>
      <w:proofErr w:type="gramEnd"/>
      <w:r w:rsidR="00E00FDF" w:rsidRPr="00E00FDF">
        <w:rPr>
          <w:rFonts w:eastAsia="Calibri"/>
        </w:rPr>
        <w:t xml:space="preserve"> землище на с. Червена вода: 000216 с НТП „Пасища, мери“; 000455 с НТП „Пустеещи необработваеми земи“; 000665, 000666, 000669, 000670, 000716, 000752, 000753, 000754, и 000755 с НТП „Полски пътища“;</w:t>
      </w:r>
    </w:p>
    <w:p w:rsidR="006B0820" w:rsidRDefault="006B0820" w:rsidP="00501CBB">
      <w:pPr>
        <w:pStyle w:val="a3"/>
        <w:spacing w:line="276" w:lineRule="auto"/>
        <w:ind w:left="851" w:right="-23"/>
        <w:jc w:val="both"/>
        <w:rPr>
          <w:rFonts w:eastAsia="Calibri"/>
          <w:lang w:val="en-US"/>
        </w:rPr>
      </w:pPr>
      <w:r>
        <w:rPr>
          <w:rFonts w:eastAsia="Calibri"/>
          <w:lang w:val="en-US"/>
        </w:rPr>
        <w:t xml:space="preserve">- </w:t>
      </w:r>
      <w:r w:rsidR="00E00FDF" w:rsidRPr="00E00FDF">
        <w:rPr>
          <w:rFonts w:eastAsia="Calibri"/>
        </w:rPr>
        <w:t>в землище на с. Ястребово: 000080 с НТП „Пътища IV клас“ и 000084 с НТП „Полски пътища“;</w:t>
      </w:r>
    </w:p>
    <w:p w:rsidR="00E00FDF" w:rsidRPr="00E00FDF" w:rsidRDefault="006B0820" w:rsidP="00501CBB">
      <w:pPr>
        <w:pStyle w:val="a3"/>
        <w:spacing w:line="276" w:lineRule="auto"/>
        <w:ind w:left="851" w:right="-23"/>
        <w:jc w:val="both"/>
        <w:rPr>
          <w:rFonts w:eastAsia="Calibri"/>
        </w:rPr>
      </w:pPr>
      <w:r>
        <w:rPr>
          <w:rFonts w:eastAsia="Calibri"/>
          <w:lang w:val="en-US"/>
        </w:rPr>
        <w:t xml:space="preserve">- </w:t>
      </w:r>
      <w:r w:rsidR="00E00FDF" w:rsidRPr="00E00FDF">
        <w:rPr>
          <w:rFonts w:eastAsia="Calibri"/>
        </w:rPr>
        <w:t xml:space="preserve"> </w:t>
      </w:r>
      <w:proofErr w:type="gramStart"/>
      <w:r w:rsidR="00E00FDF" w:rsidRPr="00E00FDF">
        <w:rPr>
          <w:rFonts w:eastAsia="Calibri"/>
        </w:rPr>
        <w:t>в</w:t>
      </w:r>
      <w:proofErr w:type="gramEnd"/>
      <w:r w:rsidR="00E00FDF" w:rsidRPr="00E00FDF">
        <w:rPr>
          <w:rFonts w:eastAsia="Calibri"/>
        </w:rPr>
        <w:t xml:space="preserve"> землище на с. Николово: 000053, 000056 и 000076 с НТП „Полски пътища“.</w:t>
      </w:r>
    </w:p>
    <w:p w:rsidR="00E00FDF" w:rsidRPr="006B0820" w:rsidRDefault="006B0820" w:rsidP="00501CBB">
      <w:pPr>
        <w:pStyle w:val="a3"/>
        <w:spacing w:line="276" w:lineRule="auto"/>
        <w:ind w:left="0" w:firstLine="708"/>
        <w:jc w:val="both"/>
        <w:rPr>
          <w:rFonts w:eastAsia="Calibri"/>
        </w:rPr>
      </w:pPr>
      <w:r>
        <w:rPr>
          <w:rFonts w:eastAsia="Calibri"/>
          <w:lang w:val="en-US"/>
        </w:rPr>
        <w:t xml:space="preserve">2. </w:t>
      </w:r>
      <w:r w:rsidR="00E00FDF" w:rsidRPr="006B0820">
        <w:rPr>
          <w:rFonts w:eastAsia="Calibri"/>
        </w:rPr>
        <w:t>Решението може да се оспори в 30 – дневен срок от обнародването му в Държавен вестник /ДВ</w:t>
      </w:r>
      <w:proofErr w:type="gramStart"/>
      <w:r w:rsidR="00E00FDF" w:rsidRPr="006B0820">
        <w:rPr>
          <w:rFonts w:eastAsia="Calibri"/>
        </w:rPr>
        <w:t>/  чрез</w:t>
      </w:r>
      <w:proofErr w:type="gramEnd"/>
      <w:r w:rsidR="00E00FDF" w:rsidRPr="006B0820">
        <w:rPr>
          <w:rFonts w:eastAsia="Calibri"/>
        </w:rPr>
        <w:t xml:space="preserve"> Общински съвет - Русе пред Административен съд - Русе.</w:t>
      </w:r>
    </w:p>
    <w:p w:rsidR="00F60D80" w:rsidRDefault="00F60D80" w:rsidP="00501CBB">
      <w:pPr>
        <w:contextualSpacing/>
        <w:rPr>
          <w:rFonts w:ascii="Times New Roman" w:hAnsi="Times New Roman" w:cs="Times New Roman"/>
          <w:b/>
          <w:sz w:val="24"/>
          <w:szCs w:val="24"/>
        </w:rPr>
      </w:pPr>
    </w:p>
    <w:p w:rsidR="00F60D80" w:rsidRDefault="00F60D80" w:rsidP="00501CBB">
      <w:pPr>
        <w:contextualSpacing/>
        <w:rPr>
          <w:rFonts w:ascii="Times New Roman" w:hAnsi="Times New Roman" w:cs="Times New Roman"/>
          <w:b/>
          <w:sz w:val="24"/>
          <w:szCs w:val="24"/>
        </w:rPr>
      </w:pPr>
      <w:r>
        <w:rPr>
          <w:rFonts w:ascii="Times New Roman" w:hAnsi="Times New Roman" w:cs="Times New Roman"/>
          <w:b/>
          <w:sz w:val="24"/>
          <w:szCs w:val="24"/>
        </w:rPr>
        <w:t>18 Точка</w:t>
      </w:r>
    </w:p>
    <w:p w:rsidR="00F60D80" w:rsidRDefault="00F60D80" w:rsidP="00501CBB">
      <w:pPr>
        <w:contextualSpacing/>
        <w:rPr>
          <w:rFonts w:ascii="Times New Roman" w:hAnsi="Times New Roman"/>
          <w:b/>
          <w:sz w:val="24"/>
          <w:szCs w:val="24"/>
        </w:rPr>
      </w:pPr>
      <w:r w:rsidRPr="00F60D80">
        <w:rPr>
          <w:rFonts w:ascii="Times New Roman" w:hAnsi="Times New Roman"/>
          <w:b/>
          <w:sz w:val="24"/>
          <w:szCs w:val="24"/>
        </w:rPr>
        <w:t>Общо събрание на акционерите на „</w:t>
      </w:r>
      <w:proofErr w:type="spellStart"/>
      <w:r w:rsidRPr="00F60D80">
        <w:rPr>
          <w:rFonts w:ascii="Times New Roman" w:hAnsi="Times New Roman"/>
          <w:b/>
          <w:sz w:val="24"/>
          <w:szCs w:val="24"/>
        </w:rPr>
        <w:t>Многопрофилна</w:t>
      </w:r>
      <w:proofErr w:type="spellEnd"/>
      <w:r w:rsidRPr="00F60D80">
        <w:rPr>
          <w:rFonts w:ascii="Times New Roman" w:hAnsi="Times New Roman"/>
          <w:b/>
          <w:sz w:val="24"/>
          <w:szCs w:val="24"/>
        </w:rPr>
        <w:t xml:space="preserve"> болница за активно лечение – Русе“ АД</w:t>
      </w:r>
    </w:p>
    <w:p w:rsidR="00F60D80" w:rsidRDefault="00F60D80" w:rsidP="00501CBB">
      <w:pPr>
        <w:contextualSpacing/>
        <w:rPr>
          <w:rFonts w:ascii="Times New Roman" w:hAnsi="Times New Roman"/>
          <w:b/>
          <w:sz w:val="24"/>
          <w:szCs w:val="24"/>
        </w:rPr>
      </w:pPr>
    </w:p>
    <w:p w:rsidR="00F60D80" w:rsidRDefault="00F60D80" w:rsidP="00501CBB">
      <w:pPr>
        <w:contextualSpacing/>
        <w:rPr>
          <w:rFonts w:ascii="Times New Roman" w:hAnsi="Times New Roman"/>
          <w:b/>
          <w:sz w:val="24"/>
          <w:szCs w:val="24"/>
        </w:rPr>
      </w:pPr>
      <w:r>
        <w:rPr>
          <w:rFonts w:ascii="Times New Roman" w:hAnsi="Times New Roman"/>
          <w:b/>
          <w:sz w:val="24"/>
          <w:szCs w:val="24"/>
        </w:rPr>
        <w:tab/>
        <w:t xml:space="preserve">Г-н Дим. Кънчев: </w:t>
      </w:r>
      <w:r w:rsidRPr="00510FA3">
        <w:rPr>
          <w:rFonts w:ascii="Times New Roman" w:hAnsi="Times New Roman"/>
          <w:sz w:val="24"/>
          <w:szCs w:val="24"/>
        </w:rPr>
        <w:t>Заповядайте, проф. Белоев.</w:t>
      </w:r>
      <w:r>
        <w:rPr>
          <w:rFonts w:ascii="Times New Roman" w:hAnsi="Times New Roman"/>
          <w:b/>
          <w:sz w:val="24"/>
          <w:szCs w:val="24"/>
        </w:rPr>
        <w:t xml:space="preserve"> </w:t>
      </w:r>
    </w:p>
    <w:p w:rsidR="00F60D80" w:rsidRPr="00510FA3" w:rsidRDefault="00F60D80" w:rsidP="00501CBB">
      <w:pPr>
        <w:contextualSpacing/>
        <w:rPr>
          <w:rFonts w:ascii="Times New Roman" w:hAnsi="Times New Roman" w:cs="Times New Roman"/>
          <w:sz w:val="24"/>
          <w:szCs w:val="24"/>
        </w:rPr>
      </w:pPr>
      <w:r>
        <w:rPr>
          <w:rFonts w:ascii="Times New Roman" w:hAnsi="Times New Roman"/>
          <w:b/>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10FA3">
        <w:rPr>
          <w:rFonts w:ascii="Times New Roman" w:hAnsi="Times New Roman" w:cs="Times New Roman"/>
          <w:sz w:val="24"/>
          <w:szCs w:val="24"/>
        </w:rPr>
        <w:t xml:space="preserve">Постъпило е искане за провеждане на общо събрание на акционерите на </w:t>
      </w:r>
      <w:proofErr w:type="spellStart"/>
      <w:r w:rsidRPr="00510FA3">
        <w:rPr>
          <w:rFonts w:ascii="Times New Roman" w:hAnsi="Times New Roman" w:cs="Times New Roman"/>
          <w:sz w:val="24"/>
          <w:szCs w:val="24"/>
        </w:rPr>
        <w:t>Многопрофилна</w:t>
      </w:r>
      <w:proofErr w:type="spellEnd"/>
      <w:r w:rsidRPr="00510FA3">
        <w:rPr>
          <w:rFonts w:ascii="Times New Roman" w:hAnsi="Times New Roman" w:cs="Times New Roman"/>
          <w:sz w:val="24"/>
          <w:szCs w:val="24"/>
        </w:rPr>
        <w:t xml:space="preserve"> болница за вземане на решение за промяна името на дружеството от МБАЛ на УМБАЛ. Предлагам нашите представители да гласуват със „за“. </w:t>
      </w:r>
    </w:p>
    <w:p w:rsidR="00F60D80" w:rsidRDefault="00F60D80" w:rsidP="00501CBB">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Дим. Кънчев: </w:t>
      </w:r>
      <w:r w:rsidRPr="00510FA3">
        <w:rPr>
          <w:rFonts w:ascii="Times New Roman" w:hAnsi="Times New Roman" w:cs="Times New Roman"/>
          <w:sz w:val="24"/>
          <w:szCs w:val="24"/>
        </w:rPr>
        <w:t xml:space="preserve">Благодаря. Колеги имате думата. Няма желаещи за изказване. Процедура на гласуване. </w:t>
      </w:r>
    </w:p>
    <w:p w:rsidR="00510FA3" w:rsidRDefault="00510FA3" w:rsidP="00501CBB">
      <w:pPr>
        <w:contextualSpacing/>
        <w:rPr>
          <w:rFonts w:ascii="Times New Roman" w:hAnsi="Times New Roman" w:cs="Times New Roman"/>
          <w:b/>
          <w:sz w:val="24"/>
          <w:szCs w:val="24"/>
        </w:rPr>
      </w:pPr>
      <w:r w:rsidRPr="00366957">
        <w:rPr>
          <w:rFonts w:ascii="Times New Roman" w:hAnsi="Times New Roman" w:cs="Times New Roman"/>
          <w:b/>
          <w:sz w:val="24"/>
          <w:szCs w:val="24"/>
        </w:rPr>
        <w:t xml:space="preserve">Ръчно гласували: </w:t>
      </w:r>
    </w:p>
    <w:p w:rsidR="00510FA3" w:rsidRDefault="00510FA3" w:rsidP="00501CBB">
      <w:pPr>
        <w:contextualSpacing/>
        <w:rPr>
          <w:rFonts w:ascii="Times New Roman" w:hAnsi="Times New Roman" w:cs="Times New Roman"/>
          <w:b/>
          <w:sz w:val="24"/>
          <w:szCs w:val="24"/>
        </w:rPr>
      </w:pPr>
      <w:r>
        <w:rPr>
          <w:rFonts w:ascii="Times New Roman" w:hAnsi="Times New Roman" w:cs="Times New Roman"/>
          <w:b/>
          <w:sz w:val="24"/>
          <w:szCs w:val="24"/>
        </w:rPr>
        <w:t>Г-н П. Милков – „за“.</w:t>
      </w:r>
    </w:p>
    <w:p w:rsidR="00510FA3" w:rsidRDefault="00510FA3" w:rsidP="00501CBB">
      <w:pPr>
        <w:contextualSpacing/>
      </w:pPr>
      <w:r>
        <w:rPr>
          <w:rFonts w:ascii="Times New Roman" w:eastAsia="Calibri" w:hAnsi="Times New Roman" w:cs="Times New Roman"/>
          <w:b/>
          <w:sz w:val="24"/>
          <w:szCs w:val="24"/>
          <w:shd w:val="clear" w:color="auto" w:fill="FFFFFF"/>
        </w:rPr>
        <w:t>КВОРУМ – 45. С 4</w:t>
      </w:r>
      <w:r w:rsidR="000C79EF">
        <w:rPr>
          <w:rFonts w:ascii="Times New Roman" w:eastAsia="Calibri" w:hAnsi="Times New Roman" w:cs="Times New Roman"/>
          <w:b/>
          <w:sz w:val="24"/>
          <w:szCs w:val="24"/>
          <w:shd w:val="clear" w:color="auto" w:fill="FFFFFF"/>
        </w:rPr>
        <w:t>4</w:t>
      </w:r>
      <w:r>
        <w:rPr>
          <w:rFonts w:ascii="Times New Roman" w:eastAsia="Calibri" w:hAnsi="Times New Roman" w:cs="Times New Roman"/>
          <w:b/>
          <w:sz w:val="24"/>
          <w:szCs w:val="24"/>
          <w:shd w:val="clear" w:color="auto" w:fill="FFFFFF"/>
        </w:rPr>
        <w:t xml:space="preserve"> гласа „за”, </w:t>
      </w:r>
      <w:r w:rsidR="000C79EF">
        <w:rPr>
          <w:rFonts w:ascii="Times New Roman" w:eastAsia="Calibri" w:hAnsi="Times New Roman" w:cs="Times New Roman"/>
          <w:b/>
          <w:sz w:val="24"/>
          <w:szCs w:val="24"/>
          <w:shd w:val="clear" w:color="auto" w:fill="FFFFFF"/>
        </w:rPr>
        <w:t>1</w:t>
      </w:r>
      <w:r>
        <w:rPr>
          <w:rFonts w:ascii="Times New Roman" w:eastAsia="Calibri" w:hAnsi="Times New Roman" w:cs="Times New Roman"/>
          <w:b/>
          <w:sz w:val="24"/>
          <w:szCs w:val="24"/>
          <w:shd w:val="clear" w:color="auto" w:fill="FFFFFF"/>
        </w:rPr>
        <w:t xml:space="preserve"> „против” и 0 „въздържали се” </w:t>
      </w:r>
      <w:proofErr w:type="spellStart"/>
      <w:r>
        <w:rPr>
          <w:rFonts w:ascii="Times New Roman" w:eastAsia="Calibri" w:hAnsi="Times New Roman" w:cs="Times New Roman"/>
          <w:b/>
          <w:sz w:val="24"/>
          <w:szCs w:val="24"/>
          <w:shd w:val="clear" w:color="auto" w:fill="FFFFFF"/>
        </w:rPr>
        <w:t>се</w:t>
      </w:r>
      <w:proofErr w:type="spellEnd"/>
      <w:r>
        <w:rPr>
          <w:rFonts w:ascii="Times New Roman" w:eastAsia="Calibri" w:hAnsi="Times New Roman" w:cs="Times New Roman"/>
          <w:b/>
          <w:sz w:val="24"/>
          <w:szCs w:val="24"/>
          <w:shd w:val="clear" w:color="auto" w:fill="FFFFFF"/>
        </w:rPr>
        <w:t xml:space="preserve"> прие</w:t>
      </w:r>
    </w:p>
    <w:p w:rsidR="006B0820" w:rsidRDefault="006B0820" w:rsidP="00501CBB">
      <w:pPr>
        <w:pStyle w:val="1"/>
        <w:contextualSpacing/>
        <w:jc w:val="center"/>
        <w:rPr>
          <w:rFonts w:ascii="Times New Roman" w:hAnsi="Times New Roman"/>
          <w:b/>
          <w:sz w:val="24"/>
          <w:szCs w:val="24"/>
          <w:lang w:val="en-US"/>
        </w:rPr>
      </w:pPr>
      <w:r w:rsidRPr="00FD4851">
        <w:rPr>
          <w:rFonts w:ascii="Times New Roman" w:hAnsi="Times New Roman"/>
          <w:b/>
          <w:sz w:val="24"/>
          <w:szCs w:val="24"/>
        </w:rPr>
        <w:t>РЕШЕНИЕ № 3</w:t>
      </w:r>
      <w:r>
        <w:rPr>
          <w:rFonts w:ascii="Times New Roman" w:hAnsi="Times New Roman"/>
          <w:b/>
          <w:sz w:val="24"/>
          <w:szCs w:val="24"/>
          <w:lang w:val="en-US"/>
        </w:rPr>
        <w:t>90</w:t>
      </w:r>
    </w:p>
    <w:p w:rsidR="00F25C38" w:rsidRDefault="006B0820" w:rsidP="00501CBB">
      <w:pPr>
        <w:ind w:firstLine="709"/>
        <w:contextualSpacing/>
        <w:rPr>
          <w:rFonts w:ascii="Times New Roman" w:eastAsia="Calibri" w:hAnsi="Times New Roman" w:cs="Times New Roman"/>
          <w:sz w:val="24"/>
          <w:szCs w:val="24"/>
          <w:lang w:val="en-US"/>
        </w:rPr>
      </w:pPr>
      <w:r w:rsidRPr="006B0820">
        <w:rPr>
          <w:rFonts w:ascii="Times New Roman" w:eastAsia="Calibri" w:hAnsi="Times New Roman" w:cs="Times New Roman"/>
          <w:sz w:val="24"/>
          <w:szCs w:val="24"/>
        </w:rPr>
        <w:t>На основание чл.21, ал.1, т. 9 от ЗМСМА, във връзка с чл. 226 от ТЗ и чл. 17, т. 1 от  Наредба № 9 за реда и условията за упражняване правата на Община Русе върху общинската част от капитала на търговските дружества, Общинският съвет реши:</w:t>
      </w:r>
    </w:p>
    <w:p w:rsidR="006B0820" w:rsidRPr="006B0820" w:rsidRDefault="006B0820" w:rsidP="00501CBB">
      <w:pPr>
        <w:ind w:firstLine="709"/>
        <w:contextualSpacing/>
        <w:rPr>
          <w:rFonts w:ascii="Times New Roman" w:eastAsia="Calibri" w:hAnsi="Times New Roman" w:cs="Times New Roman"/>
          <w:sz w:val="24"/>
          <w:szCs w:val="24"/>
        </w:rPr>
      </w:pPr>
      <w:r w:rsidRPr="006B0820">
        <w:rPr>
          <w:rFonts w:ascii="Times New Roman" w:eastAsia="Calibri" w:hAnsi="Times New Roman" w:cs="Times New Roman"/>
          <w:sz w:val="24"/>
          <w:szCs w:val="24"/>
        </w:rPr>
        <w:t>Упълномощава представителите на Община Русе в Общото събрание на „</w:t>
      </w:r>
      <w:proofErr w:type="spellStart"/>
      <w:r w:rsidRPr="006B0820">
        <w:rPr>
          <w:rFonts w:ascii="Times New Roman" w:eastAsia="Calibri" w:hAnsi="Times New Roman" w:cs="Times New Roman"/>
          <w:sz w:val="24"/>
          <w:szCs w:val="24"/>
        </w:rPr>
        <w:t>Многопрофилна</w:t>
      </w:r>
      <w:proofErr w:type="spellEnd"/>
      <w:r w:rsidRPr="006B0820">
        <w:rPr>
          <w:rFonts w:ascii="Times New Roman" w:eastAsia="Calibri" w:hAnsi="Times New Roman" w:cs="Times New Roman"/>
          <w:sz w:val="24"/>
          <w:szCs w:val="24"/>
        </w:rPr>
        <w:t xml:space="preserve"> болница за активно лечение – Русе“ АД д-р Севдалин Ангелов, д-р Ервин </w:t>
      </w:r>
      <w:proofErr w:type="spellStart"/>
      <w:r w:rsidRPr="006B0820">
        <w:rPr>
          <w:rFonts w:ascii="Times New Roman" w:eastAsia="Calibri" w:hAnsi="Times New Roman" w:cs="Times New Roman"/>
          <w:sz w:val="24"/>
          <w:szCs w:val="24"/>
        </w:rPr>
        <w:t>Чакърян</w:t>
      </w:r>
      <w:proofErr w:type="spellEnd"/>
      <w:r w:rsidRPr="006B0820">
        <w:rPr>
          <w:rFonts w:ascii="Times New Roman" w:eastAsia="Calibri" w:hAnsi="Times New Roman" w:cs="Times New Roman"/>
          <w:sz w:val="24"/>
          <w:szCs w:val="24"/>
        </w:rPr>
        <w:t xml:space="preserve"> и д-р Милко Борисов да гласуват „ЗА“ по всички точки от дневния ред на Общото събрание акционерите на дружеството, което ще се проведе на 12.</w:t>
      </w:r>
      <w:proofErr w:type="spellStart"/>
      <w:r w:rsidRPr="006B0820">
        <w:rPr>
          <w:rFonts w:ascii="Times New Roman" w:eastAsia="Calibri" w:hAnsi="Times New Roman" w:cs="Times New Roman"/>
          <w:sz w:val="24"/>
          <w:szCs w:val="24"/>
        </w:rPr>
        <w:t>12</w:t>
      </w:r>
      <w:proofErr w:type="spellEnd"/>
      <w:r w:rsidRPr="006B0820">
        <w:rPr>
          <w:rFonts w:ascii="Times New Roman" w:eastAsia="Calibri" w:hAnsi="Times New Roman" w:cs="Times New Roman"/>
          <w:sz w:val="24"/>
          <w:szCs w:val="24"/>
        </w:rPr>
        <w:t>.2016 година, от 13.00 часа, в град Русе, ул. „Независимост“ № 2, в заседателната зала на МБАЛ-Русе АД, а при липса на кворум – на 27.12.2016г. от 13.00 часа на същото място и при същия дневен ред.</w:t>
      </w:r>
    </w:p>
    <w:p w:rsidR="00510FA3" w:rsidRDefault="00510FA3" w:rsidP="00501CBB">
      <w:pPr>
        <w:contextualSpacing/>
        <w:rPr>
          <w:rFonts w:ascii="Times New Roman" w:hAnsi="Times New Roman" w:cs="Times New Roman"/>
          <w:sz w:val="24"/>
          <w:szCs w:val="24"/>
        </w:rPr>
      </w:pPr>
    </w:p>
    <w:p w:rsidR="004D1141" w:rsidRPr="004D1141" w:rsidRDefault="00510FA3" w:rsidP="00501CBB">
      <w:pPr>
        <w:contextualSpacing/>
        <w:rPr>
          <w:rFonts w:ascii="Times New Roman" w:hAnsi="Times New Roman" w:cs="Times New Roman"/>
          <w:b/>
          <w:sz w:val="24"/>
          <w:szCs w:val="24"/>
        </w:rPr>
      </w:pPr>
      <w:r w:rsidRPr="004D1141">
        <w:rPr>
          <w:rFonts w:ascii="Times New Roman" w:hAnsi="Times New Roman" w:cs="Times New Roman"/>
          <w:b/>
          <w:sz w:val="24"/>
          <w:szCs w:val="24"/>
        </w:rPr>
        <w:t>19 Точка</w:t>
      </w:r>
    </w:p>
    <w:p w:rsidR="004D1141" w:rsidRPr="004D1141" w:rsidRDefault="004D1141" w:rsidP="00501CBB">
      <w:pPr>
        <w:contextualSpacing/>
        <w:rPr>
          <w:rFonts w:ascii="Times New Roman" w:hAnsi="Times New Roman"/>
          <w:b/>
          <w:sz w:val="24"/>
          <w:szCs w:val="24"/>
        </w:rPr>
      </w:pPr>
      <w:r w:rsidRPr="004D1141">
        <w:rPr>
          <w:rFonts w:ascii="Times New Roman" w:hAnsi="Times New Roman"/>
          <w:b/>
          <w:bCs/>
          <w:sz w:val="24"/>
          <w:szCs w:val="24"/>
        </w:rPr>
        <w:t xml:space="preserve">Предложение от местна гражданска инициатива за промяна на Наредба №14 на Общински съвет – Русе </w:t>
      </w:r>
    </w:p>
    <w:p w:rsidR="00510FA3" w:rsidRDefault="00510FA3" w:rsidP="00501CBB">
      <w:pPr>
        <w:contextualSpacing/>
        <w:rPr>
          <w:rFonts w:ascii="Times New Roman" w:hAnsi="Times New Roman" w:cs="Times New Roman"/>
          <w:sz w:val="24"/>
          <w:szCs w:val="24"/>
        </w:rPr>
      </w:pPr>
    </w:p>
    <w:p w:rsidR="004D1141" w:rsidRDefault="004D1141" w:rsidP="00501CBB">
      <w:pPr>
        <w:contextualSpacing/>
        <w:rPr>
          <w:rFonts w:ascii="Times New Roman" w:hAnsi="Times New Roman"/>
          <w:b/>
          <w:sz w:val="24"/>
          <w:szCs w:val="24"/>
        </w:rPr>
      </w:pPr>
      <w:r>
        <w:rPr>
          <w:rFonts w:ascii="Times New Roman" w:hAnsi="Times New Roman" w:cs="Times New Roman"/>
          <w:sz w:val="24"/>
          <w:szCs w:val="24"/>
        </w:rPr>
        <w:tab/>
      </w:r>
      <w:r>
        <w:rPr>
          <w:rFonts w:ascii="Times New Roman" w:hAnsi="Times New Roman"/>
          <w:b/>
          <w:sz w:val="24"/>
          <w:szCs w:val="24"/>
        </w:rPr>
        <w:t xml:space="preserve">Г-н Дим. Кънчев: </w:t>
      </w:r>
      <w:r>
        <w:rPr>
          <w:rFonts w:ascii="Times New Roman" w:hAnsi="Times New Roman"/>
          <w:sz w:val="24"/>
          <w:szCs w:val="24"/>
        </w:rPr>
        <w:t>Отново докладва</w:t>
      </w:r>
      <w:r w:rsidRPr="00510FA3">
        <w:rPr>
          <w:rFonts w:ascii="Times New Roman" w:hAnsi="Times New Roman"/>
          <w:sz w:val="24"/>
          <w:szCs w:val="24"/>
        </w:rPr>
        <w:t xml:space="preserve"> проф. Белоев.</w:t>
      </w:r>
      <w:r>
        <w:rPr>
          <w:rFonts w:ascii="Times New Roman" w:hAnsi="Times New Roman"/>
          <w:b/>
          <w:sz w:val="24"/>
          <w:szCs w:val="24"/>
        </w:rPr>
        <w:t xml:space="preserve"> </w:t>
      </w:r>
    </w:p>
    <w:p w:rsidR="004D1141" w:rsidRPr="008473A6" w:rsidRDefault="004D1141" w:rsidP="00501CBB">
      <w:pPr>
        <w:contextualSpacing/>
        <w:rPr>
          <w:rFonts w:ascii="Times New Roman" w:hAnsi="Times New Roman" w:cs="Times New Roman"/>
          <w:sz w:val="24"/>
          <w:szCs w:val="24"/>
        </w:rPr>
      </w:pPr>
      <w:r>
        <w:rPr>
          <w:rFonts w:ascii="Times New Roman" w:hAnsi="Times New Roman"/>
          <w:b/>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473A6">
        <w:rPr>
          <w:rFonts w:ascii="Times New Roman" w:hAnsi="Times New Roman" w:cs="Times New Roman"/>
          <w:sz w:val="24"/>
          <w:szCs w:val="24"/>
        </w:rPr>
        <w:t xml:space="preserve">Уважаеми общински съветници, постъпило е предложение от местна гражданска инициатива за провеждане на Наредба 14, в частта пътуване на учащи се, с предложение учащите до 12 клас да пътуват безплатно. Постъпили са 1932 подписа, при проверката от ГРАО са установени 667 коректни подписа, а некоректните са 1265. Ние нямаме ограничение за броя на участниците в подписката, дори и 10 души да бъдат тя трябва да бъде разгледана. </w:t>
      </w:r>
    </w:p>
    <w:p w:rsidR="004D1141" w:rsidRPr="008473A6" w:rsidRDefault="004D1141" w:rsidP="00501CBB">
      <w:pPr>
        <w:contextualSpacing/>
        <w:rPr>
          <w:rFonts w:ascii="Times New Roman" w:hAnsi="Times New Roman" w:cs="Times New Roman"/>
          <w:sz w:val="24"/>
          <w:szCs w:val="24"/>
        </w:rPr>
      </w:pPr>
      <w:r w:rsidRPr="008473A6">
        <w:rPr>
          <w:rFonts w:ascii="Times New Roman" w:hAnsi="Times New Roman" w:cs="Times New Roman"/>
          <w:sz w:val="24"/>
          <w:szCs w:val="24"/>
        </w:rPr>
        <w:t xml:space="preserve">Изготвено беше становище на общинска администрация по предложението за подписката с предложение тя да не бъде приета, което предлагам като решение на настоящата сесия. Няма друга алтернатива, само ще си позволя да коментирам, че от миналата година се поставя въпроса за поетапно в годините намаляване на цената на картите, което е и тенденция занапред да бъде спазвана. Но тук предложението е за напълно безплатни карти за пътуване на учениците, което на този етап, считаме че не може да бъде уважено. </w:t>
      </w:r>
    </w:p>
    <w:p w:rsidR="004D1141" w:rsidRPr="008473A6" w:rsidRDefault="004D1141"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8473A6">
        <w:rPr>
          <w:rFonts w:ascii="Times New Roman" w:hAnsi="Times New Roman" w:cs="Times New Roman"/>
          <w:sz w:val="24"/>
          <w:szCs w:val="24"/>
        </w:rPr>
        <w:t xml:space="preserve">Благодаря. Имате думата колеги, ако иска някой да вземе отношение. Няма, процедура на гласуване, ако обичате. </w:t>
      </w:r>
    </w:p>
    <w:p w:rsidR="008473A6" w:rsidRDefault="008473A6" w:rsidP="00501CBB">
      <w:pPr>
        <w:contextualSpacing/>
      </w:pPr>
      <w:r>
        <w:rPr>
          <w:rFonts w:ascii="Times New Roman" w:eastAsia="Calibri" w:hAnsi="Times New Roman" w:cs="Times New Roman"/>
          <w:b/>
          <w:sz w:val="24"/>
          <w:szCs w:val="24"/>
          <w:shd w:val="clear" w:color="auto" w:fill="FFFFFF"/>
        </w:rPr>
        <w:t xml:space="preserve">КВОРУМ – 45. С 40 гласа „за”, 0 „против” и 5 „въздържали се” </w:t>
      </w:r>
      <w:proofErr w:type="spellStart"/>
      <w:r>
        <w:rPr>
          <w:rFonts w:ascii="Times New Roman" w:eastAsia="Calibri" w:hAnsi="Times New Roman" w:cs="Times New Roman"/>
          <w:b/>
          <w:sz w:val="24"/>
          <w:szCs w:val="24"/>
          <w:shd w:val="clear" w:color="auto" w:fill="FFFFFF"/>
        </w:rPr>
        <w:t>се</w:t>
      </w:r>
      <w:proofErr w:type="spellEnd"/>
      <w:r>
        <w:rPr>
          <w:rFonts w:ascii="Times New Roman" w:eastAsia="Calibri" w:hAnsi="Times New Roman" w:cs="Times New Roman"/>
          <w:b/>
          <w:sz w:val="24"/>
          <w:szCs w:val="24"/>
          <w:shd w:val="clear" w:color="auto" w:fill="FFFFFF"/>
        </w:rPr>
        <w:t xml:space="preserve"> прие</w:t>
      </w:r>
    </w:p>
    <w:p w:rsidR="006B0820" w:rsidRDefault="006B0820" w:rsidP="00501CBB">
      <w:pPr>
        <w:pStyle w:val="1"/>
        <w:contextualSpacing/>
        <w:jc w:val="center"/>
        <w:rPr>
          <w:rFonts w:ascii="Times New Roman" w:hAnsi="Times New Roman"/>
          <w:b/>
          <w:sz w:val="24"/>
          <w:szCs w:val="24"/>
          <w:lang w:val="en-US"/>
        </w:rPr>
      </w:pPr>
      <w:r w:rsidRPr="00FD4851">
        <w:rPr>
          <w:rFonts w:ascii="Times New Roman" w:hAnsi="Times New Roman"/>
          <w:b/>
          <w:sz w:val="24"/>
          <w:szCs w:val="24"/>
        </w:rPr>
        <w:t>РЕШЕНИЕ № 3</w:t>
      </w:r>
      <w:r>
        <w:rPr>
          <w:rFonts w:ascii="Times New Roman" w:hAnsi="Times New Roman"/>
          <w:b/>
          <w:sz w:val="24"/>
          <w:szCs w:val="24"/>
          <w:lang w:val="en-US"/>
        </w:rPr>
        <w:t>91</w:t>
      </w:r>
    </w:p>
    <w:p w:rsidR="006B0820" w:rsidRPr="006B0820" w:rsidRDefault="006B0820" w:rsidP="00501CBB">
      <w:pPr>
        <w:ind w:firstLine="349"/>
        <w:contextualSpacing/>
        <w:rPr>
          <w:rFonts w:ascii="Times New Roman" w:eastAsia="Calibri" w:hAnsi="Times New Roman" w:cs="Times New Roman"/>
          <w:sz w:val="24"/>
          <w:szCs w:val="24"/>
        </w:rPr>
      </w:pPr>
      <w:r w:rsidRPr="006B0820">
        <w:rPr>
          <w:rFonts w:ascii="Times New Roman" w:eastAsia="Calibri" w:hAnsi="Times New Roman" w:cs="Times New Roman"/>
          <w:sz w:val="24"/>
          <w:szCs w:val="24"/>
        </w:rPr>
        <w:t>На основание чл.21, ал.1, т. 23 от ЗМСМА и чл. 52, ал. 2 от ЗПУГДВМС, Общинският съвет реши:</w:t>
      </w:r>
    </w:p>
    <w:p w:rsidR="006B0820" w:rsidRPr="006B0820" w:rsidRDefault="006B0820" w:rsidP="00501CBB">
      <w:pPr>
        <w:numPr>
          <w:ilvl w:val="0"/>
          <w:numId w:val="24"/>
        </w:numPr>
        <w:spacing w:after="0"/>
        <w:ind w:left="709"/>
        <w:contextualSpacing/>
        <w:rPr>
          <w:rFonts w:ascii="Times New Roman" w:eastAsia="Calibri" w:hAnsi="Times New Roman" w:cs="Times New Roman"/>
          <w:sz w:val="24"/>
          <w:szCs w:val="24"/>
        </w:rPr>
      </w:pPr>
      <w:r w:rsidRPr="006B0820">
        <w:rPr>
          <w:rFonts w:ascii="Times New Roman" w:eastAsia="Calibri" w:hAnsi="Times New Roman" w:cs="Times New Roman"/>
          <w:sz w:val="24"/>
          <w:szCs w:val="24"/>
        </w:rPr>
        <w:lastRenderedPageBreak/>
        <w:t xml:space="preserve">Не приема направеното чрез Подписка </w:t>
      </w:r>
      <w:r w:rsidRPr="006B0820">
        <w:rPr>
          <w:rFonts w:ascii="Times New Roman" w:eastAsia="Calibri" w:hAnsi="Times New Roman" w:cs="Times New Roman"/>
          <w:bCs/>
          <w:sz w:val="24"/>
          <w:szCs w:val="24"/>
        </w:rPr>
        <w:t>вх. № 733/20.09.2016г от местна гражданска инициатива предложение за „промяна на Наредба 14, като се въведе безвъзмездно пътуване на учащите до 12 клас през учебната година на територията на община Русе, без имащите това право по друг нормативен акт“.</w:t>
      </w:r>
    </w:p>
    <w:p w:rsidR="004D1141" w:rsidRDefault="004D1141" w:rsidP="00501CBB">
      <w:pPr>
        <w:contextualSpacing/>
        <w:rPr>
          <w:rFonts w:ascii="Times New Roman" w:hAnsi="Times New Roman" w:cs="Times New Roman"/>
          <w:b/>
          <w:sz w:val="24"/>
          <w:szCs w:val="24"/>
          <w:lang w:val="en-US"/>
        </w:rPr>
      </w:pPr>
    </w:p>
    <w:p w:rsidR="00CD6C4F" w:rsidRPr="00CD6C4F" w:rsidRDefault="00CD6C4F" w:rsidP="00501CBB">
      <w:pPr>
        <w:contextualSpacing/>
        <w:rPr>
          <w:rFonts w:ascii="Times New Roman" w:hAnsi="Times New Roman" w:cs="Times New Roman"/>
          <w:b/>
          <w:sz w:val="24"/>
          <w:szCs w:val="24"/>
          <w:lang w:val="en-US"/>
        </w:rPr>
      </w:pPr>
    </w:p>
    <w:p w:rsidR="008473A6" w:rsidRPr="008473A6" w:rsidRDefault="008473A6"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8473A6">
        <w:rPr>
          <w:rFonts w:ascii="Times New Roman" w:hAnsi="Times New Roman" w:cs="Times New Roman"/>
          <w:sz w:val="24"/>
          <w:szCs w:val="24"/>
        </w:rPr>
        <w:t xml:space="preserve">Давам думата за следващата точка на проф. Белоев. </w:t>
      </w:r>
    </w:p>
    <w:p w:rsidR="008473A6" w:rsidRDefault="008473A6" w:rsidP="00501CBB">
      <w:pPr>
        <w:contextualSpacing/>
        <w:rPr>
          <w:rFonts w:ascii="Times New Roman" w:hAnsi="Times New Roman" w:cs="Times New Roman"/>
          <w:b/>
          <w:sz w:val="24"/>
          <w:szCs w:val="24"/>
        </w:rPr>
      </w:pPr>
    </w:p>
    <w:p w:rsidR="008473A6" w:rsidRDefault="008473A6" w:rsidP="00501CBB">
      <w:pPr>
        <w:contextualSpacing/>
        <w:rPr>
          <w:rFonts w:ascii="Times New Roman" w:hAnsi="Times New Roman" w:cs="Times New Roman"/>
          <w:b/>
          <w:sz w:val="24"/>
          <w:szCs w:val="24"/>
        </w:rPr>
      </w:pPr>
      <w:r>
        <w:rPr>
          <w:rFonts w:ascii="Times New Roman" w:hAnsi="Times New Roman" w:cs="Times New Roman"/>
          <w:b/>
          <w:sz w:val="24"/>
          <w:szCs w:val="24"/>
        </w:rPr>
        <w:t>20 Точка</w:t>
      </w:r>
    </w:p>
    <w:p w:rsidR="008473A6" w:rsidRDefault="008473A6" w:rsidP="00501CBB">
      <w:pPr>
        <w:contextualSpacing/>
        <w:rPr>
          <w:rFonts w:ascii="Times New Roman" w:hAnsi="Times New Roman"/>
          <w:b/>
          <w:bCs/>
          <w:sz w:val="24"/>
          <w:szCs w:val="24"/>
          <w:lang w:val="en-US"/>
        </w:rPr>
      </w:pPr>
      <w:r w:rsidRPr="008473A6">
        <w:rPr>
          <w:rFonts w:ascii="Times New Roman" w:hAnsi="Times New Roman"/>
          <w:b/>
          <w:bCs/>
          <w:sz w:val="24"/>
          <w:szCs w:val="24"/>
        </w:rPr>
        <w:t>Обявяване на конкурс за избор на обществен посредник на територията на Община Русе</w:t>
      </w:r>
    </w:p>
    <w:p w:rsidR="00523CEE" w:rsidRDefault="00523CEE" w:rsidP="00501CBB">
      <w:pPr>
        <w:contextualSpacing/>
        <w:rPr>
          <w:rFonts w:ascii="Times New Roman" w:hAnsi="Times New Roman"/>
          <w:b/>
          <w:bCs/>
          <w:sz w:val="24"/>
          <w:szCs w:val="24"/>
          <w:lang w:val="en-US"/>
        </w:rPr>
      </w:pPr>
    </w:p>
    <w:p w:rsidR="00523CEE" w:rsidRPr="00A1254B" w:rsidRDefault="00523CEE" w:rsidP="00501CBB">
      <w:pPr>
        <w:contextualSpacing/>
        <w:rPr>
          <w:rFonts w:ascii="Times New Roman" w:hAnsi="Times New Roman" w:cs="Times New Roman"/>
          <w:sz w:val="24"/>
          <w:szCs w:val="24"/>
        </w:rPr>
      </w:pPr>
      <w:r>
        <w:rPr>
          <w:rFonts w:ascii="Times New Roman" w:hAnsi="Times New Roman"/>
          <w:b/>
          <w:bCs/>
          <w:sz w:val="24"/>
          <w:szCs w:val="24"/>
          <w:lang w:val="en-US"/>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lang w:val="en-US"/>
        </w:rPr>
        <w:t xml:space="preserve">: </w:t>
      </w:r>
      <w:r w:rsidR="00FB33F0" w:rsidRPr="00A1254B">
        <w:rPr>
          <w:rFonts w:ascii="Times New Roman" w:hAnsi="Times New Roman" w:cs="Times New Roman"/>
          <w:sz w:val="24"/>
          <w:szCs w:val="24"/>
        </w:rPr>
        <w:t>Предложение от групата на Патриотите-ВМР</w:t>
      </w:r>
      <w:r w:rsidR="00A1254B" w:rsidRPr="00A1254B">
        <w:rPr>
          <w:rFonts w:ascii="Times New Roman" w:hAnsi="Times New Roman" w:cs="Times New Roman"/>
          <w:sz w:val="24"/>
          <w:szCs w:val="24"/>
        </w:rPr>
        <w:t>О</w:t>
      </w:r>
      <w:r w:rsidR="00FB33F0" w:rsidRPr="00A1254B">
        <w:rPr>
          <w:rFonts w:ascii="Times New Roman" w:hAnsi="Times New Roman" w:cs="Times New Roman"/>
          <w:sz w:val="24"/>
          <w:szCs w:val="24"/>
        </w:rPr>
        <w:t xml:space="preserve">-Глас народен. Галин Григоров. </w:t>
      </w:r>
    </w:p>
    <w:p w:rsidR="00FB33F0" w:rsidRDefault="00FB33F0"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Г-н Г. Григоров: </w:t>
      </w:r>
      <w:r w:rsidR="00A1254B" w:rsidRPr="00A1254B">
        <w:rPr>
          <w:rFonts w:ascii="Times New Roman" w:hAnsi="Times New Roman" w:cs="Times New Roman"/>
          <w:sz w:val="24"/>
          <w:szCs w:val="24"/>
        </w:rPr>
        <w:t xml:space="preserve">Уважаеми г-н Председател, уважаеми г-н Кмете, уважаеми колеги, с решение 602 от 22.05.2013 г. е приет Правилник за дейността на обществения посредник в град Русе. </w:t>
      </w:r>
      <w:r w:rsidR="00A1254B">
        <w:rPr>
          <w:rFonts w:ascii="Times New Roman" w:hAnsi="Times New Roman" w:cs="Times New Roman"/>
          <w:sz w:val="24"/>
          <w:szCs w:val="24"/>
        </w:rPr>
        <w:t xml:space="preserve">Има такова решение, има обявени 2 пъти конкурси за избор на обществен посредник, но през годините такъв все още не е избран. Затова ние предлагаме отново да бъде проведен конкурс за избор на такъв, като предложенията за решение, с които вие сте се запознали по комисиите претърпяха след дебати известни промени. Ние се съобразихме с тия предложения и срока, който предлагахме първоначално се увеличава с един месец, а комисията състав от 11, става 15-членна. Зачитам ви решението във вида, в който го предлагам за гласуване: „ Насрочва конкурс за избор на обществен посредник на територията на Община Русе на 10.02.2017 г. в Заседателната зала на Община Русе, пл. „Свобода“№6. И втора точка „ Създава комисия в състав от 15 членове, която да проведе конкурса и избира за нейни членове, както следва …, предложените на председателския съвет членове. Ще дам думата на г-н председателят да ги представи. Това е към моментът нашето предложение и имаме като допълнение към предложението по точката, след предлагането на членовете на комисията да бъде избран и председател на самата комисия. Благодаря ви. </w:t>
      </w:r>
    </w:p>
    <w:p w:rsidR="00A1254B" w:rsidRPr="00A1254B" w:rsidRDefault="00A1254B" w:rsidP="00501CBB">
      <w:pPr>
        <w:contextualSpacing/>
        <w:rPr>
          <w:rFonts w:ascii="Times New Roman" w:hAnsi="Times New Roman"/>
          <w:bCs/>
          <w:sz w:val="24"/>
          <w:szCs w:val="24"/>
        </w:rPr>
      </w:pPr>
      <w:r>
        <w:rPr>
          <w:rFonts w:ascii="Times New Roman" w:hAnsi="Times New Roman" w:cs="Times New Roman"/>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1254B">
        <w:rPr>
          <w:rFonts w:ascii="Times New Roman" w:hAnsi="Times New Roman" w:cs="Times New Roman"/>
          <w:sz w:val="24"/>
          <w:szCs w:val="24"/>
        </w:rPr>
        <w:t xml:space="preserve">В проектът за решение, който беше разгледан на председателския съвет бяха приети тези дати и промените. Също и промяната на комисията от 11 на 15, за да може пропорционално да бъдат включени в комисията общински съветници, съответно от групата на: ГЕРБ – 4, ВМРО – 2, Реформаторски блок – 2, БСП – 2, от всички останали групи по 1 представител. </w:t>
      </w:r>
      <w:r w:rsidR="0093197A">
        <w:rPr>
          <w:rFonts w:ascii="Times New Roman" w:hAnsi="Times New Roman" w:cs="Times New Roman"/>
          <w:sz w:val="24"/>
          <w:szCs w:val="24"/>
        </w:rPr>
        <w:t xml:space="preserve">Поименно съставът на комисията: от ГЕРБ – Васил Пенчев, Емил Милушев, Събина Павлова и Димитър Кънчев; от ВМРО – Иво Пазарджиев и Нина Крушева; от Реформаторски блок – Росица Георгиева и Теодора Константинова; от БСП – Божидар Йотов и Пенчо Милков; от БДЦ – </w:t>
      </w:r>
      <w:proofErr w:type="spellStart"/>
      <w:r w:rsidR="0093197A">
        <w:rPr>
          <w:rFonts w:ascii="Times New Roman" w:hAnsi="Times New Roman" w:cs="Times New Roman"/>
          <w:sz w:val="24"/>
          <w:szCs w:val="24"/>
        </w:rPr>
        <w:t>Веселко</w:t>
      </w:r>
      <w:proofErr w:type="spellEnd"/>
      <w:r w:rsidR="0093197A">
        <w:rPr>
          <w:rFonts w:ascii="Times New Roman" w:hAnsi="Times New Roman" w:cs="Times New Roman"/>
          <w:sz w:val="24"/>
          <w:szCs w:val="24"/>
        </w:rPr>
        <w:t xml:space="preserve"> Цветков; от БСД – Веселин Велчев; от Атака – Роберт </w:t>
      </w:r>
      <w:proofErr w:type="spellStart"/>
      <w:r w:rsidR="0093197A">
        <w:rPr>
          <w:rFonts w:ascii="Times New Roman" w:hAnsi="Times New Roman" w:cs="Times New Roman"/>
          <w:sz w:val="24"/>
          <w:szCs w:val="24"/>
        </w:rPr>
        <w:t>Калустян</w:t>
      </w:r>
      <w:proofErr w:type="spellEnd"/>
      <w:r w:rsidR="0093197A">
        <w:rPr>
          <w:rFonts w:ascii="Times New Roman" w:hAnsi="Times New Roman" w:cs="Times New Roman"/>
          <w:sz w:val="24"/>
          <w:szCs w:val="24"/>
        </w:rPr>
        <w:t xml:space="preserve">; от </w:t>
      </w:r>
    </w:p>
    <w:p w:rsidR="008473A6" w:rsidRDefault="0093197A" w:rsidP="00501CBB">
      <w:pPr>
        <w:contextualSpacing/>
        <w:rPr>
          <w:rFonts w:ascii="Times New Roman" w:hAnsi="Times New Roman" w:cs="Times New Roman"/>
          <w:sz w:val="24"/>
          <w:szCs w:val="24"/>
        </w:rPr>
      </w:pPr>
      <w:r>
        <w:rPr>
          <w:rFonts w:ascii="Times New Roman" w:hAnsi="Times New Roman" w:cs="Times New Roman"/>
          <w:sz w:val="24"/>
          <w:szCs w:val="24"/>
        </w:rPr>
        <w:t xml:space="preserve">ДПС – </w:t>
      </w:r>
      <w:proofErr w:type="spellStart"/>
      <w:r>
        <w:rPr>
          <w:rFonts w:ascii="Times New Roman" w:hAnsi="Times New Roman" w:cs="Times New Roman"/>
          <w:sz w:val="24"/>
          <w:szCs w:val="24"/>
        </w:rPr>
        <w:t>Айдоан</w:t>
      </w:r>
      <w:proofErr w:type="spellEnd"/>
      <w:r>
        <w:rPr>
          <w:rFonts w:ascii="Times New Roman" w:hAnsi="Times New Roman" w:cs="Times New Roman"/>
          <w:sz w:val="24"/>
          <w:szCs w:val="24"/>
        </w:rPr>
        <w:t xml:space="preserve"> Джелил и от АБВ – Милко Борисов. Председателският съвет не е обсъждал и няма готовност по предложение за председателя, ако имате предложение може да го направите. Заповядайте, Галин Григоров. </w:t>
      </w:r>
    </w:p>
    <w:p w:rsidR="0093197A" w:rsidRDefault="0093197A" w:rsidP="00501CBB">
      <w:pPr>
        <w:contextualSpacing/>
        <w:rPr>
          <w:rFonts w:ascii="Times New Roman" w:hAnsi="Times New Roman" w:cs="Times New Roman"/>
          <w:sz w:val="24"/>
          <w:szCs w:val="24"/>
        </w:rPr>
      </w:pPr>
      <w:r>
        <w:rPr>
          <w:rFonts w:ascii="Times New Roman" w:hAnsi="Times New Roman" w:cs="Times New Roman"/>
          <w:sz w:val="24"/>
          <w:szCs w:val="24"/>
        </w:rPr>
        <w:tab/>
      </w:r>
      <w:r w:rsidRPr="0093197A">
        <w:rPr>
          <w:rFonts w:ascii="Times New Roman" w:hAnsi="Times New Roman" w:cs="Times New Roman"/>
          <w:b/>
          <w:sz w:val="24"/>
          <w:szCs w:val="24"/>
        </w:rPr>
        <w:t>Г-н Г. Григоров</w:t>
      </w:r>
      <w:r>
        <w:rPr>
          <w:rFonts w:ascii="Times New Roman" w:hAnsi="Times New Roman" w:cs="Times New Roman"/>
          <w:sz w:val="24"/>
          <w:szCs w:val="24"/>
        </w:rPr>
        <w:t xml:space="preserve">: Благодаря, г-н Председателю. Искам от името на вносителите да предложа за председател на комисията г-н Иво Пазарджиев. Благодаря ви. </w:t>
      </w:r>
    </w:p>
    <w:p w:rsidR="0093197A" w:rsidRPr="0093197A" w:rsidRDefault="0093197A" w:rsidP="00501CBB">
      <w:pPr>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3197A">
        <w:rPr>
          <w:rFonts w:ascii="Times New Roman" w:hAnsi="Times New Roman" w:cs="Times New Roman"/>
          <w:sz w:val="24"/>
          <w:szCs w:val="24"/>
        </w:rPr>
        <w:t xml:space="preserve">От 15-те колеги общински съветници, предложение за председател други има ли? Не виждам. Гласуваме точката, проекта за решение така, както бяха направени промените. Съставът на комисията и председател, това ще подложа на гласуване. Изказвания по точката? Да, заповядайте. </w:t>
      </w:r>
    </w:p>
    <w:p w:rsidR="0093197A" w:rsidRPr="0093197A" w:rsidRDefault="0093197A"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Г-н М. Славчев: </w:t>
      </w:r>
      <w:r w:rsidRPr="0093197A">
        <w:rPr>
          <w:rFonts w:ascii="Times New Roman" w:hAnsi="Times New Roman" w:cs="Times New Roman"/>
          <w:sz w:val="24"/>
          <w:szCs w:val="24"/>
        </w:rPr>
        <w:t xml:space="preserve">Едва ли е изненада, че ще взема отношение. Това е трети опит за избиране на … </w:t>
      </w:r>
    </w:p>
    <w:p w:rsidR="0093197A" w:rsidRPr="0093197A" w:rsidRDefault="0093197A" w:rsidP="00501CBB">
      <w:pPr>
        <w:contextualSpacing/>
        <w:rPr>
          <w:rFonts w:ascii="Times New Roman" w:hAnsi="Times New Roman" w:cs="Times New Roman"/>
          <w:sz w:val="24"/>
          <w:szCs w:val="24"/>
        </w:rPr>
      </w:pPr>
      <w:r>
        <w:rPr>
          <w:rFonts w:ascii="Times New Roman" w:hAnsi="Times New Roman" w:cs="Times New Roman"/>
          <w:b/>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3197A">
        <w:rPr>
          <w:rFonts w:ascii="Times New Roman" w:hAnsi="Times New Roman" w:cs="Times New Roman"/>
          <w:sz w:val="24"/>
          <w:szCs w:val="24"/>
        </w:rPr>
        <w:t xml:space="preserve">По-близо до микрофона. </w:t>
      </w:r>
    </w:p>
    <w:p w:rsidR="0093197A" w:rsidRPr="00933B45" w:rsidRDefault="0093197A"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Г-н М. Славчев: </w:t>
      </w:r>
      <w:r w:rsidRPr="0093197A">
        <w:rPr>
          <w:rFonts w:ascii="Times New Roman" w:hAnsi="Times New Roman" w:cs="Times New Roman"/>
          <w:sz w:val="24"/>
          <w:szCs w:val="24"/>
        </w:rPr>
        <w:t>… посредник на територията на Община Русе. Аз многократно съм изразявал своята позиция и просто съм длъжен да го направя още веднъж. По принцип идеята за обществения посредник е много благородна, много добра, звучи приемливо, ако не се анализира малко повече. Трябва предимно към обществеността да е ясно, че местния обществен посредник по отношение на своите функции и правомощия е доста по-ограничен от националния омбудсман. И в тази връзка, досега ние няколко пъти не успяхме да изберем такъв именно, поради слабостите, които съществуват в чисто практически аспект</w:t>
      </w:r>
      <w:r>
        <w:rPr>
          <w:rFonts w:ascii="Times New Roman" w:hAnsi="Times New Roman" w:cs="Times New Roman"/>
          <w:sz w:val="24"/>
          <w:szCs w:val="24"/>
        </w:rPr>
        <w:t xml:space="preserve"> по отношение на избора му, съответно и на освобождаването му. Знаете, че изборът на обществения посредник става с едно голямо мнозинство от страна на общинския съвет, което масовата практика в страната е, че той не може да се състои или се състои много трудно. Има доста голям, лош опит в България с общини, които след това не съумяват да го освободят, поради същата причина, защото освобождаването на въпросното лице става със същото това голямо мнозинство. Примери има такива в Бургас, Котел, в много градове, няма да се спирам на детайли, аз съм ги казвал много пъти. Лошото на това, което ние ще се опитаме да създадем още веднъж е, че обществения посредник така, както са регламентирани функциите му в ЗМСМА, то всъщност там общо взето нищо не е регламентирано. Горе-долу е ясно това,</w:t>
      </w:r>
      <w:r w:rsidR="003B0980">
        <w:rPr>
          <w:rFonts w:ascii="Times New Roman" w:hAnsi="Times New Roman" w:cs="Times New Roman"/>
          <w:sz w:val="24"/>
          <w:szCs w:val="24"/>
        </w:rPr>
        <w:t xml:space="preserve"> което той би трябвало да прави, той ще бъде избран от общинския съвет, но ще бъде назначен от кмета, тоест той ще получава заплата от кмета. Неговата функция е да посредничи при разглеждане на жалбите и проблемите на гражданите при общинска администрация. Само по себе си това е един параграф 22, тъй като обществения посредник получава трудовото си възнаграждение от кмета и не бих смял да кажа, че той ще бъде абсолютно независим по този начин. За мен обществения посредник би бил ефективен, ако той е избран с преки избори от страна на обществото, както се прави за общински съвет, за кметове. И разполага със свой бюджет, който никак не е малък, между другото ние сега ще изхарчим едно доста сериозни средства от бюджета на Община Русе за нещо, което няма особена ефективност. За мен той трябва да бъде избиран с преки избори. Трябва да се направят …, да се инициират промени в Закона за местното самоуправление и местната администрация и да се създаде наистина един ефективен орган, който да е полезен за гражданите. В този си вид той нито има право на процесуално представителство пред съдебните органи, </w:t>
      </w:r>
      <w:r w:rsidR="00933B45">
        <w:rPr>
          <w:rFonts w:ascii="Times New Roman" w:hAnsi="Times New Roman" w:cs="Times New Roman"/>
          <w:sz w:val="24"/>
          <w:szCs w:val="24"/>
        </w:rPr>
        <w:t xml:space="preserve">той има само едни куриерски функции, с които да взема жалбите и да го носи на кмета и да го занимава. Така или иначе това в момента е вменено на общинските съветници като правомощия. Мисля, че гражданите имат възможност и на достъп до общинска администрация, достатъчно добър. Приключвам. Няма да се спирам на детайлите, правил съм го много пъти. Моля, молба е да се обърнат всички групи към своите народни представители и наистина да се опитаме да инициираме едни промени в </w:t>
      </w:r>
      <w:r w:rsidR="00933B45">
        <w:rPr>
          <w:rFonts w:ascii="Times New Roman" w:hAnsi="Times New Roman" w:cs="Times New Roman"/>
          <w:sz w:val="24"/>
          <w:szCs w:val="24"/>
        </w:rPr>
        <w:lastRenderedPageBreak/>
        <w:t>ЗМСМА, които да направят тая функция …, да я налеят с живот, да я осмислят. Защото в моментът просто ще създадем един неефективен, неработещ орган. Благодаря. Ю</w:t>
      </w:r>
      <w:r w:rsidR="00933B45">
        <w:rPr>
          <w:rFonts w:ascii="Times New Roman" w:hAnsi="Times New Roman" w:cs="Times New Roman"/>
          <w:sz w:val="24"/>
          <w:szCs w:val="24"/>
        </w:rPr>
        <w:tab/>
      </w:r>
      <w:r w:rsidR="00933B45" w:rsidRPr="00DC5DF3">
        <w:rPr>
          <w:rFonts w:ascii="Times New Roman" w:hAnsi="Times New Roman" w:cs="Times New Roman"/>
          <w:b/>
          <w:sz w:val="24"/>
          <w:szCs w:val="24"/>
        </w:rPr>
        <w:t>Чл.-кор. проф. Хр. Белоев</w:t>
      </w:r>
      <w:r w:rsidR="00933B45">
        <w:rPr>
          <w:rFonts w:ascii="Times New Roman" w:hAnsi="Times New Roman" w:cs="Times New Roman"/>
          <w:b/>
          <w:sz w:val="24"/>
          <w:szCs w:val="24"/>
        </w:rPr>
        <w:t xml:space="preserve">: </w:t>
      </w:r>
      <w:r w:rsidR="00933B45" w:rsidRPr="00933B45">
        <w:rPr>
          <w:rFonts w:ascii="Times New Roman" w:hAnsi="Times New Roman" w:cs="Times New Roman"/>
          <w:sz w:val="24"/>
          <w:szCs w:val="24"/>
        </w:rPr>
        <w:t xml:space="preserve">Благодаря. Други изказвания? Иво Пазарджиев. </w:t>
      </w:r>
    </w:p>
    <w:p w:rsidR="00933B45" w:rsidRDefault="00933B45"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933B45">
        <w:rPr>
          <w:rFonts w:ascii="Times New Roman" w:hAnsi="Times New Roman" w:cs="Times New Roman"/>
          <w:sz w:val="24"/>
          <w:szCs w:val="24"/>
        </w:rPr>
        <w:t xml:space="preserve">Уважаеми колеги, аз считам че в предишния общински съвет е свършена добра работа. Приет е правилник, доста добре е балансирана и заплатата на обществения посредник ,която не е много висока, не е много ниска, тъй като пък ние не следва да го натоварваме наистина с някакви невероятни очаквания. Вярно е, че функциите му съгласно ЗМСМА са доста ограничени, но аз считам че ние трябва да стъпим на някаква основа и тогава наистина, както каза колегата Славчев да търсим контакти с народните представители, за да бъде променен и ЗМСМА. </w:t>
      </w:r>
      <w:r>
        <w:rPr>
          <w:rFonts w:ascii="Times New Roman" w:hAnsi="Times New Roman" w:cs="Times New Roman"/>
          <w:sz w:val="24"/>
          <w:szCs w:val="24"/>
        </w:rPr>
        <w:t xml:space="preserve">Аз не считам, че не сте избрали в предходния общински съвет, поради слабости в процедурата, а тъй като не е имало фигура, около която да се обедините. Сега се надявам да се появи такава качествена фигура около, която ние всички единодушно да се обединим и той да бъде наистина обществения посредник, който гражданите на град Русе заслужават. И правя една кратка реплика към колегата Славчев, не се назначава от кмета обществения посредник. Общественият посредник се избира от нас, това че кмета формално ще му разпише трудовия договор не е някаква пречка и той не му е подчинен. Той се избира от нас и както Вие самия казахте доста трудно може да бъде свален. Благодаря. </w:t>
      </w:r>
    </w:p>
    <w:p w:rsidR="00933B45" w:rsidRPr="00933B45" w:rsidRDefault="00933B45" w:rsidP="00501CBB">
      <w:pPr>
        <w:contextualSpacing/>
        <w:rPr>
          <w:rFonts w:ascii="Times New Roman" w:hAnsi="Times New Roman" w:cs="Times New Roman"/>
          <w:sz w:val="24"/>
          <w:szCs w:val="24"/>
        </w:rPr>
      </w:pPr>
      <w:r>
        <w:rPr>
          <w:rFonts w:ascii="Times New Roman" w:hAnsi="Times New Roman" w:cs="Times New Roman"/>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33B45">
        <w:rPr>
          <w:rFonts w:ascii="Times New Roman" w:hAnsi="Times New Roman" w:cs="Times New Roman"/>
          <w:sz w:val="24"/>
          <w:szCs w:val="24"/>
        </w:rPr>
        <w:t xml:space="preserve">Други изказвания? Да, заповядайте </w:t>
      </w:r>
      <w:proofErr w:type="spellStart"/>
      <w:r w:rsidRPr="00933B45">
        <w:rPr>
          <w:rFonts w:ascii="Times New Roman" w:hAnsi="Times New Roman" w:cs="Times New Roman"/>
          <w:sz w:val="24"/>
          <w:szCs w:val="24"/>
        </w:rPr>
        <w:t>Бедрос</w:t>
      </w:r>
      <w:proofErr w:type="spellEnd"/>
      <w:r w:rsidRPr="00933B45">
        <w:rPr>
          <w:rFonts w:ascii="Times New Roman" w:hAnsi="Times New Roman" w:cs="Times New Roman"/>
          <w:sz w:val="24"/>
          <w:szCs w:val="24"/>
        </w:rPr>
        <w:t xml:space="preserve"> </w:t>
      </w:r>
      <w:proofErr w:type="spellStart"/>
      <w:r w:rsidRPr="00933B45">
        <w:rPr>
          <w:rFonts w:ascii="Times New Roman" w:hAnsi="Times New Roman" w:cs="Times New Roman"/>
          <w:sz w:val="24"/>
          <w:szCs w:val="24"/>
        </w:rPr>
        <w:t>Пехливанян</w:t>
      </w:r>
      <w:proofErr w:type="spellEnd"/>
      <w:r w:rsidRPr="00933B45">
        <w:rPr>
          <w:rFonts w:ascii="Times New Roman" w:hAnsi="Times New Roman" w:cs="Times New Roman"/>
          <w:sz w:val="24"/>
          <w:szCs w:val="24"/>
        </w:rPr>
        <w:t xml:space="preserve">. </w:t>
      </w:r>
    </w:p>
    <w:p w:rsidR="008473A6" w:rsidRDefault="00933B45"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Г-н Б. Пехливанян: </w:t>
      </w:r>
      <w:r w:rsidRPr="00933B45">
        <w:rPr>
          <w:rFonts w:ascii="Times New Roman" w:hAnsi="Times New Roman" w:cs="Times New Roman"/>
          <w:sz w:val="24"/>
          <w:szCs w:val="24"/>
        </w:rPr>
        <w:t xml:space="preserve">Уважаеми г-н Председател, г-н Кмет, колеги, първо искам да кажа, че изразявам моето лично мнение и може би на една част от моята група. Нека да върнем лентата назад и да кажем, че на предишните избори, когато беше за обществен посредник доста трудно бяха, изобщо и процедурите, така че това, което каза и г-н Григоров да, то си беше всичко на кантар. Искам да кажа следното нещо, да започна с това, от където завърши колегата Славчев. Според мене от гледна точка на законодателството не е оправено това, което наричаме обществен посредник. </w:t>
      </w:r>
      <w:r>
        <w:rPr>
          <w:rFonts w:ascii="Times New Roman" w:hAnsi="Times New Roman" w:cs="Times New Roman"/>
          <w:sz w:val="24"/>
          <w:szCs w:val="24"/>
        </w:rPr>
        <w:t xml:space="preserve">Тоест няма никаква </w:t>
      </w:r>
      <w:r w:rsidR="00BB1E9F">
        <w:rPr>
          <w:rFonts w:ascii="Times New Roman" w:hAnsi="Times New Roman" w:cs="Times New Roman"/>
          <w:sz w:val="24"/>
          <w:szCs w:val="24"/>
        </w:rPr>
        <w:t xml:space="preserve">колаборация </w:t>
      </w:r>
      <w:r>
        <w:rPr>
          <w:rFonts w:ascii="Times New Roman" w:hAnsi="Times New Roman" w:cs="Times New Roman"/>
          <w:sz w:val="24"/>
          <w:szCs w:val="24"/>
        </w:rPr>
        <w:t xml:space="preserve">между </w:t>
      </w:r>
      <w:proofErr w:type="spellStart"/>
      <w:r>
        <w:rPr>
          <w:rFonts w:ascii="Times New Roman" w:hAnsi="Times New Roman" w:cs="Times New Roman"/>
          <w:sz w:val="24"/>
          <w:szCs w:val="24"/>
        </w:rPr>
        <w:t>омбудсмана</w:t>
      </w:r>
      <w:proofErr w:type="spellEnd"/>
      <w:r>
        <w:rPr>
          <w:rFonts w:ascii="Times New Roman" w:hAnsi="Times New Roman" w:cs="Times New Roman"/>
          <w:sz w:val="24"/>
          <w:szCs w:val="24"/>
        </w:rPr>
        <w:t xml:space="preserve">, между държавния </w:t>
      </w:r>
      <w:proofErr w:type="spellStart"/>
      <w:r>
        <w:rPr>
          <w:rFonts w:ascii="Times New Roman" w:hAnsi="Times New Roman" w:cs="Times New Roman"/>
          <w:sz w:val="24"/>
          <w:szCs w:val="24"/>
        </w:rPr>
        <w:t>омбудсман</w:t>
      </w:r>
      <w:proofErr w:type="spellEnd"/>
      <w:r>
        <w:rPr>
          <w:rFonts w:ascii="Times New Roman" w:hAnsi="Times New Roman" w:cs="Times New Roman"/>
          <w:sz w:val="24"/>
          <w:szCs w:val="24"/>
        </w:rPr>
        <w:t xml:space="preserve"> и тези, които евентуално има по различни места. Това е лошо, защото няма такава връзка. </w:t>
      </w:r>
      <w:r w:rsidR="00BB1E9F">
        <w:rPr>
          <w:rFonts w:ascii="Times New Roman" w:hAnsi="Times New Roman" w:cs="Times New Roman"/>
          <w:sz w:val="24"/>
          <w:szCs w:val="24"/>
        </w:rPr>
        <w:t xml:space="preserve">Ако наистина тази длъжност бива назначавана от държавата и доколкото чувам и виждам някъде, че има някакъв проект над 20 ли, не знам колко хиляди жители да има такъв от държавата, назначаван такъв посредник …, но това пак казвам, това е проект, който дали ще влезе, дали няма да влезе едва ли се знае. Но, ако има такава колаборация между държавния омбудсман и това да бъде като част от бюджета на държавата, това вече може да се говори, че наистина тази длъжност ще има ефект, ще има просто …, ще има нужда от такъв … Не, че сега няма, но просто неговите функции 90% могат и всички тука 51 съветника да вършат. И да завърша със следното нещо, от 265 общини в страната има досега 11 избрани. Нека да си направим извода дали има наистина полза от това нещо. Пак казвам, значи доколкото разбрах в бюджета на общината има заделени средства, тоест в Община Русе има отделени средства, да предвидени са, но по моему могат да отидат и за други по-полезни неща. Благодаря ви. </w:t>
      </w:r>
    </w:p>
    <w:p w:rsidR="00BB1E9F" w:rsidRPr="00BB1E9F" w:rsidRDefault="00BB1E9F" w:rsidP="00501CBB">
      <w:pPr>
        <w:contextualSpacing/>
        <w:rPr>
          <w:rFonts w:ascii="Times New Roman" w:hAnsi="Times New Roman" w:cs="Times New Roman"/>
          <w:sz w:val="24"/>
          <w:szCs w:val="24"/>
        </w:rPr>
      </w:pPr>
      <w:r>
        <w:rPr>
          <w:rFonts w:ascii="Times New Roman" w:hAnsi="Times New Roman" w:cs="Times New Roman"/>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B1E9F">
        <w:rPr>
          <w:rFonts w:ascii="Times New Roman" w:hAnsi="Times New Roman" w:cs="Times New Roman"/>
          <w:sz w:val="24"/>
          <w:szCs w:val="24"/>
        </w:rPr>
        <w:t xml:space="preserve">Доктор Константинова. </w:t>
      </w:r>
    </w:p>
    <w:p w:rsidR="009F778C" w:rsidRDefault="00BB1E9F" w:rsidP="00501CBB">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Д-р Т. Константинова: </w:t>
      </w:r>
      <w:r w:rsidRPr="00BB1E9F">
        <w:rPr>
          <w:rFonts w:ascii="Times New Roman" w:hAnsi="Times New Roman" w:cs="Times New Roman"/>
          <w:sz w:val="24"/>
          <w:szCs w:val="24"/>
        </w:rPr>
        <w:t>Благодаря, г-н Председател. Тъй като в предходните дебати, при приемането на правилника, при съставяне на комисии, при изработването му, при предходната поява на желаещи и конкурсите съм участвала във всички комисии и съм един от хората, които винаги е стоял зад това предложение да има обществен защитник, морално съм задължена да ст</w:t>
      </w:r>
      <w:r>
        <w:rPr>
          <w:rFonts w:ascii="Times New Roman" w:hAnsi="Times New Roman" w:cs="Times New Roman"/>
          <w:sz w:val="24"/>
          <w:szCs w:val="24"/>
        </w:rPr>
        <w:t xml:space="preserve">ана и да говоря по този въпрос, съвсем кратка ще бъда. Не съм пораженец, никога не съм била, но като знам каква е нагласата, с най-голямо съжаление няма да предопределям, но ще предупредя по този начин, както всички нас, така и обществеността, че почти е „кауза </w:t>
      </w:r>
      <w:proofErr w:type="spellStart"/>
      <w:r>
        <w:rPr>
          <w:rFonts w:ascii="Times New Roman" w:hAnsi="Times New Roman" w:cs="Times New Roman"/>
          <w:sz w:val="24"/>
          <w:szCs w:val="24"/>
        </w:rPr>
        <w:t>пердута</w:t>
      </w:r>
      <w:proofErr w:type="spellEnd"/>
      <w:r>
        <w:rPr>
          <w:rFonts w:ascii="Times New Roman" w:hAnsi="Times New Roman" w:cs="Times New Roman"/>
          <w:sz w:val="24"/>
          <w:szCs w:val="24"/>
        </w:rPr>
        <w:t xml:space="preserve">“ това предложение. Не мога да си обясня и преди съм го казвала, може би досадно ще го повторя, че за мене е безкрайно учудваща тази неаргументирана съпротива срещу избора на обществен посредник. Ще кажа, че се чувствам засрамена от това, че точно в град Русе, града на свободния дух нямаме обществен посредник. Ще припомня, че на последното си посещение г-н Константин Пенчев беше също много учуден, </w:t>
      </w:r>
      <w:proofErr w:type="spellStart"/>
      <w:r>
        <w:rPr>
          <w:rFonts w:ascii="Times New Roman" w:hAnsi="Times New Roman" w:cs="Times New Roman"/>
          <w:sz w:val="24"/>
          <w:szCs w:val="24"/>
        </w:rPr>
        <w:t>омбудсмана</w:t>
      </w:r>
      <w:proofErr w:type="spellEnd"/>
      <w:r>
        <w:rPr>
          <w:rFonts w:ascii="Times New Roman" w:hAnsi="Times New Roman" w:cs="Times New Roman"/>
          <w:sz w:val="24"/>
          <w:szCs w:val="24"/>
        </w:rPr>
        <w:t xml:space="preserve"> преди Мая Манолова, че в Русе няма обществен посредник. Ще продължавам да твърдя, че в никакъв случай един </w:t>
      </w:r>
      <w:proofErr w:type="spellStart"/>
      <w:r>
        <w:rPr>
          <w:rFonts w:ascii="Times New Roman" w:hAnsi="Times New Roman" w:cs="Times New Roman"/>
          <w:sz w:val="24"/>
          <w:szCs w:val="24"/>
        </w:rPr>
        <w:t>трезвомислещ</w:t>
      </w:r>
      <w:proofErr w:type="spellEnd"/>
      <w:r>
        <w:rPr>
          <w:rFonts w:ascii="Times New Roman" w:hAnsi="Times New Roman" w:cs="Times New Roman"/>
          <w:sz w:val="24"/>
          <w:szCs w:val="24"/>
        </w:rPr>
        <w:t xml:space="preserve"> човек не може да продължава да твърди, че се припокриват функциите на общинските съветници и обществения посредник. Добре би било всеки да прочете подробно това, което може да направи обществения посредник, времето, което може да отдели, усилията, които може да положи в сравнение с и най-добрия общински съветник и най-съвестния, защото ние и работим, не само сме общински съветници</w:t>
      </w:r>
      <w:r w:rsidR="009F778C">
        <w:rPr>
          <w:rFonts w:ascii="Times New Roman" w:hAnsi="Times New Roman" w:cs="Times New Roman"/>
          <w:sz w:val="24"/>
          <w:szCs w:val="24"/>
        </w:rPr>
        <w:t xml:space="preserve">. И </w:t>
      </w:r>
      <w:r>
        <w:rPr>
          <w:rFonts w:ascii="Times New Roman" w:hAnsi="Times New Roman" w:cs="Times New Roman"/>
          <w:sz w:val="24"/>
          <w:szCs w:val="24"/>
        </w:rPr>
        <w:t>надали ще може да заделим толкова усилия, време и труд да направим това, което е абсолютно необходи</w:t>
      </w:r>
      <w:r w:rsidR="009F778C">
        <w:rPr>
          <w:rFonts w:ascii="Times New Roman" w:hAnsi="Times New Roman" w:cs="Times New Roman"/>
          <w:sz w:val="24"/>
          <w:szCs w:val="24"/>
        </w:rPr>
        <w:t xml:space="preserve">мо за много, </w:t>
      </w:r>
      <w:proofErr w:type="spellStart"/>
      <w:r w:rsidR="009F778C">
        <w:rPr>
          <w:rFonts w:ascii="Times New Roman" w:hAnsi="Times New Roman" w:cs="Times New Roman"/>
          <w:sz w:val="24"/>
          <w:szCs w:val="24"/>
        </w:rPr>
        <w:t>много</w:t>
      </w:r>
      <w:proofErr w:type="spellEnd"/>
      <w:r w:rsidR="009F778C">
        <w:rPr>
          <w:rFonts w:ascii="Times New Roman" w:hAnsi="Times New Roman" w:cs="Times New Roman"/>
          <w:sz w:val="24"/>
          <w:szCs w:val="24"/>
        </w:rPr>
        <w:t xml:space="preserve">, </w:t>
      </w:r>
      <w:proofErr w:type="spellStart"/>
      <w:r w:rsidR="009F778C">
        <w:rPr>
          <w:rFonts w:ascii="Times New Roman" w:hAnsi="Times New Roman" w:cs="Times New Roman"/>
          <w:sz w:val="24"/>
          <w:szCs w:val="24"/>
        </w:rPr>
        <w:t>много</w:t>
      </w:r>
      <w:proofErr w:type="spellEnd"/>
      <w:r w:rsidR="009F778C">
        <w:rPr>
          <w:rFonts w:ascii="Times New Roman" w:hAnsi="Times New Roman" w:cs="Times New Roman"/>
          <w:sz w:val="24"/>
          <w:szCs w:val="24"/>
        </w:rPr>
        <w:t xml:space="preserve"> хора, които няма как или не знаят как да се доберат до съответните начини за реализиране на някакви въпроси, проблеми и т.н. Дали нещо ще се промени, аз имах щастието да бъда в Народното събрание, когато се прие този закон, да участвам във всички дебати, до най-големите подробност ида стигна от създаването въобще на тази обществена фигура … Ще свърша …, което знаем от къде е започнало, от един от най-демократичните и смели нации. И призовавам този път да не се подиграваме с кандидатите, които ще бъдат, призовавам да гласуваме за това и да изберем най-после една от най-демократичните фигури в целия свят. Благодаря ви. </w:t>
      </w:r>
    </w:p>
    <w:p w:rsidR="009F778C" w:rsidRPr="009F778C" w:rsidRDefault="009F778C" w:rsidP="00501CBB">
      <w:pPr>
        <w:contextualSpacing/>
        <w:rPr>
          <w:rFonts w:ascii="Times New Roman" w:hAnsi="Times New Roman" w:cs="Times New Roman"/>
          <w:sz w:val="24"/>
          <w:szCs w:val="24"/>
        </w:rPr>
      </w:pPr>
      <w:r>
        <w:rPr>
          <w:rFonts w:ascii="Times New Roman" w:hAnsi="Times New Roman" w:cs="Times New Roman"/>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F778C">
        <w:rPr>
          <w:rFonts w:ascii="Times New Roman" w:hAnsi="Times New Roman" w:cs="Times New Roman"/>
          <w:sz w:val="24"/>
          <w:szCs w:val="24"/>
        </w:rPr>
        <w:t xml:space="preserve">Благодаря. Заповядайте, Мариета Волф. </w:t>
      </w:r>
      <w:r w:rsidR="005F4A76">
        <w:rPr>
          <w:rFonts w:ascii="Times New Roman" w:hAnsi="Times New Roman" w:cs="Times New Roman"/>
          <w:sz w:val="24"/>
          <w:szCs w:val="24"/>
        </w:rPr>
        <w:t xml:space="preserve">След това Пенчо Милков. </w:t>
      </w:r>
    </w:p>
    <w:p w:rsidR="00BB1E9F" w:rsidRDefault="009F778C"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Волф: </w:t>
      </w:r>
      <w:r>
        <w:rPr>
          <w:rFonts w:ascii="Times New Roman" w:hAnsi="Times New Roman" w:cs="Times New Roman"/>
          <w:sz w:val="24"/>
          <w:szCs w:val="24"/>
        </w:rPr>
        <w:t xml:space="preserve"> </w:t>
      </w:r>
      <w:r w:rsidR="005F4A76">
        <w:rPr>
          <w:rFonts w:ascii="Times New Roman" w:hAnsi="Times New Roman" w:cs="Times New Roman"/>
          <w:sz w:val="24"/>
          <w:szCs w:val="24"/>
        </w:rPr>
        <w:t xml:space="preserve">Уважаеми дами и господа общински съветници, искам да кажа, че самия национален омбудсман Мая Манолова призовава Националното сдружение на общините да подкрепи инициатива в промяна на законодателството по отношение на това местните </w:t>
      </w:r>
      <w:proofErr w:type="spellStart"/>
      <w:r w:rsidR="005F4A76">
        <w:rPr>
          <w:rFonts w:ascii="Times New Roman" w:hAnsi="Times New Roman" w:cs="Times New Roman"/>
          <w:sz w:val="24"/>
          <w:szCs w:val="24"/>
        </w:rPr>
        <w:t>омбудсмани</w:t>
      </w:r>
      <w:proofErr w:type="spellEnd"/>
      <w:r w:rsidR="005F4A76">
        <w:rPr>
          <w:rFonts w:ascii="Times New Roman" w:hAnsi="Times New Roman" w:cs="Times New Roman"/>
          <w:sz w:val="24"/>
          <w:szCs w:val="24"/>
        </w:rPr>
        <w:t xml:space="preserve"> да се избират не с мнозинство от 2/3, а с обикновено мнозинство. Тъй като е очевидно, че при мнозинство от 2/3 избора е почти невъзможен при функциониращите местни парламенти. Значи, от една страна имаме добрата воля и желанието на националния омбудсман да има, колкото е възможно повече местни в България. От друга страна август месец има внесена законодателна инициатива от </w:t>
      </w:r>
      <w:r w:rsidR="00281209">
        <w:rPr>
          <w:rFonts w:ascii="Times New Roman" w:hAnsi="Times New Roman" w:cs="Times New Roman"/>
          <w:sz w:val="24"/>
          <w:szCs w:val="24"/>
        </w:rPr>
        <w:t>Реформаторския</w:t>
      </w:r>
      <w:r w:rsidR="005F4A76">
        <w:rPr>
          <w:rFonts w:ascii="Times New Roman" w:hAnsi="Times New Roman" w:cs="Times New Roman"/>
          <w:sz w:val="24"/>
          <w:szCs w:val="24"/>
        </w:rPr>
        <w:t xml:space="preserve"> блок </w:t>
      </w:r>
      <w:r w:rsidR="00281209">
        <w:rPr>
          <w:rFonts w:ascii="Times New Roman" w:hAnsi="Times New Roman" w:cs="Times New Roman"/>
          <w:sz w:val="24"/>
          <w:szCs w:val="24"/>
        </w:rPr>
        <w:t xml:space="preserve">в общини над 20 000 души задължително да има омбудсман. За съжаление до този момент тази инициатива не е минала гласуване. Но така или иначе очевидно е, че се мисли в тази посока. По отношение на това, че функциите на местния обществен посредник ще се припокриват с тези на общинския съвет, може да ви кажа следното, хората не вярват на общинските съветници. Хората искат да имат една </w:t>
      </w:r>
      <w:r w:rsidR="00281209">
        <w:rPr>
          <w:rFonts w:ascii="Times New Roman" w:hAnsi="Times New Roman" w:cs="Times New Roman"/>
          <w:sz w:val="24"/>
          <w:szCs w:val="24"/>
        </w:rPr>
        <w:lastRenderedPageBreak/>
        <w:t xml:space="preserve">фигура, която е надпартийна и да се обръщат към нея. Съжалявам да го кажа, но хората ни нямат доверие. Надявам се да изберем толкова авторитетна фигура, която въпреки, че няма кой знае какви правомощия според правилника със самата си поява да може да свърши необходимата работа за посредничество между гражданите и институциите. Благодаря. </w:t>
      </w:r>
    </w:p>
    <w:p w:rsidR="00281209" w:rsidRPr="00281209" w:rsidRDefault="00281209" w:rsidP="00501CBB">
      <w:pPr>
        <w:contextualSpacing/>
        <w:rPr>
          <w:rFonts w:ascii="Times New Roman" w:hAnsi="Times New Roman" w:cs="Times New Roman"/>
          <w:sz w:val="24"/>
          <w:szCs w:val="24"/>
        </w:rPr>
      </w:pPr>
      <w:r>
        <w:rPr>
          <w:rFonts w:ascii="Times New Roman" w:hAnsi="Times New Roman" w:cs="Times New Roman"/>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81209">
        <w:rPr>
          <w:rFonts w:ascii="Times New Roman" w:hAnsi="Times New Roman" w:cs="Times New Roman"/>
          <w:sz w:val="24"/>
          <w:szCs w:val="24"/>
        </w:rPr>
        <w:t xml:space="preserve">Благодаря. Реплика на Мирослав Славчев. </w:t>
      </w:r>
    </w:p>
    <w:p w:rsidR="00281209" w:rsidRPr="00281209" w:rsidRDefault="00281209"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Г-н М. Славчев /реплика/: </w:t>
      </w:r>
      <w:r w:rsidRPr="00281209">
        <w:rPr>
          <w:rFonts w:ascii="Times New Roman" w:hAnsi="Times New Roman" w:cs="Times New Roman"/>
          <w:sz w:val="24"/>
          <w:szCs w:val="24"/>
        </w:rPr>
        <w:t xml:space="preserve">Благодаря. Ползвам формата на реплика само по отношение на думите на колежката за надпартийността. Всичко друго, но не и надпартиен ще бъде местния </w:t>
      </w:r>
      <w:proofErr w:type="spellStart"/>
      <w:r w:rsidRPr="00281209">
        <w:rPr>
          <w:rFonts w:ascii="Times New Roman" w:hAnsi="Times New Roman" w:cs="Times New Roman"/>
          <w:sz w:val="24"/>
          <w:szCs w:val="24"/>
        </w:rPr>
        <w:t>обмудсман</w:t>
      </w:r>
      <w:proofErr w:type="spellEnd"/>
      <w:r w:rsidRPr="00281209">
        <w:rPr>
          <w:rFonts w:ascii="Times New Roman" w:hAnsi="Times New Roman" w:cs="Times New Roman"/>
          <w:sz w:val="24"/>
          <w:szCs w:val="24"/>
        </w:rPr>
        <w:t xml:space="preserve">, той се избира от партиите и е чисто политическо лице. На всичкото отгоре взема заплата от кмета. Каква надпартийност? Аз не виждам никаква надпартийност в това и смятам, че не трябва да спекулираме в тая област. Благодаря. </w:t>
      </w:r>
    </w:p>
    <w:p w:rsidR="00281209" w:rsidRPr="00281209" w:rsidRDefault="00281209" w:rsidP="00501CBB">
      <w:pPr>
        <w:contextualSpacing/>
        <w:rPr>
          <w:rFonts w:ascii="Times New Roman" w:hAnsi="Times New Roman" w:cs="Times New Roman"/>
          <w:sz w:val="24"/>
          <w:szCs w:val="24"/>
        </w:rPr>
      </w:pPr>
      <w:r>
        <w:rPr>
          <w:rFonts w:ascii="Times New Roman" w:hAnsi="Times New Roman" w:cs="Times New Roman"/>
          <w:b/>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81209">
        <w:rPr>
          <w:rFonts w:ascii="Times New Roman" w:hAnsi="Times New Roman" w:cs="Times New Roman"/>
          <w:sz w:val="24"/>
          <w:szCs w:val="24"/>
        </w:rPr>
        <w:t xml:space="preserve">Благодаря. Пенчо Милков. </w:t>
      </w:r>
    </w:p>
    <w:p w:rsidR="00990CBE" w:rsidRDefault="00281209"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Г-н П. Милков: </w:t>
      </w:r>
      <w:r w:rsidR="000703AF" w:rsidRPr="000703AF">
        <w:rPr>
          <w:rFonts w:ascii="Times New Roman" w:hAnsi="Times New Roman" w:cs="Times New Roman"/>
          <w:sz w:val="24"/>
          <w:szCs w:val="24"/>
        </w:rPr>
        <w:t xml:space="preserve">Уважаеми колеги, въпроса за местния обществен посредник може да бъде гледан и аз го гледам от 2 гледни точки, а именно: едната е юридическата. Тъй като в моментът се твърдяха неща, които не са верни и аз ще ви го кажа защо, това е по отношение ограничените му правомощия на местния посредник. И второ, това е емоционалната гледна точка, с която ще започна. </w:t>
      </w:r>
      <w:r w:rsidR="000703AF">
        <w:rPr>
          <w:rFonts w:ascii="Times New Roman" w:hAnsi="Times New Roman" w:cs="Times New Roman"/>
          <w:sz w:val="24"/>
          <w:szCs w:val="24"/>
        </w:rPr>
        <w:t xml:space="preserve">Няма начин да не е реагирам на думите на господин Пехливанян. Той приведе доводи от това, което обикновено става </w:t>
      </w:r>
      <w:r w:rsidR="00C83E60" w:rsidRPr="00C83E60">
        <w:rPr>
          <w:rFonts w:ascii="Times New Roman" w:hAnsi="Times New Roman" w:cs="Times New Roman"/>
          <w:sz w:val="24"/>
          <w:szCs w:val="24"/>
          <w:lang w:val="en-US"/>
        </w:rPr>
        <w:t>…</w:t>
      </w:r>
      <w:r w:rsidR="000703AF">
        <w:rPr>
          <w:rFonts w:ascii="Times New Roman" w:hAnsi="Times New Roman" w:cs="Times New Roman"/>
          <w:sz w:val="24"/>
          <w:szCs w:val="24"/>
        </w:rPr>
        <w:t xml:space="preserve"> са казали древните римляни, обаче този ви довод в момента е несъстоятелен, защото дали от 365 общини 11 имали обществен посредник и какво от това? Когато Русе е имала хубави неща, нито една от другите общини не ги е имала. Този довод ние не следва да го следваме колко общини имат. Защото хората в България в момента имат един обществен посредник и това е </w:t>
      </w:r>
      <w:proofErr w:type="spellStart"/>
      <w:r w:rsidR="000703AF">
        <w:rPr>
          <w:rFonts w:ascii="Times New Roman" w:hAnsi="Times New Roman" w:cs="Times New Roman"/>
          <w:sz w:val="24"/>
          <w:szCs w:val="24"/>
        </w:rPr>
        <w:t>Фейсбук</w:t>
      </w:r>
      <w:proofErr w:type="spellEnd"/>
      <w:r w:rsidR="000703AF">
        <w:rPr>
          <w:rFonts w:ascii="Times New Roman" w:hAnsi="Times New Roman" w:cs="Times New Roman"/>
          <w:sz w:val="24"/>
          <w:szCs w:val="24"/>
        </w:rPr>
        <w:t>. Хората искат да говорят. Общественият посредник в чл. 21 от З</w:t>
      </w:r>
      <w:bookmarkStart w:id="0" w:name="_GoBack"/>
      <w:bookmarkEnd w:id="0"/>
      <w:r w:rsidR="000703AF">
        <w:rPr>
          <w:rFonts w:ascii="Times New Roman" w:hAnsi="Times New Roman" w:cs="Times New Roman"/>
          <w:sz w:val="24"/>
          <w:szCs w:val="24"/>
        </w:rPr>
        <w:t xml:space="preserve">МСМА има 2 алинеи, които основно трябва да видим: той съдейства за спазването на правата, законите, интересите на гражданите пред организациите, чуйте, на местното самоуправление и на местната администрация. Ние всички тук сме местното самоуправление. Няма как от нас някой да защитава правата на гражданите пред нас самите. И двете правомощия на общинския съветник, които са …, правомощието означава право и задължение са: да участва в работата на общинския съвет и да информира гражданите, не да защитава правата, интересите, тоест да </w:t>
      </w:r>
      <w:r w:rsidR="00B8428A">
        <w:rPr>
          <w:rFonts w:ascii="Times New Roman" w:hAnsi="Times New Roman" w:cs="Times New Roman"/>
          <w:sz w:val="24"/>
          <w:szCs w:val="24"/>
        </w:rPr>
        <w:t xml:space="preserve">влиза в спорове със самия себе си като орган на местно самоуправление. В тази връзка наличието на обществен посредник е повече от необходимо. Първо, защото гражданите намират такъв в интернет, да говорят, да си представят своите виждания. И второ, защото дава възможност той именно да защитава правата им пред нас самите. Ние няма как всеки от нас да защитава … Второ, били му ограничени правомощията, ами това зависи само от нас. Миналият общински съвет ние приехме правилник, добър или лош, ние сега можем да го променим. Защо? Защото ЗМСМА казва организация и дейността на обществения посредник се урежда с правилник приет от </w:t>
      </w:r>
      <w:r w:rsidR="005668FC">
        <w:rPr>
          <w:rFonts w:ascii="Times New Roman" w:hAnsi="Times New Roman" w:cs="Times New Roman"/>
          <w:sz w:val="24"/>
          <w:szCs w:val="24"/>
        </w:rPr>
        <w:t xml:space="preserve">Общинския съвет. Какво той ще прави за тези пари, които </w:t>
      </w:r>
      <w:r w:rsidR="00990CBE">
        <w:rPr>
          <w:rFonts w:ascii="Times New Roman" w:hAnsi="Times New Roman" w:cs="Times New Roman"/>
          <w:sz w:val="24"/>
          <w:szCs w:val="24"/>
        </w:rPr>
        <w:t xml:space="preserve">ние ще му дадем, ние, защото ние приемаме бюджета на общината, ние го приемаме, не кмета, зависи от правилника. Така, че не считам, че възнаграждението на обществения посредник ще се плаща от кмета и той ще бъде зависим от него. И второ, ще гласувам „за“, приканвам ви не само да стартираме процедурата, а наистина да се отнесем с уважение и внимание към кандидатурите, </w:t>
      </w:r>
      <w:r w:rsidR="00990CBE">
        <w:rPr>
          <w:rFonts w:ascii="Times New Roman" w:hAnsi="Times New Roman" w:cs="Times New Roman"/>
          <w:sz w:val="24"/>
          <w:szCs w:val="24"/>
        </w:rPr>
        <w:lastRenderedPageBreak/>
        <w:t xml:space="preserve">които ще бъдат подадени и да си изберем. Защото хората трябва да говорят в реалния свят, не във виртуалния. </w:t>
      </w:r>
    </w:p>
    <w:p w:rsidR="00281209" w:rsidRDefault="00990CBE" w:rsidP="00501CBB">
      <w:pPr>
        <w:contextualSpacing/>
        <w:rPr>
          <w:rFonts w:ascii="Times New Roman" w:hAnsi="Times New Roman" w:cs="Times New Roman"/>
          <w:sz w:val="24"/>
          <w:szCs w:val="24"/>
        </w:rPr>
      </w:pPr>
      <w:r>
        <w:rPr>
          <w:rFonts w:ascii="Times New Roman" w:hAnsi="Times New Roman" w:cs="Times New Roman"/>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90CBE">
        <w:rPr>
          <w:rFonts w:ascii="Times New Roman" w:hAnsi="Times New Roman" w:cs="Times New Roman"/>
          <w:sz w:val="24"/>
          <w:szCs w:val="24"/>
        </w:rPr>
        <w:t>Други изказвания? По точката, решенията с промените, които бяха направени. С</w:t>
      </w:r>
      <w:r>
        <w:rPr>
          <w:rFonts w:ascii="Times New Roman" w:hAnsi="Times New Roman" w:cs="Times New Roman"/>
          <w:sz w:val="24"/>
          <w:szCs w:val="24"/>
        </w:rPr>
        <w:t xml:space="preserve">ъставът на комисията и предложението за председател. (коментар от зала не се чува) Така, прави се предложение от </w:t>
      </w:r>
      <w:proofErr w:type="spellStart"/>
      <w:r>
        <w:rPr>
          <w:rFonts w:ascii="Times New Roman" w:hAnsi="Times New Roman" w:cs="Times New Roman"/>
          <w:sz w:val="24"/>
          <w:szCs w:val="24"/>
        </w:rPr>
        <w:t>Бедрос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Пехливанян</w:t>
      </w:r>
      <w:proofErr w:type="spellEnd"/>
      <w:r>
        <w:rPr>
          <w:rFonts w:ascii="Times New Roman" w:hAnsi="Times New Roman" w:cs="Times New Roman"/>
          <w:sz w:val="24"/>
          <w:szCs w:val="24"/>
        </w:rPr>
        <w:t xml:space="preserve"> вместо Събина Павлова в комисията Илиян Илиев. Благодаря. Други по проекта за решение? Не виждам. Режим на гласуване. </w:t>
      </w:r>
    </w:p>
    <w:p w:rsidR="00990CBE" w:rsidRPr="00990CBE" w:rsidRDefault="00990CBE" w:rsidP="00501CBB">
      <w:pPr>
        <w:contextualSpacing/>
        <w:rPr>
          <w:rFonts w:ascii="Times New Roman" w:hAnsi="Times New Roman" w:cs="Times New Roman"/>
          <w:b/>
          <w:sz w:val="24"/>
          <w:szCs w:val="24"/>
        </w:rPr>
      </w:pPr>
      <w:r w:rsidRPr="00990CBE">
        <w:rPr>
          <w:rFonts w:ascii="Times New Roman" w:hAnsi="Times New Roman" w:cs="Times New Roman"/>
          <w:b/>
          <w:sz w:val="24"/>
          <w:szCs w:val="24"/>
        </w:rPr>
        <w:t xml:space="preserve">Ръчно гласували: </w:t>
      </w:r>
    </w:p>
    <w:p w:rsidR="00990CBE" w:rsidRPr="00990CBE" w:rsidRDefault="00990CBE" w:rsidP="00501CBB">
      <w:pPr>
        <w:contextualSpacing/>
        <w:rPr>
          <w:rFonts w:ascii="Times New Roman" w:hAnsi="Times New Roman" w:cs="Times New Roman"/>
          <w:b/>
          <w:sz w:val="24"/>
          <w:szCs w:val="24"/>
        </w:rPr>
      </w:pPr>
      <w:r w:rsidRPr="00990CBE">
        <w:rPr>
          <w:rFonts w:ascii="Times New Roman" w:hAnsi="Times New Roman" w:cs="Times New Roman"/>
          <w:b/>
          <w:sz w:val="24"/>
          <w:szCs w:val="24"/>
        </w:rPr>
        <w:t>Г-жа Ив. Георгиева – „за“;</w:t>
      </w:r>
    </w:p>
    <w:p w:rsidR="00990CBE" w:rsidRPr="00990CBE" w:rsidRDefault="00990CBE" w:rsidP="00501CBB">
      <w:pPr>
        <w:contextualSpacing/>
        <w:rPr>
          <w:rFonts w:ascii="Times New Roman" w:hAnsi="Times New Roman" w:cs="Times New Roman"/>
          <w:b/>
          <w:sz w:val="24"/>
          <w:szCs w:val="24"/>
        </w:rPr>
      </w:pPr>
      <w:r w:rsidRPr="00990CBE">
        <w:rPr>
          <w:rFonts w:ascii="Times New Roman" w:hAnsi="Times New Roman" w:cs="Times New Roman"/>
          <w:b/>
          <w:sz w:val="24"/>
          <w:szCs w:val="24"/>
        </w:rPr>
        <w:t>Г-н Б. Иванов – „за“.</w:t>
      </w:r>
    </w:p>
    <w:p w:rsidR="00990CBE" w:rsidRDefault="00990CBE" w:rsidP="00501CBB">
      <w:pPr>
        <w:contextualSpacing/>
      </w:pPr>
      <w:r>
        <w:rPr>
          <w:rFonts w:ascii="Times New Roman" w:eastAsia="Calibri" w:hAnsi="Times New Roman" w:cs="Times New Roman"/>
          <w:b/>
          <w:sz w:val="24"/>
          <w:szCs w:val="24"/>
          <w:shd w:val="clear" w:color="auto" w:fill="FFFFFF"/>
        </w:rPr>
        <w:t xml:space="preserve">КВОРУМ – 45. С 37 гласа „за”, 1 „против” и 7 „въздържали се” </w:t>
      </w:r>
      <w:proofErr w:type="spellStart"/>
      <w:r>
        <w:rPr>
          <w:rFonts w:ascii="Times New Roman" w:eastAsia="Calibri" w:hAnsi="Times New Roman" w:cs="Times New Roman"/>
          <w:b/>
          <w:sz w:val="24"/>
          <w:szCs w:val="24"/>
          <w:shd w:val="clear" w:color="auto" w:fill="FFFFFF"/>
        </w:rPr>
        <w:t>се</w:t>
      </w:r>
      <w:proofErr w:type="spellEnd"/>
      <w:r>
        <w:rPr>
          <w:rFonts w:ascii="Times New Roman" w:eastAsia="Calibri" w:hAnsi="Times New Roman" w:cs="Times New Roman"/>
          <w:b/>
          <w:sz w:val="24"/>
          <w:szCs w:val="24"/>
          <w:shd w:val="clear" w:color="auto" w:fill="FFFFFF"/>
        </w:rPr>
        <w:t xml:space="preserve"> прие</w:t>
      </w:r>
    </w:p>
    <w:p w:rsidR="00CD6C4F" w:rsidRDefault="00CD6C4F" w:rsidP="00501CBB">
      <w:pPr>
        <w:pStyle w:val="1"/>
        <w:contextualSpacing/>
        <w:jc w:val="center"/>
        <w:rPr>
          <w:rFonts w:ascii="Times New Roman" w:hAnsi="Times New Roman"/>
          <w:b/>
          <w:sz w:val="24"/>
          <w:szCs w:val="24"/>
          <w:lang w:val="en-US"/>
        </w:rPr>
      </w:pPr>
      <w:r w:rsidRPr="00FD4851">
        <w:rPr>
          <w:rFonts w:ascii="Times New Roman" w:hAnsi="Times New Roman"/>
          <w:b/>
          <w:sz w:val="24"/>
          <w:szCs w:val="24"/>
        </w:rPr>
        <w:t>РЕШЕНИЕ № 3</w:t>
      </w:r>
      <w:r>
        <w:rPr>
          <w:rFonts w:ascii="Times New Roman" w:hAnsi="Times New Roman"/>
          <w:b/>
          <w:sz w:val="24"/>
          <w:szCs w:val="24"/>
          <w:lang w:val="en-US"/>
        </w:rPr>
        <w:t>92</w:t>
      </w:r>
    </w:p>
    <w:p w:rsidR="00CD6C4F" w:rsidRDefault="00CD6C4F" w:rsidP="00501CBB">
      <w:pPr>
        <w:spacing w:after="0"/>
        <w:ind w:firstLine="708"/>
        <w:contextualSpacing/>
        <w:rPr>
          <w:rFonts w:ascii="Times New Roman" w:eastAsia="Times New Roman" w:hAnsi="Times New Roman" w:cs="Times New Roman"/>
          <w:color w:val="000000"/>
          <w:sz w:val="24"/>
          <w:szCs w:val="24"/>
          <w:lang w:val="en-US" w:eastAsia="bg-BG"/>
        </w:rPr>
      </w:pPr>
      <w:r w:rsidRPr="00CD6C4F">
        <w:rPr>
          <w:rFonts w:ascii="Times New Roman" w:eastAsia="Calibri" w:hAnsi="Times New Roman" w:cs="Times New Roman"/>
          <w:color w:val="000000"/>
          <w:sz w:val="24"/>
          <w:szCs w:val="24"/>
          <w:lang w:eastAsia="bg-BG"/>
        </w:rPr>
        <w:t>На основание чл.21, ал.1, т.1 и чл.21а, ал.3 от ЗМСМА</w:t>
      </w:r>
      <w:r w:rsidRPr="00CD6C4F">
        <w:rPr>
          <w:rFonts w:ascii="Times New Roman" w:eastAsia="Times New Roman" w:hAnsi="Times New Roman" w:cs="Times New Roman"/>
          <w:color w:val="000000"/>
          <w:sz w:val="24"/>
          <w:szCs w:val="24"/>
          <w:lang w:eastAsia="bg-BG"/>
        </w:rPr>
        <w:t xml:space="preserve"> и чл.6, ал.1 от </w:t>
      </w:r>
      <w:r w:rsidRPr="00CD6C4F">
        <w:rPr>
          <w:rFonts w:ascii="Times New Roman" w:eastAsia="Calibri" w:hAnsi="Times New Roman" w:cs="Times New Roman"/>
          <w:color w:val="000000"/>
          <w:sz w:val="24"/>
          <w:szCs w:val="24"/>
          <w:lang w:eastAsia="bg-BG"/>
        </w:rPr>
        <w:t>Правилника за организацията и дейността на обществения посредник на територията на Община Русе</w:t>
      </w:r>
      <w:r w:rsidRPr="00CD6C4F">
        <w:rPr>
          <w:rFonts w:ascii="Times New Roman" w:eastAsia="Times New Roman" w:hAnsi="Times New Roman" w:cs="Times New Roman"/>
          <w:color w:val="000000"/>
          <w:sz w:val="24"/>
          <w:szCs w:val="24"/>
          <w:lang w:eastAsia="bg-BG"/>
        </w:rPr>
        <w:t>, Общинският съвет реши:</w:t>
      </w:r>
    </w:p>
    <w:p w:rsidR="00CD6C4F" w:rsidRPr="00CD6C4F" w:rsidRDefault="00CD6C4F" w:rsidP="00501CBB">
      <w:pPr>
        <w:numPr>
          <w:ilvl w:val="0"/>
          <w:numId w:val="25"/>
        </w:numPr>
        <w:spacing w:after="0"/>
        <w:contextualSpacing/>
        <w:rPr>
          <w:rFonts w:ascii="Times New Roman" w:eastAsia="Calibri" w:hAnsi="Times New Roman" w:cs="Times New Roman"/>
          <w:color w:val="000000"/>
          <w:sz w:val="24"/>
          <w:szCs w:val="24"/>
          <w:lang w:eastAsia="bg-BG"/>
        </w:rPr>
      </w:pPr>
      <w:r w:rsidRPr="00CD6C4F">
        <w:rPr>
          <w:rFonts w:ascii="Times New Roman" w:eastAsia="Calibri" w:hAnsi="Times New Roman" w:cs="Times New Roman"/>
          <w:color w:val="000000"/>
          <w:sz w:val="24"/>
          <w:szCs w:val="24"/>
          <w:lang w:eastAsia="bg-BG"/>
        </w:rPr>
        <w:t>Насрочва конкурс за избор на Обществен посредник на територията на Община Русе на 10.02.2017 г. от 14 часа в Заседателната зала на Община Русе, пл. „Свобода” №6.</w:t>
      </w:r>
    </w:p>
    <w:p w:rsidR="00CD6C4F" w:rsidRPr="00CD6C4F" w:rsidRDefault="00CD6C4F" w:rsidP="00501CBB">
      <w:pPr>
        <w:numPr>
          <w:ilvl w:val="0"/>
          <w:numId w:val="25"/>
        </w:numPr>
        <w:spacing w:after="0"/>
        <w:contextualSpacing/>
        <w:rPr>
          <w:rFonts w:ascii="Times New Roman" w:eastAsia="Calibri" w:hAnsi="Times New Roman" w:cs="Times New Roman"/>
          <w:color w:val="000000"/>
          <w:sz w:val="24"/>
          <w:szCs w:val="24"/>
          <w:lang w:eastAsia="bg-BG"/>
        </w:rPr>
      </w:pPr>
      <w:r w:rsidRPr="00CD6C4F">
        <w:rPr>
          <w:rFonts w:ascii="Times New Roman" w:eastAsia="Calibri" w:hAnsi="Times New Roman" w:cs="Times New Roman"/>
          <w:color w:val="000000"/>
          <w:sz w:val="24"/>
          <w:szCs w:val="24"/>
          <w:lang w:eastAsia="bg-BG"/>
        </w:rPr>
        <w:t xml:space="preserve">Създава комисия в състав от 15 члена, която да проведе конкурса, както следва: </w:t>
      </w:r>
      <w:r w:rsidRPr="00CD6C4F">
        <w:rPr>
          <w:rFonts w:ascii="Times New Roman" w:eastAsia="Times New Roman" w:hAnsi="Times New Roman" w:cs="Times New Roman"/>
          <w:color w:val="000000"/>
          <w:sz w:val="24"/>
          <w:szCs w:val="24"/>
          <w:lang w:eastAsia="bg-BG"/>
        </w:rPr>
        <w:t xml:space="preserve">Димитър Кънчев, Събина Павлова, Васил Пенчев, Емил Милушев, Теодора Константинова, Росица Георгиева, Божидар Йотов, Пенчо Милков, Нина </w:t>
      </w:r>
      <w:proofErr w:type="spellStart"/>
      <w:r w:rsidRPr="00CD6C4F">
        <w:rPr>
          <w:rFonts w:ascii="Times New Roman" w:eastAsia="Times New Roman" w:hAnsi="Times New Roman" w:cs="Times New Roman"/>
          <w:color w:val="000000"/>
          <w:sz w:val="24"/>
          <w:szCs w:val="24"/>
          <w:lang w:eastAsia="bg-BG"/>
        </w:rPr>
        <w:t>Крушева</w:t>
      </w:r>
      <w:proofErr w:type="spellEnd"/>
      <w:r w:rsidRPr="00CD6C4F">
        <w:rPr>
          <w:rFonts w:ascii="Times New Roman" w:eastAsia="Times New Roman" w:hAnsi="Times New Roman" w:cs="Times New Roman"/>
          <w:color w:val="000000"/>
          <w:sz w:val="24"/>
          <w:szCs w:val="24"/>
          <w:lang w:eastAsia="bg-BG"/>
        </w:rPr>
        <w:t xml:space="preserve">, Милко Борисов, Роберт </w:t>
      </w:r>
      <w:proofErr w:type="spellStart"/>
      <w:r w:rsidRPr="00CD6C4F">
        <w:rPr>
          <w:rFonts w:ascii="Times New Roman" w:eastAsia="Times New Roman" w:hAnsi="Times New Roman" w:cs="Times New Roman"/>
          <w:color w:val="000000"/>
          <w:sz w:val="24"/>
          <w:szCs w:val="24"/>
          <w:lang w:eastAsia="bg-BG"/>
        </w:rPr>
        <w:t>Калустян</w:t>
      </w:r>
      <w:proofErr w:type="spellEnd"/>
      <w:r w:rsidRPr="00CD6C4F">
        <w:rPr>
          <w:rFonts w:ascii="Times New Roman" w:eastAsia="Times New Roman" w:hAnsi="Times New Roman" w:cs="Times New Roman"/>
          <w:color w:val="000000"/>
          <w:sz w:val="24"/>
          <w:szCs w:val="24"/>
          <w:lang w:eastAsia="bg-BG"/>
        </w:rPr>
        <w:t xml:space="preserve">, </w:t>
      </w:r>
      <w:proofErr w:type="spellStart"/>
      <w:r w:rsidRPr="00CD6C4F">
        <w:rPr>
          <w:rFonts w:ascii="Times New Roman" w:eastAsia="Times New Roman" w:hAnsi="Times New Roman" w:cs="Times New Roman"/>
          <w:color w:val="000000"/>
          <w:sz w:val="24"/>
          <w:szCs w:val="24"/>
          <w:lang w:eastAsia="bg-BG"/>
        </w:rPr>
        <w:t>Веселко</w:t>
      </w:r>
      <w:proofErr w:type="spellEnd"/>
      <w:r w:rsidRPr="00CD6C4F">
        <w:rPr>
          <w:rFonts w:ascii="Times New Roman" w:eastAsia="Times New Roman" w:hAnsi="Times New Roman" w:cs="Times New Roman"/>
          <w:color w:val="000000"/>
          <w:sz w:val="24"/>
          <w:szCs w:val="24"/>
          <w:lang w:eastAsia="bg-BG"/>
        </w:rPr>
        <w:t xml:space="preserve"> Цветков, Веселин Велчев и </w:t>
      </w:r>
      <w:proofErr w:type="spellStart"/>
      <w:r w:rsidRPr="00CD6C4F">
        <w:rPr>
          <w:rFonts w:ascii="Times New Roman" w:eastAsia="Times New Roman" w:hAnsi="Times New Roman" w:cs="Times New Roman"/>
          <w:color w:val="000000"/>
          <w:sz w:val="24"/>
          <w:szCs w:val="24"/>
          <w:lang w:eastAsia="bg-BG"/>
        </w:rPr>
        <w:t>Айдоан</w:t>
      </w:r>
      <w:proofErr w:type="spellEnd"/>
      <w:r w:rsidRPr="00CD6C4F">
        <w:rPr>
          <w:rFonts w:ascii="Times New Roman" w:eastAsia="Times New Roman" w:hAnsi="Times New Roman" w:cs="Times New Roman"/>
          <w:color w:val="000000"/>
          <w:sz w:val="24"/>
          <w:szCs w:val="24"/>
          <w:lang w:eastAsia="bg-BG"/>
        </w:rPr>
        <w:t xml:space="preserve"> Джелил. За председател избира Иво </w:t>
      </w:r>
      <w:proofErr w:type="spellStart"/>
      <w:r w:rsidRPr="00CD6C4F">
        <w:rPr>
          <w:rFonts w:ascii="Times New Roman" w:eastAsia="Times New Roman" w:hAnsi="Times New Roman" w:cs="Times New Roman"/>
          <w:color w:val="000000"/>
          <w:sz w:val="24"/>
          <w:szCs w:val="24"/>
          <w:lang w:eastAsia="bg-BG"/>
        </w:rPr>
        <w:t>Пазарджиев</w:t>
      </w:r>
      <w:proofErr w:type="spellEnd"/>
      <w:r w:rsidRPr="00CD6C4F">
        <w:rPr>
          <w:rFonts w:ascii="Times New Roman" w:eastAsia="Times New Roman" w:hAnsi="Times New Roman" w:cs="Times New Roman"/>
          <w:color w:val="000000"/>
          <w:sz w:val="24"/>
          <w:szCs w:val="24"/>
          <w:lang w:eastAsia="bg-BG"/>
        </w:rPr>
        <w:t xml:space="preserve">. </w:t>
      </w:r>
    </w:p>
    <w:p w:rsidR="00CD6C4F" w:rsidRPr="00CD6C4F" w:rsidRDefault="00CD6C4F" w:rsidP="00501CBB">
      <w:pPr>
        <w:numPr>
          <w:ilvl w:val="0"/>
          <w:numId w:val="25"/>
        </w:numPr>
        <w:spacing w:after="0"/>
        <w:contextualSpacing/>
        <w:rPr>
          <w:rFonts w:ascii="Times New Roman" w:eastAsia="Calibri" w:hAnsi="Times New Roman" w:cs="Times New Roman"/>
          <w:color w:val="000000"/>
          <w:sz w:val="24"/>
          <w:szCs w:val="24"/>
          <w:lang w:eastAsia="bg-BG"/>
        </w:rPr>
      </w:pPr>
      <w:r w:rsidRPr="00CD6C4F">
        <w:rPr>
          <w:rFonts w:ascii="Times New Roman" w:eastAsia="Calibri" w:hAnsi="Times New Roman" w:cs="Times New Roman"/>
          <w:color w:val="000000"/>
          <w:sz w:val="24"/>
          <w:szCs w:val="24"/>
          <w:lang w:eastAsia="bg-BG"/>
        </w:rPr>
        <w:t xml:space="preserve">Възлага на председателя на </w:t>
      </w:r>
      <w:proofErr w:type="spellStart"/>
      <w:r w:rsidRPr="00CD6C4F">
        <w:rPr>
          <w:rFonts w:ascii="Times New Roman" w:eastAsia="Calibri" w:hAnsi="Times New Roman" w:cs="Times New Roman"/>
          <w:color w:val="000000"/>
          <w:sz w:val="24"/>
          <w:szCs w:val="24"/>
          <w:lang w:eastAsia="bg-BG"/>
        </w:rPr>
        <w:t>ОбС</w:t>
      </w:r>
      <w:proofErr w:type="spellEnd"/>
      <w:r w:rsidRPr="00CD6C4F">
        <w:rPr>
          <w:rFonts w:ascii="Times New Roman" w:eastAsia="Calibri" w:hAnsi="Times New Roman" w:cs="Times New Roman"/>
          <w:color w:val="000000"/>
          <w:sz w:val="24"/>
          <w:szCs w:val="24"/>
          <w:lang w:eastAsia="bg-BG"/>
        </w:rPr>
        <w:t xml:space="preserve"> – Русе да обяви конкурса публично, чрез електронните и местни печатни медии най-малко един месец преди провеждането му. </w:t>
      </w:r>
    </w:p>
    <w:p w:rsidR="00990CBE" w:rsidRDefault="00990CBE" w:rsidP="00501CBB">
      <w:pPr>
        <w:contextualSpacing/>
        <w:rPr>
          <w:rFonts w:ascii="Times New Roman" w:hAnsi="Times New Roman" w:cs="Times New Roman"/>
          <w:sz w:val="24"/>
          <w:szCs w:val="24"/>
        </w:rPr>
      </w:pPr>
    </w:p>
    <w:p w:rsidR="00990CBE" w:rsidRPr="00990CBE" w:rsidRDefault="00990CBE" w:rsidP="00501CBB">
      <w:pPr>
        <w:contextualSpacing/>
        <w:rPr>
          <w:rFonts w:ascii="Times New Roman" w:hAnsi="Times New Roman" w:cs="Times New Roman"/>
          <w:b/>
          <w:sz w:val="24"/>
          <w:szCs w:val="24"/>
        </w:rPr>
      </w:pPr>
      <w:r w:rsidRPr="00990CBE">
        <w:rPr>
          <w:rFonts w:ascii="Times New Roman" w:hAnsi="Times New Roman" w:cs="Times New Roman"/>
          <w:b/>
          <w:sz w:val="24"/>
          <w:szCs w:val="24"/>
        </w:rPr>
        <w:t>21 Точка</w:t>
      </w:r>
    </w:p>
    <w:p w:rsidR="00990CBE" w:rsidRPr="00990CBE" w:rsidRDefault="00990CBE" w:rsidP="00501CBB">
      <w:pPr>
        <w:contextualSpacing/>
        <w:rPr>
          <w:rFonts w:ascii="Times New Roman" w:eastAsia="Calibri" w:hAnsi="Times New Roman" w:cs="Times New Roman"/>
          <w:b/>
          <w:sz w:val="24"/>
          <w:szCs w:val="24"/>
        </w:rPr>
      </w:pPr>
      <w:r w:rsidRPr="00990CBE">
        <w:rPr>
          <w:rFonts w:ascii="Times New Roman" w:eastAsia="Calibri" w:hAnsi="Times New Roman" w:cs="Times New Roman"/>
          <w:b/>
          <w:sz w:val="24"/>
          <w:szCs w:val="24"/>
        </w:rPr>
        <w:t>Питания на общински съветници</w:t>
      </w:r>
    </w:p>
    <w:p w:rsidR="00990CBE" w:rsidRDefault="00990CBE" w:rsidP="00501CBB">
      <w:pPr>
        <w:contextualSpacing/>
        <w:rPr>
          <w:rFonts w:ascii="Times New Roman" w:hAnsi="Times New Roman" w:cs="Times New Roman"/>
          <w:sz w:val="24"/>
          <w:szCs w:val="24"/>
        </w:rPr>
      </w:pPr>
    </w:p>
    <w:p w:rsidR="00990CBE" w:rsidRPr="00990CBE" w:rsidRDefault="00990CBE" w:rsidP="00501CBB">
      <w:pPr>
        <w:contextualSpacing/>
        <w:rPr>
          <w:rFonts w:ascii="Times New Roman" w:hAnsi="Times New Roman" w:cs="Times New Roman"/>
          <w:sz w:val="24"/>
          <w:szCs w:val="24"/>
        </w:rPr>
      </w:pPr>
      <w:r>
        <w:rPr>
          <w:rFonts w:ascii="Times New Roman" w:hAnsi="Times New Roman" w:cs="Times New Roman"/>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90CBE">
        <w:rPr>
          <w:rFonts w:ascii="Times New Roman" w:hAnsi="Times New Roman" w:cs="Times New Roman"/>
          <w:sz w:val="24"/>
          <w:szCs w:val="24"/>
        </w:rPr>
        <w:t xml:space="preserve">Само да обявя, че едно от питанията, което беше от Иво Пазарджиев и Никола Михайлов остава за следващата сесия. Ще бъде … Пенчо Милков, извинявам се. Пенчо Милков и Иво Пазарджиев остава за следваща сесия, докато се подготви отговора. Следва питане от общинските съветници: Никола Михайлов, Пенчо Милков, Иво Пазарджиев, Евгени Игнатов, относно подготовка на бюджет 2017-та. Кой ще го докладва? Никола Михайлов. </w:t>
      </w:r>
    </w:p>
    <w:p w:rsidR="006769C8" w:rsidRDefault="00990CBE"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006769C8" w:rsidRPr="006769C8">
        <w:rPr>
          <w:rFonts w:ascii="Times New Roman" w:hAnsi="Times New Roman" w:cs="Times New Roman"/>
          <w:sz w:val="24"/>
          <w:szCs w:val="24"/>
          <w:lang w:val="en-US"/>
        </w:rPr>
        <w:t>Господин Председателю, уважаеми колеги, от служебна командировка се приб</w:t>
      </w:r>
      <w:r w:rsidR="006769C8" w:rsidRPr="006769C8">
        <w:rPr>
          <w:rFonts w:ascii="Times New Roman" w:hAnsi="Times New Roman" w:cs="Times New Roman"/>
          <w:sz w:val="24"/>
          <w:szCs w:val="24"/>
        </w:rPr>
        <w:t xml:space="preserve">рах тая сутрин в малките часове. </w:t>
      </w:r>
      <w:r w:rsidR="006769C8" w:rsidRPr="006769C8">
        <w:rPr>
          <w:rFonts w:ascii="Times New Roman" w:hAnsi="Times New Roman" w:cs="Times New Roman"/>
          <w:sz w:val="24"/>
          <w:szCs w:val="24"/>
          <w:lang w:val="en-US"/>
        </w:rPr>
        <w:t xml:space="preserve"> </w:t>
      </w:r>
    </w:p>
    <w:p w:rsidR="006769C8" w:rsidRPr="006769C8" w:rsidRDefault="006769C8" w:rsidP="00501CBB">
      <w:pPr>
        <w:contextualSpacing/>
        <w:rPr>
          <w:rFonts w:ascii="Times New Roman" w:hAnsi="Times New Roman" w:cs="Times New Roman"/>
          <w:sz w:val="24"/>
          <w:szCs w:val="24"/>
        </w:rPr>
      </w:pPr>
      <w:r>
        <w:rPr>
          <w:rFonts w:ascii="Times New Roman" w:hAnsi="Times New Roman" w:cs="Times New Roman"/>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769C8">
        <w:rPr>
          <w:rFonts w:ascii="Times New Roman" w:hAnsi="Times New Roman" w:cs="Times New Roman"/>
          <w:sz w:val="24"/>
          <w:szCs w:val="24"/>
        </w:rPr>
        <w:t xml:space="preserve">Моля за тишина. </w:t>
      </w:r>
    </w:p>
    <w:p w:rsidR="00012518" w:rsidRDefault="006769C8" w:rsidP="00501CBB">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Pr="006769C8">
        <w:rPr>
          <w:rFonts w:ascii="Times New Roman" w:hAnsi="Times New Roman" w:cs="Times New Roman"/>
          <w:sz w:val="24"/>
          <w:szCs w:val="24"/>
        </w:rPr>
        <w:t xml:space="preserve">… поглед в интернет, в един от сайтовете прочетох, че нашия кмет е отличен с награда, как беше … , раздел големи общини – Кмет на …, избран е да получи … </w:t>
      </w:r>
      <w:proofErr w:type="spellStart"/>
      <w:r w:rsidRPr="006769C8">
        <w:rPr>
          <w:rFonts w:ascii="Times New Roman" w:hAnsi="Times New Roman" w:cs="Times New Roman"/>
          <w:sz w:val="24"/>
          <w:szCs w:val="24"/>
        </w:rPr>
        <w:t>Верно</w:t>
      </w:r>
      <w:proofErr w:type="spellEnd"/>
      <w:r w:rsidRPr="006769C8">
        <w:rPr>
          <w:rFonts w:ascii="Times New Roman" w:hAnsi="Times New Roman" w:cs="Times New Roman"/>
          <w:sz w:val="24"/>
          <w:szCs w:val="24"/>
        </w:rPr>
        <w:t xml:space="preserve"> ли е това, господин Кмете? (коментар от зала не се чува) </w:t>
      </w:r>
      <w:r w:rsidRPr="006769C8">
        <w:rPr>
          <w:rFonts w:ascii="Times New Roman" w:hAnsi="Times New Roman" w:cs="Times New Roman"/>
          <w:sz w:val="24"/>
          <w:szCs w:val="24"/>
        </w:rPr>
        <w:lastRenderedPageBreak/>
        <w:t xml:space="preserve">Ами, ако е </w:t>
      </w:r>
      <w:proofErr w:type="spellStart"/>
      <w:r w:rsidRPr="006769C8">
        <w:rPr>
          <w:rFonts w:ascii="Times New Roman" w:hAnsi="Times New Roman" w:cs="Times New Roman"/>
          <w:sz w:val="24"/>
          <w:szCs w:val="24"/>
        </w:rPr>
        <w:t>верно</w:t>
      </w:r>
      <w:proofErr w:type="spellEnd"/>
      <w:r w:rsidR="002507E9">
        <w:rPr>
          <w:rFonts w:ascii="Times New Roman" w:hAnsi="Times New Roman" w:cs="Times New Roman"/>
          <w:sz w:val="24"/>
          <w:szCs w:val="24"/>
        </w:rPr>
        <w:t xml:space="preserve">, </w:t>
      </w:r>
      <w:r w:rsidRPr="006769C8">
        <w:rPr>
          <w:rFonts w:ascii="Times New Roman" w:hAnsi="Times New Roman" w:cs="Times New Roman"/>
          <w:sz w:val="24"/>
          <w:szCs w:val="24"/>
        </w:rPr>
        <w:t xml:space="preserve"> позволете ми без да съм вземал разрешение от всички вас да го поздравя, да му пожелая да печели и други такива награди, защото това са награди и за нас и те са всъщност в полза на нашите съграждани. А сега по същество, това питане е направено заедно с колегите Пенчо Милков, Иво Пазарджиев, Евгени Игнатов и моя милост. Отнася се до подготовката на бюджет 2017. Господин Кмете, </w:t>
      </w:r>
      <w:r w:rsidRPr="00B47D90">
        <w:rPr>
          <w:rFonts w:ascii="Times New Roman" w:hAnsi="Times New Roman" w:cs="Times New Roman"/>
          <w:sz w:val="24"/>
          <w:szCs w:val="24"/>
        </w:rPr>
        <w:t xml:space="preserve">предполагаме, че общинска администрация работи активно по подготовката на Бюджет 2017. Това е причината да изразим отново отношението си към възможността за по-ефективно използване на изградените велосипедни алеи в града. За да се стимулира въвеждането на велосипедният транспорт като алтернатива на останалите видове е необходимо изграждане на велосипедни </w:t>
      </w:r>
      <w:proofErr w:type="spellStart"/>
      <w:r w:rsidRPr="00B47D90">
        <w:rPr>
          <w:rFonts w:ascii="Times New Roman" w:hAnsi="Times New Roman" w:cs="Times New Roman"/>
          <w:sz w:val="24"/>
          <w:szCs w:val="24"/>
        </w:rPr>
        <w:t>стоянки</w:t>
      </w:r>
      <w:proofErr w:type="spellEnd"/>
      <w:r w:rsidRPr="00B47D90">
        <w:rPr>
          <w:rFonts w:ascii="Times New Roman" w:hAnsi="Times New Roman" w:cs="Times New Roman"/>
          <w:sz w:val="24"/>
          <w:szCs w:val="24"/>
          <w:lang w:val="en-US"/>
        </w:rPr>
        <w:t xml:space="preserve"> </w:t>
      </w:r>
      <w:r w:rsidRPr="00B47D90">
        <w:rPr>
          <w:rFonts w:ascii="Times New Roman" w:hAnsi="Times New Roman" w:cs="Times New Roman"/>
          <w:sz w:val="24"/>
          <w:szCs w:val="24"/>
        </w:rPr>
        <w:t xml:space="preserve">с велосипеди, които да бъдат отдавани срещу заплащане. Гражданите биха могли да ползват наличните там велосипеди, за да се придвижват по определени маршрути и да ги връщат на други велосипедни </w:t>
      </w:r>
      <w:proofErr w:type="spellStart"/>
      <w:r w:rsidRPr="00B47D90">
        <w:rPr>
          <w:rFonts w:ascii="Times New Roman" w:hAnsi="Times New Roman" w:cs="Times New Roman"/>
          <w:sz w:val="24"/>
          <w:szCs w:val="24"/>
        </w:rPr>
        <w:t>стоянки</w:t>
      </w:r>
      <w:proofErr w:type="spellEnd"/>
      <w:r w:rsidRPr="00B47D90">
        <w:rPr>
          <w:rFonts w:ascii="Times New Roman" w:hAnsi="Times New Roman" w:cs="Times New Roman"/>
          <w:sz w:val="24"/>
          <w:szCs w:val="24"/>
        </w:rPr>
        <w:t>, които са част от изградената мрежа. От друга страна това ще бъде и импулс за опазване на околната среда, нашите съграждани са изключително чувствителни към замърсяванията на въздушната среда.</w:t>
      </w:r>
      <w:r w:rsidRPr="006769C8">
        <w:rPr>
          <w:rFonts w:ascii="Times New Roman" w:hAnsi="Times New Roman" w:cs="Times New Roman"/>
          <w:sz w:val="24"/>
          <w:szCs w:val="24"/>
        </w:rPr>
        <w:t xml:space="preserve"> </w:t>
      </w:r>
      <w:r w:rsidRPr="00B47D90">
        <w:rPr>
          <w:rFonts w:ascii="Times New Roman" w:hAnsi="Times New Roman" w:cs="Times New Roman"/>
          <w:sz w:val="24"/>
          <w:szCs w:val="24"/>
        </w:rPr>
        <w:t>Проучихме опитът за използване на велосипедния транспорт в гр.Бургас и сме силно впечатлени от постигнатите резултати.</w:t>
      </w:r>
      <w:r w:rsidR="006E07A8">
        <w:rPr>
          <w:rFonts w:ascii="Times New Roman" w:hAnsi="Times New Roman" w:cs="Times New Roman"/>
          <w:sz w:val="24"/>
          <w:szCs w:val="24"/>
        </w:rPr>
        <w:t xml:space="preserve"> </w:t>
      </w:r>
      <w:r w:rsidRPr="00B47D90">
        <w:rPr>
          <w:rFonts w:ascii="Times New Roman" w:hAnsi="Times New Roman" w:cs="Times New Roman"/>
          <w:sz w:val="24"/>
          <w:szCs w:val="24"/>
        </w:rPr>
        <w:t xml:space="preserve">Познаваме и намеренията на Столична община, която планира изграждане на 33 </w:t>
      </w:r>
      <w:proofErr w:type="spellStart"/>
      <w:r w:rsidRPr="00B47D90">
        <w:rPr>
          <w:rFonts w:ascii="Times New Roman" w:hAnsi="Times New Roman" w:cs="Times New Roman"/>
          <w:sz w:val="24"/>
          <w:szCs w:val="24"/>
        </w:rPr>
        <w:t>стоянки</w:t>
      </w:r>
      <w:proofErr w:type="spellEnd"/>
      <w:r w:rsidRPr="00B47D90">
        <w:rPr>
          <w:rFonts w:ascii="Times New Roman" w:hAnsi="Times New Roman" w:cs="Times New Roman"/>
          <w:sz w:val="24"/>
          <w:szCs w:val="24"/>
        </w:rPr>
        <w:t>, всяка с по 12-14 велосипеда. Запознати сме и с опита на много европейски градове, където отдавна е въведена предлаганата система за придвижване.</w:t>
      </w:r>
      <w:r w:rsidR="00012518">
        <w:rPr>
          <w:rFonts w:ascii="Times New Roman" w:hAnsi="Times New Roman" w:cs="Times New Roman"/>
          <w:sz w:val="24"/>
          <w:szCs w:val="24"/>
        </w:rPr>
        <w:t xml:space="preserve"> </w:t>
      </w:r>
      <w:r w:rsidR="00012518" w:rsidRPr="004919AB">
        <w:rPr>
          <w:rFonts w:ascii="Times New Roman" w:hAnsi="Times New Roman" w:cs="Times New Roman"/>
          <w:sz w:val="24"/>
          <w:szCs w:val="24"/>
        </w:rPr>
        <w:t xml:space="preserve">Нашето питане е: каква е причината да не се заделят средства досега за решаване на този въпрос? На второ място, планира ли се в бюджета за 2017 г. </w:t>
      </w:r>
      <w:proofErr w:type="spellStart"/>
      <w:r w:rsidR="00012518" w:rsidRPr="004919AB">
        <w:rPr>
          <w:rFonts w:ascii="Times New Roman" w:hAnsi="Times New Roman" w:cs="Times New Roman"/>
          <w:sz w:val="24"/>
          <w:szCs w:val="24"/>
        </w:rPr>
        <w:t>заделянето</w:t>
      </w:r>
      <w:proofErr w:type="spellEnd"/>
      <w:r w:rsidR="00012518" w:rsidRPr="004919AB">
        <w:rPr>
          <w:rFonts w:ascii="Times New Roman" w:hAnsi="Times New Roman" w:cs="Times New Roman"/>
          <w:sz w:val="24"/>
          <w:szCs w:val="24"/>
        </w:rPr>
        <w:t xml:space="preserve"> на средства,</w:t>
      </w:r>
      <w:r w:rsidR="00012518" w:rsidRPr="004919AB">
        <w:rPr>
          <w:sz w:val="24"/>
          <w:szCs w:val="24"/>
        </w:rPr>
        <w:t xml:space="preserve"> </w:t>
      </w:r>
      <w:r w:rsidR="00012518" w:rsidRPr="004919AB">
        <w:rPr>
          <w:rFonts w:ascii="Times New Roman" w:hAnsi="Times New Roman" w:cs="Times New Roman"/>
          <w:sz w:val="24"/>
          <w:szCs w:val="24"/>
        </w:rPr>
        <w:t xml:space="preserve">с които Община Русе да реализира проект за изграждане  на </w:t>
      </w:r>
      <w:proofErr w:type="spellStart"/>
      <w:r w:rsidR="00012518" w:rsidRPr="004919AB">
        <w:rPr>
          <w:rFonts w:ascii="Times New Roman" w:hAnsi="Times New Roman" w:cs="Times New Roman"/>
          <w:sz w:val="24"/>
          <w:szCs w:val="24"/>
        </w:rPr>
        <w:t>велостоянки</w:t>
      </w:r>
      <w:proofErr w:type="spellEnd"/>
      <w:r w:rsidR="00012518" w:rsidRPr="004919AB">
        <w:rPr>
          <w:rFonts w:ascii="Times New Roman" w:hAnsi="Times New Roman" w:cs="Times New Roman"/>
          <w:sz w:val="24"/>
          <w:szCs w:val="24"/>
        </w:rPr>
        <w:t xml:space="preserve"> с велосипеди под наем? И накрая, ако икономическият анализ предполага търсене на частен инвеститор за изграждане на </w:t>
      </w:r>
      <w:proofErr w:type="spellStart"/>
      <w:r w:rsidR="00012518" w:rsidRPr="004919AB">
        <w:rPr>
          <w:rFonts w:ascii="Times New Roman" w:hAnsi="Times New Roman" w:cs="Times New Roman"/>
          <w:sz w:val="24"/>
          <w:szCs w:val="24"/>
        </w:rPr>
        <w:t>велостоянки</w:t>
      </w:r>
      <w:proofErr w:type="spellEnd"/>
      <w:r w:rsidR="00012518" w:rsidRPr="004919AB">
        <w:rPr>
          <w:rFonts w:ascii="Times New Roman" w:hAnsi="Times New Roman" w:cs="Times New Roman"/>
          <w:sz w:val="24"/>
          <w:szCs w:val="24"/>
        </w:rPr>
        <w:t xml:space="preserve"> с велосипеди под наем</w:t>
      </w:r>
      <w:r w:rsidR="00012518" w:rsidRPr="004919AB">
        <w:rPr>
          <w:rFonts w:ascii="Times New Roman" w:hAnsi="Times New Roman" w:cs="Times New Roman"/>
          <w:sz w:val="24"/>
          <w:szCs w:val="24"/>
          <w:lang w:val="en-US"/>
        </w:rPr>
        <w:t>,</w:t>
      </w:r>
      <w:r w:rsidR="00012518" w:rsidRPr="004919AB">
        <w:rPr>
          <w:rFonts w:ascii="Times New Roman" w:hAnsi="Times New Roman" w:cs="Times New Roman"/>
          <w:sz w:val="24"/>
          <w:szCs w:val="24"/>
        </w:rPr>
        <w:t xml:space="preserve"> какъв е получения резултат? С уважение моите колеги и аз разбира се. </w:t>
      </w:r>
    </w:p>
    <w:p w:rsidR="00012518" w:rsidRPr="00012518" w:rsidRDefault="00012518" w:rsidP="00501CBB">
      <w:pPr>
        <w:contextualSpacing/>
        <w:rPr>
          <w:rFonts w:ascii="Times New Roman" w:hAnsi="Times New Roman" w:cs="Times New Roman"/>
          <w:sz w:val="24"/>
          <w:szCs w:val="24"/>
        </w:rPr>
      </w:pPr>
      <w:r>
        <w:rPr>
          <w:rFonts w:ascii="Times New Roman" w:hAnsi="Times New Roman" w:cs="Times New Roman"/>
          <w:sz w:val="24"/>
          <w:szCs w:val="24"/>
        </w:rPr>
        <w:tab/>
      </w: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12518">
        <w:rPr>
          <w:rFonts w:ascii="Times New Roman" w:hAnsi="Times New Roman" w:cs="Times New Roman"/>
          <w:sz w:val="24"/>
          <w:szCs w:val="24"/>
        </w:rPr>
        <w:t xml:space="preserve">Благодаря. Господин Наков ще направи отговора. </w:t>
      </w:r>
    </w:p>
    <w:p w:rsidR="00F60116" w:rsidRPr="00F60116" w:rsidRDefault="00012518" w:rsidP="00501CBB">
      <w:pPr>
        <w:ind w:firstLine="709"/>
        <w:contextualSpacing/>
        <w:rPr>
          <w:rFonts w:ascii="Times New Roman" w:hAnsi="Times New Roman" w:cs="Times New Roman"/>
          <w:color w:val="000000"/>
          <w:sz w:val="24"/>
          <w:szCs w:val="24"/>
        </w:rPr>
      </w:pPr>
      <w:r>
        <w:rPr>
          <w:rFonts w:ascii="Times New Roman" w:hAnsi="Times New Roman" w:cs="Times New Roman"/>
          <w:b/>
          <w:sz w:val="24"/>
          <w:szCs w:val="24"/>
        </w:rPr>
        <w:t xml:space="preserve">Г-н Дим. Наков: </w:t>
      </w:r>
      <w:r w:rsidRPr="00012518">
        <w:rPr>
          <w:rFonts w:ascii="Times New Roman" w:eastAsia="Times New Roman" w:hAnsi="Times New Roman" w:cs="Times New Roman"/>
          <w:sz w:val="24"/>
          <w:szCs w:val="24"/>
          <w:lang w:eastAsia="bg-BG"/>
        </w:rPr>
        <w:t xml:space="preserve">Благодаря Ви, господин Председателю. Уважаеми господа общински съветници, във връзка със зададените въпроси ви информирам следното: проектът Интегрирана система за градски транспорт на град Русе, осъществен с финансирането на Оперативна програма „Регионално развитие“ 2007-2013 г. е успешно завършен в края на 2015 година. За реализирането на втори етап от проекта, с цел идентифициране на мерки, е възложено изготвянето на подробни </w:t>
      </w:r>
      <w:proofErr w:type="spellStart"/>
      <w:r w:rsidRPr="00012518">
        <w:rPr>
          <w:rFonts w:ascii="Times New Roman" w:eastAsia="Times New Roman" w:hAnsi="Times New Roman" w:cs="Times New Roman"/>
          <w:sz w:val="24"/>
          <w:szCs w:val="24"/>
          <w:lang w:eastAsia="bg-BG"/>
        </w:rPr>
        <w:t>предпроектни</w:t>
      </w:r>
      <w:proofErr w:type="spellEnd"/>
      <w:r w:rsidRPr="00012518">
        <w:rPr>
          <w:rFonts w:ascii="Times New Roman" w:eastAsia="Times New Roman" w:hAnsi="Times New Roman" w:cs="Times New Roman"/>
          <w:sz w:val="24"/>
          <w:szCs w:val="24"/>
          <w:lang w:eastAsia="bg-BG"/>
        </w:rPr>
        <w:t xml:space="preserve"> проучвания и анализ разходи-ползи. На база получените резултати е изготвено проектното предложение на Община Русе за изпълнение на втори етап на проект Интегрирана система за градски транспорт в град Русе, което не включва отдаването на велосипеди под наем. През пролетта на 2017 година започва изпълнението на обектите „</w:t>
      </w:r>
      <w:r w:rsidRPr="00012518">
        <w:rPr>
          <w:rFonts w:ascii="Times New Roman" w:eastAsia="Times New Roman" w:hAnsi="Times New Roman" w:cs="Times New Roman"/>
          <w:color w:val="000000"/>
          <w:sz w:val="24"/>
          <w:szCs w:val="24"/>
          <w:lang w:eastAsia="bg-BG"/>
        </w:rPr>
        <w:t xml:space="preserve">Изграждане на пешеходна зона по ул. „Чипровци“ и благоустрояване на околните пространства, между ул. „Шипка“ и ул. „Тича“ и „Рехабилитация и изграждане на зона за обществен отдих по крайбрежна ивица в района на Ж.П. прелеза на Речна гара до ул. „Мостова“, където е предвидено насърчаване използването на велосипеди чрез продължаване на тенденцията за изграждане на нови </w:t>
      </w:r>
      <w:proofErr w:type="spellStart"/>
      <w:r w:rsidRPr="00012518">
        <w:rPr>
          <w:rFonts w:ascii="Times New Roman" w:eastAsia="Times New Roman" w:hAnsi="Times New Roman" w:cs="Times New Roman"/>
          <w:color w:val="000000"/>
          <w:sz w:val="24"/>
          <w:szCs w:val="24"/>
          <w:lang w:eastAsia="bg-BG"/>
        </w:rPr>
        <w:t>велостоянки</w:t>
      </w:r>
      <w:proofErr w:type="spellEnd"/>
      <w:r w:rsidRPr="00012518">
        <w:rPr>
          <w:rFonts w:ascii="Times New Roman" w:eastAsia="Times New Roman" w:hAnsi="Times New Roman" w:cs="Times New Roman"/>
          <w:color w:val="000000"/>
          <w:sz w:val="24"/>
          <w:szCs w:val="24"/>
          <w:lang w:eastAsia="bg-BG"/>
        </w:rPr>
        <w:t xml:space="preserve"> и разрастване на съществуващата </w:t>
      </w:r>
      <w:proofErr w:type="spellStart"/>
      <w:r w:rsidRPr="00012518">
        <w:rPr>
          <w:rFonts w:ascii="Times New Roman" w:eastAsia="Times New Roman" w:hAnsi="Times New Roman" w:cs="Times New Roman"/>
          <w:color w:val="000000"/>
          <w:sz w:val="24"/>
          <w:szCs w:val="24"/>
          <w:lang w:eastAsia="bg-BG"/>
        </w:rPr>
        <w:t>веломрежа</w:t>
      </w:r>
      <w:proofErr w:type="spellEnd"/>
      <w:r w:rsidRPr="00012518">
        <w:rPr>
          <w:rFonts w:ascii="Times New Roman" w:eastAsia="Times New Roman" w:hAnsi="Times New Roman" w:cs="Times New Roman"/>
          <w:color w:val="000000"/>
          <w:sz w:val="24"/>
          <w:szCs w:val="24"/>
          <w:lang w:eastAsia="bg-BG"/>
        </w:rPr>
        <w:t xml:space="preserve">. </w:t>
      </w:r>
      <w:r w:rsidR="00F60116" w:rsidRPr="00F60116">
        <w:rPr>
          <w:rFonts w:ascii="Times New Roman" w:eastAsia="Times New Roman" w:hAnsi="Times New Roman" w:cs="Times New Roman"/>
          <w:color w:val="000000"/>
          <w:sz w:val="24"/>
          <w:szCs w:val="24"/>
          <w:lang w:eastAsia="bg-BG"/>
        </w:rPr>
        <w:t xml:space="preserve">От направените проучвания и финансови анализи на разходите за осъществяване на идеята за предоставяне на услуга, свързана с изграждане на </w:t>
      </w:r>
      <w:proofErr w:type="spellStart"/>
      <w:r w:rsidR="00F60116" w:rsidRPr="00F60116">
        <w:rPr>
          <w:rFonts w:ascii="Times New Roman" w:eastAsia="Times New Roman" w:hAnsi="Times New Roman" w:cs="Times New Roman"/>
          <w:color w:val="000000"/>
          <w:sz w:val="24"/>
          <w:szCs w:val="24"/>
          <w:lang w:eastAsia="bg-BG"/>
        </w:rPr>
        <w:t>велостанции</w:t>
      </w:r>
      <w:proofErr w:type="spellEnd"/>
      <w:r w:rsidR="00F60116" w:rsidRPr="00F60116">
        <w:rPr>
          <w:rFonts w:ascii="Times New Roman" w:eastAsia="Times New Roman" w:hAnsi="Times New Roman" w:cs="Times New Roman"/>
          <w:color w:val="000000"/>
          <w:sz w:val="24"/>
          <w:szCs w:val="24"/>
          <w:lang w:eastAsia="bg-BG"/>
        </w:rPr>
        <w:t xml:space="preserve"> с прилежащи към тях </w:t>
      </w:r>
      <w:proofErr w:type="spellStart"/>
      <w:r w:rsidR="00F60116" w:rsidRPr="00F60116">
        <w:rPr>
          <w:rFonts w:ascii="Times New Roman" w:eastAsia="Times New Roman" w:hAnsi="Times New Roman" w:cs="Times New Roman"/>
          <w:color w:val="000000"/>
          <w:sz w:val="24"/>
          <w:szCs w:val="24"/>
          <w:lang w:eastAsia="bg-BG"/>
        </w:rPr>
        <w:t>паркоколонки</w:t>
      </w:r>
      <w:proofErr w:type="spellEnd"/>
      <w:r w:rsidR="00F60116" w:rsidRPr="00F60116">
        <w:rPr>
          <w:rFonts w:ascii="Times New Roman" w:eastAsia="Times New Roman" w:hAnsi="Times New Roman" w:cs="Times New Roman"/>
          <w:color w:val="000000"/>
          <w:sz w:val="24"/>
          <w:szCs w:val="24"/>
          <w:lang w:eastAsia="bg-BG"/>
        </w:rPr>
        <w:t xml:space="preserve"> и велосипеди под наем е </w:t>
      </w:r>
      <w:r w:rsidR="00F60116" w:rsidRPr="00F60116">
        <w:rPr>
          <w:rFonts w:ascii="Times New Roman" w:eastAsia="Times New Roman" w:hAnsi="Times New Roman" w:cs="Times New Roman"/>
          <w:color w:val="000000"/>
          <w:sz w:val="24"/>
          <w:szCs w:val="24"/>
          <w:lang w:eastAsia="bg-BG"/>
        </w:rPr>
        <w:lastRenderedPageBreak/>
        <w:t xml:space="preserve">установено, че първоначалната инвестиция изисква закупуване на минимум 120 броя велосипеди за отдаване под наем – напълно оборудвани и готови за пускане в експлоатация, закупуване и монтиране на 6 броя </w:t>
      </w:r>
      <w:proofErr w:type="spellStart"/>
      <w:r w:rsidR="00F60116" w:rsidRPr="00F60116">
        <w:rPr>
          <w:rFonts w:ascii="Times New Roman" w:eastAsia="Times New Roman" w:hAnsi="Times New Roman" w:cs="Times New Roman"/>
          <w:color w:val="000000"/>
          <w:sz w:val="24"/>
          <w:szCs w:val="24"/>
          <w:lang w:eastAsia="bg-BG"/>
        </w:rPr>
        <w:t>велостанции</w:t>
      </w:r>
      <w:proofErr w:type="spellEnd"/>
      <w:r w:rsidR="00F60116" w:rsidRPr="00F60116">
        <w:rPr>
          <w:rFonts w:ascii="Times New Roman" w:eastAsia="Times New Roman" w:hAnsi="Times New Roman" w:cs="Times New Roman"/>
          <w:color w:val="000000"/>
          <w:sz w:val="24"/>
          <w:szCs w:val="24"/>
          <w:lang w:eastAsia="bg-BG"/>
        </w:rPr>
        <w:t xml:space="preserve"> и </w:t>
      </w:r>
      <w:proofErr w:type="spellStart"/>
      <w:r w:rsidR="00F60116" w:rsidRPr="00F60116">
        <w:rPr>
          <w:rFonts w:ascii="Times New Roman" w:eastAsia="Times New Roman" w:hAnsi="Times New Roman" w:cs="Times New Roman"/>
          <w:color w:val="000000"/>
          <w:sz w:val="24"/>
          <w:szCs w:val="24"/>
          <w:lang w:eastAsia="bg-BG"/>
        </w:rPr>
        <w:t>паркоколонки</w:t>
      </w:r>
      <w:proofErr w:type="spellEnd"/>
      <w:r w:rsidR="00F60116" w:rsidRPr="00F60116">
        <w:rPr>
          <w:rFonts w:ascii="Times New Roman" w:eastAsia="Times New Roman" w:hAnsi="Times New Roman" w:cs="Times New Roman"/>
          <w:color w:val="000000"/>
          <w:sz w:val="24"/>
          <w:szCs w:val="24"/>
          <w:lang w:eastAsia="bg-BG"/>
        </w:rPr>
        <w:t xml:space="preserve"> към тях и изработване на софтуер за продажба на абонаментни карти, отчитане, следене и контрол на всички дейности свързани с отдаване на велосипедите под наем. Цялата стойност на първоначалната инвестиция съгласно проучванията възлиза на 278 180 лв. без ДДС.</w:t>
      </w:r>
      <w:r w:rsidR="00F60116">
        <w:rPr>
          <w:rFonts w:ascii="Times New Roman" w:eastAsia="Times New Roman" w:hAnsi="Times New Roman" w:cs="Times New Roman"/>
          <w:color w:val="000000"/>
          <w:sz w:val="24"/>
          <w:szCs w:val="24"/>
          <w:lang w:eastAsia="bg-BG"/>
        </w:rPr>
        <w:t xml:space="preserve"> </w:t>
      </w:r>
      <w:r w:rsidR="00F60116" w:rsidRPr="00F60116">
        <w:rPr>
          <w:rFonts w:ascii="Times New Roman" w:eastAsia="Times New Roman" w:hAnsi="Times New Roman" w:cs="Times New Roman"/>
          <w:color w:val="000000"/>
          <w:sz w:val="24"/>
          <w:szCs w:val="24"/>
          <w:lang w:eastAsia="bg-BG"/>
        </w:rPr>
        <w:t xml:space="preserve">По данни от Община Бургас средните месечни разходи за обслужване и управление на услугата, включваща заплати на персонал, интернет свързаност, гориво на служебен автомобил и външни услуги, възлизат на 11 400 лв. без ДДС. На годишна база сумата е 136 800 лв. без ДДС. В анализът, който е предоставен не са включени разходите за ремонт и поддръжка на оборудването, както и за защита от посегателства. През 2017-та и 2018-та година, във връзка с изпълнение на инвестиционната програма на Община Русе, предстои изпълнение на обекти, които включват изграждане на нови участъци от </w:t>
      </w:r>
      <w:proofErr w:type="spellStart"/>
      <w:r w:rsidR="00F60116" w:rsidRPr="00F60116">
        <w:rPr>
          <w:rFonts w:ascii="Times New Roman" w:eastAsia="Times New Roman" w:hAnsi="Times New Roman" w:cs="Times New Roman"/>
          <w:color w:val="000000"/>
          <w:sz w:val="24"/>
          <w:szCs w:val="24"/>
          <w:lang w:eastAsia="bg-BG"/>
        </w:rPr>
        <w:t>веломрежата</w:t>
      </w:r>
      <w:proofErr w:type="spellEnd"/>
      <w:r w:rsidR="00F60116" w:rsidRPr="00F60116">
        <w:rPr>
          <w:rFonts w:ascii="Times New Roman" w:eastAsia="Times New Roman" w:hAnsi="Times New Roman" w:cs="Times New Roman"/>
          <w:color w:val="000000"/>
          <w:sz w:val="24"/>
          <w:szCs w:val="24"/>
          <w:lang w:eastAsia="bg-BG"/>
        </w:rPr>
        <w:t xml:space="preserve"> на град Русе. От 2017-та година Община Русе започва масирано да набляга на благоустрояването на междублоковите пространства в кварталите, продължавайки същевременно строителството и ремонта на спортни игрища, детски площадки, </w:t>
      </w:r>
      <w:proofErr w:type="spellStart"/>
      <w:r w:rsidR="00F60116" w:rsidRPr="00F60116">
        <w:rPr>
          <w:rFonts w:ascii="Times New Roman" w:eastAsia="Times New Roman" w:hAnsi="Times New Roman" w:cs="Times New Roman"/>
          <w:color w:val="000000"/>
          <w:sz w:val="24"/>
          <w:szCs w:val="24"/>
          <w:lang w:eastAsia="bg-BG"/>
        </w:rPr>
        <w:t>стрийт</w:t>
      </w:r>
      <w:proofErr w:type="spellEnd"/>
      <w:r w:rsidR="00F60116" w:rsidRPr="00F60116">
        <w:rPr>
          <w:rFonts w:ascii="Times New Roman" w:eastAsia="Times New Roman" w:hAnsi="Times New Roman" w:cs="Times New Roman"/>
          <w:color w:val="000000"/>
          <w:sz w:val="24"/>
          <w:szCs w:val="24"/>
          <w:lang w:eastAsia="bg-BG"/>
        </w:rPr>
        <w:t xml:space="preserve"> фитнес и фитнес на открито, за каквито са получени много искания от гражданите на град Русе.</w:t>
      </w:r>
      <w:r w:rsidR="00F60116">
        <w:rPr>
          <w:rFonts w:ascii="Times New Roman" w:eastAsia="Times New Roman" w:hAnsi="Times New Roman" w:cs="Times New Roman"/>
          <w:color w:val="000000"/>
          <w:sz w:val="24"/>
          <w:szCs w:val="24"/>
          <w:lang w:eastAsia="bg-BG"/>
        </w:rPr>
        <w:t xml:space="preserve"> </w:t>
      </w:r>
      <w:r w:rsidR="00F60116" w:rsidRPr="00F60116">
        <w:rPr>
          <w:rFonts w:ascii="Times New Roman" w:hAnsi="Times New Roman" w:cs="Times New Roman"/>
          <w:color w:val="000000"/>
          <w:sz w:val="24"/>
          <w:szCs w:val="24"/>
        </w:rPr>
        <w:t xml:space="preserve">При наличие на заявен интерес … </w:t>
      </w:r>
    </w:p>
    <w:p w:rsidR="00F60116" w:rsidRPr="00F60116" w:rsidRDefault="00F60116" w:rsidP="00501CBB">
      <w:pPr>
        <w:ind w:firstLine="709"/>
        <w:contextualSpacing/>
        <w:rPr>
          <w:rFonts w:ascii="Times New Roman" w:hAnsi="Times New Roman" w:cs="Times New Roman"/>
          <w:sz w:val="24"/>
          <w:szCs w:val="24"/>
        </w:rPr>
      </w:pP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60116">
        <w:rPr>
          <w:rFonts w:ascii="Times New Roman" w:hAnsi="Times New Roman" w:cs="Times New Roman"/>
          <w:sz w:val="24"/>
          <w:szCs w:val="24"/>
        </w:rPr>
        <w:t xml:space="preserve">Моля ви за тишина в залата. </w:t>
      </w:r>
    </w:p>
    <w:p w:rsidR="00F60116" w:rsidRPr="00F60116" w:rsidRDefault="00F60116" w:rsidP="00501CBB">
      <w:pPr>
        <w:ind w:firstLine="709"/>
        <w:contextualSpacing/>
        <w:rPr>
          <w:rFonts w:ascii="Times New Roman" w:eastAsia="Times New Roman" w:hAnsi="Times New Roman" w:cs="Times New Roman"/>
          <w:color w:val="000000"/>
          <w:sz w:val="24"/>
          <w:szCs w:val="24"/>
          <w:lang w:eastAsia="bg-BG"/>
        </w:rPr>
      </w:pPr>
      <w:r>
        <w:rPr>
          <w:rFonts w:ascii="Times New Roman" w:hAnsi="Times New Roman" w:cs="Times New Roman"/>
          <w:b/>
          <w:sz w:val="24"/>
          <w:szCs w:val="24"/>
        </w:rPr>
        <w:t xml:space="preserve">Г-н Дим. Наков: </w:t>
      </w:r>
      <w:r w:rsidRPr="00F60116">
        <w:rPr>
          <w:rFonts w:ascii="Times New Roman" w:eastAsia="Times New Roman" w:hAnsi="Times New Roman" w:cs="Times New Roman"/>
          <w:color w:val="000000"/>
          <w:sz w:val="24"/>
          <w:szCs w:val="24"/>
          <w:lang w:eastAsia="bg-BG"/>
        </w:rPr>
        <w:t xml:space="preserve">… частен инвеститор за предоставяне на услугата, свързана с изграждане на </w:t>
      </w:r>
      <w:proofErr w:type="spellStart"/>
      <w:r w:rsidRPr="00F60116">
        <w:rPr>
          <w:rFonts w:ascii="Times New Roman" w:eastAsia="Times New Roman" w:hAnsi="Times New Roman" w:cs="Times New Roman"/>
          <w:color w:val="000000"/>
          <w:sz w:val="24"/>
          <w:szCs w:val="24"/>
          <w:lang w:eastAsia="bg-BG"/>
        </w:rPr>
        <w:t>велостанции</w:t>
      </w:r>
      <w:proofErr w:type="spellEnd"/>
      <w:r w:rsidRPr="00F60116">
        <w:rPr>
          <w:rFonts w:ascii="Times New Roman" w:eastAsia="Times New Roman" w:hAnsi="Times New Roman" w:cs="Times New Roman"/>
          <w:color w:val="000000"/>
          <w:sz w:val="24"/>
          <w:szCs w:val="24"/>
          <w:lang w:eastAsia="bg-BG"/>
        </w:rPr>
        <w:t xml:space="preserve"> с прилежащи към тях </w:t>
      </w:r>
      <w:proofErr w:type="spellStart"/>
      <w:r w:rsidRPr="00F60116">
        <w:rPr>
          <w:rFonts w:ascii="Times New Roman" w:eastAsia="Times New Roman" w:hAnsi="Times New Roman" w:cs="Times New Roman"/>
          <w:color w:val="000000"/>
          <w:sz w:val="24"/>
          <w:szCs w:val="24"/>
          <w:lang w:eastAsia="bg-BG"/>
        </w:rPr>
        <w:t>паркоколонки</w:t>
      </w:r>
      <w:proofErr w:type="spellEnd"/>
      <w:r w:rsidRPr="00F60116">
        <w:rPr>
          <w:rFonts w:ascii="Times New Roman" w:eastAsia="Times New Roman" w:hAnsi="Times New Roman" w:cs="Times New Roman"/>
          <w:color w:val="000000"/>
          <w:sz w:val="24"/>
          <w:szCs w:val="24"/>
          <w:lang w:eastAsia="bg-BG"/>
        </w:rPr>
        <w:t xml:space="preserve"> и велосипеди под наем, Община Русе е готова да съдейства съобразно възможностите си с цел популяризирането на велосипедния транспорт и приемането му от гражданите като зелена алтернатива спрямо автомобилното движение. С уважение, господин Стоилов. </w:t>
      </w:r>
    </w:p>
    <w:p w:rsidR="00F60116" w:rsidRPr="00F60116" w:rsidRDefault="00F60116" w:rsidP="00501CBB">
      <w:pPr>
        <w:spacing w:after="0"/>
        <w:ind w:firstLine="709"/>
        <w:contextualSpacing/>
        <w:rPr>
          <w:rFonts w:ascii="Times New Roman" w:hAnsi="Times New Roman" w:cs="Times New Roman"/>
          <w:sz w:val="24"/>
          <w:szCs w:val="24"/>
        </w:rPr>
      </w:pP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60116">
        <w:rPr>
          <w:rFonts w:ascii="Times New Roman" w:hAnsi="Times New Roman" w:cs="Times New Roman"/>
          <w:sz w:val="24"/>
          <w:szCs w:val="24"/>
        </w:rPr>
        <w:t xml:space="preserve">Благодаря. Господин Михайлов. </w:t>
      </w:r>
      <w:r w:rsidRPr="00F60116">
        <w:rPr>
          <w:rFonts w:ascii="Times New Roman" w:hAnsi="Times New Roman" w:cs="Times New Roman"/>
          <w:sz w:val="24"/>
          <w:szCs w:val="24"/>
        </w:rPr>
        <w:tab/>
      </w:r>
    </w:p>
    <w:p w:rsidR="00F60116" w:rsidRDefault="00F60116" w:rsidP="00501CBB">
      <w:pPr>
        <w:spacing w:after="0"/>
        <w:ind w:firstLine="709"/>
        <w:contextualSpacing/>
        <w:rPr>
          <w:rFonts w:ascii="Times New Roman" w:hAnsi="Times New Roman" w:cs="Times New Roman"/>
          <w:sz w:val="24"/>
          <w:szCs w:val="24"/>
        </w:rPr>
      </w:pPr>
      <w:r>
        <w:rPr>
          <w:rFonts w:ascii="Times New Roman" w:hAnsi="Times New Roman" w:cs="Times New Roman"/>
          <w:b/>
          <w:sz w:val="24"/>
          <w:szCs w:val="24"/>
        </w:rPr>
        <w:t xml:space="preserve">Проф. Н. Михайлов: </w:t>
      </w:r>
      <w:r w:rsidRPr="00F60116">
        <w:rPr>
          <w:rFonts w:ascii="Times New Roman" w:hAnsi="Times New Roman" w:cs="Times New Roman"/>
          <w:sz w:val="24"/>
          <w:szCs w:val="24"/>
        </w:rPr>
        <w:t xml:space="preserve">Благодаря за направеното, направения отговор. Един, два бегли коментара. На първо място за икономическия анализ. Вижте Столична община има бюджет от порядъка на милиард и 500 милиона, от порядъка, нашия е между 90 и 100. Те планират 400 велосипеда под наем, а ние минимум 120, с което искам да кажа, че можем да почнем и срещу по-малко. </w:t>
      </w:r>
      <w:r>
        <w:rPr>
          <w:rFonts w:ascii="Times New Roman" w:hAnsi="Times New Roman" w:cs="Times New Roman"/>
          <w:sz w:val="24"/>
          <w:szCs w:val="24"/>
        </w:rPr>
        <w:t xml:space="preserve">На второ място, чета лекции в университета в Бургас, имам впечатление и от Община Бургас, където съм разговарял и с отговорното лице и със студентите, които са във възторг от тази идея. На трето място, от 9-ти …, не тука грешка, от 27 септември 2016-та има промяна в Наредба </w:t>
      </w:r>
      <w:r w:rsidR="00F911DB">
        <w:rPr>
          <w:rFonts w:ascii="Times New Roman" w:hAnsi="Times New Roman" w:cs="Times New Roman"/>
          <w:sz w:val="24"/>
          <w:szCs w:val="24"/>
        </w:rPr>
        <w:t>№</w:t>
      </w:r>
      <w:r>
        <w:rPr>
          <w:rFonts w:ascii="Times New Roman" w:hAnsi="Times New Roman" w:cs="Times New Roman"/>
          <w:sz w:val="24"/>
          <w:szCs w:val="24"/>
        </w:rPr>
        <w:t>2 за планиране и проектиране на комуникационн</w:t>
      </w:r>
      <w:r w:rsidR="00F911DB">
        <w:rPr>
          <w:rFonts w:ascii="Times New Roman" w:hAnsi="Times New Roman" w:cs="Times New Roman"/>
          <w:sz w:val="24"/>
          <w:szCs w:val="24"/>
        </w:rPr>
        <w:t xml:space="preserve">о-транспортни системи на урбанизирани територии . И в тази наредба изрично е записано, само че къде отиде, не го виждам. Става дума за това, че при … А, ето го, чета – ал. 6 за … с население над 30 000 жители, задължително се разработва план и програма за развитие на велосипедния транспорт, самостоятелно или като отделна част на подробния комуникационно-транспортен план. За … с население от 30 000 жители плана се разработва по решение на общинския съвет. И още нещо, аз и моите колеги направихме това питане не да се правим на интересни, а защото според нас чрез бюджета ние правим някаква политика. При цялото ми огромно уважение, което се прави за обновяване на междублоковите пространства, спортни площадки и други от този род, ние трябва най-после да правим и политика в тази област – екологичен транспорт. Безнадеждно сме изостанали, няма </w:t>
      </w:r>
      <w:r w:rsidR="00F911DB">
        <w:rPr>
          <w:rFonts w:ascii="Times New Roman" w:hAnsi="Times New Roman" w:cs="Times New Roman"/>
          <w:sz w:val="24"/>
          <w:szCs w:val="24"/>
        </w:rPr>
        <w:lastRenderedPageBreak/>
        <w:t xml:space="preserve">европейски град от този порядък като население, който това нещо да го няма. Във всеки европейски град ще видите: </w:t>
      </w:r>
      <w:proofErr w:type="spellStart"/>
      <w:r w:rsidR="00F911DB">
        <w:rPr>
          <w:rFonts w:ascii="Times New Roman" w:hAnsi="Times New Roman" w:cs="Times New Roman"/>
          <w:sz w:val="24"/>
          <w:szCs w:val="24"/>
        </w:rPr>
        <w:t>станции-зарядни</w:t>
      </w:r>
      <w:proofErr w:type="spellEnd"/>
      <w:r w:rsidR="00F911DB">
        <w:rPr>
          <w:rFonts w:ascii="Times New Roman" w:hAnsi="Times New Roman" w:cs="Times New Roman"/>
          <w:sz w:val="24"/>
          <w:szCs w:val="24"/>
        </w:rPr>
        <w:t xml:space="preserve">, електрически автомобили и какво ли още не. Така, че според мене, нека на един по-късен етап отново да се върнем на този въпрос и нека да получим едно разбиране от управляващите, защото моите колеги и аз смятаме, че този въпрос е от изключително значение за нашия град. Благодаря. </w:t>
      </w:r>
    </w:p>
    <w:p w:rsidR="00F911DB" w:rsidRPr="00B32B06" w:rsidRDefault="00F911DB" w:rsidP="00501CBB">
      <w:pPr>
        <w:spacing w:after="0"/>
        <w:ind w:firstLine="709"/>
        <w:contextualSpacing/>
        <w:rPr>
          <w:rFonts w:ascii="Times New Roman" w:hAnsi="Times New Roman" w:cs="Times New Roman"/>
          <w:sz w:val="24"/>
          <w:szCs w:val="24"/>
        </w:rPr>
      </w:pP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32B06">
        <w:rPr>
          <w:rFonts w:ascii="Times New Roman" w:hAnsi="Times New Roman" w:cs="Times New Roman"/>
          <w:sz w:val="24"/>
          <w:szCs w:val="24"/>
        </w:rPr>
        <w:t xml:space="preserve">Благодаря. Да, г-н Наков. </w:t>
      </w:r>
    </w:p>
    <w:p w:rsidR="00F60116" w:rsidRPr="00B32B06" w:rsidRDefault="00F911DB" w:rsidP="00501CBB">
      <w:pPr>
        <w:spacing w:after="0"/>
        <w:ind w:firstLine="709"/>
        <w:contextualSpacing/>
        <w:rPr>
          <w:rFonts w:ascii="Times New Roman" w:hAnsi="Times New Roman" w:cs="Times New Roman"/>
          <w:sz w:val="24"/>
          <w:szCs w:val="24"/>
        </w:rPr>
      </w:pPr>
      <w:r>
        <w:rPr>
          <w:rFonts w:ascii="Times New Roman" w:hAnsi="Times New Roman" w:cs="Times New Roman"/>
          <w:b/>
          <w:sz w:val="24"/>
          <w:szCs w:val="24"/>
        </w:rPr>
        <w:t xml:space="preserve">Г-н Дим. Наков: </w:t>
      </w:r>
      <w:r w:rsidRPr="00B32B06">
        <w:rPr>
          <w:rFonts w:ascii="Times New Roman" w:hAnsi="Times New Roman" w:cs="Times New Roman"/>
          <w:sz w:val="24"/>
          <w:szCs w:val="24"/>
        </w:rPr>
        <w:t>Аз искам да благодаря за коментарите на г-н Михайлов. Искам да отбележа, обаче във връзка с последния коментар, ще започна отзад-напред. Сигурно всички вие си спомняте, че в предния мандат Община Русе с решение на общински съвет одобри генерален план за развитието на велосипедната мрежа, като велосипедната мрежа в град Русе беше разделена на: първостепенна, на второстепенна и третостепенна. Така, че ние вече имаме одобрен такъв план за развитие на велосипедната мрежа. Тоест ние най-важното нещо сме го извършили преди още да имаме промени в наредбата за проектиране, инвестиционното проектиране. Оттук- нататък, ние планово съгласно приетия генерален план развиваме велосипедната мрежа. Знаете за първите 14 км., които бяха … към други такива вече изградени. Съществуващите, които ще бъдат изградени следващите 2 години ще дадат възможност вече да имаме една …, едно пълно обхващане на града и тогава смятам, че наистина ще с</w:t>
      </w:r>
      <w:r w:rsidR="00B32B06" w:rsidRPr="00B32B06">
        <w:rPr>
          <w:rFonts w:ascii="Times New Roman" w:hAnsi="Times New Roman" w:cs="Times New Roman"/>
          <w:sz w:val="24"/>
          <w:szCs w:val="24"/>
        </w:rPr>
        <w:t>и</w:t>
      </w:r>
      <w:r w:rsidRPr="00B32B06">
        <w:rPr>
          <w:rFonts w:ascii="Times New Roman" w:hAnsi="Times New Roman" w:cs="Times New Roman"/>
          <w:sz w:val="24"/>
          <w:szCs w:val="24"/>
        </w:rPr>
        <w:t xml:space="preserve"> дойде от само себе си на дневен ред и </w:t>
      </w:r>
      <w:r w:rsidR="00B32B06" w:rsidRPr="00B32B06">
        <w:rPr>
          <w:rFonts w:ascii="Times New Roman" w:hAnsi="Times New Roman" w:cs="Times New Roman"/>
          <w:sz w:val="24"/>
          <w:szCs w:val="24"/>
        </w:rPr>
        <w:t xml:space="preserve">предоставянето на тази услуга. Сега, обаче пак, както в отговора беше споменато, ако има интерес на частен инвеститор, защото това не е печеливша дейност, това го показват и анализите на община Бургас и мога да кажа какво са предвидили засега в община София. Тази дейност, на този етап все още не е печеливша и тя се </w:t>
      </w:r>
      <w:proofErr w:type="spellStart"/>
      <w:r w:rsidR="00B32B06" w:rsidRPr="00B32B06">
        <w:rPr>
          <w:rFonts w:ascii="Times New Roman" w:hAnsi="Times New Roman" w:cs="Times New Roman"/>
          <w:sz w:val="24"/>
          <w:szCs w:val="24"/>
        </w:rPr>
        <w:t>дотира</w:t>
      </w:r>
      <w:proofErr w:type="spellEnd"/>
      <w:r w:rsidR="00B32B06" w:rsidRPr="00B32B06">
        <w:rPr>
          <w:rFonts w:ascii="Times New Roman" w:hAnsi="Times New Roman" w:cs="Times New Roman"/>
          <w:sz w:val="24"/>
          <w:szCs w:val="24"/>
        </w:rPr>
        <w:t xml:space="preserve"> от община Бургас, затова тези суми, които изнесох са точно от техните, от тяхното счетоводство са ми предоставени. Така, че не сме против. Разбира се, както казахме ще бъде подкрепен всеки един, който иска да развива такава дейност, но нека първо да имаме …, когато ние ще започнем да развиваме тази услуга, преди това да имаме завършеност на </w:t>
      </w:r>
      <w:proofErr w:type="spellStart"/>
      <w:r w:rsidR="00B32B06" w:rsidRPr="00B32B06">
        <w:rPr>
          <w:rFonts w:ascii="Times New Roman" w:hAnsi="Times New Roman" w:cs="Times New Roman"/>
          <w:sz w:val="24"/>
          <w:szCs w:val="24"/>
        </w:rPr>
        <w:t>веломрежата</w:t>
      </w:r>
      <w:proofErr w:type="spellEnd"/>
      <w:r w:rsidR="00B32B06" w:rsidRPr="00B32B06">
        <w:rPr>
          <w:rFonts w:ascii="Times New Roman" w:hAnsi="Times New Roman" w:cs="Times New Roman"/>
          <w:sz w:val="24"/>
          <w:szCs w:val="24"/>
        </w:rPr>
        <w:t xml:space="preserve"> в града, за да може да се ползва от гражданите и да е пълноценна услугата. Благодаря. </w:t>
      </w:r>
    </w:p>
    <w:p w:rsidR="00B32B06" w:rsidRPr="00B32B06" w:rsidRDefault="00B32B06" w:rsidP="00501CBB">
      <w:pPr>
        <w:spacing w:after="0"/>
        <w:ind w:firstLine="709"/>
        <w:contextualSpacing/>
        <w:rPr>
          <w:rFonts w:ascii="Times New Roman" w:eastAsia="Times New Roman" w:hAnsi="Times New Roman" w:cs="Times New Roman"/>
          <w:color w:val="000000"/>
          <w:sz w:val="24"/>
          <w:szCs w:val="24"/>
          <w:lang w:eastAsia="bg-BG"/>
        </w:rPr>
      </w:pPr>
      <w:r w:rsidRPr="00DC5DF3">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32B06">
        <w:rPr>
          <w:rFonts w:ascii="Times New Roman" w:hAnsi="Times New Roman" w:cs="Times New Roman"/>
          <w:sz w:val="24"/>
          <w:szCs w:val="24"/>
        </w:rPr>
        <w:t xml:space="preserve">Благодаря. Благодаря ви. Закривам заседанието на общинския съвет. </w:t>
      </w:r>
    </w:p>
    <w:p w:rsidR="000C79EF" w:rsidRDefault="000C79EF" w:rsidP="00501CBB">
      <w:pPr>
        <w:rPr>
          <w:rFonts w:ascii="Times New Roman" w:hAnsi="Times New Roman"/>
          <w:b/>
          <w:sz w:val="24"/>
          <w:szCs w:val="24"/>
          <w:lang w:eastAsia="bg-BG"/>
        </w:rPr>
      </w:pPr>
    </w:p>
    <w:p w:rsidR="00316DC9" w:rsidRPr="006617B3" w:rsidRDefault="00316DC9" w:rsidP="00501CBB">
      <w:pPr>
        <w:rPr>
          <w:rFonts w:ascii="Times New Roman" w:hAnsi="Times New Roman" w:cs="Times New Roman"/>
          <w:i/>
          <w:sz w:val="24"/>
          <w:szCs w:val="24"/>
        </w:rPr>
      </w:pPr>
      <w:r w:rsidRPr="006617B3">
        <w:rPr>
          <w:rFonts w:ascii="Times New Roman" w:hAnsi="Times New Roman"/>
          <w:b/>
          <w:sz w:val="24"/>
          <w:szCs w:val="24"/>
          <w:lang w:eastAsia="bg-BG"/>
        </w:rPr>
        <w:t xml:space="preserve">Забележка: </w:t>
      </w:r>
      <w:r w:rsidRPr="006617B3">
        <w:rPr>
          <w:rFonts w:ascii="Times New Roman" w:hAnsi="Times New Roman"/>
          <w:sz w:val="24"/>
          <w:szCs w:val="24"/>
          <w:lang w:eastAsia="bg-BG"/>
        </w:rPr>
        <w:t xml:space="preserve">Протоколите с резултатите от поименното гласуване по точки </w:t>
      </w:r>
      <w:r>
        <w:rPr>
          <w:rFonts w:ascii="Times New Roman" w:hAnsi="Times New Roman"/>
          <w:sz w:val="24"/>
          <w:szCs w:val="24"/>
          <w:lang w:eastAsia="bg-BG"/>
        </w:rPr>
        <w:t xml:space="preserve">  1, 2, 3, 4, 5, 6, 7, </w:t>
      </w:r>
      <w:r w:rsidR="00393C6B">
        <w:rPr>
          <w:rFonts w:ascii="Times New Roman" w:hAnsi="Times New Roman"/>
          <w:sz w:val="24"/>
          <w:szCs w:val="24"/>
          <w:lang w:eastAsia="bg-BG"/>
        </w:rPr>
        <w:t xml:space="preserve">8, 10, </w:t>
      </w:r>
      <w:r>
        <w:rPr>
          <w:rFonts w:ascii="Times New Roman" w:hAnsi="Times New Roman"/>
          <w:sz w:val="24"/>
          <w:szCs w:val="24"/>
          <w:lang w:eastAsia="bg-BG"/>
        </w:rPr>
        <w:t>11, 1</w:t>
      </w:r>
      <w:r w:rsidR="00393C6B">
        <w:rPr>
          <w:rFonts w:ascii="Times New Roman" w:hAnsi="Times New Roman"/>
          <w:sz w:val="24"/>
          <w:szCs w:val="24"/>
          <w:lang w:eastAsia="bg-BG"/>
        </w:rPr>
        <w:t>8</w:t>
      </w:r>
      <w:r>
        <w:rPr>
          <w:rFonts w:ascii="Times New Roman" w:hAnsi="Times New Roman"/>
          <w:sz w:val="24"/>
          <w:szCs w:val="24"/>
          <w:lang w:eastAsia="bg-BG"/>
        </w:rPr>
        <w:t xml:space="preserve"> и </w:t>
      </w:r>
      <w:r w:rsidR="00393C6B">
        <w:rPr>
          <w:rFonts w:ascii="Times New Roman" w:hAnsi="Times New Roman"/>
          <w:sz w:val="24"/>
          <w:szCs w:val="24"/>
          <w:lang w:eastAsia="bg-BG"/>
        </w:rPr>
        <w:t>20</w:t>
      </w:r>
      <w:r w:rsidRPr="006617B3">
        <w:rPr>
          <w:rFonts w:ascii="Times New Roman" w:hAnsi="Times New Roman"/>
          <w:sz w:val="24"/>
          <w:szCs w:val="24"/>
          <w:lang w:eastAsia="bg-BG"/>
        </w:rPr>
        <w:t xml:space="preserve"> от дневния ред са част от настоящия протокол и по силата на чл. 96, ал. 2 от </w:t>
      </w:r>
      <w:r w:rsidRPr="006617B3">
        <w:rPr>
          <w:rFonts w:ascii="Times New Roman" w:hAnsi="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6617B3">
        <w:rPr>
          <w:rFonts w:ascii="Times New Roman" w:hAnsi="Times New Roman"/>
          <w:sz w:val="24"/>
          <w:szCs w:val="24"/>
          <w:lang w:eastAsia="bg-BG"/>
        </w:rPr>
        <w:t xml:space="preserve">са приложени към него.  </w:t>
      </w:r>
    </w:p>
    <w:p w:rsidR="00316DC9" w:rsidRDefault="00316DC9" w:rsidP="00501CBB">
      <w:pPr>
        <w:pStyle w:val="a8"/>
        <w:tabs>
          <w:tab w:val="left" w:pos="708"/>
          <w:tab w:val="left" w:pos="1416"/>
          <w:tab w:val="left" w:pos="2124"/>
          <w:tab w:val="left" w:pos="2832"/>
          <w:tab w:val="left" w:pos="3540"/>
          <w:tab w:val="left" w:pos="4248"/>
          <w:tab w:val="left" w:pos="4956"/>
          <w:tab w:val="left" w:pos="5862"/>
        </w:tabs>
        <w:spacing w:before="58" w:beforeAutospacing="0" w:after="0" w:afterAutospacing="0" w:line="276" w:lineRule="auto"/>
        <w:contextualSpacing/>
        <w:jc w:val="both"/>
        <w:textAlignment w:val="baseline"/>
      </w:pPr>
    </w:p>
    <w:p w:rsidR="00316DC9" w:rsidRPr="006617B3" w:rsidRDefault="00316DC9" w:rsidP="00501CBB">
      <w:pPr>
        <w:pStyle w:val="a8"/>
        <w:tabs>
          <w:tab w:val="left" w:pos="708"/>
          <w:tab w:val="left" w:pos="1416"/>
          <w:tab w:val="left" w:pos="2124"/>
          <w:tab w:val="left" w:pos="2832"/>
          <w:tab w:val="left" w:pos="3540"/>
          <w:tab w:val="left" w:pos="4248"/>
          <w:tab w:val="left" w:pos="4956"/>
          <w:tab w:val="left" w:pos="5862"/>
        </w:tabs>
        <w:spacing w:before="58" w:beforeAutospacing="0" w:after="0" w:afterAutospacing="0" w:line="276" w:lineRule="auto"/>
        <w:contextualSpacing/>
        <w:jc w:val="both"/>
        <w:textAlignment w:val="baseline"/>
      </w:pPr>
    </w:p>
    <w:p w:rsidR="00316DC9" w:rsidRPr="006617B3" w:rsidRDefault="00316DC9" w:rsidP="00501CBB">
      <w:pPr>
        <w:pStyle w:val="a8"/>
        <w:tabs>
          <w:tab w:val="left" w:pos="708"/>
          <w:tab w:val="left" w:pos="1416"/>
          <w:tab w:val="left" w:pos="2124"/>
          <w:tab w:val="left" w:pos="2832"/>
          <w:tab w:val="left" w:pos="3540"/>
          <w:tab w:val="left" w:pos="4248"/>
          <w:tab w:val="left" w:pos="4956"/>
          <w:tab w:val="left" w:pos="5862"/>
        </w:tabs>
        <w:spacing w:before="58" w:beforeAutospacing="0" w:after="0" w:afterAutospacing="0" w:line="276" w:lineRule="auto"/>
        <w:contextualSpacing/>
        <w:jc w:val="both"/>
        <w:textAlignment w:val="baseline"/>
      </w:pPr>
    </w:p>
    <w:p w:rsidR="00316DC9" w:rsidRPr="006617B3" w:rsidRDefault="00316DC9" w:rsidP="00501CBB">
      <w:pPr>
        <w:spacing w:after="0"/>
        <w:ind w:right="-97"/>
        <w:rPr>
          <w:rFonts w:ascii="Times New Roman" w:hAnsi="Times New Roman" w:cs="Times New Roman"/>
          <w:b/>
          <w:sz w:val="24"/>
          <w:szCs w:val="24"/>
        </w:rPr>
      </w:pPr>
      <w:r w:rsidRPr="006617B3">
        <w:rPr>
          <w:rFonts w:ascii="Times New Roman" w:hAnsi="Times New Roman" w:cs="Times New Roman"/>
          <w:b/>
          <w:sz w:val="24"/>
          <w:szCs w:val="24"/>
        </w:rPr>
        <w:t xml:space="preserve">ИЗГОТВИЛ: </w:t>
      </w:r>
      <w:r w:rsidRPr="006617B3">
        <w:rPr>
          <w:rFonts w:ascii="Times New Roman" w:hAnsi="Times New Roman" w:cs="Times New Roman"/>
          <w:b/>
          <w:sz w:val="24"/>
          <w:szCs w:val="24"/>
        </w:rPr>
        <w:tab/>
      </w:r>
      <w:r w:rsidRPr="006617B3">
        <w:rPr>
          <w:rFonts w:ascii="Times New Roman" w:hAnsi="Times New Roman" w:cs="Times New Roman"/>
          <w:b/>
          <w:sz w:val="24"/>
          <w:szCs w:val="24"/>
        </w:rPr>
        <w:tab/>
      </w:r>
      <w:r w:rsidRPr="006617B3">
        <w:rPr>
          <w:rFonts w:ascii="Times New Roman" w:hAnsi="Times New Roman" w:cs="Times New Roman"/>
          <w:b/>
          <w:sz w:val="24"/>
          <w:szCs w:val="24"/>
        </w:rPr>
        <w:tab/>
      </w:r>
      <w:r w:rsidRPr="006617B3">
        <w:rPr>
          <w:rFonts w:ascii="Times New Roman" w:hAnsi="Times New Roman" w:cs="Times New Roman"/>
          <w:b/>
          <w:sz w:val="24"/>
          <w:szCs w:val="24"/>
        </w:rPr>
        <w:tab/>
      </w:r>
      <w:r w:rsidRPr="006617B3">
        <w:rPr>
          <w:rFonts w:ascii="Times New Roman" w:hAnsi="Times New Roman" w:cs="Times New Roman"/>
          <w:b/>
          <w:sz w:val="24"/>
          <w:szCs w:val="24"/>
        </w:rPr>
        <w:tab/>
        <w:t>ПРЕДСЕДАТЕЛ:</w:t>
      </w:r>
      <w:r w:rsidRPr="006617B3">
        <w:rPr>
          <w:rFonts w:ascii="Times New Roman" w:hAnsi="Times New Roman" w:cs="Times New Roman"/>
          <w:b/>
          <w:sz w:val="24"/>
          <w:szCs w:val="24"/>
        </w:rPr>
        <w:tab/>
      </w:r>
    </w:p>
    <w:p w:rsidR="00990CBE" w:rsidRPr="006769C8" w:rsidRDefault="00316DC9" w:rsidP="000C79EF">
      <w:pPr>
        <w:spacing w:after="0"/>
        <w:ind w:left="708" w:right="-97" w:firstLine="708"/>
        <w:rPr>
          <w:rFonts w:ascii="Times New Roman" w:hAnsi="Times New Roman" w:cs="Times New Roman"/>
          <w:sz w:val="24"/>
          <w:szCs w:val="24"/>
        </w:rPr>
      </w:pPr>
      <w:r w:rsidRPr="006617B3">
        <w:rPr>
          <w:rFonts w:ascii="Times New Roman" w:hAnsi="Times New Roman" w:cs="Times New Roman"/>
          <w:b/>
          <w:sz w:val="24"/>
          <w:szCs w:val="24"/>
        </w:rPr>
        <w:t>/П. Денчева-Лукова/</w:t>
      </w:r>
      <w:r w:rsidRPr="006617B3">
        <w:rPr>
          <w:rFonts w:ascii="Times New Roman" w:hAnsi="Times New Roman" w:cs="Times New Roman"/>
          <w:b/>
          <w:sz w:val="24"/>
          <w:szCs w:val="24"/>
        </w:rPr>
        <w:tab/>
      </w:r>
      <w:r w:rsidRPr="006617B3">
        <w:rPr>
          <w:rFonts w:ascii="Times New Roman" w:hAnsi="Times New Roman" w:cs="Times New Roman"/>
          <w:b/>
          <w:sz w:val="24"/>
          <w:szCs w:val="24"/>
        </w:rPr>
        <w:tab/>
        <w:t xml:space="preserve">         /чл.-кор. проф. дтн Хр. Белоев/ </w:t>
      </w:r>
    </w:p>
    <w:sectPr w:rsidR="00990CBE" w:rsidRPr="006769C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E12" w:rsidRDefault="00D36E12" w:rsidP="00BA52B5">
      <w:pPr>
        <w:spacing w:after="0" w:line="240" w:lineRule="auto"/>
      </w:pPr>
      <w:r>
        <w:separator/>
      </w:r>
    </w:p>
  </w:endnote>
  <w:endnote w:type="continuationSeparator" w:id="0">
    <w:p w:rsidR="00D36E12" w:rsidRDefault="00D36E12" w:rsidP="00BA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1F" w:rsidRDefault="00CD201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648635"/>
      <w:docPartObj>
        <w:docPartGallery w:val="Page Numbers (Bottom of Page)"/>
        <w:docPartUnique/>
      </w:docPartObj>
    </w:sdtPr>
    <w:sdtEndPr/>
    <w:sdtContent>
      <w:p w:rsidR="00CD201F" w:rsidRDefault="00CD201F">
        <w:pPr>
          <w:pStyle w:val="a6"/>
          <w:jc w:val="right"/>
        </w:pPr>
        <w:r>
          <w:fldChar w:fldCharType="begin"/>
        </w:r>
        <w:r>
          <w:instrText>PAGE   \* MERGEFORMAT</w:instrText>
        </w:r>
        <w:r>
          <w:fldChar w:fldCharType="separate"/>
        </w:r>
        <w:r w:rsidR="00C83E60">
          <w:rPr>
            <w:noProof/>
          </w:rPr>
          <w:t>30</w:t>
        </w:r>
        <w:r>
          <w:fldChar w:fldCharType="end"/>
        </w:r>
      </w:p>
    </w:sdtContent>
  </w:sdt>
  <w:p w:rsidR="00CD201F" w:rsidRDefault="00CD201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1F" w:rsidRDefault="00CD20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E12" w:rsidRDefault="00D36E12" w:rsidP="00BA52B5">
      <w:pPr>
        <w:spacing w:after="0" w:line="240" w:lineRule="auto"/>
      </w:pPr>
      <w:r>
        <w:separator/>
      </w:r>
    </w:p>
  </w:footnote>
  <w:footnote w:type="continuationSeparator" w:id="0">
    <w:p w:rsidR="00D36E12" w:rsidRDefault="00D36E12" w:rsidP="00BA5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1F" w:rsidRDefault="00CD201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1F" w:rsidRDefault="00CD201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1F" w:rsidRDefault="00CD20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C46"/>
    <w:multiLevelType w:val="hybridMultilevel"/>
    <w:tmpl w:val="94ECC5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3770862"/>
    <w:multiLevelType w:val="hybridMultilevel"/>
    <w:tmpl w:val="94ECC5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7545C9B"/>
    <w:multiLevelType w:val="hybridMultilevel"/>
    <w:tmpl w:val="F288101E"/>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nsid w:val="0870574D"/>
    <w:multiLevelType w:val="hybridMultilevel"/>
    <w:tmpl w:val="94ECC5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97C7836"/>
    <w:multiLevelType w:val="hybridMultilevel"/>
    <w:tmpl w:val="94ECC5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147787F"/>
    <w:multiLevelType w:val="hybridMultilevel"/>
    <w:tmpl w:val="C6F8B8FA"/>
    <w:lvl w:ilvl="0" w:tplc="22C2CA20">
      <w:start w:val="2"/>
      <w:numFmt w:val="decimal"/>
      <w:lvlText w:val="%1"/>
      <w:lvlJc w:val="left"/>
      <w:pPr>
        <w:ind w:left="1560" w:hanging="360"/>
      </w:pPr>
      <w:rPr>
        <w:rFonts w:hint="default"/>
      </w:rPr>
    </w:lvl>
    <w:lvl w:ilvl="1" w:tplc="04020019" w:tentative="1">
      <w:start w:val="1"/>
      <w:numFmt w:val="lowerLetter"/>
      <w:lvlText w:val="%2."/>
      <w:lvlJc w:val="left"/>
      <w:pPr>
        <w:ind w:left="2280" w:hanging="360"/>
      </w:pPr>
    </w:lvl>
    <w:lvl w:ilvl="2" w:tplc="0402001B" w:tentative="1">
      <w:start w:val="1"/>
      <w:numFmt w:val="lowerRoman"/>
      <w:lvlText w:val="%3."/>
      <w:lvlJc w:val="right"/>
      <w:pPr>
        <w:ind w:left="3000" w:hanging="180"/>
      </w:pPr>
    </w:lvl>
    <w:lvl w:ilvl="3" w:tplc="0402000F" w:tentative="1">
      <w:start w:val="1"/>
      <w:numFmt w:val="decimal"/>
      <w:lvlText w:val="%4."/>
      <w:lvlJc w:val="left"/>
      <w:pPr>
        <w:ind w:left="3720" w:hanging="360"/>
      </w:pPr>
    </w:lvl>
    <w:lvl w:ilvl="4" w:tplc="04020019" w:tentative="1">
      <w:start w:val="1"/>
      <w:numFmt w:val="lowerLetter"/>
      <w:lvlText w:val="%5."/>
      <w:lvlJc w:val="left"/>
      <w:pPr>
        <w:ind w:left="4440" w:hanging="360"/>
      </w:pPr>
    </w:lvl>
    <w:lvl w:ilvl="5" w:tplc="0402001B" w:tentative="1">
      <w:start w:val="1"/>
      <w:numFmt w:val="lowerRoman"/>
      <w:lvlText w:val="%6."/>
      <w:lvlJc w:val="right"/>
      <w:pPr>
        <w:ind w:left="5160" w:hanging="180"/>
      </w:pPr>
    </w:lvl>
    <w:lvl w:ilvl="6" w:tplc="0402000F" w:tentative="1">
      <w:start w:val="1"/>
      <w:numFmt w:val="decimal"/>
      <w:lvlText w:val="%7."/>
      <w:lvlJc w:val="left"/>
      <w:pPr>
        <w:ind w:left="5880" w:hanging="360"/>
      </w:pPr>
    </w:lvl>
    <w:lvl w:ilvl="7" w:tplc="04020019" w:tentative="1">
      <w:start w:val="1"/>
      <w:numFmt w:val="lowerLetter"/>
      <w:lvlText w:val="%8."/>
      <w:lvlJc w:val="left"/>
      <w:pPr>
        <w:ind w:left="6600" w:hanging="360"/>
      </w:pPr>
    </w:lvl>
    <w:lvl w:ilvl="8" w:tplc="0402001B" w:tentative="1">
      <w:start w:val="1"/>
      <w:numFmt w:val="lowerRoman"/>
      <w:lvlText w:val="%9."/>
      <w:lvlJc w:val="right"/>
      <w:pPr>
        <w:ind w:left="7320" w:hanging="180"/>
      </w:pPr>
    </w:lvl>
  </w:abstractNum>
  <w:abstractNum w:abstractNumId="6">
    <w:nsid w:val="146928BE"/>
    <w:multiLevelType w:val="hybridMultilevel"/>
    <w:tmpl w:val="EA92A190"/>
    <w:lvl w:ilvl="0" w:tplc="840E9906">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7">
    <w:nsid w:val="16BD06DB"/>
    <w:multiLevelType w:val="hybridMultilevel"/>
    <w:tmpl w:val="94ECC5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A7B06E2"/>
    <w:multiLevelType w:val="hybridMultilevel"/>
    <w:tmpl w:val="C7965550"/>
    <w:lvl w:ilvl="0" w:tplc="72D4CEB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1D4D58AE"/>
    <w:multiLevelType w:val="hybridMultilevel"/>
    <w:tmpl w:val="94ECC5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370289A"/>
    <w:multiLevelType w:val="hybridMultilevel"/>
    <w:tmpl w:val="94ECC5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9AE3F69"/>
    <w:multiLevelType w:val="hybridMultilevel"/>
    <w:tmpl w:val="94ECC5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B0B0CD0"/>
    <w:multiLevelType w:val="hybridMultilevel"/>
    <w:tmpl w:val="94ECC5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C420DDF"/>
    <w:multiLevelType w:val="hybridMultilevel"/>
    <w:tmpl w:val="94ECC5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1960A8E"/>
    <w:multiLevelType w:val="hybridMultilevel"/>
    <w:tmpl w:val="0E8C5B12"/>
    <w:lvl w:ilvl="0" w:tplc="5D76F98E">
      <w:start w:val="1"/>
      <w:numFmt w:val="decimal"/>
      <w:lvlText w:val="%1."/>
      <w:lvlJc w:val="left"/>
      <w:pPr>
        <w:ind w:left="720" w:hanging="360"/>
      </w:pPr>
      <w:rPr>
        <w:rFonts w:ascii="Times New Roman" w:eastAsia="Times New Roman" w:hAnsi="Times New Roman" w:cs="Times New Roman"/>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9900CAC"/>
    <w:multiLevelType w:val="hybridMultilevel"/>
    <w:tmpl w:val="01FA1A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DCC007D"/>
    <w:multiLevelType w:val="hybridMultilevel"/>
    <w:tmpl w:val="B44090EC"/>
    <w:lvl w:ilvl="0" w:tplc="6172DE4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540F7B50"/>
    <w:multiLevelType w:val="hybridMultilevel"/>
    <w:tmpl w:val="94ECC5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6DF75F9"/>
    <w:multiLevelType w:val="hybridMultilevel"/>
    <w:tmpl w:val="E9F29C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E750A47"/>
    <w:multiLevelType w:val="hybridMultilevel"/>
    <w:tmpl w:val="70586E18"/>
    <w:lvl w:ilvl="0" w:tplc="FA4831B6">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64DE5682"/>
    <w:multiLevelType w:val="hybridMultilevel"/>
    <w:tmpl w:val="1E2E367C"/>
    <w:lvl w:ilvl="0" w:tplc="880823B4">
      <w:start w:val="1"/>
      <w:numFmt w:val="decimal"/>
      <w:lvlText w:val="%1."/>
      <w:lvlJc w:val="left"/>
      <w:pPr>
        <w:ind w:left="1260"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21">
    <w:nsid w:val="68A373E8"/>
    <w:multiLevelType w:val="hybridMultilevel"/>
    <w:tmpl w:val="E64472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F5275E1"/>
    <w:multiLevelType w:val="multilevel"/>
    <w:tmpl w:val="CC904E5E"/>
    <w:lvl w:ilvl="0">
      <w:start w:val="2"/>
      <w:numFmt w:val="decimal"/>
      <w:lvlText w:val="%1"/>
      <w:lvlJc w:val="left"/>
      <w:pPr>
        <w:tabs>
          <w:tab w:val="num" w:pos="360"/>
        </w:tabs>
        <w:ind w:left="360" w:hanging="360"/>
      </w:pPr>
      <w:rPr>
        <w:b w:val="0"/>
        <w:color w:val="auto"/>
      </w:rPr>
    </w:lvl>
    <w:lvl w:ilvl="1">
      <w:start w:val="1"/>
      <w:numFmt w:val="decimal"/>
      <w:lvlText w:val="%1.%2"/>
      <w:lvlJc w:val="left"/>
      <w:pPr>
        <w:tabs>
          <w:tab w:val="num" w:pos="1068"/>
        </w:tabs>
        <w:ind w:left="1068" w:hanging="360"/>
      </w:pPr>
      <w:rPr>
        <w:color w:val="auto"/>
      </w:rPr>
    </w:lvl>
    <w:lvl w:ilvl="2">
      <w:start w:val="1"/>
      <w:numFmt w:val="decimal"/>
      <w:lvlText w:val="%1.%2.%3"/>
      <w:lvlJc w:val="left"/>
      <w:pPr>
        <w:tabs>
          <w:tab w:val="num" w:pos="2136"/>
        </w:tabs>
        <w:ind w:left="2136" w:hanging="720"/>
      </w:pPr>
      <w:rPr>
        <w:color w:val="auto"/>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23">
    <w:nsid w:val="75504E81"/>
    <w:multiLevelType w:val="hybridMultilevel"/>
    <w:tmpl w:val="94ECC5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1"/>
  </w:num>
  <w:num w:numId="5">
    <w:abstractNumId w:val="0"/>
  </w:num>
  <w:num w:numId="6">
    <w:abstractNumId w:val="9"/>
  </w:num>
  <w:num w:numId="7">
    <w:abstractNumId w:val="11"/>
  </w:num>
  <w:num w:numId="8">
    <w:abstractNumId w:val="12"/>
  </w:num>
  <w:num w:numId="9">
    <w:abstractNumId w:val="23"/>
  </w:num>
  <w:num w:numId="10">
    <w:abstractNumId w:val="17"/>
  </w:num>
  <w:num w:numId="11">
    <w:abstractNumId w:val="13"/>
  </w:num>
  <w:num w:numId="12">
    <w:abstractNumId w:val="3"/>
  </w:num>
  <w:num w:numId="1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8"/>
  </w:num>
  <w:num w:numId="18">
    <w:abstractNumId w:val="15"/>
  </w:num>
  <w:num w:numId="19">
    <w:abstractNumId w:val="6"/>
  </w:num>
  <w:num w:numId="20">
    <w:abstractNumId w:val="19"/>
  </w:num>
  <w:num w:numId="21">
    <w:abstractNumId w:val="21"/>
  </w:num>
  <w:num w:numId="22">
    <w:abstractNumId w:val="20"/>
  </w:num>
  <w:num w:numId="23">
    <w:abstractNumId w:val="5"/>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42"/>
    <w:rsid w:val="00012518"/>
    <w:rsid w:val="00040936"/>
    <w:rsid w:val="000703AF"/>
    <w:rsid w:val="000C1F3B"/>
    <w:rsid w:val="000C79EF"/>
    <w:rsid w:val="001372F9"/>
    <w:rsid w:val="002507E9"/>
    <w:rsid w:val="00255D73"/>
    <w:rsid w:val="00281209"/>
    <w:rsid w:val="002D6113"/>
    <w:rsid w:val="00316DC9"/>
    <w:rsid w:val="00366957"/>
    <w:rsid w:val="00381930"/>
    <w:rsid w:val="00391586"/>
    <w:rsid w:val="00393C6B"/>
    <w:rsid w:val="003977A3"/>
    <w:rsid w:val="003B0980"/>
    <w:rsid w:val="004C39F7"/>
    <w:rsid w:val="004C6A69"/>
    <w:rsid w:val="004D1141"/>
    <w:rsid w:val="004E7B16"/>
    <w:rsid w:val="004F1121"/>
    <w:rsid w:val="00501CBB"/>
    <w:rsid w:val="00510FA3"/>
    <w:rsid w:val="00523CEE"/>
    <w:rsid w:val="00561600"/>
    <w:rsid w:val="005668FC"/>
    <w:rsid w:val="005F4A76"/>
    <w:rsid w:val="0065226B"/>
    <w:rsid w:val="006769C8"/>
    <w:rsid w:val="006B0820"/>
    <w:rsid w:val="006E07A8"/>
    <w:rsid w:val="0070614B"/>
    <w:rsid w:val="00712A82"/>
    <w:rsid w:val="00757F75"/>
    <w:rsid w:val="007B4559"/>
    <w:rsid w:val="00811715"/>
    <w:rsid w:val="008473A6"/>
    <w:rsid w:val="00873630"/>
    <w:rsid w:val="00903DA0"/>
    <w:rsid w:val="0093197A"/>
    <w:rsid w:val="00933B45"/>
    <w:rsid w:val="009530B8"/>
    <w:rsid w:val="00990CBE"/>
    <w:rsid w:val="009F778C"/>
    <w:rsid w:val="00A1254B"/>
    <w:rsid w:val="00A42EEE"/>
    <w:rsid w:val="00B32B06"/>
    <w:rsid w:val="00B362DF"/>
    <w:rsid w:val="00B8428A"/>
    <w:rsid w:val="00BA52B5"/>
    <w:rsid w:val="00BB1E9F"/>
    <w:rsid w:val="00C65682"/>
    <w:rsid w:val="00C83942"/>
    <w:rsid w:val="00C83E60"/>
    <w:rsid w:val="00CA04E0"/>
    <w:rsid w:val="00CD201F"/>
    <w:rsid w:val="00CD6C4F"/>
    <w:rsid w:val="00D36E12"/>
    <w:rsid w:val="00DB178D"/>
    <w:rsid w:val="00DC5DF3"/>
    <w:rsid w:val="00E00FDF"/>
    <w:rsid w:val="00EB636E"/>
    <w:rsid w:val="00F01564"/>
    <w:rsid w:val="00F25C38"/>
    <w:rsid w:val="00F60116"/>
    <w:rsid w:val="00F60D80"/>
    <w:rsid w:val="00F6255A"/>
    <w:rsid w:val="00F911DB"/>
    <w:rsid w:val="00FA0222"/>
    <w:rsid w:val="00FB33F0"/>
    <w:rsid w:val="00FE6D5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F75"/>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F75"/>
    <w:pPr>
      <w:spacing w:after="0" w:line="240" w:lineRule="auto"/>
      <w:ind w:left="720"/>
      <w:contextualSpacing/>
      <w:jc w:val="left"/>
    </w:pPr>
    <w:rPr>
      <w:rFonts w:ascii="Times New Roman" w:eastAsia="Times New Roman" w:hAnsi="Times New Roman" w:cs="Times New Roman"/>
      <w:sz w:val="24"/>
      <w:szCs w:val="24"/>
      <w:lang w:eastAsia="bg-BG"/>
    </w:rPr>
  </w:style>
  <w:style w:type="paragraph" w:customStyle="1" w:styleId="1">
    <w:name w:val="Нормален1"/>
    <w:rsid w:val="00757F75"/>
    <w:pPr>
      <w:suppressAutoHyphens/>
      <w:autoSpaceDN w:val="0"/>
    </w:pPr>
    <w:rPr>
      <w:rFonts w:ascii="Calibri" w:eastAsia="Calibri" w:hAnsi="Calibri" w:cs="Times New Roman"/>
    </w:rPr>
  </w:style>
  <w:style w:type="paragraph" w:styleId="a4">
    <w:name w:val="header"/>
    <w:basedOn w:val="a"/>
    <w:link w:val="a5"/>
    <w:uiPriority w:val="99"/>
    <w:unhideWhenUsed/>
    <w:rsid w:val="00BA52B5"/>
    <w:pPr>
      <w:tabs>
        <w:tab w:val="center" w:pos="4536"/>
        <w:tab w:val="right" w:pos="9072"/>
      </w:tabs>
      <w:spacing w:after="0" w:line="240" w:lineRule="auto"/>
    </w:pPr>
  </w:style>
  <w:style w:type="character" w:customStyle="1" w:styleId="a5">
    <w:name w:val="Горен колонтитул Знак"/>
    <w:basedOn w:val="a0"/>
    <w:link w:val="a4"/>
    <w:uiPriority w:val="99"/>
    <w:rsid w:val="00BA52B5"/>
  </w:style>
  <w:style w:type="paragraph" w:styleId="a6">
    <w:name w:val="footer"/>
    <w:basedOn w:val="a"/>
    <w:link w:val="a7"/>
    <w:uiPriority w:val="99"/>
    <w:unhideWhenUsed/>
    <w:rsid w:val="00BA52B5"/>
    <w:pPr>
      <w:tabs>
        <w:tab w:val="center" w:pos="4536"/>
        <w:tab w:val="right" w:pos="9072"/>
      </w:tabs>
      <w:spacing w:after="0" w:line="240" w:lineRule="auto"/>
    </w:pPr>
  </w:style>
  <w:style w:type="character" w:customStyle="1" w:styleId="a7">
    <w:name w:val="Долен колонтитул Знак"/>
    <w:basedOn w:val="a0"/>
    <w:link w:val="a6"/>
    <w:uiPriority w:val="99"/>
    <w:rsid w:val="00BA52B5"/>
  </w:style>
  <w:style w:type="paragraph" w:styleId="a8">
    <w:name w:val="Normal (Web)"/>
    <w:basedOn w:val="a"/>
    <w:uiPriority w:val="99"/>
    <w:unhideWhenUsed/>
    <w:rsid w:val="00316DC9"/>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CA04E0"/>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CA04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F75"/>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F75"/>
    <w:pPr>
      <w:spacing w:after="0" w:line="240" w:lineRule="auto"/>
      <w:ind w:left="720"/>
      <w:contextualSpacing/>
      <w:jc w:val="left"/>
    </w:pPr>
    <w:rPr>
      <w:rFonts w:ascii="Times New Roman" w:eastAsia="Times New Roman" w:hAnsi="Times New Roman" w:cs="Times New Roman"/>
      <w:sz w:val="24"/>
      <w:szCs w:val="24"/>
      <w:lang w:eastAsia="bg-BG"/>
    </w:rPr>
  </w:style>
  <w:style w:type="paragraph" w:customStyle="1" w:styleId="1">
    <w:name w:val="Нормален1"/>
    <w:rsid w:val="00757F75"/>
    <w:pPr>
      <w:suppressAutoHyphens/>
      <w:autoSpaceDN w:val="0"/>
    </w:pPr>
    <w:rPr>
      <w:rFonts w:ascii="Calibri" w:eastAsia="Calibri" w:hAnsi="Calibri" w:cs="Times New Roman"/>
    </w:rPr>
  </w:style>
  <w:style w:type="paragraph" w:styleId="a4">
    <w:name w:val="header"/>
    <w:basedOn w:val="a"/>
    <w:link w:val="a5"/>
    <w:uiPriority w:val="99"/>
    <w:unhideWhenUsed/>
    <w:rsid w:val="00BA52B5"/>
    <w:pPr>
      <w:tabs>
        <w:tab w:val="center" w:pos="4536"/>
        <w:tab w:val="right" w:pos="9072"/>
      </w:tabs>
      <w:spacing w:after="0" w:line="240" w:lineRule="auto"/>
    </w:pPr>
  </w:style>
  <w:style w:type="character" w:customStyle="1" w:styleId="a5">
    <w:name w:val="Горен колонтитул Знак"/>
    <w:basedOn w:val="a0"/>
    <w:link w:val="a4"/>
    <w:uiPriority w:val="99"/>
    <w:rsid w:val="00BA52B5"/>
  </w:style>
  <w:style w:type="paragraph" w:styleId="a6">
    <w:name w:val="footer"/>
    <w:basedOn w:val="a"/>
    <w:link w:val="a7"/>
    <w:uiPriority w:val="99"/>
    <w:unhideWhenUsed/>
    <w:rsid w:val="00BA52B5"/>
    <w:pPr>
      <w:tabs>
        <w:tab w:val="center" w:pos="4536"/>
        <w:tab w:val="right" w:pos="9072"/>
      </w:tabs>
      <w:spacing w:after="0" w:line="240" w:lineRule="auto"/>
    </w:pPr>
  </w:style>
  <w:style w:type="character" w:customStyle="1" w:styleId="a7">
    <w:name w:val="Долен колонтитул Знак"/>
    <w:basedOn w:val="a0"/>
    <w:link w:val="a6"/>
    <w:uiPriority w:val="99"/>
    <w:rsid w:val="00BA52B5"/>
  </w:style>
  <w:style w:type="paragraph" w:styleId="a8">
    <w:name w:val="Normal (Web)"/>
    <w:basedOn w:val="a"/>
    <w:uiPriority w:val="99"/>
    <w:unhideWhenUsed/>
    <w:rsid w:val="00316DC9"/>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CA04E0"/>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CA0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34</Pages>
  <Words>13414</Words>
  <Characters>76466</Characters>
  <Application>Microsoft Office Word</Application>
  <DocSecurity>0</DocSecurity>
  <Lines>637</Lines>
  <Paragraphs>179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dc:creator>
  <cp:lastModifiedBy>User</cp:lastModifiedBy>
  <cp:revision>16</cp:revision>
  <cp:lastPrinted>2016-11-22T09:33:00Z</cp:lastPrinted>
  <dcterms:created xsi:type="dcterms:W3CDTF">2016-11-18T14:56:00Z</dcterms:created>
  <dcterms:modified xsi:type="dcterms:W3CDTF">2016-11-24T06:49:00Z</dcterms:modified>
</cp:coreProperties>
</file>