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A" w:rsidRPr="00A962F1" w:rsidRDefault="00D75DCA" w:rsidP="00D75D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62F1">
        <w:rPr>
          <w:rFonts w:ascii="Times New Roman" w:hAnsi="Times New Roman" w:cs="Times New Roman"/>
          <w:b/>
          <w:sz w:val="24"/>
          <w:szCs w:val="24"/>
        </w:rPr>
        <w:t>ДО ОБЩИНСКИ СЪВЕТ – РУСЕ</w:t>
      </w:r>
    </w:p>
    <w:p w:rsidR="00D75DCA" w:rsidRPr="00A962F1" w:rsidRDefault="00D75DCA" w:rsidP="00D75DCA">
      <w:pPr>
        <w:rPr>
          <w:rFonts w:ascii="Times New Roman" w:hAnsi="Times New Roman" w:cs="Times New Roman"/>
          <w:b/>
          <w:sz w:val="24"/>
          <w:szCs w:val="24"/>
        </w:rPr>
      </w:pPr>
    </w:p>
    <w:p w:rsidR="00D75DCA" w:rsidRPr="00A962F1" w:rsidRDefault="00D75DCA" w:rsidP="00D75DCA">
      <w:pPr>
        <w:rPr>
          <w:rFonts w:ascii="Times New Roman" w:hAnsi="Times New Roman" w:cs="Times New Roman"/>
          <w:b/>
          <w:sz w:val="24"/>
          <w:szCs w:val="24"/>
        </w:rPr>
      </w:pPr>
      <w:r w:rsidRPr="00A962F1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75DCA" w:rsidRDefault="00D75DCA" w:rsidP="00D75DCA">
      <w:pPr>
        <w:rPr>
          <w:rFonts w:ascii="Times New Roman" w:hAnsi="Times New Roman" w:cs="Times New Roman"/>
          <w:sz w:val="24"/>
          <w:szCs w:val="24"/>
        </w:rPr>
      </w:pP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общинските съветници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</w:p>
    <w:p w:rsidR="00D75DCA" w:rsidRDefault="00753BD7" w:rsidP="00D7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Орлин Дяков - р</w:t>
      </w:r>
      <w:r w:rsidR="00D75DCA">
        <w:rPr>
          <w:rFonts w:ascii="Times New Roman" w:hAnsi="Times New Roman" w:cs="Times New Roman"/>
          <w:sz w:val="24"/>
          <w:szCs w:val="24"/>
        </w:rPr>
        <w:t>ъководител на работна група,</w:t>
      </w:r>
    </w:p>
    <w:p w:rsidR="00D75DCA" w:rsidRDefault="00753BD7" w:rsidP="00D7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75DCA">
        <w:rPr>
          <w:rFonts w:ascii="Times New Roman" w:hAnsi="Times New Roman" w:cs="Times New Roman"/>
          <w:sz w:val="24"/>
          <w:szCs w:val="24"/>
        </w:rPr>
        <w:t>ъздадена с Решение № 201/21.04.2016г.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Атанасов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Росица Георгиева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Пенчо Милков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Иво Пазарджиев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Венцислав Великов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Веселко Цветков</w:t>
      </w:r>
    </w:p>
    <w:p w:rsidR="00753BD7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Мирослав Славчев</w:t>
      </w:r>
    </w:p>
    <w:p w:rsidR="00D75DCA" w:rsidRPr="00D75DCA" w:rsidRDefault="00753BD7" w:rsidP="00D75DCA">
      <w:pPr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Дауд Ибрям</w:t>
      </w:r>
    </w:p>
    <w:p w:rsidR="00D75DCA" w:rsidRDefault="00D75DCA" w:rsidP="00411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CA" w:rsidRPr="00A962F1" w:rsidRDefault="00A962F1" w:rsidP="00A962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962F1">
        <w:rPr>
          <w:rFonts w:ascii="Times New Roman" w:hAnsi="Times New Roman" w:cs="Times New Roman"/>
          <w:i/>
          <w:sz w:val="24"/>
          <w:szCs w:val="24"/>
          <w:u w:val="single"/>
        </w:rPr>
        <w:t>Приемане на Наредба за изменение и допълнение на Наредба № 17 за символиката на Община Русе.</w:t>
      </w:r>
    </w:p>
    <w:p w:rsidR="00A962F1" w:rsidRDefault="00A962F1" w:rsidP="00A962F1">
      <w:pPr>
        <w:rPr>
          <w:rFonts w:ascii="Times New Roman" w:hAnsi="Times New Roman" w:cs="Times New Roman"/>
          <w:sz w:val="24"/>
          <w:szCs w:val="24"/>
        </w:rPr>
      </w:pPr>
    </w:p>
    <w:p w:rsidR="00A962F1" w:rsidRDefault="00A962F1" w:rsidP="00A9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2F1" w:rsidRDefault="00A962F1" w:rsidP="00A9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УВАЖАЕМИ ОБЩИНСКИ СЪВЕТНИЦИ,</w:t>
      </w:r>
    </w:p>
    <w:p w:rsidR="00A962F1" w:rsidRDefault="00A962F1" w:rsidP="00A962F1">
      <w:pPr>
        <w:rPr>
          <w:rFonts w:ascii="Times New Roman" w:hAnsi="Times New Roman" w:cs="Times New Roman"/>
          <w:sz w:val="24"/>
          <w:szCs w:val="24"/>
        </w:rPr>
      </w:pPr>
    </w:p>
    <w:p w:rsidR="00D35E5F" w:rsidRDefault="00A962F1" w:rsidP="00A9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E5F">
        <w:rPr>
          <w:rFonts w:ascii="Times New Roman" w:hAnsi="Times New Roman" w:cs="Times New Roman"/>
          <w:sz w:val="24"/>
          <w:szCs w:val="24"/>
        </w:rPr>
        <w:t xml:space="preserve">С Решение № 201 на Общински съвет – Русе, проето с Протокол № 8 от 21.04.2016г. Общински съвет – Русе създаде работна група, която </w:t>
      </w:r>
      <w:r w:rsidR="00D35E5F" w:rsidRPr="00D35E5F">
        <w:rPr>
          <w:rFonts w:ascii="Times New Roman" w:hAnsi="Times New Roman" w:cs="Times New Roman"/>
          <w:sz w:val="24"/>
          <w:szCs w:val="24"/>
        </w:rPr>
        <w:t xml:space="preserve">да подготви и внесе за разглеждане в Общински съвет - Русе промени, свързани с актуализирането на Наредба № 17 за символиката на Община Русе в частта Глава четвърта „Награди на Община Русе”, раздел </w:t>
      </w:r>
      <w:r w:rsidR="00D35E5F" w:rsidRPr="00D35E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5E5F" w:rsidRPr="00D35E5F">
        <w:rPr>
          <w:rFonts w:ascii="Times New Roman" w:hAnsi="Times New Roman" w:cs="Times New Roman"/>
          <w:sz w:val="24"/>
          <w:szCs w:val="24"/>
        </w:rPr>
        <w:t xml:space="preserve"> „Почетен гражданин на град Русе”</w:t>
      </w:r>
      <w:r w:rsidR="00D35E5F">
        <w:rPr>
          <w:rFonts w:ascii="Times New Roman" w:hAnsi="Times New Roman" w:cs="Times New Roman"/>
          <w:sz w:val="24"/>
          <w:szCs w:val="24"/>
        </w:rPr>
        <w:t xml:space="preserve">. Наред с изпълнението на тази задача работната група обсъди и реши да предложи на Вашето внимание изменения и допълнения в други текстове на наредбата. </w:t>
      </w:r>
    </w:p>
    <w:p w:rsidR="005F1625" w:rsidRDefault="00D35E5F" w:rsidP="00A9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първо място с предложението се правят промени в нормите, регламентиращи реда и условията за удостяване със званието „Почетен гражданин“. </w:t>
      </w:r>
      <w:r w:rsidRPr="00D35E5F">
        <w:rPr>
          <w:rFonts w:ascii="Times New Roman" w:hAnsi="Times New Roman" w:cs="Times New Roman"/>
          <w:sz w:val="24"/>
          <w:szCs w:val="24"/>
        </w:rPr>
        <w:t>Действащите норми, касаещи удостояването с това звание са последно изменяни през 2014 година, но практиката показва, че е необходимо същите да бъдат усъвършенствани</w:t>
      </w:r>
      <w:r w:rsidR="007252ED">
        <w:rPr>
          <w:rFonts w:ascii="Times New Roman" w:hAnsi="Times New Roman" w:cs="Times New Roman"/>
          <w:sz w:val="24"/>
          <w:szCs w:val="24"/>
        </w:rPr>
        <w:t>, така че</w:t>
      </w:r>
      <w:r w:rsidRP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7252ED">
        <w:rPr>
          <w:rFonts w:ascii="Times New Roman" w:hAnsi="Times New Roman" w:cs="Times New Roman"/>
          <w:sz w:val="24"/>
          <w:szCs w:val="24"/>
        </w:rPr>
        <w:t>нормите да</w:t>
      </w:r>
      <w:r w:rsidRP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7252ED">
        <w:rPr>
          <w:rFonts w:ascii="Times New Roman" w:hAnsi="Times New Roman" w:cs="Times New Roman"/>
          <w:sz w:val="24"/>
          <w:szCs w:val="24"/>
        </w:rPr>
        <w:t>съответстват в по-голяма степен</w:t>
      </w:r>
      <w:r w:rsidRPr="00D35E5F">
        <w:rPr>
          <w:rFonts w:ascii="Times New Roman" w:hAnsi="Times New Roman" w:cs="Times New Roman"/>
          <w:sz w:val="24"/>
          <w:szCs w:val="24"/>
        </w:rPr>
        <w:t xml:space="preserve"> с обществените отношения, които регулират. </w:t>
      </w:r>
      <w:r w:rsidR="007252ED">
        <w:rPr>
          <w:rFonts w:ascii="Times New Roman" w:hAnsi="Times New Roman" w:cs="Times New Roman"/>
          <w:sz w:val="24"/>
          <w:szCs w:val="24"/>
        </w:rPr>
        <w:t xml:space="preserve">Именно това е и причината, която налага измененията в тази част на нормативния акт. С приемане на предлаганите промени се цели както постигане на яснота в процедурата по предлагането на кандидатите а удостояване със званието, така и даване на възможност на участващоте в този процес лица да обсъдят по-обстойно и аргументирано отговаря ли предложеното лице на изискванията на наредбата. С промяната се предвижда опадане на възможността със званието да бъдат удостоявани граждани </w:t>
      </w:r>
      <w:r w:rsidR="007252ED" w:rsidRPr="007252ED">
        <w:rPr>
          <w:rFonts w:ascii="Times New Roman" w:hAnsi="Times New Roman" w:cs="Times New Roman"/>
          <w:sz w:val="24"/>
          <w:szCs w:val="24"/>
        </w:rPr>
        <w:t>за дългогодишна творческа и общественополезна дейност за Община Русе</w:t>
      </w:r>
      <w:r w:rsidR="007252ED">
        <w:rPr>
          <w:rFonts w:ascii="Times New Roman" w:hAnsi="Times New Roman" w:cs="Times New Roman"/>
          <w:sz w:val="24"/>
          <w:szCs w:val="24"/>
        </w:rPr>
        <w:t>. Причината за това е да се подчертае важността и тежестта на званието като награда, която Община Русе дава за изключителни заслуги, а не само за рутинно изпълнение творческа и общественополезна дейност. Целта на това конкретно изменение е ограничаване кръга лица, които да се удостояват със званието</w:t>
      </w:r>
      <w:r w:rsidR="005F1625">
        <w:rPr>
          <w:rFonts w:ascii="Times New Roman" w:hAnsi="Times New Roman" w:cs="Times New Roman"/>
          <w:sz w:val="24"/>
          <w:szCs w:val="24"/>
        </w:rPr>
        <w:t xml:space="preserve"> с оглед затвърждаване на неговата изключителност. В точка 2 на ал. 1 от чл. 26 на Наредбата се включва и образованието като сфера, за постигането на изключителни постожения в която ще може да се удостоява със званието „Почетен гражданин“. Липсата на такъв текст до настоящия момент безспорно е пропуск в правната уредба, още повече, че на </w:t>
      </w:r>
      <w:r w:rsidR="005F1625">
        <w:rPr>
          <w:rFonts w:ascii="Times New Roman" w:hAnsi="Times New Roman" w:cs="Times New Roman"/>
          <w:sz w:val="24"/>
          <w:szCs w:val="24"/>
        </w:rPr>
        <w:lastRenderedPageBreak/>
        <w:t>територията на град Русе наред с множеството основни и средни училища действат и няколко висши учебни заведения, което го превръща в значим обрзователен център.</w:t>
      </w:r>
    </w:p>
    <w:p w:rsidR="003B6C8A" w:rsidRDefault="005F1625" w:rsidP="00A9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87A">
        <w:rPr>
          <w:rFonts w:ascii="Times New Roman" w:hAnsi="Times New Roman" w:cs="Times New Roman"/>
          <w:sz w:val="24"/>
          <w:szCs w:val="24"/>
        </w:rPr>
        <w:t xml:space="preserve">На второ място с проекта, който предлагаме на вашето внимание се предвижда и отпадане на ограничението с Награда „Русе“ да се </w:t>
      </w:r>
      <w:r w:rsidR="00BB387A" w:rsidRPr="00BB387A">
        <w:rPr>
          <w:rFonts w:ascii="Times New Roman" w:hAnsi="Times New Roman" w:cs="Times New Roman"/>
          <w:sz w:val="24"/>
          <w:szCs w:val="24"/>
        </w:rPr>
        <w:t xml:space="preserve">удостояват творци, дейци, творчески екипи и организации, работещи в сферата на изкуството, културата, образованието и науката за значителен принос и активна дейност за издигане авторитета на гр. Русе </w:t>
      </w:r>
      <w:r w:rsidR="00BB387A">
        <w:rPr>
          <w:rFonts w:ascii="Times New Roman" w:hAnsi="Times New Roman" w:cs="Times New Roman"/>
          <w:sz w:val="24"/>
          <w:szCs w:val="24"/>
        </w:rPr>
        <w:t xml:space="preserve">само </w:t>
      </w:r>
      <w:r w:rsidR="00BB387A" w:rsidRPr="00BB387A">
        <w:rPr>
          <w:rFonts w:ascii="Times New Roman" w:hAnsi="Times New Roman" w:cs="Times New Roman"/>
          <w:sz w:val="24"/>
          <w:szCs w:val="24"/>
        </w:rPr>
        <w:t>през изминалата година.</w:t>
      </w:r>
      <w:r w:rsidR="00BB387A">
        <w:rPr>
          <w:rFonts w:ascii="Times New Roman" w:hAnsi="Times New Roman" w:cs="Times New Roman"/>
          <w:sz w:val="24"/>
          <w:szCs w:val="24"/>
        </w:rPr>
        <w:t xml:space="preserve"> </w:t>
      </w:r>
      <w:r w:rsidR="003B6C8A">
        <w:rPr>
          <w:rFonts w:ascii="Times New Roman" w:hAnsi="Times New Roman" w:cs="Times New Roman"/>
          <w:sz w:val="24"/>
          <w:szCs w:val="24"/>
        </w:rPr>
        <w:t xml:space="preserve">С предложението се дава възможност наградата да се дава за </w:t>
      </w:r>
      <w:r w:rsidR="003B6C8A" w:rsidRPr="003B6C8A">
        <w:rPr>
          <w:rFonts w:ascii="Times New Roman" w:hAnsi="Times New Roman" w:cs="Times New Roman"/>
          <w:sz w:val="24"/>
          <w:szCs w:val="24"/>
        </w:rPr>
        <w:t>значителен принос и активна дейност за издигане авторитета на гр. Русе</w:t>
      </w:r>
      <w:r w:rsidR="003B6C8A">
        <w:rPr>
          <w:rFonts w:ascii="Times New Roman" w:hAnsi="Times New Roman" w:cs="Times New Roman"/>
          <w:sz w:val="24"/>
          <w:szCs w:val="24"/>
        </w:rPr>
        <w:t xml:space="preserve"> не само през последната година. Така ще бъдат зачетени приносът и дейността за издигане авторитета на града на </w:t>
      </w:r>
      <w:r w:rsidR="003B6C8A" w:rsidRPr="003B6C8A">
        <w:rPr>
          <w:rFonts w:ascii="Times New Roman" w:hAnsi="Times New Roman" w:cs="Times New Roman"/>
          <w:sz w:val="24"/>
          <w:szCs w:val="24"/>
        </w:rPr>
        <w:t>творци, дейци, творчески екипи и организации, работещи в сферата на изкуството, к</w:t>
      </w:r>
      <w:r w:rsidR="003B6C8A">
        <w:rPr>
          <w:rFonts w:ascii="Times New Roman" w:hAnsi="Times New Roman" w:cs="Times New Roman"/>
          <w:sz w:val="24"/>
          <w:szCs w:val="24"/>
        </w:rPr>
        <w:t>ултурата за по-дълъг период от време.</w:t>
      </w:r>
    </w:p>
    <w:p w:rsidR="00A00A95" w:rsidRDefault="003B6C8A" w:rsidP="00E80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трето място се предвижда създаване на нова </w:t>
      </w:r>
      <w:r w:rsidR="00054829">
        <w:rPr>
          <w:rFonts w:ascii="Times New Roman" w:hAnsi="Times New Roman" w:cs="Times New Roman"/>
          <w:sz w:val="24"/>
          <w:szCs w:val="24"/>
        </w:rPr>
        <w:t xml:space="preserve">ежегодна награда </w:t>
      </w:r>
      <w:r w:rsidR="00054829" w:rsidRPr="00054829">
        <w:rPr>
          <w:rFonts w:ascii="Times New Roman" w:hAnsi="Times New Roman" w:cs="Times New Roman"/>
          <w:sz w:val="24"/>
          <w:szCs w:val="24"/>
        </w:rPr>
        <w:t>„Млад творец“ на името на актьорите Яна и Георги Стефанови“</w:t>
      </w:r>
      <w:r w:rsidR="00054829">
        <w:rPr>
          <w:rFonts w:ascii="Times New Roman" w:hAnsi="Times New Roman" w:cs="Times New Roman"/>
          <w:sz w:val="24"/>
          <w:szCs w:val="24"/>
        </w:rPr>
        <w:t xml:space="preserve">. </w:t>
      </w:r>
      <w:r w:rsidR="00A00A95">
        <w:rPr>
          <w:rFonts w:ascii="Times New Roman" w:hAnsi="Times New Roman" w:cs="Times New Roman"/>
          <w:sz w:val="24"/>
          <w:szCs w:val="24"/>
        </w:rPr>
        <w:t xml:space="preserve">Нейното създаване е предложено от </w:t>
      </w:r>
      <w:r w:rsidR="00A00A95" w:rsidRPr="00A00A95">
        <w:rPr>
          <w:rFonts w:ascii="Times New Roman" w:eastAsia="Calibri" w:hAnsi="Times New Roman" w:cs="Times New Roman"/>
          <w:sz w:val="24"/>
          <w:szCs w:val="24"/>
        </w:rPr>
        <w:t>г-жа Деяна Мусева</w:t>
      </w:r>
      <w:r w:rsidR="00A00A95">
        <w:rPr>
          <w:rFonts w:ascii="Times New Roman" w:hAnsi="Times New Roman" w:cs="Times New Roman"/>
          <w:sz w:val="24"/>
          <w:szCs w:val="24"/>
        </w:rPr>
        <w:t xml:space="preserve"> и е съгласувано с общинска администрация. Средствата за наградата ще бъдат подсигурявани от г-жа Мусева. С </w:t>
      </w:r>
      <w:r w:rsidR="00A00A95" w:rsidRPr="00A00A95">
        <w:rPr>
          <w:rFonts w:ascii="Times New Roman" w:hAnsi="Times New Roman" w:cs="Times New Roman"/>
          <w:sz w:val="24"/>
          <w:szCs w:val="24"/>
        </w:rPr>
        <w:t xml:space="preserve">наградата </w:t>
      </w:r>
      <w:r w:rsidR="00A00A95" w:rsidRPr="00A00A95">
        <w:rPr>
          <w:rFonts w:ascii="Times New Roman" w:eastAsia="Calibri" w:hAnsi="Times New Roman" w:cs="Times New Roman"/>
          <w:sz w:val="24"/>
          <w:szCs w:val="24"/>
        </w:rPr>
        <w:t>се почита яркия принос и заслуги на  артистите Яна и Георги Стефанови за развитието на ДТ „Сава Огнянов“ и театралното изкуство в Русе</w:t>
      </w:r>
      <w:r w:rsidR="00A00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34D" w:rsidRDefault="00E8034D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За прилагане на предложените норми не се налага изразходването на финансови средства.</w:t>
      </w:r>
    </w:p>
    <w:p w:rsidR="00A962F1" w:rsidRPr="00A00A95" w:rsidRDefault="00E8034D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 xml:space="preserve">Тъй като в конкретния случай, доколкото става въпрос за изменение на подзаконов нормативен акт, който подлежи на издаване по реда на чл. 45 а, ал. 1 от ЗОС от Общински съвет като орган на местно самоуправление, са съобразени разпоредбите на „Европейската харта за местното самоуправление”.   </w:t>
      </w:r>
      <w:r w:rsidR="00054829" w:rsidRPr="00A00A95">
        <w:rPr>
          <w:rFonts w:ascii="Times New Roman" w:hAnsi="Times New Roman" w:cs="Times New Roman"/>
          <w:sz w:val="24"/>
          <w:szCs w:val="24"/>
        </w:rPr>
        <w:t xml:space="preserve"> </w:t>
      </w:r>
      <w:r w:rsidR="003B6C8A" w:rsidRPr="00A00A95">
        <w:rPr>
          <w:rFonts w:ascii="Times New Roman" w:hAnsi="Times New Roman" w:cs="Times New Roman"/>
          <w:sz w:val="24"/>
          <w:szCs w:val="24"/>
        </w:rPr>
        <w:t xml:space="preserve"> </w:t>
      </w:r>
      <w:r w:rsidR="007252ED" w:rsidRPr="00A0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4D" w:rsidRPr="00E8034D" w:rsidRDefault="00A962F1" w:rsidP="00E803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95">
        <w:rPr>
          <w:rFonts w:ascii="Times New Roman" w:hAnsi="Times New Roman" w:cs="Times New Roman"/>
          <w:sz w:val="24"/>
          <w:szCs w:val="24"/>
        </w:rPr>
        <w:tab/>
      </w:r>
      <w:r w:rsidR="00E8034D" w:rsidRPr="00E8034D">
        <w:rPr>
          <w:rFonts w:ascii="Times New Roman" w:hAnsi="Times New Roman" w:cs="Times New Roman"/>
          <w:sz w:val="24"/>
          <w:szCs w:val="24"/>
        </w:rPr>
        <w:t>Във връзка с гореизложеното и на основание чл. 63, ал. 1 от Правилника за организацията и дейността на Общински съвет - Русе, неговите комисии и взаимодействието му с общинската администрация, предлагам Общинският съвет да вземе следното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Pr="00E8034D" w:rsidRDefault="00E8034D" w:rsidP="00E80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Р Е Ш Е Н И Е :</w:t>
      </w:r>
    </w:p>
    <w:p w:rsidR="00E8034D" w:rsidRPr="00E8034D" w:rsidRDefault="00E8034D" w:rsidP="00E80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F1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ab/>
        <w:t xml:space="preserve">На основание  чл. 21, ал. 2,  във връзка с чл. 21, ал. 1, т.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034D">
        <w:rPr>
          <w:rFonts w:ascii="Times New Roman" w:hAnsi="Times New Roman" w:cs="Times New Roman"/>
          <w:sz w:val="24"/>
          <w:szCs w:val="24"/>
        </w:rPr>
        <w:t xml:space="preserve"> от ЗМСМА, чл. 79 от 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чл. 8 от ЗНА</w:t>
      </w:r>
      <w:r w:rsidRPr="00E8034D">
        <w:rPr>
          <w:rFonts w:ascii="Times New Roman" w:hAnsi="Times New Roman" w:cs="Times New Roman"/>
          <w:sz w:val="24"/>
          <w:szCs w:val="24"/>
        </w:rPr>
        <w:t xml:space="preserve">, Общинският съвет </w:t>
      </w:r>
      <w:r w:rsidRPr="00E8034D">
        <w:rPr>
          <w:rFonts w:ascii="Times New Roman" w:hAnsi="Times New Roman" w:cs="Times New Roman"/>
          <w:b/>
          <w:sz w:val="24"/>
          <w:szCs w:val="24"/>
        </w:rPr>
        <w:t>реши</w:t>
      </w:r>
      <w:r w:rsidRPr="00E8034D">
        <w:rPr>
          <w:rFonts w:ascii="Times New Roman" w:hAnsi="Times New Roman" w:cs="Times New Roman"/>
          <w:sz w:val="24"/>
          <w:szCs w:val="24"/>
        </w:rPr>
        <w:t>:</w:t>
      </w:r>
    </w:p>
    <w:p w:rsidR="00411E63" w:rsidRDefault="00E8034D" w:rsidP="00E6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Приема Наредба за изменение и допълнение на Наредба № 17 за символиката на Община Русе, както следва:</w:t>
      </w:r>
    </w:p>
    <w:p w:rsidR="007C0AE8" w:rsidRDefault="00E64CD6" w:rsidP="00E6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1.</w:t>
      </w:r>
      <w:r w:rsidR="008D6F15">
        <w:rPr>
          <w:rFonts w:ascii="Times New Roman" w:hAnsi="Times New Roman" w:cs="Times New Roman"/>
          <w:sz w:val="24"/>
          <w:szCs w:val="24"/>
        </w:rPr>
        <w:t xml:space="preserve"> В чл. 26, ал. 1, т. 2 след израза „изключителни постижения в областта“ се добавя „на образованието“ и се поставя запетая. </w:t>
      </w:r>
    </w:p>
    <w:p w:rsidR="008D6F15" w:rsidRDefault="007C0AE8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2. Точка 3 на чл. 26, ал. 1 от наредбата се отменя.</w:t>
      </w:r>
      <w:r w:rsidR="00E6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88" w:rsidRDefault="008D6F15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  <w:r w:rsidR="007C0AE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CD6">
        <w:rPr>
          <w:rFonts w:ascii="Times New Roman" w:hAnsi="Times New Roman" w:cs="Times New Roman"/>
          <w:sz w:val="24"/>
          <w:szCs w:val="24"/>
        </w:rPr>
        <w:t>Чл. 27, ал. 1 придобива следната редакция: „</w:t>
      </w:r>
      <w:r w:rsidR="00C708FA">
        <w:rPr>
          <w:rFonts w:ascii="Times New Roman" w:hAnsi="Times New Roman" w:cs="Times New Roman"/>
          <w:sz w:val="24"/>
          <w:szCs w:val="24"/>
        </w:rPr>
        <w:t xml:space="preserve">Предложения за удостояване със </w:t>
      </w:r>
      <w:r w:rsidR="00E64CD6" w:rsidRPr="00E64CD6">
        <w:rPr>
          <w:rFonts w:ascii="Times New Roman" w:hAnsi="Times New Roman" w:cs="Times New Roman"/>
          <w:sz w:val="24"/>
          <w:szCs w:val="24"/>
        </w:rPr>
        <w:t>зва</w:t>
      </w:r>
      <w:r w:rsidR="000079D3">
        <w:rPr>
          <w:rFonts w:ascii="Times New Roman" w:hAnsi="Times New Roman" w:cs="Times New Roman"/>
          <w:sz w:val="24"/>
          <w:szCs w:val="24"/>
        </w:rPr>
        <w:t>нието се внасят до</w:t>
      </w:r>
      <w:r w:rsidR="00E64CD6" w:rsidRPr="00E64CD6">
        <w:rPr>
          <w:rFonts w:ascii="Times New Roman" w:hAnsi="Times New Roman" w:cs="Times New Roman"/>
          <w:sz w:val="24"/>
          <w:szCs w:val="24"/>
        </w:rPr>
        <w:t xml:space="preserve"> Общинския съвет от </w:t>
      </w:r>
      <w:r w:rsidR="00E64CD6">
        <w:rPr>
          <w:rFonts w:ascii="Times New Roman" w:hAnsi="Times New Roman" w:cs="Times New Roman"/>
          <w:sz w:val="24"/>
          <w:szCs w:val="24"/>
        </w:rPr>
        <w:t>кмета на Общината или от</w:t>
      </w:r>
      <w:r w:rsidR="00E64CD6" w:rsidRPr="00E64CD6">
        <w:rPr>
          <w:rFonts w:ascii="Times New Roman" w:hAnsi="Times New Roman" w:cs="Times New Roman"/>
          <w:sz w:val="24"/>
          <w:szCs w:val="24"/>
        </w:rPr>
        <w:t xml:space="preserve"> общински съветници.</w:t>
      </w:r>
      <w:r w:rsidR="007C0AE8">
        <w:rPr>
          <w:rFonts w:ascii="Times New Roman" w:hAnsi="Times New Roman" w:cs="Times New Roman"/>
          <w:sz w:val="24"/>
          <w:szCs w:val="24"/>
        </w:rPr>
        <w:t xml:space="preserve"> Номинации за званието от структури на гражданското общество, културни и други институции могат да се отправят до кмета на Общината или общински съветник.</w:t>
      </w:r>
      <w:r w:rsidR="00E64CD6">
        <w:rPr>
          <w:rFonts w:ascii="Times New Roman" w:hAnsi="Times New Roman" w:cs="Times New Roman"/>
          <w:sz w:val="24"/>
          <w:szCs w:val="24"/>
        </w:rPr>
        <w:t>“</w:t>
      </w:r>
    </w:p>
    <w:p w:rsidR="00C708FA" w:rsidRDefault="007C0AE8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4</w:t>
      </w:r>
      <w:r w:rsidR="00E64CD6">
        <w:rPr>
          <w:rFonts w:ascii="Times New Roman" w:hAnsi="Times New Roman" w:cs="Times New Roman"/>
          <w:sz w:val="24"/>
          <w:szCs w:val="24"/>
        </w:rPr>
        <w:t xml:space="preserve">. </w:t>
      </w:r>
      <w:r w:rsidR="000079D3">
        <w:rPr>
          <w:rFonts w:ascii="Times New Roman" w:hAnsi="Times New Roman" w:cs="Times New Roman"/>
          <w:sz w:val="24"/>
          <w:szCs w:val="24"/>
        </w:rPr>
        <w:t>Чл. 27, ал. 2 става: „</w:t>
      </w:r>
      <w:r w:rsidR="00C708FA">
        <w:rPr>
          <w:rFonts w:ascii="Times New Roman" w:hAnsi="Times New Roman" w:cs="Times New Roman"/>
          <w:sz w:val="24"/>
          <w:szCs w:val="24"/>
        </w:rPr>
        <w:t>Предложението</w:t>
      </w:r>
      <w:r w:rsidR="00E64CD6" w:rsidRPr="00E64CD6">
        <w:rPr>
          <w:rFonts w:ascii="Times New Roman" w:hAnsi="Times New Roman" w:cs="Times New Roman"/>
          <w:sz w:val="24"/>
          <w:szCs w:val="24"/>
        </w:rPr>
        <w:t xml:space="preserve"> се разглежда на председателски съвет</w:t>
      </w:r>
      <w:r w:rsidR="000079D3">
        <w:rPr>
          <w:rFonts w:ascii="Times New Roman" w:hAnsi="Times New Roman" w:cs="Times New Roman"/>
          <w:sz w:val="24"/>
          <w:szCs w:val="24"/>
        </w:rPr>
        <w:t xml:space="preserve">, който излиза със становище, което се прилага към </w:t>
      </w:r>
      <w:r w:rsidR="00C708FA">
        <w:rPr>
          <w:rFonts w:ascii="Times New Roman" w:hAnsi="Times New Roman" w:cs="Times New Roman"/>
          <w:sz w:val="24"/>
          <w:szCs w:val="24"/>
        </w:rPr>
        <w:t>него</w:t>
      </w:r>
      <w:r w:rsidR="000079D3">
        <w:rPr>
          <w:rFonts w:ascii="Times New Roman" w:hAnsi="Times New Roman" w:cs="Times New Roman"/>
          <w:sz w:val="24"/>
          <w:szCs w:val="24"/>
        </w:rPr>
        <w:t>.</w:t>
      </w:r>
      <w:r w:rsidR="00C708FA">
        <w:rPr>
          <w:rFonts w:ascii="Times New Roman" w:hAnsi="Times New Roman" w:cs="Times New Roman"/>
          <w:sz w:val="24"/>
          <w:szCs w:val="24"/>
        </w:rPr>
        <w:t>“</w:t>
      </w:r>
    </w:p>
    <w:p w:rsidR="00BF4961" w:rsidRDefault="007C0AE8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5</w:t>
      </w:r>
      <w:r w:rsidR="00C708FA">
        <w:rPr>
          <w:rFonts w:ascii="Times New Roman" w:hAnsi="Times New Roman" w:cs="Times New Roman"/>
          <w:sz w:val="24"/>
          <w:szCs w:val="24"/>
        </w:rPr>
        <w:t>. В чл. 27 се създава нова алинея 3 като следва: „След процедура по алинея 2</w:t>
      </w:r>
      <w:r w:rsidR="00544ADF">
        <w:rPr>
          <w:rFonts w:ascii="Times New Roman" w:hAnsi="Times New Roman" w:cs="Times New Roman"/>
          <w:sz w:val="24"/>
          <w:szCs w:val="24"/>
        </w:rPr>
        <w:t xml:space="preserve"> предложението се </w:t>
      </w:r>
      <w:r w:rsidR="00D864DC">
        <w:rPr>
          <w:rFonts w:ascii="Times New Roman" w:hAnsi="Times New Roman" w:cs="Times New Roman"/>
          <w:sz w:val="24"/>
          <w:szCs w:val="24"/>
        </w:rPr>
        <w:t>внася за разглеждане</w:t>
      </w:r>
      <w:r w:rsidR="00544ADF">
        <w:rPr>
          <w:rFonts w:ascii="Times New Roman" w:hAnsi="Times New Roman" w:cs="Times New Roman"/>
          <w:sz w:val="24"/>
          <w:szCs w:val="24"/>
        </w:rPr>
        <w:t xml:space="preserve"> </w:t>
      </w:r>
      <w:r w:rsidR="00D864DC">
        <w:rPr>
          <w:rFonts w:ascii="Times New Roman" w:hAnsi="Times New Roman" w:cs="Times New Roman"/>
          <w:sz w:val="24"/>
          <w:szCs w:val="24"/>
        </w:rPr>
        <w:t>от</w:t>
      </w:r>
      <w:r w:rsidR="00544ADF">
        <w:rPr>
          <w:rFonts w:ascii="Times New Roman" w:hAnsi="Times New Roman" w:cs="Times New Roman"/>
          <w:sz w:val="24"/>
          <w:szCs w:val="24"/>
        </w:rPr>
        <w:t xml:space="preserve"> постоянните комисии и на заседание на Общински съвет – Русе.“</w:t>
      </w:r>
    </w:p>
    <w:p w:rsidR="008D6F15" w:rsidRDefault="007C0AE8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6</w:t>
      </w:r>
      <w:r w:rsidR="008D6F15">
        <w:rPr>
          <w:rFonts w:ascii="Times New Roman" w:hAnsi="Times New Roman" w:cs="Times New Roman"/>
          <w:sz w:val="24"/>
          <w:szCs w:val="24"/>
        </w:rPr>
        <w:t>. В чл. 40, ал. 1 отпада текста „през изминалата година“.</w:t>
      </w:r>
    </w:p>
    <w:p w:rsidR="00BF4961" w:rsidRDefault="007C0AE8" w:rsidP="00E80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53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F4961">
        <w:rPr>
          <w:rFonts w:ascii="Times New Roman" w:hAnsi="Times New Roman" w:cs="Times New Roman"/>
          <w:sz w:val="24"/>
          <w:szCs w:val="24"/>
        </w:rPr>
        <w:t xml:space="preserve">. </w:t>
      </w:r>
      <w:r w:rsidR="00723344">
        <w:rPr>
          <w:rFonts w:ascii="Times New Roman" w:hAnsi="Times New Roman" w:cs="Times New Roman"/>
          <w:sz w:val="24"/>
          <w:szCs w:val="24"/>
        </w:rPr>
        <w:t>В Глава 4 се създава</w:t>
      </w:r>
      <w:r w:rsidR="00BF4961">
        <w:rPr>
          <w:rFonts w:ascii="Times New Roman" w:hAnsi="Times New Roman" w:cs="Times New Roman"/>
          <w:sz w:val="24"/>
          <w:szCs w:val="24"/>
        </w:rPr>
        <w:t xml:space="preserve"> нов Раздел </w:t>
      </w:r>
      <w:r w:rsidR="00BF4961" w:rsidRPr="00BF49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23344">
        <w:rPr>
          <w:rFonts w:ascii="Times New Roman" w:hAnsi="Times New Roman" w:cs="Times New Roman"/>
          <w:sz w:val="24"/>
          <w:szCs w:val="24"/>
        </w:rPr>
        <w:t xml:space="preserve"> “Награда „Млад творец“ на името на актьорите Яна и Георги Стефанови“</w:t>
      </w:r>
      <w:r w:rsidR="00BF4961" w:rsidRPr="00BF4961">
        <w:rPr>
          <w:rFonts w:ascii="Times New Roman" w:hAnsi="Times New Roman" w:cs="Times New Roman"/>
          <w:sz w:val="24"/>
          <w:szCs w:val="24"/>
        </w:rPr>
        <w:t xml:space="preserve"> </w:t>
      </w:r>
      <w:r w:rsidR="00BF4961">
        <w:rPr>
          <w:rFonts w:ascii="Times New Roman" w:hAnsi="Times New Roman" w:cs="Times New Roman"/>
          <w:sz w:val="24"/>
          <w:szCs w:val="24"/>
        </w:rPr>
        <w:t>със следното съдържание:</w:t>
      </w:r>
    </w:p>
    <w:p w:rsidR="0018398F" w:rsidRPr="0018398F" w:rsidRDefault="00723344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="00BF4961" w:rsidRPr="00BF4961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BF4961">
        <w:rPr>
          <w:rFonts w:ascii="Times New Roman" w:eastAsia="Times New Roman" w:hAnsi="Times New Roman" w:cs="Times New Roman"/>
          <w:sz w:val="24"/>
          <w:szCs w:val="24"/>
          <w:lang w:val="en-US"/>
        </w:rPr>
        <w:t>74a</w:t>
      </w:r>
      <w:r w:rsidR="00BF4961" w:rsidRPr="00BF4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(1) С Наградата „Яна и Георги Стефанови</w:t>
      </w:r>
      <w:proofErr w:type="gramStart"/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“ се</w:t>
      </w:r>
      <w:proofErr w:type="gramEnd"/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 xml:space="preserve"> удостояват млади творци в областта на изкуствата и културата на възраст до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години от гр.  Русе за изключителни творчески и артистични постижения и завоювани награди от национални и международни конкурси, състезания и прегледи за текущия творчески сезон.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(2) Наградата не се връчва посмъртно;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(3) Наградата не може да бъде връчвана на едно лице повече от един път;</w:t>
      </w:r>
    </w:p>
    <w:p w:rsidR="0018398F" w:rsidRPr="0018398F" w:rsidRDefault="00BF4961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4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 xml:space="preserve">Наградата се придружава от парична сума в размер от 600 (шестстотин) </w:t>
      </w:r>
      <w:proofErr w:type="gramStart"/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лв.,</w:t>
      </w:r>
      <w:proofErr w:type="gramEnd"/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 xml:space="preserve"> и награден знак, осигурени от семейството на Яна и Георги Стефанови. </w:t>
      </w:r>
    </w:p>
    <w:p w:rsidR="0018398F" w:rsidRPr="0018398F" w:rsidRDefault="00BF4961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74в</w:t>
      </w:r>
      <w:r w:rsidRPr="00BF4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(1) Предложенията могат да се внасят от учебни заведения и културни организации и трябва да съдържат изчерпателна информация и мотивировка.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(2) Предложенията се внасят всяка година в Дирекция „Култура и образование” на Община – Русе до 10 май на текущата календарна година.</w:t>
      </w:r>
    </w:p>
    <w:p w:rsidR="0018398F" w:rsidRPr="0018398F" w:rsidRDefault="00BF4961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74г</w:t>
      </w:r>
      <w:r w:rsidRPr="00BF4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(1) Носителят на наградата се определя със заповед на Кмета на Община Русе по предложение на назначена от кмета Комисия в състав: Зам.-кмет по хуманитарни дейности на Община – Русе, Директор на Дирекция “Култура и образование”, членовете на ПККРВ при ОбС и двама представители на Дирекция “Култура и образование”.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(2) Комисията се председателства от Председателя на ПККРВ при ОбС.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(3) При необходимост в състава на комисията могат да бъдат привличани и експерти.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(4) Комисията излъчва наградения с тайно гласуване и обикновено мнозинство.</w:t>
      </w:r>
    </w:p>
    <w:p w:rsidR="0018398F" w:rsidRPr="0018398F" w:rsidRDefault="0018398F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8F">
        <w:rPr>
          <w:rFonts w:ascii="Times New Roman" w:eastAsia="Times New Roman" w:hAnsi="Times New Roman" w:cs="Times New Roman"/>
          <w:sz w:val="24"/>
          <w:szCs w:val="24"/>
        </w:rPr>
        <w:t>(5) Комисията съставя писмен протокол за решенията си, съдържащ конкретни мотиви за присъждане на наградата.</w:t>
      </w:r>
    </w:p>
    <w:p w:rsidR="00BF4961" w:rsidRDefault="00BF4961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1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74д</w:t>
      </w:r>
      <w:r w:rsidRPr="00BF4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98F" w:rsidRPr="0018398F">
        <w:rPr>
          <w:rFonts w:ascii="Times New Roman" w:eastAsia="Times New Roman" w:hAnsi="Times New Roman" w:cs="Times New Roman"/>
          <w:sz w:val="24"/>
          <w:szCs w:val="24"/>
        </w:rPr>
        <w:t>Наградата се връчва от Кмета на Община Русе или упълномощено от него лице в навечерието на 24 май</w:t>
      </w:r>
      <w:r w:rsidRPr="00BF49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E8034D" w:rsidRDefault="00E8034D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4D" w:rsidRDefault="00E8034D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34D">
        <w:rPr>
          <w:rFonts w:ascii="Times New Roman" w:eastAsia="Times New Roman" w:hAnsi="Times New Roman" w:cs="Times New Roman"/>
          <w:b/>
          <w:sz w:val="24"/>
          <w:szCs w:val="24"/>
        </w:rPr>
        <w:t>ВНОСИТЕЛИ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34D" w:rsidRPr="00E8034D" w:rsidRDefault="00E8034D" w:rsidP="001839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Орлин Дяков 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Владислав Атанасов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Росица Георгиева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Пенчо Милков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Иво Пазарджиев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Венцислав Великов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Веселко Цветков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Мирослав Славчев</w:t>
      </w: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4D" w:rsidRPr="00E8034D" w:rsidRDefault="00E8034D" w:rsidP="00E803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34D">
        <w:rPr>
          <w:rFonts w:ascii="Times New Roman" w:hAnsi="Times New Roman" w:cs="Times New Roman"/>
          <w:sz w:val="24"/>
          <w:szCs w:val="24"/>
        </w:rPr>
        <w:t>Дауд Ибрям</w:t>
      </w:r>
    </w:p>
    <w:p w:rsidR="00E64CD6" w:rsidRPr="00E64CD6" w:rsidRDefault="00E64CD6" w:rsidP="00E64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CD6" w:rsidRPr="00E6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AB"/>
    <w:rsid w:val="000079D3"/>
    <w:rsid w:val="00054829"/>
    <w:rsid w:val="0018398F"/>
    <w:rsid w:val="003B6C8A"/>
    <w:rsid w:val="00411E63"/>
    <w:rsid w:val="00544ADF"/>
    <w:rsid w:val="005F1625"/>
    <w:rsid w:val="006251BA"/>
    <w:rsid w:val="00723344"/>
    <w:rsid w:val="007252ED"/>
    <w:rsid w:val="00753BD7"/>
    <w:rsid w:val="007C0AE8"/>
    <w:rsid w:val="008D6F15"/>
    <w:rsid w:val="00A00A95"/>
    <w:rsid w:val="00A962F1"/>
    <w:rsid w:val="00BB387A"/>
    <w:rsid w:val="00BF4961"/>
    <w:rsid w:val="00C708FA"/>
    <w:rsid w:val="00CB0A88"/>
    <w:rsid w:val="00D35E5F"/>
    <w:rsid w:val="00D75DCA"/>
    <w:rsid w:val="00D864DC"/>
    <w:rsid w:val="00E64CD6"/>
    <w:rsid w:val="00E8034D"/>
    <w:rsid w:val="00F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4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2017-01-20T11:48:00Z</dcterms:created>
  <dcterms:modified xsi:type="dcterms:W3CDTF">2017-01-20T11:48:00Z</dcterms:modified>
</cp:coreProperties>
</file>